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Default Extension="png" ContentType="image/png"/>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6106" w:right="0" w:firstLine="1082"/>
        <w:jc w:val="left"/>
        <w:rPr>
          <w:b/>
          <w:sz w:val="20"/>
        </w:rPr>
      </w:pPr>
      <w:r>
        <w:rPr>
          <w:b/>
          <w:sz w:val="20"/>
        </w:rPr>
        <w:t>Charity</w:t>
      </w:r>
      <w:r>
        <w:rPr>
          <w:b/>
          <w:spacing w:val="-12"/>
          <w:sz w:val="20"/>
        </w:rPr>
        <w:t> </w:t>
      </w:r>
      <w:r>
        <w:rPr>
          <w:b/>
          <w:sz w:val="20"/>
        </w:rPr>
        <w:t>Registration</w:t>
      </w:r>
      <w:r>
        <w:rPr>
          <w:b/>
          <w:spacing w:val="-11"/>
          <w:sz w:val="20"/>
        </w:rPr>
        <w:t> </w:t>
      </w:r>
      <w:r>
        <w:rPr>
          <w:b/>
          <w:sz w:val="20"/>
        </w:rPr>
        <w:t>Number:</w:t>
      </w:r>
      <w:r>
        <w:rPr>
          <w:b/>
          <w:spacing w:val="-11"/>
          <w:sz w:val="20"/>
        </w:rPr>
        <w:t> </w:t>
      </w:r>
      <w:r>
        <w:rPr>
          <w:b/>
          <w:sz w:val="20"/>
        </w:rPr>
        <w:t>223007 Company</w:t>
      </w:r>
      <w:r>
        <w:rPr>
          <w:b/>
          <w:spacing w:val="-9"/>
          <w:sz w:val="20"/>
        </w:rPr>
        <w:t> </w:t>
      </w:r>
      <w:r>
        <w:rPr>
          <w:b/>
          <w:sz w:val="20"/>
        </w:rPr>
        <w:t>Number:</w:t>
      </w:r>
      <w:r>
        <w:rPr>
          <w:b/>
          <w:spacing w:val="-6"/>
          <w:sz w:val="20"/>
        </w:rPr>
        <w:t> </w:t>
      </w:r>
      <w:r>
        <w:rPr>
          <w:b/>
          <w:sz w:val="20"/>
        </w:rPr>
        <w:t>00215695</w:t>
      </w:r>
      <w:r>
        <w:rPr>
          <w:b/>
          <w:spacing w:val="-6"/>
          <w:sz w:val="20"/>
        </w:rPr>
        <w:t> </w:t>
      </w:r>
      <w:r>
        <w:rPr>
          <w:b/>
          <w:sz w:val="20"/>
        </w:rPr>
        <w:t>(England</w:t>
      </w:r>
      <w:r>
        <w:rPr>
          <w:b/>
          <w:spacing w:val="-8"/>
          <w:sz w:val="20"/>
        </w:rPr>
        <w:t> </w:t>
      </w:r>
      <w:r>
        <w:rPr>
          <w:b/>
          <w:sz w:val="20"/>
        </w:rPr>
        <w:t>and</w:t>
      </w:r>
      <w:r>
        <w:rPr>
          <w:b/>
          <w:spacing w:val="-7"/>
          <w:sz w:val="20"/>
        </w:rPr>
        <w:t> </w:t>
      </w:r>
      <w:r>
        <w:rPr>
          <w:b/>
          <w:spacing w:val="-2"/>
          <w:sz w:val="20"/>
        </w:rPr>
        <w:t>Wales)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7"/>
        <w:rPr>
          <w:b/>
          <w:sz w:val="20"/>
        </w:rPr>
      </w:pPr>
      <w:r>
        <w:rPr/>
        <w:drawing>
          <wp:anchor distT="0" distB="0" distL="0" distR="0" allowOverlap="1" layoutInCell="1" locked="0" behindDoc="1" simplePos="0" relativeHeight="487587840">
            <wp:simplePos x="0" y="0"/>
            <wp:positionH relativeFrom="page">
              <wp:posOffset>3267075</wp:posOffset>
            </wp:positionH>
            <wp:positionV relativeFrom="paragraph">
              <wp:posOffset>251344</wp:posOffset>
            </wp:positionV>
            <wp:extent cx="1322979" cy="1321308"/>
            <wp:effectExtent l="0" t="0" r="0" b="0"/>
            <wp:wrapTopAndBottom/>
            <wp:docPr id="1" name="Image 1" descr="vas logo bw 1 large.jpg"/>
            <wp:cNvGraphicFramePr>
              <a:graphicFrameLocks/>
            </wp:cNvGraphicFramePr>
            <a:graphic>
              <a:graphicData uri="http://schemas.openxmlformats.org/drawingml/2006/picture">
                <pic:pic>
                  <pic:nvPicPr>
                    <pic:cNvPr id="1" name="Image 1" descr="vas logo bw 1 large.jpg"/>
                    <pic:cNvPicPr/>
                  </pic:nvPicPr>
                  <pic:blipFill>
                    <a:blip r:embed="rId5" cstate="print"/>
                    <a:stretch>
                      <a:fillRect/>
                    </a:stretch>
                  </pic:blipFill>
                  <pic:spPr>
                    <a:xfrm>
                      <a:off x="0" y="0"/>
                      <a:ext cx="1322979" cy="1321308"/>
                    </a:xfrm>
                    <a:prstGeom prst="rect">
                      <a:avLst/>
                    </a:prstGeom>
                  </pic:spPr>
                </pic:pic>
              </a:graphicData>
            </a:graphic>
          </wp:anchor>
        </w:drawing>
      </w:r>
    </w:p>
    <w:p>
      <w:pPr>
        <w:pStyle w:val="BodyText"/>
        <w:rPr>
          <w:b/>
          <w:sz w:val="20"/>
        </w:rPr>
      </w:pPr>
    </w:p>
    <w:p>
      <w:pPr>
        <w:pStyle w:val="BodyText"/>
        <w:spacing w:before="235"/>
        <w:rPr>
          <w:b/>
          <w:sz w:val="20"/>
        </w:rPr>
      </w:pPr>
    </w:p>
    <w:p>
      <w:pPr>
        <w:pStyle w:val="Heading1"/>
        <w:spacing w:line="720" w:lineRule="auto" w:before="0"/>
        <w:ind w:left="4354" w:right="2481" w:hanging="634"/>
      </w:pPr>
      <w:r>
        <w:rPr/>
        <w:t>TRUSTEES'</w:t>
      </w:r>
      <w:r>
        <w:rPr>
          <w:spacing w:val="-10"/>
        </w:rPr>
        <w:t> </w:t>
      </w:r>
      <w:r>
        <w:rPr/>
        <w:t>ANNUAL</w:t>
      </w:r>
      <w:r>
        <w:rPr>
          <w:spacing w:val="-9"/>
        </w:rPr>
        <w:t> </w:t>
      </w:r>
      <w:r>
        <w:rPr/>
        <w:t>REPORT</w:t>
      </w:r>
      <w:r>
        <w:rPr>
          <w:spacing w:val="-8"/>
        </w:rPr>
        <w:t> </w:t>
      </w:r>
      <w:r>
        <w:rPr/>
        <w:t>&amp;</w:t>
      </w:r>
      <w:r>
        <w:rPr>
          <w:spacing w:val="-10"/>
        </w:rPr>
        <w:t> </w:t>
      </w:r>
      <w:r>
        <w:rPr/>
        <w:t>ACCOUNTS YEAR ENDED 31 MARCH 2023</w:t>
      </w:r>
    </w:p>
    <w:p>
      <w:pPr>
        <w:spacing w:after="0" w:line="720" w:lineRule="auto"/>
        <w:sectPr>
          <w:type w:val="continuous"/>
          <w:pgSz w:w="11910" w:h="16850"/>
          <w:pgMar w:top="1080" w:bottom="280" w:left="360" w:right="680"/>
        </w:sectPr>
      </w:pPr>
    </w:p>
    <w:p>
      <w:pPr>
        <w:pStyle w:val="BodyText"/>
        <w:spacing w:before="3" w:after="1"/>
        <w:rPr>
          <w:b/>
          <w:sz w:val="20"/>
        </w:rPr>
      </w:pPr>
    </w:p>
    <w:p>
      <w:pPr>
        <w:pStyle w:val="BodyText"/>
        <w:ind w:left="849"/>
        <w:rPr>
          <w:sz w:val="20"/>
        </w:rPr>
      </w:pPr>
      <w:r>
        <w:rPr>
          <w:sz w:val="20"/>
        </w:rPr>
        <mc:AlternateContent>
          <mc:Choice Requires="wps">
            <w:drawing>
              <wp:inline distT="0" distB="0" distL="0" distR="0">
                <wp:extent cx="6142990" cy="289560"/>
                <wp:effectExtent l="9525" t="0" r="635" b="5714"/>
                <wp:docPr id="4" name="Textbox 4"/>
                <wp:cNvGraphicFramePr>
                  <a:graphicFrameLocks/>
                </wp:cNvGraphicFramePr>
                <a:graphic>
                  <a:graphicData uri="http://schemas.microsoft.com/office/word/2010/wordprocessingShape">
                    <wps:wsp>
                      <wps:cNvPr id="4" name="Textbox 4"/>
                      <wps:cNvSpPr txBox="1"/>
                      <wps:spPr>
                        <a:xfrm>
                          <a:off x="0" y="0"/>
                          <a:ext cx="6142990" cy="289560"/>
                        </a:xfrm>
                        <a:prstGeom prst="rect">
                          <a:avLst/>
                        </a:prstGeom>
                        <a:ln w="6095">
                          <a:solidFill>
                            <a:srgbClr val="000000"/>
                          </a:solidFill>
                          <a:prstDash val="solid"/>
                        </a:ln>
                      </wps:spPr>
                      <wps:txbx>
                        <w:txbxContent>
                          <w:p>
                            <w:pPr>
                              <w:tabs>
                                <w:tab w:pos="8519" w:val="left" w:leader="none"/>
                              </w:tabs>
                              <w:spacing w:before="18"/>
                              <w:ind w:left="595" w:right="0" w:firstLine="0"/>
                              <w:jc w:val="left"/>
                              <w:rPr>
                                <w:b/>
                                <w:sz w:val="22"/>
                              </w:rPr>
                            </w:pPr>
                            <w:r>
                              <w:rPr>
                                <w:b/>
                                <w:spacing w:val="-2"/>
                                <w:sz w:val="22"/>
                                <w:u w:val="single"/>
                              </w:rPr>
                              <w:t>Contents</w:t>
                            </w:r>
                            <w:r>
                              <w:rPr>
                                <w:b/>
                                <w:sz w:val="22"/>
                                <w:u w:val="none"/>
                              </w:rPr>
                              <w:tab/>
                            </w:r>
                            <w:r>
                              <w:rPr>
                                <w:b/>
                                <w:spacing w:val="-4"/>
                                <w:sz w:val="22"/>
                                <w:u w:val="single"/>
                              </w:rPr>
                              <w:t>Page</w:t>
                            </w:r>
                          </w:p>
                        </w:txbxContent>
                      </wps:txbx>
                      <wps:bodyPr wrap="square" lIns="0" tIns="0" rIns="0" bIns="0" rtlCol="0">
                        <a:noAutofit/>
                      </wps:bodyPr>
                    </wps:wsp>
                  </a:graphicData>
                </a:graphic>
              </wp:inline>
            </w:drawing>
          </mc:Choice>
          <mc:Fallback>
            <w:pict>
              <v:shape style="width:483.7pt;height:22.8pt;mso-position-horizontal-relative:char;mso-position-vertical-relative:line" type="#_x0000_t202" id="docshape2" filled="false" stroked="true" strokeweight=".47998pt" strokecolor="#000000">
                <w10:anchorlock/>
                <v:textbox inset="0,0,0,0">
                  <w:txbxContent>
                    <w:p>
                      <w:pPr>
                        <w:tabs>
                          <w:tab w:pos="8519" w:val="left" w:leader="none"/>
                        </w:tabs>
                        <w:spacing w:before="18"/>
                        <w:ind w:left="595" w:right="0" w:firstLine="0"/>
                        <w:jc w:val="left"/>
                        <w:rPr>
                          <w:b/>
                          <w:sz w:val="22"/>
                        </w:rPr>
                      </w:pPr>
                      <w:r>
                        <w:rPr>
                          <w:b/>
                          <w:spacing w:val="-2"/>
                          <w:sz w:val="22"/>
                          <w:u w:val="single"/>
                        </w:rPr>
                        <w:t>Contents</w:t>
                      </w:r>
                      <w:r>
                        <w:rPr>
                          <w:b/>
                          <w:sz w:val="22"/>
                          <w:u w:val="none"/>
                        </w:rPr>
                        <w:tab/>
                      </w:r>
                      <w:r>
                        <w:rPr>
                          <w:b/>
                          <w:spacing w:val="-4"/>
                          <w:sz w:val="22"/>
                          <w:u w:val="single"/>
                        </w:rPr>
                        <w:t>Page</w:t>
                      </w:r>
                    </w:p>
                  </w:txbxContent>
                </v:textbox>
                <v:stroke dashstyle="solid"/>
              </v:shape>
            </w:pict>
          </mc:Fallback>
        </mc:AlternateContent>
      </w:r>
      <w:r>
        <w:rPr>
          <w:sz w:val="20"/>
        </w:rPr>
      </w:r>
    </w:p>
    <w:p>
      <w:pPr>
        <w:pStyle w:val="BodyText"/>
        <w:spacing w:before="228"/>
        <w:rPr>
          <w:b/>
        </w:rPr>
      </w:pPr>
    </w:p>
    <w:p>
      <w:pPr>
        <w:pStyle w:val="BodyText"/>
        <w:tabs>
          <w:tab w:pos="9821" w:val="right" w:leader="none"/>
        </w:tabs>
        <w:ind w:left="1454"/>
      </w:pPr>
      <w:r>
        <w:rPr/>
        <w:t>Legal</w:t>
      </w:r>
      <w:r>
        <w:rPr>
          <w:spacing w:val="-6"/>
        </w:rPr>
        <w:t> </w:t>
      </w:r>
      <w:r>
        <w:rPr/>
        <w:t>and</w:t>
      </w:r>
      <w:r>
        <w:rPr>
          <w:spacing w:val="-6"/>
        </w:rPr>
        <w:t> </w:t>
      </w:r>
      <w:r>
        <w:rPr/>
        <w:t>administrative</w:t>
      </w:r>
      <w:r>
        <w:rPr>
          <w:spacing w:val="-5"/>
        </w:rPr>
        <w:t> </w:t>
      </w:r>
      <w:r>
        <w:rPr>
          <w:spacing w:val="-2"/>
        </w:rPr>
        <w:t>information</w:t>
      </w:r>
      <w:r>
        <w:rPr/>
        <w:tab/>
      </w:r>
      <w:r>
        <w:rPr>
          <w:spacing w:val="-10"/>
        </w:rPr>
        <w:t>1</w:t>
      </w:r>
      <w:r>
        <w:rPr/>
        <w:t> - 2</w:t>
      </w:r>
    </w:p>
    <w:p>
      <w:pPr>
        <w:pStyle w:val="BodyText"/>
        <w:tabs>
          <w:tab w:pos="9821" w:val="right" w:leader="none"/>
        </w:tabs>
        <w:spacing w:before="267"/>
        <w:ind w:left="1454"/>
      </w:pPr>
      <w:r>
        <w:rPr/>
        <w:t>Chair's</w:t>
      </w:r>
      <w:r>
        <w:rPr>
          <w:spacing w:val="-4"/>
        </w:rPr>
        <w:t> </w:t>
      </w:r>
      <w:r>
        <w:rPr>
          <w:spacing w:val="-2"/>
        </w:rPr>
        <w:t>foreword</w:t>
      </w:r>
      <w:r>
        <w:rPr/>
        <w:tab/>
      </w:r>
      <w:r>
        <w:rPr>
          <w:spacing w:val="-10"/>
        </w:rPr>
        <w:t>3</w:t>
      </w:r>
      <w:r>
        <w:rPr/>
        <w:t> - 4</w:t>
      </w:r>
    </w:p>
    <w:p>
      <w:pPr>
        <w:pStyle w:val="BodyText"/>
        <w:tabs>
          <w:tab w:pos="9822" w:val="right" w:leader="none"/>
        </w:tabs>
        <w:spacing w:before="269"/>
        <w:ind w:left="1454"/>
      </w:pPr>
      <w:r>
        <w:rPr/>
        <w:t>Trustees'</w:t>
      </w:r>
      <w:r>
        <w:rPr>
          <w:spacing w:val="-8"/>
        </w:rPr>
        <w:t> </w:t>
      </w:r>
      <w:r>
        <w:rPr/>
        <w:t>report</w:t>
      </w:r>
      <w:r>
        <w:rPr>
          <w:spacing w:val="-5"/>
        </w:rPr>
        <w:t> </w:t>
      </w:r>
      <w:r>
        <w:rPr/>
        <w:t>(including</w:t>
      </w:r>
      <w:r>
        <w:rPr>
          <w:spacing w:val="-7"/>
        </w:rPr>
        <w:t> </w:t>
      </w:r>
      <w:r>
        <w:rPr/>
        <w:t>Directors’</w:t>
      </w:r>
      <w:r>
        <w:rPr>
          <w:spacing w:val="-7"/>
        </w:rPr>
        <w:t> </w:t>
      </w:r>
      <w:r>
        <w:rPr>
          <w:spacing w:val="-2"/>
        </w:rPr>
        <w:t>report)</w:t>
      </w:r>
      <w:r>
        <w:rPr>
          <w:rFonts w:ascii="Times New Roman" w:hAnsi="Times New Roman"/>
        </w:rPr>
        <w:tab/>
      </w:r>
      <w:r>
        <w:rPr>
          <w:spacing w:val="-10"/>
        </w:rPr>
        <w:t>5</w:t>
      </w:r>
      <w:r>
        <w:rPr/>
        <w:t> - 19</w:t>
      </w:r>
    </w:p>
    <w:p>
      <w:pPr>
        <w:pStyle w:val="BodyText"/>
        <w:tabs>
          <w:tab w:pos="9821" w:val="right" w:leader="none"/>
        </w:tabs>
        <w:spacing w:before="270"/>
        <w:ind w:left="1454"/>
      </w:pPr>
      <w:r>
        <w:rPr/>
        <w:t>Trustees'</w:t>
      </w:r>
      <w:r>
        <w:rPr>
          <w:spacing w:val="-3"/>
        </w:rPr>
        <w:t> </w:t>
      </w:r>
      <w:r>
        <w:rPr>
          <w:spacing w:val="-2"/>
        </w:rPr>
        <w:t>responsibilities</w:t>
      </w:r>
      <w:r>
        <w:rPr/>
        <w:tab/>
      </w:r>
      <w:r>
        <w:rPr>
          <w:spacing w:val="-5"/>
        </w:rPr>
        <w:t>20</w:t>
      </w:r>
    </w:p>
    <w:p>
      <w:pPr>
        <w:pStyle w:val="BodyText"/>
        <w:tabs>
          <w:tab w:pos="9821" w:val="right" w:leader="none"/>
        </w:tabs>
        <w:spacing w:before="269"/>
        <w:ind w:left="1454"/>
      </w:pPr>
      <w:r>
        <w:rPr/>
        <w:t>Independent</w:t>
      </w:r>
      <w:r>
        <w:rPr>
          <w:spacing w:val="-9"/>
        </w:rPr>
        <w:t> </w:t>
      </w:r>
      <w:r>
        <w:rPr/>
        <w:t>auditor’s</w:t>
      </w:r>
      <w:r>
        <w:rPr>
          <w:spacing w:val="-8"/>
        </w:rPr>
        <w:t> </w:t>
      </w:r>
      <w:r>
        <w:rPr>
          <w:spacing w:val="-2"/>
        </w:rPr>
        <w:t>report</w:t>
      </w:r>
      <w:r>
        <w:rPr>
          <w:rFonts w:ascii="Times New Roman" w:hAnsi="Times New Roman"/>
        </w:rPr>
        <w:tab/>
      </w:r>
      <w:r>
        <w:rPr>
          <w:spacing w:val="-5"/>
        </w:rPr>
        <w:t>21 </w:t>
      </w:r>
      <w:r>
        <w:rPr/>
        <w:t>- 23</w:t>
      </w:r>
    </w:p>
    <w:p>
      <w:pPr>
        <w:pStyle w:val="BodyText"/>
        <w:tabs>
          <w:tab w:pos="9821" w:val="right" w:leader="none"/>
        </w:tabs>
        <w:spacing w:before="269"/>
        <w:ind w:left="1454"/>
      </w:pPr>
      <w:r>
        <w:rPr/>
        <w:t>Statement</w:t>
      </w:r>
      <w:r>
        <w:rPr>
          <w:spacing w:val="-7"/>
        </w:rPr>
        <w:t> </w:t>
      </w:r>
      <w:r>
        <w:rPr/>
        <w:t>of</w:t>
      </w:r>
      <w:r>
        <w:rPr>
          <w:spacing w:val="-2"/>
        </w:rPr>
        <w:t> </w:t>
      </w:r>
      <w:r>
        <w:rPr/>
        <w:t>financial</w:t>
      </w:r>
      <w:r>
        <w:rPr>
          <w:spacing w:val="-5"/>
        </w:rPr>
        <w:t> </w:t>
      </w:r>
      <w:r>
        <w:rPr>
          <w:spacing w:val="-2"/>
        </w:rPr>
        <w:t>activities</w:t>
      </w:r>
      <w:r>
        <w:rPr/>
        <w:tab/>
      </w:r>
      <w:r>
        <w:rPr>
          <w:spacing w:val="-5"/>
        </w:rPr>
        <w:t>24</w:t>
      </w:r>
    </w:p>
    <w:p>
      <w:pPr>
        <w:pStyle w:val="BodyText"/>
        <w:tabs>
          <w:tab w:pos="9821" w:val="right" w:leader="none"/>
        </w:tabs>
        <w:spacing w:before="267"/>
        <w:ind w:left="1454"/>
      </w:pPr>
      <w:r>
        <w:rPr/>
        <w:t>Balance</w:t>
      </w:r>
      <w:r>
        <w:rPr>
          <w:spacing w:val="-2"/>
        </w:rPr>
        <w:t> </w:t>
      </w:r>
      <w:r>
        <w:rPr>
          <w:spacing w:val="-4"/>
        </w:rPr>
        <w:t>sheet</w:t>
      </w:r>
      <w:r>
        <w:rPr/>
        <w:tab/>
      </w:r>
      <w:r>
        <w:rPr>
          <w:spacing w:val="-5"/>
        </w:rPr>
        <w:t>25</w:t>
      </w:r>
    </w:p>
    <w:p>
      <w:pPr>
        <w:pStyle w:val="BodyText"/>
        <w:tabs>
          <w:tab w:pos="9821" w:val="right" w:leader="none"/>
        </w:tabs>
        <w:spacing w:before="269"/>
        <w:ind w:left="1454"/>
      </w:pPr>
      <w:r>
        <w:rPr/>
        <w:t>Cashflow</w:t>
      </w:r>
      <w:r>
        <w:rPr>
          <w:spacing w:val="-10"/>
        </w:rPr>
        <w:t> </w:t>
      </w:r>
      <w:r>
        <w:rPr>
          <w:spacing w:val="-2"/>
        </w:rPr>
        <w:t>statement</w:t>
      </w:r>
      <w:r>
        <w:rPr/>
        <w:tab/>
      </w:r>
      <w:r>
        <w:rPr>
          <w:spacing w:val="-5"/>
        </w:rPr>
        <w:t>26</w:t>
      </w:r>
    </w:p>
    <w:p>
      <w:pPr>
        <w:pStyle w:val="BodyText"/>
        <w:tabs>
          <w:tab w:pos="9821" w:val="right" w:leader="none"/>
        </w:tabs>
        <w:spacing w:before="269"/>
        <w:ind w:left="1454"/>
      </w:pPr>
      <w:r>
        <w:rPr/>
        <w:t>Notes</w:t>
      </w:r>
      <w:r>
        <w:rPr>
          <w:spacing w:val="-4"/>
        </w:rPr>
        <w:t> </w:t>
      </w:r>
      <w:r>
        <w:rPr/>
        <w:t>to</w:t>
      </w:r>
      <w:r>
        <w:rPr>
          <w:spacing w:val="-1"/>
        </w:rPr>
        <w:t> </w:t>
      </w:r>
      <w:r>
        <w:rPr/>
        <w:t>the</w:t>
      </w:r>
      <w:r>
        <w:rPr>
          <w:spacing w:val="-2"/>
        </w:rPr>
        <w:t> accounts</w:t>
      </w:r>
      <w:r>
        <w:rPr/>
        <w:tab/>
      </w:r>
      <w:r>
        <w:rPr>
          <w:spacing w:val="-5"/>
        </w:rPr>
        <w:t>27 </w:t>
      </w:r>
      <w:r>
        <w:rPr/>
        <w:t>- 46</w:t>
      </w:r>
    </w:p>
    <w:p>
      <w:pPr>
        <w:pStyle w:val="BodyText"/>
        <w:tabs>
          <w:tab w:pos="9821" w:val="right" w:leader="none"/>
        </w:tabs>
        <w:spacing w:before="269"/>
        <w:ind w:left="1454"/>
      </w:pPr>
      <w:r>
        <w:rPr/>
        <w:t>Appendix</w:t>
      </w:r>
      <w:r>
        <w:rPr>
          <w:spacing w:val="-4"/>
        </w:rPr>
        <w:t> </w:t>
      </w:r>
      <w:r>
        <w:rPr/>
        <w:t>A</w:t>
      </w:r>
      <w:r>
        <w:rPr>
          <w:spacing w:val="54"/>
        </w:rPr>
        <w:t> </w:t>
      </w:r>
      <w:r>
        <w:rPr/>
        <w:t>-</w:t>
      </w:r>
      <w:r>
        <w:rPr>
          <w:spacing w:val="-3"/>
        </w:rPr>
        <w:t> </w:t>
      </w:r>
      <w:r>
        <w:rPr/>
        <w:t>Organisational</w:t>
      </w:r>
      <w:r>
        <w:rPr>
          <w:spacing w:val="-6"/>
        </w:rPr>
        <w:t> </w:t>
      </w:r>
      <w:r>
        <w:rPr>
          <w:spacing w:val="-2"/>
        </w:rPr>
        <w:t>structure</w:t>
      </w:r>
      <w:r>
        <w:rPr/>
        <w:tab/>
      </w:r>
      <w:r>
        <w:rPr>
          <w:spacing w:val="-5"/>
        </w:rPr>
        <w:t>47</w:t>
      </w:r>
    </w:p>
    <w:p>
      <w:pPr>
        <w:spacing w:after="0"/>
        <w:sectPr>
          <w:headerReference w:type="default" r:id="rId6"/>
          <w:pgSz w:w="11910" w:h="16850"/>
          <w:pgMar w:header="720" w:footer="0" w:top="1900" w:bottom="280" w:left="360" w:right="680"/>
        </w:sectPr>
      </w:pPr>
    </w:p>
    <w:p>
      <w:pPr>
        <w:pStyle w:val="Heading2"/>
        <w:spacing w:before="245"/>
      </w:pPr>
      <w:r>
        <w:rPr/>
        <w:t>Registered</w:t>
      </w:r>
      <w:r>
        <w:rPr>
          <w:spacing w:val="-6"/>
        </w:rPr>
        <w:t> </w:t>
      </w:r>
      <w:r>
        <w:rPr>
          <w:spacing w:val="-2"/>
        </w:rPr>
        <w:t>office:</w:t>
      </w:r>
    </w:p>
    <w:p>
      <w:pPr>
        <w:spacing w:line="243" w:lineRule="exact" w:before="137"/>
        <w:ind w:left="888" w:right="0" w:firstLine="0"/>
        <w:jc w:val="left"/>
        <w:rPr>
          <w:sz w:val="20"/>
        </w:rPr>
      </w:pPr>
      <w:r>
        <w:rPr>
          <w:sz w:val="20"/>
        </w:rPr>
        <w:t>The</w:t>
      </w:r>
      <w:r>
        <w:rPr>
          <w:spacing w:val="-7"/>
          <w:sz w:val="20"/>
        </w:rPr>
        <w:t> </w:t>
      </w:r>
      <w:r>
        <w:rPr>
          <w:spacing w:val="-2"/>
          <w:sz w:val="20"/>
        </w:rPr>
        <w:t>Circle</w:t>
      </w:r>
    </w:p>
    <w:p>
      <w:pPr>
        <w:spacing w:before="0"/>
        <w:ind w:left="888" w:right="7830" w:firstLine="0"/>
        <w:jc w:val="left"/>
        <w:rPr>
          <w:sz w:val="20"/>
        </w:rPr>
      </w:pPr>
      <w:r>
        <w:rPr>
          <w:sz w:val="20"/>
        </w:rPr>
        <w:t>33</w:t>
      </w:r>
      <w:r>
        <w:rPr>
          <w:spacing w:val="-12"/>
          <w:sz w:val="20"/>
        </w:rPr>
        <w:t> </w:t>
      </w:r>
      <w:r>
        <w:rPr>
          <w:sz w:val="20"/>
        </w:rPr>
        <w:t>Rockingham</w:t>
      </w:r>
      <w:r>
        <w:rPr>
          <w:spacing w:val="-11"/>
          <w:sz w:val="20"/>
        </w:rPr>
        <w:t> </w:t>
      </w:r>
      <w:r>
        <w:rPr>
          <w:sz w:val="20"/>
        </w:rPr>
        <w:t>Lane </w:t>
      </w:r>
      <w:r>
        <w:rPr>
          <w:spacing w:val="-2"/>
          <w:sz w:val="20"/>
        </w:rPr>
        <w:t>Sheffield</w:t>
      </w:r>
    </w:p>
    <w:p>
      <w:pPr>
        <w:spacing w:before="0"/>
        <w:ind w:left="888" w:right="0" w:firstLine="0"/>
        <w:jc w:val="left"/>
        <w:rPr>
          <w:sz w:val="20"/>
        </w:rPr>
      </w:pPr>
      <w:r>
        <w:rPr>
          <w:sz w:val="20"/>
        </w:rPr>
        <w:t>S1</w:t>
      </w:r>
      <w:r>
        <w:rPr>
          <w:spacing w:val="-3"/>
          <w:sz w:val="20"/>
        </w:rPr>
        <w:t> </w:t>
      </w:r>
      <w:r>
        <w:rPr>
          <w:spacing w:val="-5"/>
          <w:sz w:val="20"/>
        </w:rPr>
        <w:t>4FW</w:t>
      </w:r>
    </w:p>
    <w:p>
      <w:pPr>
        <w:pStyle w:val="BodyText"/>
        <w:spacing w:before="3"/>
        <w:rPr>
          <w:sz w:val="13"/>
        </w:rPr>
      </w:pPr>
    </w:p>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9"/>
        <w:gridCol w:w="1463"/>
      </w:tblGrid>
      <w:tr>
        <w:trPr>
          <w:trHeight w:val="222" w:hRule="atLeast"/>
        </w:trPr>
        <w:tc>
          <w:tcPr>
            <w:tcW w:w="1239" w:type="dxa"/>
          </w:tcPr>
          <w:p>
            <w:pPr>
              <w:pStyle w:val="TableParagraph"/>
              <w:spacing w:line="202" w:lineRule="exact"/>
              <w:ind w:left="50"/>
              <w:rPr>
                <w:sz w:val="20"/>
              </w:rPr>
            </w:pPr>
            <w:r>
              <w:rPr>
                <w:spacing w:val="-2"/>
                <w:sz w:val="20"/>
              </w:rPr>
              <w:t>Telephone:</w:t>
            </w:r>
          </w:p>
        </w:tc>
        <w:tc>
          <w:tcPr>
            <w:tcW w:w="1463" w:type="dxa"/>
          </w:tcPr>
          <w:p>
            <w:pPr>
              <w:pStyle w:val="TableParagraph"/>
              <w:spacing w:line="202" w:lineRule="exact"/>
              <w:ind w:left="87"/>
              <w:rPr>
                <w:sz w:val="20"/>
              </w:rPr>
            </w:pPr>
            <w:r>
              <w:rPr>
                <w:sz w:val="20"/>
              </w:rPr>
              <w:t>0114</w:t>
            </w:r>
            <w:r>
              <w:rPr>
                <w:spacing w:val="-4"/>
                <w:sz w:val="20"/>
              </w:rPr>
              <w:t> </w:t>
            </w:r>
            <w:r>
              <w:rPr>
                <w:sz w:val="20"/>
              </w:rPr>
              <w:t>253</w:t>
            </w:r>
            <w:r>
              <w:rPr>
                <w:spacing w:val="-4"/>
                <w:sz w:val="20"/>
              </w:rPr>
              <w:t> 6600</w:t>
            </w:r>
          </w:p>
        </w:tc>
      </w:tr>
      <w:tr>
        <w:trPr>
          <w:trHeight w:val="244" w:hRule="atLeast"/>
        </w:trPr>
        <w:tc>
          <w:tcPr>
            <w:tcW w:w="1239" w:type="dxa"/>
          </w:tcPr>
          <w:p>
            <w:pPr>
              <w:pStyle w:val="TableParagraph"/>
              <w:spacing w:line="225" w:lineRule="exact"/>
              <w:ind w:left="50"/>
              <w:rPr>
                <w:sz w:val="20"/>
              </w:rPr>
            </w:pPr>
            <w:r>
              <w:rPr>
                <w:spacing w:val="-4"/>
                <w:sz w:val="20"/>
              </w:rPr>
              <w:t>Fax:</w:t>
            </w:r>
          </w:p>
        </w:tc>
        <w:tc>
          <w:tcPr>
            <w:tcW w:w="1463" w:type="dxa"/>
          </w:tcPr>
          <w:p>
            <w:pPr>
              <w:pStyle w:val="TableParagraph"/>
              <w:spacing w:line="225" w:lineRule="exact"/>
              <w:ind w:left="87"/>
              <w:rPr>
                <w:sz w:val="20"/>
              </w:rPr>
            </w:pPr>
            <w:r>
              <w:rPr>
                <w:sz w:val="20"/>
              </w:rPr>
              <w:t>0114</w:t>
            </w:r>
            <w:r>
              <w:rPr>
                <w:spacing w:val="-4"/>
                <w:sz w:val="20"/>
              </w:rPr>
              <w:t> </w:t>
            </w:r>
            <w:r>
              <w:rPr>
                <w:sz w:val="20"/>
              </w:rPr>
              <w:t>253</w:t>
            </w:r>
            <w:r>
              <w:rPr>
                <w:spacing w:val="-4"/>
                <w:sz w:val="20"/>
              </w:rPr>
              <w:t> 6601</w:t>
            </w:r>
          </w:p>
        </w:tc>
      </w:tr>
      <w:tr>
        <w:trPr>
          <w:trHeight w:val="245" w:hRule="atLeast"/>
        </w:trPr>
        <w:tc>
          <w:tcPr>
            <w:tcW w:w="1239" w:type="dxa"/>
          </w:tcPr>
          <w:p>
            <w:pPr>
              <w:pStyle w:val="TableParagraph"/>
              <w:spacing w:line="225" w:lineRule="exact"/>
              <w:ind w:left="50"/>
              <w:rPr>
                <w:sz w:val="20"/>
              </w:rPr>
            </w:pPr>
            <w:r>
              <w:rPr>
                <w:spacing w:val="-4"/>
                <w:sz w:val="20"/>
              </w:rPr>
              <w:t>Web:</w:t>
            </w:r>
          </w:p>
        </w:tc>
        <w:tc>
          <w:tcPr>
            <w:tcW w:w="1463" w:type="dxa"/>
          </w:tcPr>
          <w:p>
            <w:pPr>
              <w:pStyle w:val="TableParagraph"/>
              <w:spacing w:line="225" w:lineRule="exact"/>
              <w:ind w:left="87"/>
              <w:rPr>
                <w:sz w:val="20"/>
              </w:rPr>
            </w:pPr>
            <w:hyperlink r:id="rId9">
              <w:r>
                <w:rPr>
                  <w:spacing w:val="-2"/>
                  <w:sz w:val="20"/>
                </w:rPr>
                <w:t>www.vas.org.uk</w:t>
              </w:r>
            </w:hyperlink>
          </w:p>
        </w:tc>
      </w:tr>
      <w:tr>
        <w:trPr>
          <w:trHeight w:val="305" w:hRule="atLeast"/>
        </w:trPr>
        <w:tc>
          <w:tcPr>
            <w:tcW w:w="1239" w:type="dxa"/>
          </w:tcPr>
          <w:p>
            <w:pPr>
              <w:pStyle w:val="TableParagraph"/>
              <w:spacing w:line="226" w:lineRule="exact"/>
              <w:ind w:left="50"/>
              <w:rPr>
                <w:sz w:val="20"/>
              </w:rPr>
            </w:pPr>
            <w:r>
              <w:rPr>
                <w:spacing w:val="-2"/>
                <w:sz w:val="20"/>
              </w:rPr>
              <w:t>Email:</w:t>
            </w:r>
          </w:p>
        </w:tc>
        <w:tc>
          <w:tcPr>
            <w:tcW w:w="1463" w:type="dxa"/>
          </w:tcPr>
          <w:p>
            <w:pPr>
              <w:pStyle w:val="TableParagraph"/>
              <w:spacing w:line="226" w:lineRule="exact"/>
              <w:ind w:left="87"/>
              <w:rPr>
                <w:sz w:val="20"/>
              </w:rPr>
            </w:pPr>
            <w:hyperlink r:id="rId10">
              <w:r>
                <w:rPr>
                  <w:spacing w:val="-2"/>
                  <w:sz w:val="20"/>
                </w:rPr>
                <w:t>info@vas.org.uk</w:t>
              </w:r>
            </w:hyperlink>
          </w:p>
        </w:tc>
      </w:tr>
      <w:tr>
        <w:trPr>
          <w:trHeight w:val="304" w:hRule="atLeast"/>
        </w:trPr>
        <w:tc>
          <w:tcPr>
            <w:tcW w:w="1239" w:type="dxa"/>
          </w:tcPr>
          <w:p>
            <w:pPr>
              <w:pStyle w:val="TableParagraph"/>
              <w:spacing w:line="243" w:lineRule="exact" w:before="41"/>
              <w:ind w:left="50"/>
              <w:rPr>
                <w:sz w:val="20"/>
              </w:rPr>
            </w:pPr>
            <w:r>
              <w:rPr>
                <w:sz w:val="20"/>
              </w:rPr>
              <w:t>Charity</w:t>
            </w:r>
            <w:r>
              <w:rPr>
                <w:spacing w:val="-6"/>
                <w:sz w:val="20"/>
              </w:rPr>
              <w:t> </w:t>
            </w:r>
            <w:r>
              <w:rPr>
                <w:spacing w:val="-5"/>
                <w:sz w:val="20"/>
              </w:rPr>
              <w:t>No:</w:t>
            </w:r>
          </w:p>
        </w:tc>
        <w:tc>
          <w:tcPr>
            <w:tcW w:w="1463" w:type="dxa"/>
          </w:tcPr>
          <w:p>
            <w:pPr>
              <w:pStyle w:val="TableParagraph"/>
              <w:spacing w:line="243" w:lineRule="exact" w:before="41"/>
              <w:ind w:left="87"/>
              <w:rPr>
                <w:sz w:val="20"/>
              </w:rPr>
            </w:pPr>
            <w:r>
              <w:rPr>
                <w:spacing w:val="-2"/>
                <w:sz w:val="20"/>
              </w:rPr>
              <w:t>223007</w:t>
            </w:r>
          </w:p>
        </w:tc>
      </w:tr>
      <w:tr>
        <w:trPr>
          <w:trHeight w:val="244" w:hRule="atLeast"/>
        </w:trPr>
        <w:tc>
          <w:tcPr>
            <w:tcW w:w="1239" w:type="dxa"/>
          </w:tcPr>
          <w:p>
            <w:pPr>
              <w:pStyle w:val="TableParagraph"/>
              <w:spacing w:line="225" w:lineRule="exact"/>
              <w:ind w:left="50"/>
              <w:rPr>
                <w:sz w:val="20"/>
              </w:rPr>
            </w:pPr>
            <w:r>
              <w:rPr>
                <w:sz w:val="20"/>
              </w:rPr>
              <w:t>Company</w:t>
            </w:r>
            <w:r>
              <w:rPr>
                <w:spacing w:val="-9"/>
                <w:sz w:val="20"/>
              </w:rPr>
              <w:t> </w:t>
            </w:r>
            <w:r>
              <w:rPr>
                <w:spacing w:val="-5"/>
                <w:sz w:val="20"/>
              </w:rPr>
              <w:t>No:</w:t>
            </w:r>
          </w:p>
        </w:tc>
        <w:tc>
          <w:tcPr>
            <w:tcW w:w="1463" w:type="dxa"/>
          </w:tcPr>
          <w:p>
            <w:pPr>
              <w:pStyle w:val="TableParagraph"/>
              <w:spacing w:line="225" w:lineRule="exact"/>
              <w:ind w:left="87"/>
              <w:rPr>
                <w:sz w:val="20"/>
              </w:rPr>
            </w:pPr>
            <w:r>
              <w:rPr>
                <w:spacing w:val="-2"/>
                <w:sz w:val="20"/>
              </w:rPr>
              <w:t>00215695</w:t>
            </w:r>
          </w:p>
        </w:tc>
      </w:tr>
      <w:tr>
        <w:trPr>
          <w:trHeight w:val="222" w:hRule="atLeast"/>
        </w:trPr>
        <w:tc>
          <w:tcPr>
            <w:tcW w:w="1239" w:type="dxa"/>
          </w:tcPr>
          <w:p>
            <w:pPr>
              <w:pStyle w:val="TableParagraph"/>
              <w:spacing w:line="202" w:lineRule="exact"/>
              <w:ind w:left="50"/>
              <w:rPr>
                <w:sz w:val="20"/>
              </w:rPr>
            </w:pPr>
            <w:r>
              <w:rPr>
                <w:sz w:val="20"/>
              </w:rPr>
              <w:t>VAT</w:t>
            </w:r>
            <w:r>
              <w:rPr>
                <w:spacing w:val="-6"/>
                <w:sz w:val="20"/>
              </w:rPr>
              <w:t> </w:t>
            </w:r>
            <w:r>
              <w:rPr>
                <w:sz w:val="20"/>
              </w:rPr>
              <w:t>Reg</w:t>
            </w:r>
            <w:r>
              <w:rPr>
                <w:spacing w:val="-5"/>
                <w:sz w:val="20"/>
              </w:rPr>
              <w:t> No:</w:t>
            </w:r>
          </w:p>
        </w:tc>
        <w:tc>
          <w:tcPr>
            <w:tcW w:w="1463" w:type="dxa"/>
          </w:tcPr>
          <w:p>
            <w:pPr>
              <w:pStyle w:val="TableParagraph"/>
              <w:spacing w:line="202" w:lineRule="exact"/>
              <w:ind w:left="87"/>
              <w:rPr>
                <w:sz w:val="20"/>
              </w:rPr>
            </w:pPr>
            <w:r>
              <w:rPr>
                <w:sz w:val="20"/>
              </w:rPr>
              <w:t>706</w:t>
            </w:r>
            <w:r>
              <w:rPr>
                <w:spacing w:val="-5"/>
                <w:sz w:val="20"/>
              </w:rPr>
              <w:t> </w:t>
            </w:r>
            <w:r>
              <w:rPr>
                <w:sz w:val="20"/>
              </w:rPr>
              <w:t>1183</w:t>
            </w:r>
            <w:r>
              <w:rPr>
                <w:spacing w:val="-4"/>
                <w:sz w:val="20"/>
              </w:rPr>
              <w:t> </w:t>
            </w:r>
            <w:r>
              <w:rPr>
                <w:spacing w:val="-5"/>
                <w:sz w:val="20"/>
              </w:rPr>
              <w:t>63</w:t>
            </w:r>
          </w:p>
        </w:tc>
      </w:tr>
    </w:tbl>
    <w:p>
      <w:pPr>
        <w:pStyle w:val="BodyText"/>
        <w:spacing w:before="29"/>
        <w:rPr>
          <w:sz w:val="20"/>
        </w:rPr>
      </w:pPr>
    </w:p>
    <w:p>
      <w:pPr>
        <w:pStyle w:val="Heading2"/>
      </w:pPr>
      <w:r>
        <w:rPr/>
        <w:t>Honorary</w:t>
      </w:r>
      <w:r>
        <w:rPr>
          <w:spacing w:val="-7"/>
        </w:rPr>
        <w:t> </w:t>
      </w:r>
      <w:r>
        <w:rPr>
          <w:spacing w:val="-2"/>
        </w:rPr>
        <w:t>officers:</w:t>
      </w:r>
    </w:p>
    <w:p>
      <w:pPr>
        <w:tabs>
          <w:tab w:pos="3439" w:val="left" w:leader="none"/>
        </w:tabs>
        <w:spacing w:before="135"/>
        <w:ind w:left="888" w:right="0" w:firstLine="0"/>
        <w:jc w:val="left"/>
        <w:rPr>
          <w:sz w:val="20"/>
        </w:rPr>
      </w:pPr>
      <w:r>
        <w:rPr>
          <w:sz w:val="20"/>
        </w:rPr>
        <w:t>Andy</w:t>
      </w:r>
      <w:r>
        <w:rPr>
          <w:spacing w:val="-6"/>
          <w:sz w:val="20"/>
        </w:rPr>
        <w:t> </w:t>
      </w:r>
      <w:r>
        <w:rPr>
          <w:spacing w:val="-4"/>
          <w:sz w:val="20"/>
        </w:rPr>
        <w:t>Buck</w:t>
      </w:r>
      <w:r>
        <w:rPr>
          <w:sz w:val="20"/>
        </w:rPr>
        <w:tab/>
      </w:r>
      <w:r>
        <w:rPr>
          <w:spacing w:val="-2"/>
          <w:sz w:val="20"/>
        </w:rPr>
        <w:t>(Chair)</w:t>
      </w:r>
    </w:p>
    <w:p>
      <w:pPr>
        <w:tabs>
          <w:tab w:pos="3439" w:val="left" w:leader="none"/>
        </w:tabs>
        <w:spacing w:before="0"/>
        <w:ind w:left="888" w:right="0" w:firstLine="0"/>
        <w:jc w:val="left"/>
        <w:rPr>
          <w:sz w:val="20"/>
        </w:rPr>
      </w:pPr>
      <w:r>
        <w:rPr>
          <w:sz w:val="20"/>
        </w:rPr>
        <w:t>Kay</w:t>
      </w:r>
      <w:r>
        <w:rPr>
          <w:spacing w:val="-3"/>
          <w:sz w:val="20"/>
        </w:rPr>
        <w:t> </w:t>
      </w:r>
      <w:r>
        <w:rPr>
          <w:spacing w:val="-2"/>
          <w:sz w:val="20"/>
        </w:rPr>
        <w:t>Dickinson</w:t>
      </w:r>
      <w:r>
        <w:rPr>
          <w:sz w:val="20"/>
        </w:rPr>
        <w:tab/>
      </w:r>
      <w:r>
        <w:rPr>
          <w:spacing w:val="-2"/>
          <w:sz w:val="20"/>
        </w:rPr>
        <w:t>(Treasurer)</w:t>
      </w:r>
    </w:p>
    <w:p>
      <w:pPr>
        <w:pStyle w:val="BodyText"/>
        <w:spacing w:before="23"/>
        <w:rPr>
          <w:sz w:val="20"/>
        </w:rPr>
      </w:pPr>
    </w:p>
    <w:p>
      <w:pPr>
        <w:pStyle w:val="Heading2"/>
        <w:spacing w:before="1"/>
      </w:pPr>
      <w:r>
        <w:rPr/>
        <w:t>Other</w:t>
      </w:r>
      <w:r>
        <w:rPr>
          <w:spacing w:val="-5"/>
        </w:rPr>
        <w:t> </w:t>
      </w:r>
      <w:r>
        <w:rPr>
          <w:spacing w:val="-2"/>
        </w:rPr>
        <w:t>trustees:</w:t>
      </w:r>
    </w:p>
    <w:p>
      <w:pPr>
        <w:spacing w:before="134"/>
        <w:ind w:left="888" w:right="5547" w:firstLine="0"/>
        <w:jc w:val="left"/>
        <w:rPr>
          <w:sz w:val="20"/>
        </w:rPr>
      </w:pPr>
      <w:r>
        <w:rPr>
          <w:sz w:val="20"/>
        </w:rPr>
        <w:t>Debbie</w:t>
      </w:r>
      <w:r>
        <w:rPr>
          <w:spacing w:val="-7"/>
          <w:sz w:val="20"/>
        </w:rPr>
        <w:t> </w:t>
      </w:r>
      <w:r>
        <w:rPr>
          <w:sz w:val="20"/>
        </w:rPr>
        <w:t>Mathews</w:t>
      </w:r>
      <w:r>
        <w:rPr>
          <w:spacing w:val="-5"/>
          <w:sz w:val="20"/>
        </w:rPr>
        <w:t> </w:t>
      </w:r>
      <w:r>
        <w:rPr>
          <w:sz w:val="20"/>
        </w:rPr>
        <w:t>(resigned</w:t>
      </w:r>
      <w:r>
        <w:rPr>
          <w:spacing w:val="-5"/>
          <w:sz w:val="20"/>
        </w:rPr>
        <w:t> </w:t>
      </w:r>
      <w:r>
        <w:rPr>
          <w:sz w:val="20"/>
        </w:rPr>
        <w:t>at</w:t>
      </w:r>
      <w:r>
        <w:rPr>
          <w:spacing w:val="-5"/>
          <w:sz w:val="20"/>
        </w:rPr>
        <w:t> </w:t>
      </w:r>
      <w:r>
        <w:rPr>
          <w:sz w:val="20"/>
        </w:rPr>
        <w:t>AGM</w:t>
      </w:r>
      <w:r>
        <w:rPr>
          <w:spacing w:val="-5"/>
          <w:sz w:val="20"/>
        </w:rPr>
        <w:t> </w:t>
      </w:r>
      <w:r>
        <w:rPr>
          <w:sz w:val="20"/>
        </w:rPr>
        <w:t>19</w:t>
      </w:r>
      <w:r>
        <w:rPr>
          <w:sz w:val="20"/>
          <w:vertAlign w:val="superscript"/>
        </w:rPr>
        <w:t>th</w:t>
      </w:r>
      <w:r>
        <w:rPr>
          <w:spacing w:val="-6"/>
          <w:sz w:val="20"/>
          <w:vertAlign w:val="baseline"/>
        </w:rPr>
        <w:t> </w:t>
      </w:r>
      <w:r>
        <w:rPr>
          <w:sz w:val="20"/>
          <w:vertAlign w:val="baseline"/>
        </w:rPr>
        <w:t>October</w:t>
      </w:r>
      <w:r>
        <w:rPr>
          <w:spacing w:val="-5"/>
          <w:sz w:val="20"/>
          <w:vertAlign w:val="baseline"/>
        </w:rPr>
        <w:t> </w:t>
      </w:r>
      <w:r>
        <w:rPr>
          <w:sz w:val="20"/>
          <w:vertAlign w:val="baseline"/>
        </w:rPr>
        <w:t>2022) Neil Booth (resigned at AGM 19</w:t>
      </w:r>
      <w:r>
        <w:rPr>
          <w:sz w:val="20"/>
          <w:vertAlign w:val="superscript"/>
        </w:rPr>
        <w:t>th</w:t>
      </w:r>
      <w:r>
        <w:rPr>
          <w:sz w:val="20"/>
          <w:vertAlign w:val="baseline"/>
        </w:rPr>
        <w:t> October 2022) Rachel Boyce (resigned at AGM 19</w:t>
      </w:r>
      <w:r>
        <w:rPr>
          <w:sz w:val="20"/>
          <w:vertAlign w:val="superscript"/>
        </w:rPr>
        <w:t>th</w:t>
      </w:r>
      <w:r>
        <w:rPr>
          <w:sz w:val="20"/>
          <w:vertAlign w:val="baseline"/>
        </w:rPr>
        <w:t> October 2022) James Lock</w:t>
      </w:r>
    </w:p>
    <w:p>
      <w:pPr>
        <w:spacing w:before="1"/>
        <w:ind w:left="888" w:right="8997" w:firstLine="0"/>
        <w:jc w:val="left"/>
        <w:rPr>
          <w:sz w:val="20"/>
        </w:rPr>
      </w:pPr>
      <w:r>
        <w:rPr>
          <w:sz w:val="20"/>
        </w:rPr>
        <w:t>Uri Rennie Tim</w:t>
      </w:r>
      <w:r>
        <w:rPr>
          <w:spacing w:val="-12"/>
          <w:sz w:val="20"/>
        </w:rPr>
        <w:t> </w:t>
      </w:r>
      <w:r>
        <w:rPr>
          <w:sz w:val="20"/>
        </w:rPr>
        <w:t>Furness</w:t>
      </w:r>
    </w:p>
    <w:p>
      <w:pPr>
        <w:spacing w:before="1"/>
        <w:ind w:left="888" w:right="8534" w:firstLine="0"/>
        <w:jc w:val="left"/>
        <w:rPr>
          <w:sz w:val="20"/>
        </w:rPr>
      </w:pPr>
      <w:r>
        <w:rPr>
          <w:sz w:val="20"/>
        </w:rPr>
        <w:t>Peter</w:t>
      </w:r>
      <w:r>
        <w:rPr>
          <w:spacing w:val="-12"/>
          <w:sz w:val="20"/>
        </w:rPr>
        <w:t> </w:t>
      </w:r>
      <w:r>
        <w:rPr>
          <w:sz w:val="20"/>
        </w:rPr>
        <w:t>Wozencroft Sara Hill</w:t>
      </w:r>
    </w:p>
    <w:p>
      <w:pPr>
        <w:spacing w:before="0"/>
        <w:ind w:left="888" w:right="8893" w:firstLine="0"/>
        <w:jc w:val="left"/>
        <w:rPr>
          <w:sz w:val="20"/>
        </w:rPr>
      </w:pPr>
      <w:r>
        <w:rPr>
          <w:sz w:val="20"/>
        </w:rPr>
        <w:t>David</w:t>
      </w:r>
      <w:r>
        <w:rPr>
          <w:spacing w:val="-12"/>
          <w:sz w:val="20"/>
        </w:rPr>
        <w:t> </w:t>
      </w:r>
      <w:r>
        <w:rPr>
          <w:sz w:val="20"/>
        </w:rPr>
        <w:t>Bussue Safiya Saeed</w:t>
      </w:r>
    </w:p>
    <w:p>
      <w:pPr>
        <w:spacing w:before="0"/>
        <w:ind w:left="888" w:right="5737" w:firstLine="0"/>
        <w:jc w:val="both"/>
        <w:rPr>
          <w:sz w:val="20"/>
        </w:rPr>
      </w:pPr>
      <w:r>
        <w:rPr>
          <w:sz w:val="20"/>
        </w:rPr>
        <w:t>Lucy</w:t>
      </w:r>
      <w:r>
        <w:rPr>
          <w:spacing w:val="-5"/>
          <w:sz w:val="20"/>
        </w:rPr>
        <w:t> </w:t>
      </w:r>
      <w:r>
        <w:rPr>
          <w:sz w:val="20"/>
        </w:rPr>
        <w:t>Ettridge</w:t>
      </w:r>
      <w:r>
        <w:rPr>
          <w:spacing w:val="-7"/>
          <w:sz w:val="20"/>
        </w:rPr>
        <w:t> </w:t>
      </w:r>
      <w:r>
        <w:rPr>
          <w:sz w:val="20"/>
        </w:rPr>
        <w:t>(appointed</w:t>
      </w:r>
      <w:r>
        <w:rPr>
          <w:spacing w:val="-5"/>
          <w:sz w:val="20"/>
        </w:rPr>
        <w:t> </w:t>
      </w:r>
      <w:r>
        <w:rPr>
          <w:sz w:val="20"/>
        </w:rPr>
        <w:t>at</w:t>
      </w:r>
      <w:r>
        <w:rPr>
          <w:spacing w:val="-5"/>
          <w:sz w:val="20"/>
        </w:rPr>
        <w:t> </w:t>
      </w:r>
      <w:r>
        <w:rPr>
          <w:sz w:val="20"/>
        </w:rPr>
        <w:t>AGM</w:t>
      </w:r>
      <w:r>
        <w:rPr>
          <w:spacing w:val="-5"/>
          <w:sz w:val="20"/>
        </w:rPr>
        <w:t> </w:t>
      </w:r>
      <w:r>
        <w:rPr>
          <w:sz w:val="20"/>
        </w:rPr>
        <w:t>19</w:t>
      </w:r>
      <w:r>
        <w:rPr>
          <w:sz w:val="20"/>
          <w:vertAlign w:val="superscript"/>
        </w:rPr>
        <w:t>th</w:t>
      </w:r>
      <w:r>
        <w:rPr>
          <w:spacing w:val="-6"/>
          <w:sz w:val="20"/>
          <w:vertAlign w:val="baseline"/>
        </w:rPr>
        <w:t> </w:t>
      </w:r>
      <w:r>
        <w:rPr>
          <w:sz w:val="20"/>
          <w:vertAlign w:val="baseline"/>
        </w:rPr>
        <w:t>October</w:t>
      </w:r>
      <w:r>
        <w:rPr>
          <w:spacing w:val="-5"/>
          <w:sz w:val="20"/>
          <w:vertAlign w:val="baseline"/>
        </w:rPr>
        <w:t> </w:t>
      </w:r>
      <w:r>
        <w:rPr>
          <w:sz w:val="20"/>
          <w:vertAlign w:val="baseline"/>
        </w:rPr>
        <w:t>2022) Joanne Arch (appointed at AGM 19</w:t>
      </w:r>
      <w:r>
        <w:rPr>
          <w:sz w:val="20"/>
          <w:vertAlign w:val="superscript"/>
        </w:rPr>
        <w:t>th</w:t>
      </w:r>
      <w:r>
        <w:rPr>
          <w:sz w:val="20"/>
          <w:vertAlign w:val="baseline"/>
        </w:rPr>
        <w:t> October 2022) John</w:t>
      </w:r>
      <w:r>
        <w:rPr>
          <w:spacing w:val="-5"/>
          <w:sz w:val="20"/>
          <w:vertAlign w:val="baseline"/>
        </w:rPr>
        <w:t> </w:t>
      </w:r>
      <w:r>
        <w:rPr>
          <w:sz w:val="20"/>
          <w:vertAlign w:val="baseline"/>
        </w:rPr>
        <w:t>Hudson</w:t>
      </w:r>
      <w:r>
        <w:rPr>
          <w:spacing w:val="-5"/>
          <w:sz w:val="20"/>
          <w:vertAlign w:val="baseline"/>
        </w:rPr>
        <w:t> </w:t>
      </w:r>
      <w:r>
        <w:rPr>
          <w:sz w:val="20"/>
          <w:vertAlign w:val="baseline"/>
        </w:rPr>
        <w:t>(appointed</w:t>
      </w:r>
      <w:r>
        <w:rPr>
          <w:spacing w:val="-5"/>
          <w:sz w:val="20"/>
          <w:vertAlign w:val="baseline"/>
        </w:rPr>
        <w:t> </w:t>
      </w:r>
      <w:r>
        <w:rPr>
          <w:sz w:val="20"/>
          <w:vertAlign w:val="baseline"/>
        </w:rPr>
        <w:t>at</w:t>
      </w:r>
      <w:r>
        <w:rPr>
          <w:spacing w:val="-5"/>
          <w:sz w:val="20"/>
          <w:vertAlign w:val="baseline"/>
        </w:rPr>
        <w:t> </w:t>
      </w:r>
      <w:r>
        <w:rPr>
          <w:sz w:val="20"/>
          <w:vertAlign w:val="baseline"/>
        </w:rPr>
        <w:t>AGM</w:t>
      </w:r>
      <w:r>
        <w:rPr>
          <w:spacing w:val="-5"/>
          <w:sz w:val="20"/>
          <w:vertAlign w:val="baseline"/>
        </w:rPr>
        <w:t> </w:t>
      </w:r>
      <w:r>
        <w:rPr>
          <w:sz w:val="20"/>
          <w:vertAlign w:val="baseline"/>
        </w:rPr>
        <w:t>19</w:t>
      </w:r>
      <w:r>
        <w:rPr>
          <w:sz w:val="20"/>
          <w:vertAlign w:val="superscript"/>
        </w:rPr>
        <w:t>th</w:t>
      </w:r>
      <w:r>
        <w:rPr>
          <w:spacing w:val="-5"/>
          <w:sz w:val="20"/>
          <w:vertAlign w:val="baseline"/>
        </w:rPr>
        <w:t> </w:t>
      </w:r>
      <w:r>
        <w:rPr>
          <w:sz w:val="20"/>
          <w:vertAlign w:val="baseline"/>
        </w:rPr>
        <w:t>October</w:t>
      </w:r>
      <w:r>
        <w:rPr>
          <w:spacing w:val="-5"/>
          <w:sz w:val="20"/>
          <w:vertAlign w:val="baseline"/>
        </w:rPr>
        <w:t> </w:t>
      </w:r>
      <w:r>
        <w:rPr>
          <w:sz w:val="20"/>
          <w:vertAlign w:val="baseline"/>
        </w:rPr>
        <w:t>2022) Ruth Brown (appointed at AGM 19</w:t>
      </w:r>
      <w:r>
        <w:rPr>
          <w:sz w:val="20"/>
          <w:vertAlign w:val="superscript"/>
        </w:rPr>
        <w:t>th</w:t>
      </w:r>
      <w:r>
        <w:rPr>
          <w:sz w:val="20"/>
          <w:vertAlign w:val="baseline"/>
        </w:rPr>
        <w:t> October 2022)</w:t>
      </w:r>
    </w:p>
    <w:p>
      <w:pPr>
        <w:pStyle w:val="BodyText"/>
        <w:spacing w:before="23"/>
        <w:rPr>
          <w:sz w:val="20"/>
        </w:rPr>
      </w:pPr>
    </w:p>
    <w:p>
      <w:pPr>
        <w:pStyle w:val="Heading2"/>
      </w:pPr>
      <w:r>
        <w:rPr/>
        <w:t>‘Observer’</w:t>
      </w:r>
      <w:r>
        <w:rPr>
          <w:spacing w:val="-7"/>
        </w:rPr>
        <w:t> </w:t>
      </w:r>
      <w:r>
        <w:rPr/>
        <w:t>(non-voting)</w:t>
      </w:r>
      <w:r>
        <w:rPr>
          <w:spacing w:val="-5"/>
        </w:rPr>
        <w:t> </w:t>
      </w:r>
      <w:r>
        <w:rPr/>
        <w:t>attendees</w:t>
      </w:r>
      <w:r>
        <w:rPr>
          <w:spacing w:val="-5"/>
        </w:rPr>
        <w:t> </w:t>
      </w:r>
      <w:r>
        <w:rPr/>
        <w:t>at</w:t>
      </w:r>
      <w:r>
        <w:rPr>
          <w:spacing w:val="-6"/>
        </w:rPr>
        <w:t> </w:t>
      </w:r>
      <w:r>
        <w:rPr/>
        <w:t>the</w:t>
      </w:r>
      <w:r>
        <w:rPr>
          <w:spacing w:val="-5"/>
        </w:rPr>
        <w:t> </w:t>
      </w:r>
      <w:r>
        <w:rPr>
          <w:spacing w:val="-2"/>
        </w:rPr>
        <w:t>Board:</w:t>
      </w:r>
    </w:p>
    <w:p>
      <w:pPr>
        <w:pStyle w:val="BodyText"/>
        <w:spacing w:before="1"/>
        <w:rPr>
          <w:b/>
        </w:rPr>
      </w:pPr>
    </w:p>
    <w:p>
      <w:pPr>
        <w:tabs>
          <w:tab w:pos="3439" w:val="left" w:leader="none"/>
        </w:tabs>
        <w:spacing w:before="0"/>
        <w:ind w:left="888" w:right="0" w:firstLine="0"/>
        <w:jc w:val="left"/>
        <w:rPr>
          <w:sz w:val="20"/>
        </w:rPr>
      </w:pPr>
      <w:r>
        <w:rPr>
          <w:sz w:val="20"/>
        </w:rPr>
        <w:t>Dawn</w:t>
      </w:r>
      <w:r>
        <w:rPr>
          <w:spacing w:val="-8"/>
          <w:sz w:val="20"/>
        </w:rPr>
        <w:t> </w:t>
      </w:r>
      <w:r>
        <w:rPr>
          <w:spacing w:val="-4"/>
          <w:sz w:val="20"/>
        </w:rPr>
        <w:t>Shaw</w:t>
      </w:r>
      <w:r>
        <w:rPr>
          <w:sz w:val="20"/>
        </w:rPr>
        <w:tab/>
        <w:t>(Sheffield</w:t>
      </w:r>
      <w:r>
        <w:rPr>
          <w:spacing w:val="-8"/>
          <w:sz w:val="20"/>
        </w:rPr>
        <w:t> </w:t>
      </w:r>
      <w:r>
        <w:rPr>
          <w:sz w:val="20"/>
        </w:rPr>
        <w:t>City</w:t>
      </w:r>
      <w:r>
        <w:rPr>
          <w:spacing w:val="-8"/>
          <w:sz w:val="20"/>
        </w:rPr>
        <w:t> </w:t>
      </w:r>
      <w:r>
        <w:rPr>
          <w:spacing w:val="-2"/>
          <w:sz w:val="20"/>
        </w:rPr>
        <w:t>Council)</w:t>
      </w:r>
    </w:p>
    <w:p>
      <w:pPr>
        <w:tabs>
          <w:tab w:pos="3439" w:val="left" w:leader="none"/>
        </w:tabs>
        <w:spacing w:before="0"/>
        <w:ind w:left="888" w:right="0" w:firstLine="0"/>
        <w:jc w:val="left"/>
        <w:rPr>
          <w:sz w:val="20"/>
        </w:rPr>
      </w:pPr>
      <w:r>
        <w:rPr>
          <w:sz w:val="20"/>
        </w:rPr>
        <w:t>Nicki</w:t>
      </w:r>
      <w:r>
        <w:rPr>
          <w:spacing w:val="-5"/>
          <w:sz w:val="20"/>
        </w:rPr>
        <w:t> </w:t>
      </w:r>
      <w:r>
        <w:rPr>
          <w:spacing w:val="-2"/>
          <w:sz w:val="20"/>
        </w:rPr>
        <w:t>Doherty</w:t>
      </w:r>
      <w:r>
        <w:rPr>
          <w:sz w:val="20"/>
        </w:rPr>
        <w:tab/>
        <w:t>(NHS</w:t>
      </w:r>
      <w:r>
        <w:rPr>
          <w:spacing w:val="-6"/>
          <w:sz w:val="20"/>
        </w:rPr>
        <w:t> </w:t>
      </w:r>
      <w:r>
        <w:rPr>
          <w:spacing w:val="-2"/>
          <w:sz w:val="20"/>
        </w:rPr>
        <w:t>Sheffield)</w:t>
      </w:r>
    </w:p>
    <w:p>
      <w:pPr>
        <w:tabs>
          <w:tab w:pos="3439" w:val="left" w:leader="none"/>
        </w:tabs>
        <w:spacing w:before="1"/>
        <w:ind w:left="888" w:right="0" w:firstLine="0"/>
        <w:jc w:val="left"/>
        <w:rPr>
          <w:sz w:val="20"/>
        </w:rPr>
      </w:pPr>
      <w:r>
        <w:rPr>
          <w:sz w:val="20"/>
        </w:rPr>
        <w:t>Brian</w:t>
      </w:r>
      <w:r>
        <w:rPr>
          <w:spacing w:val="-9"/>
          <w:sz w:val="20"/>
        </w:rPr>
        <w:t> </w:t>
      </w:r>
      <w:r>
        <w:rPr>
          <w:spacing w:val="-2"/>
          <w:sz w:val="20"/>
        </w:rPr>
        <w:t>Hughes</w:t>
      </w:r>
      <w:r>
        <w:rPr>
          <w:sz w:val="20"/>
        </w:rPr>
        <w:tab/>
        <w:t>(NHS</w:t>
      </w:r>
      <w:r>
        <w:rPr>
          <w:spacing w:val="-6"/>
          <w:sz w:val="20"/>
        </w:rPr>
        <w:t> </w:t>
      </w:r>
      <w:r>
        <w:rPr>
          <w:spacing w:val="-2"/>
          <w:sz w:val="20"/>
        </w:rPr>
        <w:t>Sheffield)</w:t>
      </w:r>
    </w:p>
    <w:p>
      <w:pPr>
        <w:pStyle w:val="BodyText"/>
        <w:spacing w:before="21"/>
        <w:rPr>
          <w:sz w:val="20"/>
        </w:rPr>
      </w:pPr>
    </w:p>
    <w:p>
      <w:pPr>
        <w:pStyle w:val="Heading2"/>
        <w:jc w:val="both"/>
      </w:pPr>
      <w:r>
        <w:rPr/>
        <w:t>Chief</w:t>
      </w:r>
      <w:r>
        <w:rPr>
          <w:spacing w:val="-2"/>
        </w:rPr>
        <w:t> Executive:</w:t>
      </w:r>
    </w:p>
    <w:p>
      <w:pPr>
        <w:spacing w:before="137"/>
        <w:ind w:left="888" w:right="0" w:firstLine="0"/>
        <w:jc w:val="both"/>
        <w:rPr>
          <w:sz w:val="20"/>
        </w:rPr>
      </w:pPr>
      <w:r>
        <w:rPr>
          <w:sz w:val="20"/>
        </w:rPr>
        <w:t>Helen</w:t>
      </w:r>
      <w:r>
        <w:rPr>
          <w:spacing w:val="-7"/>
          <w:sz w:val="20"/>
        </w:rPr>
        <w:t> </w:t>
      </w:r>
      <w:r>
        <w:rPr>
          <w:spacing w:val="-4"/>
          <w:sz w:val="20"/>
        </w:rPr>
        <w:t>Sims</w:t>
      </w:r>
    </w:p>
    <w:p>
      <w:pPr>
        <w:pStyle w:val="Heading2"/>
        <w:spacing w:before="243"/>
        <w:jc w:val="both"/>
      </w:pPr>
      <w:r>
        <w:rPr/>
        <w:t>Company</w:t>
      </w:r>
      <w:r>
        <w:rPr>
          <w:spacing w:val="-5"/>
        </w:rPr>
        <w:t> </w:t>
      </w:r>
      <w:r>
        <w:rPr>
          <w:spacing w:val="-2"/>
        </w:rPr>
        <w:t>secretary:</w:t>
      </w:r>
    </w:p>
    <w:p>
      <w:pPr>
        <w:pStyle w:val="BodyText"/>
        <w:rPr>
          <w:b/>
        </w:rPr>
      </w:pPr>
    </w:p>
    <w:p>
      <w:pPr>
        <w:spacing w:before="1"/>
        <w:ind w:left="888" w:right="0" w:firstLine="0"/>
        <w:jc w:val="both"/>
        <w:rPr>
          <w:sz w:val="20"/>
        </w:rPr>
      </w:pPr>
      <w:r>
        <w:rPr>
          <w:sz w:val="20"/>
        </w:rPr>
        <w:t>Helen</w:t>
      </w:r>
      <w:r>
        <w:rPr>
          <w:spacing w:val="-6"/>
          <w:sz w:val="20"/>
        </w:rPr>
        <w:t> </w:t>
      </w:r>
      <w:r>
        <w:rPr>
          <w:spacing w:val="-4"/>
          <w:sz w:val="20"/>
        </w:rPr>
        <w:t>Sims</w:t>
      </w:r>
    </w:p>
    <w:p>
      <w:pPr>
        <w:spacing w:after="0"/>
        <w:jc w:val="both"/>
        <w:rPr>
          <w:sz w:val="20"/>
        </w:rPr>
        <w:sectPr>
          <w:headerReference w:type="default" r:id="rId7"/>
          <w:footerReference w:type="default" r:id="rId8"/>
          <w:pgSz w:w="11910" w:h="16850"/>
          <w:pgMar w:header="679" w:footer="831" w:top="1860" w:bottom="1020" w:left="360" w:right="680"/>
          <w:pgNumType w:start="1"/>
        </w:sectPr>
      </w:pPr>
    </w:p>
    <w:p>
      <w:pPr>
        <w:pStyle w:val="Heading2"/>
        <w:spacing w:before="245"/>
      </w:pPr>
      <w:r>
        <w:rPr/>
        <w:t>Committees</w:t>
      </w:r>
      <w:r>
        <w:rPr>
          <w:spacing w:val="-6"/>
        </w:rPr>
        <w:t> </w:t>
      </w:r>
      <w:r>
        <w:rPr/>
        <w:t>and</w:t>
      </w:r>
      <w:r>
        <w:rPr>
          <w:spacing w:val="-6"/>
        </w:rPr>
        <w:t> </w:t>
      </w:r>
      <w:r>
        <w:rPr>
          <w:spacing w:val="-2"/>
        </w:rPr>
        <w:t>advisers:</w:t>
      </w:r>
    </w:p>
    <w:p>
      <w:pPr>
        <w:pStyle w:val="BodyText"/>
        <w:rPr>
          <w:b/>
        </w:rPr>
      </w:pPr>
    </w:p>
    <w:p>
      <w:pPr>
        <w:pStyle w:val="BodyText"/>
        <w:ind w:left="888"/>
      </w:pPr>
      <w:r>
        <w:rPr>
          <w:u w:val="single"/>
        </w:rPr>
        <w:t>Audit</w:t>
      </w:r>
      <w:r>
        <w:rPr>
          <w:spacing w:val="-3"/>
          <w:u w:val="single"/>
        </w:rPr>
        <w:t> </w:t>
      </w:r>
      <w:r>
        <w:rPr>
          <w:u w:val="single"/>
        </w:rPr>
        <w:t>and</w:t>
      </w:r>
      <w:r>
        <w:rPr>
          <w:spacing w:val="-3"/>
          <w:u w:val="single"/>
        </w:rPr>
        <w:t> </w:t>
      </w:r>
      <w:r>
        <w:rPr>
          <w:u w:val="single"/>
        </w:rPr>
        <w:t>Risk</w:t>
      </w:r>
      <w:r>
        <w:rPr>
          <w:spacing w:val="-1"/>
          <w:u w:val="single"/>
        </w:rPr>
        <w:t> </w:t>
      </w:r>
      <w:r>
        <w:rPr>
          <w:spacing w:val="-2"/>
          <w:u w:val="single"/>
        </w:rPr>
        <w:t>Committee</w:t>
      </w:r>
    </w:p>
    <w:p>
      <w:pPr>
        <w:pStyle w:val="BodyText"/>
        <w:spacing w:before="3"/>
      </w:pPr>
    </w:p>
    <w:p>
      <w:pPr>
        <w:pStyle w:val="BodyText"/>
        <w:spacing w:line="237" w:lineRule="auto"/>
        <w:ind w:left="888" w:right="485"/>
      </w:pPr>
      <w:r>
        <w:rPr/>
        <w:t>Kay Dickinson (Chair for Finance section), Tim Furness (Chair for Strategy and Governance section), Andy Buck and Peter Wozencroft.</w:t>
      </w:r>
    </w:p>
    <w:p>
      <w:pPr>
        <w:pStyle w:val="BodyText"/>
      </w:pPr>
    </w:p>
    <w:p>
      <w:pPr>
        <w:pStyle w:val="BodyText"/>
        <w:spacing w:before="2"/>
      </w:pPr>
    </w:p>
    <w:p>
      <w:pPr>
        <w:pStyle w:val="Heading2"/>
      </w:pPr>
      <w:r>
        <w:rPr>
          <w:spacing w:val="-2"/>
        </w:rPr>
        <w:t>Auditor:</w:t>
      </w:r>
    </w:p>
    <w:p>
      <w:pPr>
        <w:pStyle w:val="BodyText"/>
        <w:spacing w:before="135"/>
        <w:ind w:left="888"/>
      </w:pPr>
      <w:r>
        <w:rPr/>
        <w:t>BHP</w:t>
      </w:r>
      <w:r>
        <w:rPr>
          <w:spacing w:val="-1"/>
        </w:rPr>
        <w:t> </w:t>
      </w:r>
      <w:r>
        <w:rPr>
          <w:spacing w:val="-5"/>
        </w:rPr>
        <w:t>LLP</w:t>
      </w:r>
    </w:p>
    <w:p>
      <w:pPr>
        <w:pStyle w:val="BodyText"/>
        <w:ind w:left="888" w:right="7911"/>
      </w:pPr>
      <w:r>
        <w:rPr/>
        <w:t>Chartered</w:t>
      </w:r>
      <w:r>
        <w:rPr>
          <w:spacing w:val="-13"/>
        </w:rPr>
        <w:t> </w:t>
      </w:r>
      <w:r>
        <w:rPr/>
        <w:t>Accountants 2 Rutland Park </w:t>
      </w:r>
      <w:r>
        <w:rPr>
          <w:spacing w:val="-2"/>
        </w:rPr>
        <w:t>Sheffield</w:t>
      </w:r>
    </w:p>
    <w:p>
      <w:pPr>
        <w:pStyle w:val="BodyText"/>
        <w:spacing w:before="1"/>
        <w:ind w:left="888"/>
      </w:pPr>
      <w:r>
        <w:rPr/>
        <w:t>S10</w:t>
      </w:r>
      <w:r>
        <w:rPr>
          <w:spacing w:val="-1"/>
        </w:rPr>
        <w:t> </w:t>
      </w:r>
      <w:r>
        <w:rPr>
          <w:spacing w:val="-5"/>
        </w:rPr>
        <w:t>2PD</w:t>
      </w:r>
    </w:p>
    <w:p>
      <w:pPr>
        <w:pStyle w:val="BodyText"/>
      </w:pPr>
    </w:p>
    <w:p>
      <w:pPr>
        <w:pStyle w:val="Heading2"/>
      </w:pPr>
      <w:r>
        <w:rPr>
          <w:spacing w:val="-2"/>
        </w:rPr>
        <w:t>Bankers:</w:t>
      </w:r>
    </w:p>
    <w:p>
      <w:pPr>
        <w:pStyle w:val="BodyText"/>
        <w:spacing w:before="133"/>
        <w:ind w:left="888" w:right="7830"/>
      </w:pPr>
      <w:r>
        <w:rPr/>
        <w:t>Unity</w:t>
      </w:r>
      <w:r>
        <w:rPr>
          <w:spacing w:val="-11"/>
        </w:rPr>
        <w:t> </w:t>
      </w:r>
      <w:r>
        <w:rPr/>
        <w:t>Trust</w:t>
      </w:r>
      <w:r>
        <w:rPr>
          <w:spacing w:val="-11"/>
        </w:rPr>
        <w:t> </w:t>
      </w:r>
      <w:r>
        <w:rPr/>
        <w:t>Bank</w:t>
      </w:r>
      <w:r>
        <w:rPr>
          <w:spacing w:val="-13"/>
        </w:rPr>
        <w:t> </w:t>
      </w:r>
      <w:r>
        <w:rPr/>
        <w:t>plc Nine Brindleyplace </w:t>
      </w:r>
      <w:r>
        <w:rPr>
          <w:spacing w:val="-2"/>
        </w:rPr>
        <w:t>Birmingham</w:t>
      </w:r>
    </w:p>
    <w:p>
      <w:pPr>
        <w:pStyle w:val="BodyText"/>
        <w:spacing w:before="1"/>
        <w:ind w:left="888"/>
      </w:pPr>
      <w:r>
        <w:rPr/>
        <w:t>B1 </w:t>
      </w:r>
      <w:r>
        <w:rPr>
          <w:spacing w:val="-5"/>
        </w:rPr>
        <w:t>2HB</w:t>
      </w:r>
    </w:p>
    <w:p>
      <w:pPr>
        <w:pStyle w:val="BodyText"/>
      </w:pPr>
    </w:p>
    <w:p>
      <w:pPr>
        <w:pStyle w:val="Heading2"/>
      </w:pPr>
      <w:r>
        <w:rPr>
          <w:spacing w:val="-2"/>
        </w:rPr>
        <w:t>Solicitors:</w:t>
      </w:r>
    </w:p>
    <w:p>
      <w:pPr>
        <w:pStyle w:val="BodyText"/>
        <w:spacing w:before="135"/>
        <w:ind w:left="888" w:right="7578"/>
      </w:pPr>
      <w:r>
        <w:rPr/>
        <w:t>Banner</w:t>
      </w:r>
      <w:r>
        <w:rPr>
          <w:spacing w:val="-10"/>
        </w:rPr>
        <w:t> </w:t>
      </w:r>
      <w:r>
        <w:rPr/>
        <w:t>Jones</w:t>
      </w:r>
      <w:r>
        <w:rPr>
          <w:spacing w:val="-11"/>
        </w:rPr>
        <w:t> </w:t>
      </w:r>
      <w:r>
        <w:rPr/>
        <w:t>Solicitors</w:t>
      </w:r>
      <w:r>
        <w:rPr>
          <w:spacing w:val="-12"/>
        </w:rPr>
        <w:t> </w:t>
      </w:r>
      <w:r>
        <w:rPr/>
        <w:t>Ltd 24 Glumangate </w:t>
      </w:r>
      <w:r>
        <w:rPr>
          <w:spacing w:val="-2"/>
        </w:rPr>
        <w:t>Chesterfield</w:t>
      </w:r>
    </w:p>
    <w:p>
      <w:pPr>
        <w:pStyle w:val="BodyText"/>
        <w:spacing w:line="267" w:lineRule="exact"/>
        <w:ind w:left="888"/>
      </w:pPr>
      <w:r>
        <w:rPr/>
        <w:t>S40</w:t>
      </w:r>
      <w:r>
        <w:rPr>
          <w:spacing w:val="-1"/>
        </w:rPr>
        <w:t> </w:t>
      </w:r>
      <w:r>
        <w:rPr>
          <w:spacing w:val="-5"/>
        </w:rPr>
        <w:t>1UA</w:t>
      </w:r>
    </w:p>
    <w:p>
      <w:pPr>
        <w:spacing w:after="0" w:line="267" w:lineRule="exact"/>
        <w:sectPr>
          <w:headerReference w:type="default" r:id="rId11"/>
          <w:footerReference w:type="default" r:id="rId12"/>
          <w:pgSz w:w="11910" w:h="16850"/>
          <w:pgMar w:header="679" w:footer="831" w:top="1860" w:bottom="1020" w:left="360" w:right="680"/>
          <w:pgNumType w:start="2"/>
        </w:sectPr>
      </w:pPr>
    </w:p>
    <w:p>
      <w:pPr>
        <w:pStyle w:val="Heading2"/>
        <w:spacing w:before="245"/>
      </w:pPr>
      <w:r>
        <w:rPr/>
        <w:t>Foreword</w:t>
      </w:r>
      <w:r>
        <w:rPr>
          <w:spacing w:val="-5"/>
        </w:rPr>
        <w:t> </w:t>
      </w:r>
      <w:r>
        <w:rPr/>
        <w:t>from</w:t>
      </w:r>
      <w:r>
        <w:rPr>
          <w:spacing w:val="-4"/>
        </w:rPr>
        <w:t> </w:t>
      </w:r>
      <w:r>
        <w:rPr/>
        <w:t>the</w:t>
      </w:r>
      <w:r>
        <w:rPr>
          <w:spacing w:val="-4"/>
        </w:rPr>
        <w:t> Chair</w:t>
      </w:r>
    </w:p>
    <w:p>
      <w:pPr>
        <w:pStyle w:val="BodyText"/>
        <w:spacing w:before="41"/>
        <w:rPr>
          <w:b/>
        </w:rPr>
      </w:pPr>
    </w:p>
    <w:p>
      <w:pPr>
        <w:pStyle w:val="BodyText"/>
        <w:spacing w:line="267" w:lineRule="exact"/>
        <w:ind w:left="888"/>
      </w:pPr>
      <w:r>
        <w:rPr/>
        <w:t>It</w:t>
      </w:r>
      <w:r>
        <w:rPr>
          <w:spacing w:val="-5"/>
        </w:rPr>
        <w:t> </w:t>
      </w:r>
      <w:r>
        <w:rPr/>
        <w:t>is</w:t>
      </w:r>
      <w:r>
        <w:rPr>
          <w:spacing w:val="-2"/>
        </w:rPr>
        <w:t> </w:t>
      </w:r>
      <w:r>
        <w:rPr/>
        <w:t>with</w:t>
      </w:r>
      <w:r>
        <w:rPr>
          <w:spacing w:val="-3"/>
        </w:rPr>
        <w:t> </w:t>
      </w:r>
      <w:r>
        <w:rPr/>
        <w:t>great</w:t>
      </w:r>
      <w:r>
        <w:rPr>
          <w:spacing w:val="-4"/>
        </w:rPr>
        <w:t> </w:t>
      </w:r>
      <w:r>
        <w:rPr/>
        <w:t>pleasure</w:t>
      </w:r>
      <w:r>
        <w:rPr>
          <w:spacing w:val="-5"/>
        </w:rPr>
        <w:t> </w:t>
      </w:r>
      <w:r>
        <w:rPr/>
        <w:t>that,</w:t>
      </w:r>
      <w:r>
        <w:rPr>
          <w:spacing w:val="-2"/>
        </w:rPr>
        <w:t> </w:t>
      </w:r>
      <w:r>
        <w:rPr/>
        <w:t>on</w:t>
      </w:r>
      <w:r>
        <w:rPr>
          <w:spacing w:val="-3"/>
        </w:rPr>
        <w:t> </w:t>
      </w:r>
      <w:r>
        <w:rPr/>
        <w:t>behalf</w:t>
      </w:r>
      <w:r>
        <w:rPr>
          <w:spacing w:val="-5"/>
        </w:rPr>
        <w:t> </w:t>
      </w:r>
      <w:r>
        <w:rPr/>
        <w:t>of</w:t>
      </w:r>
      <w:r>
        <w:rPr>
          <w:spacing w:val="-2"/>
        </w:rPr>
        <w:t> </w:t>
      </w:r>
      <w:r>
        <w:rPr/>
        <w:t>the</w:t>
      </w:r>
      <w:r>
        <w:rPr>
          <w:spacing w:val="-3"/>
        </w:rPr>
        <w:t> </w:t>
      </w:r>
      <w:r>
        <w:rPr/>
        <w:t>board</w:t>
      </w:r>
      <w:r>
        <w:rPr>
          <w:spacing w:val="-6"/>
        </w:rPr>
        <w:t> </w:t>
      </w:r>
      <w:r>
        <w:rPr/>
        <w:t>of</w:t>
      </w:r>
      <w:r>
        <w:rPr>
          <w:spacing w:val="-5"/>
        </w:rPr>
        <w:t> </w:t>
      </w:r>
      <w:r>
        <w:rPr/>
        <w:t>trustees,</w:t>
      </w:r>
      <w:r>
        <w:rPr>
          <w:spacing w:val="-2"/>
        </w:rPr>
        <w:t> </w:t>
      </w:r>
      <w:r>
        <w:rPr/>
        <w:t>I</w:t>
      </w:r>
      <w:r>
        <w:rPr>
          <w:spacing w:val="-2"/>
        </w:rPr>
        <w:t> </w:t>
      </w:r>
      <w:r>
        <w:rPr/>
        <w:t>am</w:t>
      </w:r>
      <w:r>
        <w:rPr>
          <w:spacing w:val="-5"/>
        </w:rPr>
        <w:t> </w:t>
      </w:r>
      <w:r>
        <w:rPr/>
        <w:t>introducing</w:t>
      </w:r>
      <w:r>
        <w:rPr>
          <w:spacing w:val="-5"/>
        </w:rPr>
        <w:t> </w:t>
      </w:r>
      <w:r>
        <w:rPr/>
        <w:t>Voluntary</w:t>
      </w:r>
      <w:r>
        <w:rPr>
          <w:spacing w:val="-2"/>
        </w:rPr>
        <w:t> Action</w:t>
      </w:r>
    </w:p>
    <w:p>
      <w:pPr>
        <w:pStyle w:val="BodyText"/>
        <w:spacing w:line="267" w:lineRule="exact"/>
        <w:ind w:left="888"/>
      </w:pPr>
      <w:r>
        <w:rPr/>
        <w:t>Sheffield’s</w:t>
      </w:r>
      <w:r>
        <w:rPr>
          <w:spacing w:val="-5"/>
        </w:rPr>
        <w:t> </w:t>
      </w:r>
      <w:r>
        <w:rPr/>
        <w:t>annual</w:t>
      </w:r>
      <w:r>
        <w:rPr>
          <w:spacing w:val="-5"/>
        </w:rPr>
        <w:t> </w:t>
      </w:r>
      <w:r>
        <w:rPr/>
        <w:t>report</w:t>
      </w:r>
      <w:r>
        <w:rPr>
          <w:spacing w:val="-4"/>
        </w:rPr>
        <w:t> </w:t>
      </w:r>
      <w:r>
        <w:rPr/>
        <w:t>and</w:t>
      </w:r>
      <w:r>
        <w:rPr>
          <w:spacing w:val="-6"/>
        </w:rPr>
        <w:t> </w:t>
      </w:r>
      <w:r>
        <w:rPr/>
        <w:t>accounts</w:t>
      </w:r>
      <w:r>
        <w:rPr>
          <w:spacing w:val="-6"/>
        </w:rPr>
        <w:t> </w:t>
      </w:r>
      <w:r>
        <w:rPr/>
        <w:t>for</w:t>
      </w:r>
      <w:r>
        <w:rPr>
          <w:spacing w:val="-7"/>
        </w:rPr>
        <w:t> </w:t>
      </w:r>
      <w:r>
        <w:rPr>
          <w:spacing w:val="-2"/>
        </w:rPr>
        <w:t>2022/23.</w:t>
      </w:r>
    </w:p>
    <w:p>
      <w:pPr>
        <w:pStyle w:val="BodyText"/>
      </w:pPr>
    </w:p>
    <w:p>
      <w:pPr>
        <w:pStyle w:val="BodyText"/>
        <w:spacing w:before="1"/>
        <w:ind w:left="888" w:right="485"/>
      </w:pPr>
      <w:r>
        <w:rPr/>
        <w:t>The voluntary and community sector (VCS) is an extraordinarily important part of Sheffield.</w:t>
      </w:r>
      <w:r>
        <w:rPr>
          <w:spacing w:val="40"/>
        </w:rPr>
        <w:t> </w:t>
      </w:r>
      <w:r>
        <w:rPr/>
        <w:t>It does so much with and for so many people and communities.</w:t>
      </w:r>
      <w:r>
        <w:rPr>
          <w:spacing w:val="40"/>
        </w:rPr>
        <w:t> </w:t>
      </w:r>
      <w:r>
        <w:rPr/>
        <w:t>It is constantly innovating and improving.</w:t>
      </w:r>
      <w:r>
        <w:rPr>
          <w:spacing w:val="40"/>
        </w:rPr>
        <w:t> </w:t>
      </w:r>
      <w:r>
        <w:rPr/>
        <w:t>It very often</w:t>
      </w:r>
      <w:r>
        <w:rPr>
          <w:spacing w:val="-4"/>
        </w:rPr>
        <w:t> </w:t>
      </w:r>
      <w:r>
        <w:rPr/>
        <w:t>spots</w:t>
      </w:r>
      <w:r>
        <w:rPr>
          <w:spacing w:val="-1"/>
        </w:rPr>
        <w:t> </w:t>
      </w:r>
      <w:r>
        <w:rPr/>
        <w:t>and</w:t>
      </w:r>
      <w:r>
        <w:rPr>
          <w:spacing w:val="-3"/>
        </w:rPr>
        <w:t> </w:t>
      </w:r>
      <w:r>
        <w:rPr/>
        <w:t>engages</w:t>
      </w:r>
      <w:r>
        <w:rPr>
          <w:spacing w:val="-3"/>
        </w:rPr>
        <w:t> </w:t>
      </w:r>
      <w:r>
        <w:rPr/>
        <w:t>with</w:t>
      </w:r>
      <w:r>
        <w:rPr>
          <w:spacing w:val="-1"/>
        </w:rPr>
        <w:t> </w:t>
      </w:r>
      <w:r>
        <w:rPr/>
        <w:t>really</w:t>
      </w:r>
      <w:r>
        <w:rPr>
          <w:spacing w:val="-3"/>
        </w:rPr>
        <w:t> </w:t>
      </w:r>
      <w:r>
        <w:rPr/>
        <w:t>serious</w:t>
      </w:r>
      <w:r>
        <w:rPr>
          <w:spacing w:val="-1"/>
        </w:rPr>
        <w:t> </w:t>
      </w:r>
      <w:r>
        <w:rPr/>
        <w:t>issues before</w:t>
      </w:r>
      <w:r>
        <w:rPr>
          <w:spacing w:val="-3"/>
        </w:rPr>
        <w:t> </w:t>
      </w:r>
      <w:r>
        <w:rPr/>
        <w:t>others</w:t>
      </w:r>
      <w:r>
        <w:rPr>
          <w:spacing w:val="-1"/>
        </w:rPr>
        <w:t> </w:t>
      </w:r>
      <w:r>
        <w:rPr/>
        <w:t>in</w:t>
      </w:r>
      <w:r>
        <w:rPr>
          <w:spacing w:val="-3"/>
        </w:rPr>
        <w:t> </w:t>
      </w:r>
      <w:r>
        <w:rPr/>
        <w:t>the</w:t>
      </w:r>
      <w:r>
        <w:rPr>
          <w:spacing w:val="-1"/>
        </w:rPr>
        <w:t> </w:t>
      </w:r>
      <w:r>
        <w:rPr/>
        <w:t>city</w:t>
      </w:r>
      <w:r>
        <w:rPr>
          <w:spacing w:val="-1"/>
        </w:rPr>
        <w:t> </w:t>
      </w:r>
      <w:r>
        <w:rPr/>
        <w:t>can</w:t>
      </w:r>
      <w:r>
        <w:rPr>
          <w:spacing w:val="-5"/>
        </w:rPr>
        <w:t> </w:t>
      </w:r>
      <w:r>
        <w:rPr/>
        <w:t>do</w:t>
      </w:r>
      <w:r>
        <w:rPr>
          <w:spacing w:val="-1"/>
        </w:rPr>
        <w:t> </w:t>
      </w:r>
      <w:r>
        <w:rPr/>
        <w:t>so.</w:t>
      </w:r>
      <w:r>
        <w:rPr>
          <w:spacing w:val="40"/>
        </w:rPr>
        <w:t> </w:t>
      </w:r>
      <w:r>
        <w:rPr/>
        <w:t>It</w:t>
      </w:r>
      <w:r>
        <w:rPr>
          <w:spacing w:val="-3"/>
        </w:rPr>
        <w:t> </w:t>
      </w:r>
      <w:r>
        <w:rPr/>
        <w:t>reaches everyone in the city – one way or another we all benefit from the VCS.</w:t>
      </w:r>
    </w:p>
    <w:p>
      <w:pPr>
        <w:pStyle w:val="BodyText"/>
        <w:spacing w:before="1"/>
      </w:pPr>
    </w:p>
    <w:p>
      <w:pPr>
        <w:pStyle w:val="BodyText"/>
        <w:ind w:left="888" w:right="485"/>
      </w:pPr>
      <w:r>
        <w:rPr/>
        <w:t>VAS’s purpose is to support the development of the voluntary and community sector so that it is sustainable</w:t>
      </w:r>
      <w:r>
        <w:rPr>
          <w:spacing w:val="-1"/>
        </w:rPr>
        <w:t> </w:t>
      </w:r>
      <w:r>
        <w:rPr/>
        <w:t>and</w:t>
      </w:r>
      <w:r>
        <w:rPr>
          <w:spacing w:val="-3"/>
        </w:rPr>
        <w:t> </w:t>
      </w:r>
      <w:r>
        <w:rPr/>
        <w:t>brings</w:t>
      </w:r>
      <w:r>
        <w:rPr>
          <w:spacing w:val="-1"/>
        </w:rPr>
        <w:t> </w:t>
      </w:r>
      <w:r>
        <w:rPr/>
        <w:t>about</w:t>
      </w:r>
      <w:r>
        <w:rPr>
          <w:spacing w:val="-1"/>
        </w:rPr>
        <w:t> </w:t>
      </w:r>
      <w:r>
        <w:rPr/>
        <w:t>positive</w:t>
      </w:r>
      <w:r>
        <w:rPr>
          <w:spacing w:val="-3"/>
        </w:rPr>
        <w:t> </w:t>
      </w:r>
      <w:r>
        <w:rPr/>
        <w:t>social</w:t>
      </w:r>
      <w:r>
        <w:rPr>
          <w:spacing w:val="-1"/>
        </w:rPr>
        <w:t> </w:t>
      </w:r>
      <w:r>
        <w:rPr/>
        <w:t>change.</w:t>
      </w:r>
      <w:r>
        <w:rPr>
          <w:spacing w:val="40"/>
        </w:rPr>
        <w:t> </w:t>
      </w:r>
      <w:r>
        <w:rPr/>
        <w:t>We</w:t>
      </w:r>
      <w:r>
        <w:rPr>
          <w:spacing w:val="-1"/>
        </w:rPr>
        <w:t> </w:t>
      </w:r>
      <w:r>
        <w:rPr/>
        <w:t>do this</w:t>
      </w:r>
      <w:r>
        <w:rPr>
          <w:spacing w:val="-1"/>
        </w:rPr>
        <w:t> </w:t>
      </w:r>
      <w:r>
        <w:rPr/>
        <w:t>in</w:t>
      </w:r>
      <w:r>
        <w:rPr>
          <w:spacing w:val="-2"/>
        </w:rPr>
        <w:t> </w:t>
      </w:r>
      <w:r>
        <w:rPr/>
        <w:t>four</w:t>
      </w:r>
      <w:r>
        <w:rPr>
          <w:spacing w:val="-3"/>
        </w:rPr>
        <w:t> </w:t>
      </w:r>
      <w:r>
        <w:rPr/>
        <w:t>main</w:t>
      </w:r>
      <w:r>
        <w:rPr>
          <w:spacing w:val="-5"/>
        </w:rPr>
        <w:t> </w:t>
      </w:r>
      <w:r>
        <w:rPr/>
        <w:t>ways</w:t>
      </w:r>
      <w:r>
        <w:rPr>
          <w:spacing w:val="-1"/>
        </w:rPr>
        <w:t> </w:t>
      </w:r>
      <w:r>
        <w:rPr/>
        <w:t>and</w:t>
      </w:r>
      <w:r>
        <w:rPr>
          <w:spacing w:val="-3"/>
        </w:rPr>
        <w:t> </w:t>
      </w:r>
      <w:r>
        <w:rPr/>
        <w:t>in</w:t>
      </w:r>
      <w:r>
        <w:rPr>
          <w:spacing w:val="-1"/>
        </w:rPr>
        <w:t> </w:t>
      </w:r>
      <w:r>
        <w:rPr/>
        <w:t>this</w:t>
      </w:r>
      <w:r>
        <w:rPr>
          <w:spacing w:val="-4"/>
        </w:rPr>
        <w:t> </w:t>
      </w:r>
      <w:r>
        <w:rPr/>
        <w:t>report describe the work we undertook in 2022/23.</w:t>
      </w:r>
    </w:p>
    <w:p>
      <w:pPr>
        <w:pStyle w:val="Heading2"/>
        <w:spacing w:before="268"/>
      </w:pPr>
      <w:r>
        <w:rPr/>
        <w:t>Leadership</w:t>
      </w:r>
      <w:r>
        <w:rPr>
          <w:spacing w:val="-5"/>
        </w:rPr>
        <w:t> </w:t>
      </w:r>
      <w:r>
        <w:rPr/>
        <w:t>and</w:t>
      </w:r>
      <w:r>
        <w:rPr>
          <w:spacing w:val="-4"/>
        </w:rPr>
        <w:t> </w:t>
      </w:r>
      <w:r>
        <w:rPr>
          <w:spacing w:val="-2"/>
        </w:rPr>
        <w:t>advocacy</w:t>
      </w:r>
    </w:p>
    <w:p>
      <w:pPr>
        <w:pStyle w:val="BodyText"/>
        <w:rPr>
          <w:b/>
        </w:rPr>
      </w:pPr>
    </w:p>
    <w:p>
      <w:pPr>
        <w:pStyle w:val="ListParagraph"/>
        <w:numPr>
          <w:ilvl w:val="0"/>
          <w:numId w:val="1"/>
        </w:numPr>
        <w:tabs>
          <w:tab w:pos="1247" w:val="left" w:leader="none"/>
        </w:tabs>
        <w:spacing w:line="240" w:lineRule="auto" w:before="0" w:after="0"/>
        <w:ind w:left="1247" w:right="0" w:hanging="359"/>
        <w:jc w:val="left"/>
        <w:rPr>
          <w:sz w:val="22"/>
        </w:rPr>
      </w:pPr>
      <w:r>
        <w:rPr>
          <w:sz w:val="22"/>
        </w:rPr>
        <w:t>Leading</w:t>
      </w:r>
      <w:r>
        <w:rPr>
          <w:spacing w:val="-7"/>
          <w:sz w:val="22"/>
        </w:rPr>
        <w:t> </w:t>
      </w:r>
      <w:r>
        <w:rPr>
          <w:sz w:val="22"/>
        </w:rPr>
        <w:t>the</w:t>
      </w:r>
      <w:r>
        <w:rPr>
          <w:spacing w:val="-3"/>
          <w:sz w:val="22"/>
        </w:rPr>
        <w:t> </w:t>
      </w:r>
      <w:r>
        <w:rPr>
          <w:sz w:val="22"/>
        </w:rPr>
        <w:t>VCS</w:t>
      </w:r>
      <w:r>
        <w:rPr>
          <w:spacing w:val="-4"/>
          <w:sz w:val="22"/>
        </w:rPr>
        <w:t> </w:t>
      </w:r>
      <w:r>
        <w:rPr>
          <w:sz w:val="22"/>
        </w:rPr>
        <w:t>response</w:t>
      </w:r>
      <w:r>
        <w:rPr>
          <w:spacing w:val="-5"/>
          <w:sz w:val="22"/>
        </w:rPr>
        <w:t> </w:t>
      </w:r>
      <w:r>
        <w:rPr>
          <w:sz w:val="22"/>
        </w:rPr>
        <w:t>to</w:t>
      </w:r>
      <w:r>
        <w:rPr>
          <w:spacing w:val="-3"/>
          <w:sz w:val="22"/>
        </w:rPr>
        <w:t> </w:t>
      </w:r>
      <w:r>
        <w:rPr>
          <w:sz w:val="22"/>
        </w:rPr>
        <w:t>the</w:t>
      </w:r>
      <w:r>
        <w:rPr>
          <w:spacing w:val="-5"/>
          <w:sz w:val="22"/>
        </w:rPr>
        <w:t> </w:t>
      </w:r>
      <w:r>
        <w:rPr>
          <w:sz w:val="22"/>
        </w:rPr>
        <w:t>cost-of-living</w:t>
      </w:r>
      <w:r>
        <w:rPr>
          <w:spacing w:val="-4"/>
          <w:sz w:val="22"/>
        </w:rPr>
        <w:t> </w:t>
      </w:r>
      <w:r>
        <w:rPr>
          <w:spacing w:val="-2"/>
          <w:sz w:val="22"/>
        </w:rPr>
        <w:t>crisis;</w:t>
      </w:r>
    </w:p>
    <w:p>
      <w:pPr>
        <w:pStyle w:val="ListParagraph"/>
        <w:numPr>
          <w:ilvl w:val="0"/>
          <w:numId w:val="1"/>
        </w:numPr>
        <w:tabs>
          <w:tab w:pos="1248" w:val="left" w:leader="none"/>
        </w:tabs>
        <w:spacing w:line="235" w:lineRule="auto" w:before="266" w:after="0"/>
        <w:ind w:left="1248" w:right="1286" w:hanging="360"/>
        <w:jc w:val="left"/>
        <w:rPr>
          <w:sz w:val="22"/>
        </w:rPr>
      </w:pPr>
      <w:r>
        <w:rPr>
          <w:sz w:val="22"/>
        </w:rPr>
        <w:t>Representing</w:t>
      </w:r>
      <w:r>
        <w:rPr>
          <w:spacing w:val="-3"/>
          <w:sz w:val="22"/>
        </w:rPr>
        <w:t> </w:t>
      </w:r>
      <w:r>
        <w:rPr>
          <w:sz w:val="22"/>
        </w:rPr>
        <w:t>and</w:t>
      </w:r>
      <w:r>
        <w:rPr>
          <w:spacing w:val="-4"/>
          <w:sz w:val="22"/>
        </w:rPr>
        <w:t> </w:t>
      </w:r>
      <w:r>
        <w:rPr>
          <w:sz w:val="22"/>
        </w:rPr>
        <w:t>advocating</w:t>
      </w:r>
      <w:r>
        <w:rPr>
          <w:spacing w:val="-3"/>
          <w:sz w:val="22"/>
        </w:rPr>
        <w:t> </w:t>
      </w:r>
      <w:r>
        <w:rPr>
          <w:sz w:val="22"/>
        </w:rPr>
        <w:t>for</w:t>
      </w:r>
      <w:r>
        <w:rPr>
          <w:spacing w:val="-2"/>
          <w:sz w:val="22"/>
        </w:rPr>
        <w:t> </w:t>
      </w:r>
      <w:r>
        <w:rPr>
          <w:sz w:val="22"/>
        </w:rPr>
        <w:t>the</w:t>
      </w:r>
      <w:r>
        <w:rPr>
          <w:spacing w:val="-4"/>
          <w:sz w:val="22"/>
        </w:rPr>
        <w:t> </w:t>
      </w:r>
      <w:r>
        <w:rPr>
          <w:sz w:val="22"/>
        </w:rPr>
        <w:t>VCS</w:t>
      </w:r>
      <w:r>
        <w:rPr>
          <w:spacing w:val="-2"/>
          <w:sz w:val="22"/>
        </w:rPr>
        <w:t> </w:t>
      </w:r>
      <w:r>
        <w:rPr>
          <w:sz w:val="22"/>
        </w:rPr>
        <w:t>within</w:t>
      </w:r>
      <w:r>
        <w:rPr>
          <w:spacing w:val="-3"/>
          <w:sz w:val="22"/>
        </w:rPr>
        <w:t> </w:t>
      </w:r>
      <w:r>
        <w:rPr>
          <w:sz w:val="22"/>
        </w:rPr>
        <w:t>the</w:t>
      </w:r>
      <w:r>
        <w:rPr>
          <w:spacing w:val="-2"/>
          <w:sz w:val="22"/>
        </w:rPr>
        <w:t> </w:t>
      </w:r>
      <w:r>
        <w:rPr>
          <w:sz w:val="22"/>
        </w:rPr>
        <w:t>new</w:t>
      </w:r>
      <w:r>
        <w:rPr>
          <w:spacing w:val="-2"/>
          <w:sz w:val="22"/>
        </w:rPr>
        <w:t> </w:t>
      </w:r>
      <w:r>
        <w:rPr>
          <w:sz w:val="22"/>
        </w:rPr>
        <w:t>NHS</w:t>
      </w:r>
      <w:r>
        <w:rPr>
          <w:spacing w:val="-2"/>
          <w:sz w:val="22"/>
        </w:rPr>
        <w:t> </w:t>
      </w:r>
      <w:r>
        <w:rPr>
          <w:sz w:val="22"/>
        </w:rPr>
        <w:t>and</w:t>
      </w:r>
      <w:r>
        <w:rPr>
          <w:spacing w:val="-3"/>
          <w:sz w:val="22"/>
        </w:rPr>
        <w:t> </w:t>
      </w:r>
      <w:r>
        <w:rPr>
          <w:sz w:val="22"/>
        </w:rPr>
        <w:t>social</w:t>
      </w:r>
      <w:r>
        <w:rPr>
          <w:spacing w:val="-5"/>
          <w:sz w:val="22"/>
        </w:rPr>
        <w:t> </w:t>
      </w:r>
      <w:r>
        <w:rPr>
          <w:sz w:val="22"/>
        </w:rPr>
        <w:t>care</w:t>
      </w:r>
      <w:r>
        <w:rPr>
          <w:spacing w:val="-2"/>
          <w:sz w:val="22"/>
        </w:rPr>
        <w:t> </w:t>
      </w:r>
      <w:r>
        <w:rPr>
          <w:sz w:val="22"/>
        </w:rPr>
        <w:t>governance</w:t>
      </w:r>
      <w:r>
        <w:rPr>
          <w:spacing w:val="-1"/>
          <w:sz w:val="22"/>
        </w:rPr>
        <w:t> </w:t>
      </w:r>
      <w:r>
        <w:rPr>
          <w:sz w:val="22"/>
        </w:rPr>
        <w:t>and partnership arrangements;</w:t>
      </w:r>
    </w:p>
    <w:p>
      <w:pPr>
        <w:pStyle w:val="BodyText"/>
        <w:spacing w:before="1"/>
      </w:pPr>
    </w:p>
    <w:p>
      <w:pPr>
        <w:pStyle w:val="ListParagraph"/>
        <w:numPr>
          <w:ilvl w:val="0"/>
          <w:numId w:val="1"/>
        </w:numPr>
        <w:tabs>
          <w:tab w:pos="1247" w:val="left" w:leader="none"/>
        </w:tabs>
        <w:spacing w:line="240" w:lineRule="auto" w:before="0" w:after="0"/>
        <w:ind w:left="1247" w:right="0" w:hanging="359"/>
        <w:jc w:val="left"/>
        <w:rPr>
          <w:sz w:val="22"/>
        </w:rPr>
      </w:pPr>
      <w:r>
        <w:rPr>
          <w:sz w:val="22"/>
        </w:rPr>
        <w:t>Hosting</w:t>
      </w:r>
      <w:r>
        <w:rPr>
          <w:spacing w:val="-5"/>
          <w:sz w:val="22"/>
        </w:rPr>
        <w:t> </w:t>
      </w:r>
      <w:r>
        <w:rPr>
          <w:sz w:val="22"/>
        </w:rPr>
        <w:t>Healthwatch</w:t>
      </w:r>
      <w:r>
        <w:rPr>
          <w:spacing w:val="-7"/>
          <w:sz w:val="22"/>
        </w:rPr>
        <w:t> </w:t>
      </w:r>
      <w:r>
        <w:rPr>
          <w:sz w:val="22"/>
        </w:rPr>
        <w:t>Sheffield,</w:t>
      </w:r>
      <w:r>
        <w:rPr>
          <w:spacing w:val="-3"/>
          <w:sz w:val="22"/>
        </w:rPr>
        <w:t> </w:t>
      </w:r>
      <w:r>
        <w:rPr>
          <w:sz w:val="22"/>
        </w:rPr>
        <w:t>now</w:t>
      </w:r>
      <w:r>
        <w:rPr>
          <w:spacing w:val="-2"/>
          <w:sz w:val="22"/>
        </w:rPr>
        <w:t> </w:t>
      </w:r>
      <w:r>
        <w:rPr>
          <w:sz w:val="22"/>
        </w:rPr>
        <w:t>in</w:t>
      </w:r>
      <w:r>
        <w:rPr>
          <w:spacing w:val="-5"/>
          <w:sz w:val="22"/>
        </w:rPr>
        <w:t> </w:t>
      </w:r>
      <w:r>
        <w:rPr>
          <w:sz w:val="22"/>
        </w:rPr>
        <w:t>its</w:t>
      </w:r>
      <w:r>
        <w:rPr>
          <w:spacing w:val="-5"/>
          <w:sz w:val="22"/>
        </w:rPr>
        <w:t> </w:t>
      </w:r>
      <w:r>
        <w:rPr>
          <w:sz w:val="22"/>
        </w:rPr>
        <w:t>tenth</w:t>
      </w:r>
      <w:r>
        <w:rPr>
          <w:spacing w:val="-5"/>
          <w:sz w:val="22"/>
        </w:rPr>
        <w:t> </w:t>
      </w:r>
      <w:r>
        <w:rPr>
          <w:spacing w:val="-4"/>
          <w:sz w:val="22"/>
        </w:rPr>
        <w:t>year;</w:t>
      </w:r>
    </w:p>
    <w:p>
      <w:pPr>
        <w:pStyle w:val="ListParagraph"/>
        <w:numPr>
          <w:ilvl w:val="0"/>
          <w:numId w:val="1"/>
        </w:numPr>
        <w:tabs>
          <w:tab w:pos="1247" w:val="left" w:leader="none"/>
        </w:tabs>
        <w:spacing w:line="240" w:lineRule="auto" w:before="260" w:after="0"/>
        <w:ind w:left="1247" w:right="0" w:hanging="359"/>
        <w:jc w:val="left"/>
        <w:rPr>
          <w:sz w:val="22"/>
        </w:rPr>
      </w:pPr>
      <w:r>
        <w:rPr>
          <w:sz w:val="22"/>
        </w:rPr>
        <w:t>Transforming</w:t>
      </w:r>
      <w:r>
        <w:rPr>
          <w:spacing w:val="-7"/>
          <w:sz w:val="22"/>
        </w:rPr>
        <w:t> </w:t>
      </w:r>
      <w:r>
        <w:rPr>
          <w:sz w:val="22"/>
        </w:rPr>
        <w:t>the</w:t>
      </w:r>
      <w:r>
        <w:rPr>
          <w:spacing w:val="-5"/>
          <w:sz w:val="22"/>
        </w:rPr>
        <w:t> </w:t>
      </w:r>
      <w:r>
        <w:rPr>
          <w:sz w:val="22"/>
        </w:rPr>
        <w:t>ways</w:t>
      </w:r>
      <w:r>
        <w:rPr>
          <w:spacing w:val="-4"/>
          <w:sz w:val="22"/>
        </w:rPr>
        <w:t> </w:t>
      </w:r>
      <w:r>
        <w:rPr>
          <w:sz w:val="22"/>
        </w:rPr>
        <w:t>we</w:t>
      </w:r>
      <w:r>
        <w:rPr>
          <w:spacing w:val="-5"/>
          <w:sz w:val="22"/>
        </w:rPr>
        <w:t> </w:t>
      </w:r>
      <w:r>
        <w:rPr>
          <w:sz w:val="22"/>
        </w:rPr>
        <w:t>work</w:t>
      </w:r>
      <w:r>
        <w:rPr>
          <w:spacing w:val="-6"/>
          <w:sz w:val="22"/>
        </w:rPr>
        <w:t> </w:t>
      </w:r>
      <w:r>
        <w:rPr>
          <w:sz w:val="22"/>
        </w:rPr>
        <w:t>to</w:t>
      </w:r>
      <w:r>
        <w:rPr>
          <w:spacing w:val="-3"/>
          <w:sz w:val="22"/>
        </w:rPr>
        <w:t> </w:t>
      </w:r>
      <w:r>
        <w:rPr>
          <w:sz w:val="22"/>
        </w:rPr>
        <w:t>tackle</w:t>
      </w:r>
      <w:r>
        <w:rPr>
          <w:spacing w:val="-5"/>
          <w:sz w:val="22"/>
        </w:rPr>
        <w:t> </w:t>
      </w:r>
      <w:r>
        <w:rPr>
          <w:sz w:val="22"/>
        </w:rPr>
        <w:t>racism</w:t>
      </w:r>
      <w:r>
        <w:rPr>
          <w:spacing w:val="-3"/>
          <w:sz w:val="22"/>
        </w:rPr>
        <w:t> </w:t>
      </w:r>
      <w:r>
        <w:rPr>
          <w:sz w:val="22"/>
        </w:rPr>
        <w:t>and</w:t>
      </w:r>
      <w:r>
        <w:rPr>
          <w:spacing w:val="-5"/>
          <w:sz w:val="22"/>
        </w:rPr>
        <w:t> </w:t>
      </w:r>
      <w:r>
        <w:rPr>
          <w:sz w:val="22"/>
        </w:rPr>
        <w:t>improve</w:t>
      </w:r>
      <w:r>
        <w:rPr>
          <w:spacing w:val="-5"/>
          <w:sz w:val="22"/>
        </w:rPr>
        <w:t> </w:t>
      </w:r>
      <w:r>
        <w:rPr>
          <w:sz w:val="22"/>
        </w:rPr>
        <w:t>race</w:t>
      </w:r>
      <w:r>
        <w:rPr>
          <w:spacing w:val="-5"/>
          <w:sz w:val="22"/>
        </w:rPr>
        <w:t> </w:t>
      </w:r>
      <w:r>
        <w:rPr>
          <w:spacing w:val="-2"/>
          <w:sz w:val="22"/>
        </w:rPr>
        <w:t>equality.</w:t>
      </w:r>
    </w:p>
    <w:p>
      <w:pPr>
        <w:pStyle w:val="Heading2"/>
        <w:spacing w:before="262"/>
      </w:pPr>
      <w:r>
        <w:rPr/>
        <w:t>Supporting</w:t>
      </w:r>
      <w:r>
        <w:rPr>
          <w:spacing w:val="-6"/>
        </w:rPr>
        <w:t> </w:t>
      </w:r>
      <w:r>
        <w:rPr/>
        <w:t>groups</w:t>
      </w:r>
      <w:r>
        <w:rPr>
          <w:spacing w:val="-6"/>
        </w:rPr>
        <w:t> </w:t>
      </w:r>
      <w:r>
        <w:rPr/>
        <w:t>and</w:t>
      </w:r>
      <w:r>
        <w:rPr>
          <w:spacing w:val="-4"/>
        </w:rPr>
        <w:t> </w:t>
      </w:r>
      <w:r>
        <w:rPr>
          <w:spacing w:val="-2"/>
        </w:rPr>
        <w:t>organisations</w:t>
      </w:r>
    </w:p>
    <w:p>
      <w:pPr>
        <w:pStyle w:val="BodyText"/>
        <w:rPr>
          <w:b/>
        </w:rPr>
      </w:pPr>
    </w:p>
    <w:p>
      <w:pPr>
        <w:pStyle w:val="ListParagraph"/>
        <w:numPr>
          <w:ilvl w:val="0"/>
          <w:numId w:val="1"/>
        </w:numPr>
        <w:tabs>
          <w:tab w:pos="1247" w:val="left" w:leader="none"/>
        </w:tabs>
        <w:spacing w:line="240" w:lineRule="auto" w:before="0" w:after="0"/>
        <w:ind w:left="1247" w:right="0" w:hanging="359"/>
        <w:jc w:val="left"/>
        <w:rPr>
          <w:sz w:val="22"/>
        </w:rPr>
      </w:pPr>
      <w:r>
        <w:rPr>
          <w:sz w:val="22"/>
        </w:rPr>
        <w:t>Supporting</w:t>
      </w:r>
      <w:r>
        <w:rPr>
          <w:spacing w:val="-5"/>
          <w:sz w:val="22"/>
        </w:rPr>
        <w:t> </w:t>
      </w:r>
      <w:r>
        <w:rPr>
          <w:sz w:val="22"/>
        </w:rPr>
        <w:t>nearly</w:t>
      </w:r>
      <w:r>
        <w:rPr>
          <w:spacing w:val="-5"/>
          <w:sz w:val="22"/>
        </w:rPr>
        <w:t> </w:t>
      </w:r>
      <w:r>
        <w:rPr>
          <w:sz w:val="22"/>
        </w:rPr>
        <w:t>200</w:t>
      </w:r>
      <w:r>
        <w:rPr>
          <w:spacing w:val="-4"/>
          <w:sz w:val="22"/>
        </w:rPr>
        <w:t> </w:t>
      </w:r>
      <w:r>
        <w:rPr>
          <w:sz w:val="22"/>
        </w:rPr>
        <w:t>groups</w:t>
      </w:r>
      <w:r>
        <w:rPr>
          <w:spacing w:val="-3"/>
          <w:sz w:val="22"/>
        </w:rPr>
        <w:t> </w:t>
      </w:r>
      <w:r>
        <w:rPr>
          <w:sz w:val="22"/>
        </w:rPr>
        <w:t>to</w:t>
      </w:r>
      <w:r>
        <w:rPr>
          <w:spacing w:val="-3"/>
          <w:sz w:val="22"/>
        </w:rPr>
        <w:t> </w:t>
      </w:r>
      <w:r>
        <w:rPr>
          <w:sz w:val="22"/>
        </w:rPr>
        <w:t>develop</w:t>
      </w:r>
      <w:r>
        <w:rPr>
          <w:spacing w:val="-4"/>
          <w:sz w:val="22"/>
        </w:rPr>
        <w:t> </w:t>
      </w:r>
      <w:r>
        <w:rPr>
          <w:sz w:val="22"/>
        </w:rPr>
        <w:t>and</w:t>
      </w:r>
      <w:r>
        <w:rPr>
          <w:spacing w:val="-5"/>
          <w:sz w:val="22"/>
        </w:rPr>
        <w:t> </w:t>
      </w:r>
      <w:r>
        <w:rPr>
          <w:spacing w:val="-2"/>
          <w:sz w:val="22"/>
        </w:rPr>
        <w:t>improve;</w:t>
      </w:r>
    </w:p>
    <w:p>
      <w:pPr>
        <w:pStyle w:val="ListParagraph"/>
        <w:numPr>
          <w:ilvl w:val="0"/>
          <w:numId w:val="1"/>
        </w:numPr>
        <w:tabs>
          <w:tab w:pos="1247" w:val="left" w:leader="none"/>
        </w:tabs>
        <w:spacing w:line="240" w:lineRule="auto" w:before="262" w:after="0"/>
        <w:ind w:left="1247" w:right="0" w:hanging="359"/>
        <w:jc w:val="left"/>
        <w:rPr>
          <w:sz w:val="22"/>
        </w:rPr>
      </w:pPr>
      <w:r>
        <w:rPr>
          <w:sz w:val="22"/>
        </w:rPr>
        <w:t>Providing</w:t>
      </w:r>
      <w:r>
        <w:rPr>
          <w:spacing w:val="-7"/>
          <w:sz w:val="22"/>
        </w:rPr>
        <w:t> </w:t>
      </w:r>
      <w:r>
        <w:rPr>
          <w:sz w:val="22"/>
        </w:rPr>
        <w:t>advice</w:t>
      </w:r>
      <w:r>
        <w:rPr>
          <w:spacing w:val="-6"/>
          <w:sz w:val="22"/>
        </w:rPr>
        <w:t> </w:t>
      </w:r>
      <w:r>
        <w:rPr>
          <w:sz w:val="22"/>
        </w:rPr>
        <w:t>about</w:t>
      </w:r>
      <w:r>
        <w:rPr>
          <w:spacing w:val="-5"/>
          <w:sz w:val="22"/>
        </w:rPr>
        <w:t> </w:t>
      </w:r>
      <w:r>
        <w:rPr>
          <w:sz w:val="22"/>
        </w:rPr>
        <w:t>funding</w:t>
      </w:r>
      <w:r>
        <w:rPr>
          <w:spacing w:val="-7"/>
          <w:sz w:val="22"/>
        </w:rPr>
        <w:t> </w:t>
      </w:r>
      <w:r>
        <w:rPr>
          <w:sz w:val="22"/>
        </w:rPr>
        <w:t>and</w:t>
      </w:r>
      <w:r>
        <w:rPr>
          <w:spacing w:val="-7"/>
          <w:sz w:val="22"/>
        </w:rPr>
        <w:t> </w:t>
      </w:r>
      <w:r>
        <w:rPr>
          <w:sz w:val="22"/>
        </w:rPr>
        <w:t>financial</w:t>
      </w:r>
      <w:r>
        <w:rPr>
          <w:spacing w:val="-6"/>
          <w:sz w:val="22"/>
        </w:rPr>
        <w:t> </w:t>
      </w:r>
      <w:r>
        <w:rPr>
          <w:spacing w:val="-2"/>
          <w:sz w:val="22"/>
        </w:rPr>
        <w:t>management;</w:t>
      </w:r>
    </w:p>
    <w:p>
      <w:pPr>
        <w:pStyle w:val="ListParagraph"/>
        <w:numPr>
          <w:ilvl w:val="0"/>
          <w:numId w:val="1"/>
        </w:numPr>
        <w:tabs>
          <w:tab w:pos="1247" w:val="left" w:leader="none"/>
        </w:tabs>
        <w:spacing w:line="240" w:lineRule="auto" w:before="263" w:after="0"/>
        <w:ind w:left="1247" w:right="0" w:hanging="359"/>
        <w:jc w:val="left"/>
        <w:rPr>
          <w:sz w:val="22"/>
        </w:rPr>
      </w:pPr>
      <w:r>
        <w:rPr>
          <w:sz w:val="22"/>
        </w:rPr>
        <w:t>Supporting</w:t>
      </w:r>
      <w:r>
        <w:rPr>
          <w:spacing w:val="-5"/>
          <w:sz w:val="22"/>
        </w:rPr>
        <w:t> </w:t>
      </w:r>
      <w:r>
        <w:rPr>
          <w:sz w:val="22"/>
        </w:rPr>
        <w:t>all</w:t>
      </w:r>
      <w:r>
        <w:rPr>
          <w:spacing w:val="-4"/>
          <w:sz w:val="22"/>
        </w:rPr>
        <w:t> </w:t>
      </w:r>
      <w:r>
        <w:rPr>
          <w:sz w:val="22"/>
        </w:rPr>
        <w:t>the</w:t>
      </w:r>
      <w:r>
        <w:rPr>
          <w:spacing w:val="-5"/>
          <w:sz w:val="22"/>
        </w:rPr>
        <w:t> </w:t>
      </w:r>
      <w:r>
        <w:rPr>
          <w:sz w:val="22"/>
        </w:rPr>
        <w:t>city’s</w:t>
      </w:r>
      <w:r>
        <w:rPr>
          <w:spacing w:val="-4"/>
          <w:sz w:val="22"/>
        </w:rPr>
        <w:t> </w:t>
      </w:r>
      <w:r>
        <w:rPr>
          <w:sz w:val="22"/>
        </w:rPr>
        <w:t>lunch</w:t>
      </w:r>
      <w:r>
        <w:rPr>
          <w:spacing w:val="-3"/>
          <w:sz w:val="22"/>
        </w:rPr>
        <w:t> </w:t>
      </w:r>
      <w:r>
        <w:rPr>
          <w:spacing w:val="-2"/>
          <w:sz w:val="22"/>
        </w:rPr>
        <w:t>clubs;</w:t>
      </w:r>
    </w:p>
    <w:p>
      <w:pPr>
        <w:pStyle w:val="ListParagraph"/>
        <w:numPr>
          <w:ilvl w:val="0"/>
          <w:numId w:val="1"/>
        </w:numPr>
        <w:tabs>
          <w:tab w:pos="1247" w:val="left" w:leader="none"/>
        </w:tabs>
        <w:spacing w:line="240" w:lineRule="auto" w:before="260" w:after="0"/>
        <w:ind w:left="1247" w:right="0" w:hanging="359"/>
        <w:jc w:val="left"/>
        <w:rPr>
          <w:sz w:val="22"/>
        </w:rPr>
      </w:pPr>
      <w:r>
        <w:rPr>
          <w:sz w:val="22"/>
        </w:rPr>
        <w:t>Providing</w:t>
      </w:r>
      <w:r>
        <w:rPr>
          <w:spacing w:val="-8"/>
          <w:sz w:val="22"/>
        </w:rPr>
        <w:t> </w:t>
      </w:r>
      <w:r>
        <w:rPr>
          <w:sz w:val="22"/>
        </w:rPr>
        <w:t>professional</w:t>
      </w:r>
      <w:r>
        <w:rPr>
          <w:spacing w:val="-8"/>
          <w:sz w:val="22"/>
        </w:rPr>
        <w:t> </w:t>
      </w:r>
      <w:r>
        <w:rPr>
          <w:sz w:val="22"/>
        </w:rPr>
        <w:t>human</w:t>
      </w:r>
      <w:r>
        <w:rPr>
          <w:spacing w:val="-6"/>
          <w:sz w:val="22"/>
        </w:rPr>
        <w:t> </w:t>
      </w:r>
      <w:r>
        <w:rPr>
          <w:sz w:val="22"/>
        </w:rPr>
        <w:t>resources</w:t>
      </w:r>
      <w:r>
        <w:rPr>
          <w:spacing w:val="-6"/>
          <w:sz w:val="22"/>
        </w:rPr>
        <w:t> </w:t>
      </w:r>
      <w:r>
        <w:rPr>
          <w:sz w:val="22"/>
        </w:rPr>
        <w:t>advice</w:t>
      </w:r>
      <w:r>
        <w:rPr>
          <w:spacing w:val="-4"/>
          <w:sz w:val="22"/>
        </w:rPr>
        <w:t> </w:t>
      </w:r>
      <w:r>
        <w:rPr>
          <w:sz w:val="22"/>
        </w:rPr>
        <w:t>and</w:t>
      </w:r>
      <w:r>
        <w:rPr>
          <w:spacing w:val="-6"/>
          <w:sz w:val="22"/>
        </w:rPr>
        <w:t> </w:t>
      </w:r>
      <w:r>
        <w:rPr>
          <w:sz w:val="22"/>
        </w:rPr>
        <w:t>payroll</w:t>
      </w:r>
      <w:r>
        <w:rPr>
          <w:spacing w:val="-8"/>
          <w:sz w:val="22"/>
        </w:rPr>
        <w:t> </w:t>
      </w:r>
      <w:r>
        <w:rPr>
          <w:spacing w:val="-2"/>
          <w:sz w:val="22"/>
        </w:rPr>
        <w:t>services;</w:t>
      </w:r>
    </w:p>
    <w:p>
      <w:pPr>
        <w:pStyle w:val="ListParagraph"/>
        <w:numPr>
          <w:ilvl w:val="0"/>
          <w:numId w:val="1"/>
        </w:numPr>
        <w:tabs>
          <w:tab w:pos="1247" w:val="left" w:leader="none"/>
        </w:tabs>
        <w:spacing w:line="240" w:lineRule="auto" w:before="262" w:after="0"/>
        <w:ind w:left="1247" w:right="0" w:hanging="359"/>
        <w:jc w:val="left"/>
        <w:rPr>
          <w:sz w:val="22"/>
        </w:rPr>
      </w:pPr>
      <w:r>
        <w:rPr>
          <w:sz w:val="22"/>
        </w:rPr>
        <w:t>Supporting</w:t>
      </w:r>
      <w:r>
        <w:rPr>
          <w:spacing w:val="-8"/>
          <w:sz w:val="22"/>
        </w:rPr>
        <w:t> </w:t>
      </w:r>
      <w:r>
        <w:rPr>
          <w:sz w:val="22"/>
        </w:rPr>
        <w:t>groups</w:t>
      </w:r>
      <w:r>
        <w:rPr>
          <w:spacing w:val="-6"/>
          <w:sz w:val="22"/>
        </w:rPr>
        <w:t> </w:t>
      </w:r>
      <w:r>
        <w:rPr>
          <w:sz w:val="22"/>
        </w:rPr>
        <w:t>providing</w:t>
      </w:r>
      <w:r>
        <w:rPr>
          <w:spacing w:val="-7"/>
          <w:sz w:val="22"/>
        </w:rPr>
        <w:t> </w:t>
      </w:r>
      <w:r>
        <w:rPr>
          <w:sz w:val="22"/>
        </w:rPr>
        <w:t>holiday</w:t>
      </w:r>
      <w:r>
        <w:rPr>
          <w:spacing w:val="-5"/>
          <w:sz w:val="22"/>
        </w:rPr>
        <w:t> </w:t>
      </w:r>
      <w:r>
        <w:rPr>
          <w:sz w:val="22"/>
        </w:rPr>
        <w:t>activities</w:t>
      </w:r>
      <w:r>
        <w:rPr>
          <w:spacing w:val="-8"/>
          <w:sz w:val="22"/>
        </w:rPr>
        <w:t> </w:t>
      </w:r>
      <w:r>
        <w:rPr>
          <w:sz w:val="22"/>
        </w:rPr>
        <w:t>and</w:t>
      </w:r>
      <w:r>
        <w:rPr>
          <w:spacing w:val="-7"/>
          <w:sz w:val="22"/>
        </w:rPr>
        <w:t> </w:t>
      </w:r>
      <w:r>
        <w:rPr>
          <w:spacing w:val="-4"/>
          <w:sz w:val="22"/>
        </w:rPr>
        <w:t>food;</w:t>
      </w:r>
    </w:p>
    <w:p>
      <w:pPr>
        <w:pStyle w:val="ListParagraph"/>
        <w:numPr>
          <w:ilvl w:val="0"/>
          <w:numId w:val="1"/>
        </w:numPr>
        <w:tabs>
          <w:tab w:pos="1248" w:val="left" w:leader="none"/>
        </w:tabs>
        <w:spacing w:line="235" w:lineRule="auto" w:before="266" w:after="0"/>
        <w:ind w:left="1248" w:right="658" w:hanging="360"/>
        <w:jc w:val="left"/>
        <w:rPr>
          <w:sz w:val="22"/>
        </w:rPr>
      </w:pPr>
      <w:r>
        <w:rPr>
          <w:sz w:val="22"/>
        </w:rPr>
        <w:t>Providing</w:t>
      </w:r>
      <w:r>
        <w:rPr>
          <w:spacing w:val="-3"/>
          <w:sz w:val="22"/>
        </w:rPr>
        <w:t> </w:t>
      </w:r>
      <w:r>
        <w:rPr>
          <w:sz w:val="22"/>
        </w:rPr>
        <w:t>managed</w:t>
      </w:r>
      <w:r>
        <w:rPr>
          <w:spacing w:val="-2"/>
          <w:sz w:val="22"/>
        </w:rPr>
        <w:t> </w:t>
      </w:r>
      <w:r>
        <w:rPr>
          <w:sz w:val="22"/>
        </w:rPr>
        <w:t>workspace</w:t>
      </w:r>
      <w:r>
        <w:rPr>
          <w:spacing w:val="-2"/>
          <w:sz w:val="22"/>
        </w:rPr>
        <w:t> </w:t>
      </w:r>
      <w:r>
        <w:rPr>
          <w:sz w:val="22"/>
        </w:rPr>
        <w:t>to</w:t>
      </w:r>
      <w:r>
        <w:rPr>
          <w:spacing w:val="-3"/>
          <w:sz w:val="22"/>
        </w:rPr>
        <w:t> </w:t>
      </w:r>
      <w:r>
        <w:rPr>
          <w:sz w:val="22"/>
        </w:rPr>
        <w:t>14</w:t>
      </w:r>
      <w:r>
        <w:rPr>
          <w:spacing w:val="-4"/>
          <w:sz w:val="22"/>
        </w:rPr>
        <w:t> </w:t>
      </w:r>
      <w:r>
        <w:rPr>
          <w:sz w:val="22"/>
        </w:rPr>
        <w:t>organisations</w:t>
      </w:r>
      <w:r>
        <w:rPr>
          <w:spacing w:val="-2"/>
          <w:sz w:val="22"/>
        </w:rPr>
        <w:t> </w:t>
      </w:r>
      <w:r>
        <w:rPr>
          <w:sz w:val="22"/>
        </w:rPr>
        <w:t>and</w:t>
      </w:r>
      <w:r>
        <w:rPr>
          <w:spacing w:val="-3"/>
          <w:sz w:val="22"/>
        </w:rPr>
        <w:t> </w:t>
      </w:r>
      <w:r>
        <w:rPr>
          <w:sz w:val="22"/>
        </w:rPr>
        <w:t>conference</w:t>
      </w:r>
      <w:r>
        <w:rPr>
          <w:spacing w:val="-2"/>
          <w:sz w:val="22"/>
        </w:rPr>
        <w:t> </w:t>
      </w:r>
      <w:r>
        <w:rPr>
          <w:sz w:val="22"/>
        </w:rPr>
        <w:t>and</w:t>
      </w:r>
      <w:r>
        <w:rPr>
          <w:spacing w:val="-5"/>
          <w:sz w:val="22"/>
        </w:rPr>
        <w:t> </w:t>
      </w:r>
      <w:r>
        <w:rPr>
          <w:sz w:val="22"/>
        </w:rPr>
        <w:t>meeting</w:t>
      </w:r>
      <w:r>
        <w:rPr>
          <w:spacing w:val="-5"/>
          <w:sz w:val="22"/>
        </w:rPr>
        <w:t> </w:t>
      </w:r>
      <w:r>
        <w:rPr>
          <w:sz w:val="22"/>
        </w:rPr>
        <w:t>facilities</w:t>
      </w:r>
      <w:r>
        <w:rPr>
          <w:spacing w:val="-4"/>
          <w:sz w:val="22"/>
        </w:rPr>
        <w:t> </w:t>
      </w:r>
      <w:r>
        <w:rPr>
          <w:sz w:val="22"/>
        </w:rPr>
        <w:t>which</w:t>
      </w:r>
      <w:r>
        <w:rPr>
          <w:spacing w:val="-4"/>
          <w:sz w:val="22"/>
        </w:rPr>
        <w:t> </w:t>
      </w:r>
      <w:r>
        <w:rPr>
          <w:sz w:val="22"/>
        </w:rPr>
        <w:t>have been used by over 130 organisations.</w:t>
      </w:r>
    </w:p>
    <w:p>
      <w:pPr>
        <w:pStyle w:val="BodyText"/>
      </w:pPr>
    </w:p>
    <w:p>
      <w:pPr>
        <w:pStyle w:val="Heading2"/>
      </w:pPr>
      <w:r>
        <w:rPr>
          <w:spacing w:val="-2"/>
        </w:rPr>
        <w:t>Volunteering</w:t>
      </w:r>
    </w:p>
    <w:p>
      <w:pPr>
        <w:pStyle w:val="ListParagraph"/>
        <w:numPr>
          <w:ilvl w:val="0"/>
          <w:numId w:val="1"/>
        </w:numPr>
        <w:tabs>
          <w:tab w:pos="1247" w:val="left" w:leader="none"/>
        </w:tabs>
        <w:spacing w:line="240" w:lineRule="auto" w:before="267" w:after="0"/>
        <w:ind w:left="1247" w:right="0" w:hanging="359"/>
        <w:jc w:val="left"/>
        <w:rPr>
          <w:sz w:val="22"/>
        </w:rPr>
      </w:pPr>
      <w:r>
        <w:rPr>
          <w:sz w:val="22"/>
        </w:rPr>
        <w:t>Running</w:t>
      </w:r>
      <w:r>
        <w:rPr>
          <w:spacing w:val="-9"/>
          <w:sz w:val="22"/>
        </w:rPr>
        <w:t> </w:t>
      </w:r>
      <w:r>
        <w:rPr>
          <w:sz w:val="22"/>
        </w:rPr>
        <w:t>Sheffield’s</w:t>
      </w:r>
      <w:r>
        <w:rPr>
          <w:spacing w:val="-8"/>
          <w:sz w:val="22"/>
        </w:rPr>
        <w:t> </w:t>
      </w:r>
      <w:r>
        <w:rPr>
          <w:sz w:val="22"/>
        </w:rPr>
        <w:t>Volunteer</w:t>
      </w:r>
      <w:r>
        <w:rPr>
          <w:spacing w:val="-8"/>
          <w:sz w:val="22"/>
        </w:rPr>
        <w:t> </w:t>
      </w:r>
      <w:r>
        <w:rPr>
          <w:spacing w:val="-2"/>
          <w:sz w:val="22"/>
        </w:rPr>
        <w:t>Centre;</w:t>
      </w:r>
    </w:p>
    <w:p>
      <w:pPr>
        <w:pStyle w:val="ListParagraph"/>
        <w:numPr>
          <w:ilvl w:val="0"/>
          <w:numId w:val="1"/>
        </w:numPr>
        <w:tabs>
          <w:tab w:pos="1248" w:val="left" w:leader="none"/>
        </w:tabs>
        <w:spacing w:line="235" w:lineRule="auto" w:before="266" w:after="0"/>
        <w:ind w:left="1248" w:right="738" w:hanging="360"/>
        <w:jc w:val="left"/>
        <w:rPr>
          <w:sz w:val="22"/>
        </w:rPr>
      </w:pPr>
      <w:r>
        <w:rPr>
          <w:sz w:val="22"/>
        </w:rPr>
        <w:t>Implementing</w:t>
      </w:r>
      <w:r>
        <w:rPr>
          <w:spacing w:val="-3"/>
          <w:sz w:val="22"/>
        </w:rPr>
        <w:t> </w:t>
      </w:r>
      <w:r>
        <w:rPr>
          <w:sz w:val="22"/>
        </w:rPr>
        <w:t>a</w:t>
      </w:r>
      <w:r>
        <w:rPr>
          <w:spacing w:val="-2"/>
          <w:sz w:val="22"/>
        </w:rPr>
        <w:t> </w:t>
      </w:r>
      <w:r>
        <w:rPr>
          <w:sz w:val="22"/>
        </w:rPr>
        <w:t>new</w:t>
      </w:r>
      <w:r>
        <w:rPr>
          <w:spacing w:val="-2"/>
          <w:sz w:val="22"/>
        </w:rPr>
        <w:t> </w:t>
      </w:r>
      <w:r>
        <w:rPr>
          <w:sz w:val="22"/>
        </w:rPr>
        <w:t>digital</w:t>
      </w:r>
      <w:r>
        <w:rPr>
          <w:spacing w:val="-5"/>
          <w:sz w:val="22"/>
        </w:rPr>
        <w:t> </w:t>
      </w:r>
      <w:r>
        <w:rPr>
          <w:sz w:val="22"/>
        </w:rPr>
        <w:t>volunteer</w:t>
      </w:r>
      <w:r>
        <w:rPr>
          <w:spacing w:val="-4"/>
          <w:sz w:val="22"/>
        </w:rPr>
        <w:t> </w:t>
      </w:r>
      <w:r>
        <w:rPr>
          <w:sz w:val="22"/>
        </w:rPr>
        <w:t>recruitment</w:t>
      </w:r>
      <w:r>
        <w:rPr>
          <w:spacing w:val="-2"/>
          <w:sz w:val="22"/>
        </w:rPr>
        <w:t> </w:t>
      </w:r>
      <w:r>
        <w:rPr>
          <w:sz w:val="22"/>
        </w:rPr>
        <w:t>and</w:t>
      </w:r>
      <w:r>
        <w:rPr>
          <w:spacing w:val="-6"/>
          <w:sz w:val="22"/>
        </w:rPr>
        <w:t> </w:t>
      </w:r>
      <w:r>
        <w:rPr>
          <w:sz w:val="22"/>
        </w:rPr>
        <w:t>management</w:t>
      </w:r>
      <w:r>
        <w:rPr>
          <w:spacing w:val="-2"/>
          <w:sz w:val="22"/>
        </w:rPr>
        <w:t> </w:t>
      </w:r>
      <w:r>
        <w:rPr>
          <w:sz w:val="22"/>
        </w:rPr>
        <w:t>platform,</w:t>
      </w:r>
      <w:r>
        <w:rPr>
          <w:spacing w:val="-2"/>
          <w:sz w:val="22"/>
        </w:rPr>
        <w:t> </w:t>
      </w:r>
      <w:r>
        <w:rPr>
          <w:sz w:val="22"/>
        </w:rPr>
        <w:t>which</w:t>
      </w:r>
      <w:r>
        <w:rPr>
          <w:spacing w:val="-3"/>
          <w:sz w:val="22"/>
        </w:rPr>
        <w:t> </w:t>
      </w:r>
      <w:r>
        <w:rPr>
          <w:sz w:val="22"/>
        </w:rPr>
        <w:t>all</w:t>
      </w:r>
      <w:r>
        <w:rPr>
          <w:spacing w:val="-2"/>
          <w:sz w:val="22"/>
        </w:rPr>
        <w:t> </w:t>
      </w:r>
      <w:r>
        <w:rPr>
          <w:sz w:val="22"/>
        </w:rPr>
        <w:t>VCS</w:t>
      </w:r>
      <w:r>
        <w:rPr>
          <w:spacing w:val="-3"/>
          <w:sz w:val="22"/>
        </w:rPr>
        <w:t> </w:t>
      </w:r>
      <w:r>
        <w:rPr>
          <w:sz w:val="22"/>
        </w:rPr>
        <w:t>groups can use;</w:t>
      </w:r>
    </w:p>
    <w:p>
      <w:pPr>
        <w:pStyle w:val="BodyText"/>
        <w:spacing w:before="1"/>
      </w:pPr>
    </w:p>
    <w:p>
      <w:pPr>
        <w:pStyle w:val="ListParagraph"/>
        <w:numPr>
          <w:ilvl w:val="0"/>
          <w:numId w:val="1"/>
        </w:numPr>
        <w:tabs>
          <w:tab w:pos="1247" w:val="left" w:leader="none"/>
        </w:tabs>
        <w:spacing w:line="240" w:lineRule="auto" w:before="0" w:after="0"/>
        <w:ind w:left="1247" w:right="0" w:hanging="359"/>
        <w:jc w:val="left"/>
        <w:rPr>
          <w:sz w:val="22"/>
        </w:rPr>
      </w:pPr>
      <w:r>
        <w:rPr>
          <w:sz w:val="22"/>
        </w:rPr>
        <w:t>Providing</w:t>
      </w:r>
      <w:r>
        <w:rPr>
          <w:spacing w:val="-7"/>
          <w:sz w:val="22"/>
        </w:rPr>
        <w:t> </w:t>
      </w:r>
      <w:r>
        <w:rPr>
          <w:sz w:val="22"/>
        </w:rPr>
        <w:t>face</w:t>
      </w:r>
      <w:r>
        <w:rPr>
          <w:spacing w:val="-6"/>
          <w:sz w:val="22"/>
        </w:rPr>
        <w:t> </w:t>
      </w:r>
      <w:r>
        <w:rPr>
          <w:sz w:val="22"/>
        </w:rPr>
        <w:t>to</w:t>
      </w:r>
      <w:r>
        <w:rPr>
          <w:spacing w:val="-3"/>
          <w:sz w:val="22"/>
        </w:rPr>
        <w:t> </w:t>
      </w:r>
      <w:r>
        <w:rPr>
          <w:sz w:val="22"/>
        </w:rPr>
        <w:t>face</w:t>
      </w:r>
      <w:r>
        <w:rPr>
          <w:spacing w:val="-4"/>
          <w:sz w:val="22"/>
        </w:rPr>
        <w:t> </w:t>
      </w:r>
      <w:r>
        <w:rPr>
          <w:sz w:val="22"/>
        </w:rPr>
        <w:t>advice</w:t>
      </w:r>
      <w:r>
        <w:rPr>
          <w:spacing w:val="-4"/>
          <w:sz w:val="22"/>
        </w:rPr>
        <w:t> </w:t>
      </w:r>
      <w:r>
        <w:rPr>
          <w:sz w:val="22"/>
        </w:rPr>
        <w:t>and</w:t>
      </w:r>
      <w:r>
        <w:rPr>
          <w:spacing w:val="-5"/>
          <w:sz w:val="22"/>
        </w:rPr>
        <w:t> </w:t>
      </w:r>
      <w:r>
        <w:rPr>
          <w:sz w:val="22"/>
        </w:rPr>
        <w:t>support</w:t>
      </w:r>
      <w:r>
        <w:rPr>
          <w:spacing w:val="-7"/>
          <w:sz w:val="22"/>
        </w:rPr>
        <w:t> </w:t>
      </w:r>
      <w:r>
        <w:rPr>
          <w:sz w:val="22"/>
        </w:rPr>
        <w:t>to</w:t>
      </w:r>
      <w:r>
        <w:rPr>
          <w:spacing w:val="-3"/>
          <w:sz w:val="22"/>
        </w:rPr>
        <w:t> </w:t>
      </w:r>
      <w:r>
        <w:rPr>
          <w:sz w:val="22"/>
        </w:rPr>
        <w:t>prospective</w:t>
      </w:r>
      <w:r>
        <w:rPr>
          <w:spacing w:val="-5"/>
          <w:sz w:val="22"/>
        </w:rPr>
        <w:t> </w:t>
      </w:r>
      <w:r>
        <w:rPr>
          <w:spacing w:val="-2"/>
          <w:sz w:val="22"/>
        </w:rPr>
        <w:t>volunteers;</w:t>
      </w:r>
    </w:p>
    <w:p>
      <w:pPr>
        <w:pStyle w:val="ListParagraph"/>
        <w:numPr>
          <w:ilvl w:val="0"/>
          <w:numId w:val="1"/>
        </w:numPr>
        <w:tabs>
          <w:tab w:pos="1247" w:val="left" w:leader="none"/>
        </w:tabs>
        <w:spacing w:line="240" w:lineRule="auto" w:before="262" w:after="0"/>
        <w:ind w:left="1247" w:right="0" w:hanging="359"/>
        <w:jc w:val="left"/>
        <w:rPr>
          <w:sz w:val="22"/>
        </w:rPr>
      </w:pPr>
      <w:r>
        <w:rPr>
          <w:sz w:val="22"/>
        </w:rPr>
        <w:t>Accrediting</w:t>
      </w:r>
      <w:r>
        <w:rPr>
          <w:spacing w:val="-6"/>
          <w:sz w:val="22"/>
        </w:rPr>
        <w:t> </w:t>
      </w:r>
      <w:r>
        <w:rPr>
          <w:sz w:val="22"/>
        </w:rPr>
        <w:t>a</w:t>
      </w:r>
      <w:r>
        <w:rPr>
          <w:spacing w:val="-4"/>
          <w:sz w:val="22"/>
        </w:rPr>
        <w:t> </w:t>
      </w:r>
      <w:r>
        <w:rPr>
          <w:sz w:val="22"/>
        </w:rPr>
        <w:t>small</w:t>
      </w:r>
      <w:r>
        <w:rPr>
          <w:spacing w:val="-5"/>
          <w:sz w:val="22"/>
        </w:rPr>
        <w:t> </w:t>
      </w:r>
      <w:r>
        <w:rPr>
          <w:sz w:val="22"/>
        </w:rPr>
        <w:t>number</w:t>
      </w:r>
      <w:r>
        <w:rPr>
          <w:spacing w:val="-6"/>
          <w:sz w:val="22"/>
        </w:rPr>
        <w:t> </w:t>
      </w:r>
      <w:r>
        <w:rPr>
          <w:sz w:val="22"/>
        </w:rPr>
        <w:t>of</w:t>
      </w:r>
      <w:r>
        <w:rPr>
          <w:spacing w:val="-6"/>
          <w:sz w:val="22"/>
        </w:rPr>
        <w:t> </w:t>
      </w:r>
      <w:r>
        <w:rPr>
          <w:sz w:val="22"/>
        </w:rPr>
        <w:t>organisations</w:t>
      </w:r>
      <w:r>
        <w:rPr>
          <w:spacing w:val="-6"/>
          <w:sz w:val="22"/>
        </w:rPr>
        <w:t> </w:t>
      </w:r>
      <w:r>
        <w:rPr>
          <w:sz w:val="22"/>
        </w:rPr>
        <w:t>who</w:t>
      </w:r>
      <w:r>
        <w:rPr>
          <w:spacing w:val="-4"/>
          <w:sz w:val="22"/>
        </w:rPr>
        <w:t> </w:t>
      </w:r>
      <w:r>
        <w:rPr>
          <w:sz w:val="22"/>
        </w:rPr>
        <w:t>have</w:t>
      </w:r>
      <w:r>
        <w:rPr>
          <w:spacing w:val="-6"/>
          <w:sz w:val="22"/>
        </w:rPr>
        <w:t> </w:t>
      </w:r>
      <w:r>
        <w:rPr>
          <w:sz w:val="22"/>
        </w:rPr>
        <w:t>achieved</w:t>
      </w:r>
      <w:r>
        <w:rPr>
          <w:spacing w:val="-7"/>
          <w:sz w:val="22"/>
        </w:rPr>
        <w:t> </w:t>
      </w:r>
      <w:r>
        <w:rPr>
          <w:sz w:val="22"/>
        </w:rPr>
        <w:t>the</w:t>
      </w:r>
      <w:r>
        <w:rPr>
          <w:spacing w:val="-4"/>
          <w:sz w:val="22"/>
        </w:rPr>
        <w:t> </w:t>
      </w:r>
      <w:r>
        <w:rPr>
          <w:sz w:val="22"/>
        </w:rPr>
        <w:t>Sheffield</w:t>
      </w:r>
      <w:r>
        <w:rPr>
          <w:spacing w:val="-5"/>
          <w:sz w:val="22"/>
        </w:rPr>
        <w:t> </w:t>
      </w:r>
      <w:r>
        <w:rPr>
          <w:sz w:val="22"/>
        </w:rPr>
        <w:t>Volunteer</w:t>
      </w:r>
      <w:r>
        <w:rPr>
          <w:spacing w:val="-4"/>
          <w:sz w:val="22"/>
        </w:rPr>
        <w:t> </w:t>
      </w:r>
      <w:r>
        <w:rPr>
          <w:spacing w:val="-2"/>
          <w:sz w:val="22"/>
        </w:rPr>
        <w:t>Standard.</w:t>
      </w:r>
    </w:p>
    <w:p>
      <w:pPr>
        <w:spacing w:after="0" w:line="240" w:lineRule="auto"/>
        <w:jc w:val="left"/>
        <w:rPr>
          <w:sz w:val="22"/>
        </w:rPr>
        <w:sectPr>
          <w:headerReference w:type="default" r:id="rId13"/>
          <w:footerReference w:type="default" r:id="rId14"/>
          <w:pgSz w:w="11910" w:h="16850"/>
          <w:pgMar w:header="679" w:footer="831" w:top="1860" w:bottom="1020" w:left="360" w:right="680"/>
        </w:sectPr>
      </w:pPr>
    </w:p>
    <w:p>
      <w:pPr>
        <w:pStyle w:val="BodyText"/>
        <w:spacing w:before="245"/>
      </w:pPr>
    </w:p>
    <w:p>
      <w:pPr>
        <w:pStyle w:val="Heading2"/>
      </w:pPr>
      <w:r>
        <w:rPr>
          <w:spacing w:val="-2"/>
        </w:rPr>
        <w:t>Partnership</w:t>
      </w:r>
    </w:p>
    <w:p>
      <w:pPr>
        <w:pStyle w:val="BodyText"/>
        <w:spacing w:before="4"/>
        <w:rPr>
          <w:b/>
        </w:rPr>
      </w:pPr>
    </w:p>
    <w:p>
      <w:pPr>
        <w:pStyle w:val="ListParagraph"/>
        <w:numPr>
          <w:ilvl w:val="0"/>
          <w:numId w:val="1"/>
        </w:numPr>
        <w:tabs>
          <w:tab w:pos="1248" w:val="left" w:leader="none"/>
        </w:tabs>
        <w:spacing w:line="235" w:lineRule="auto" w:before="1" w:after="0"/>
        <w:ind w:left="1248" w:right="501" w:hanging="360"/>
        <w:jc w:val="left"/>
        <w:rPr>
          <w:sz w:val="22"/>
        </w:rPr>
      </w:pPr>
      <w:r>
        <w:rPr>
          <w:sz w:val="22"/>
        </w:rPr>
        <w:t>Hosting</w:t>
      </w:r>
      <w:r>
        <w:rPr>
          <w:spacing w:val="-4"/>
          <w:sz w:val="22"/>
        </w:rPr>
        <w:t> </w:t>
      </w:r>
      <w:r>
        <w:rPr>
          <w:sz w:val="22"/>
        </w:rPr>
        <w:t>Sheffield</w:t>
      </w:r>
      <w:r>
        <w:rPr>
          <w:spacing w:val="-5"/>
          <w:sz w:val="22"/>
        </w:rPr>
        <w:t> </w:t>
      </w:r>
      <w:r>
        <w:rPr>
          <w:sz w:val="22"/>
        </w:rPr>
        <w:t>Youth</w:t>
      </w:r>
      <w:r>
        <w:rPr>
          <w:spacing w:val="-2"/>
          <w:sz w:val="22"/>
        </w:rPr>
        <w:t> </w:t>
      </w:r>
      <w:r>
        <w:rPr>
          <w:sz w:val="22"/>
        </w:rPr>
        <w:t>–</w:t>
      </w:r>
      <w:r>
        <w:rPr>
          <w:spacing w:val="-1"/>
          <w:sz w:val="22"/>
        </w:rPr>
        <w:t> </w:t>
      </w:r>
      <w:r>
        <w:rPr>
          <w:sz w:val="22"/>
        </w:rPr>
        <w:t>Neighbourhoods</w:t>
      </w:r>
      <w:r>
        <w:rPr>
          <w:spacing w:val="-2"/>
          <w:sz w:val="22"/>
        </w:rPr>
        <w:t> </w:t>
      </w:r>
      <w:r>
        <w:rPr>
          <w:sz w:val="22"/>
        </w:rPr>
        <w:t>and</w:t>
      </w:r>
      <w:r>
        <w:rPr>
          <w:spacing w:val="-4"/>
          <w:sz w:val="22"/>
        </w:rPr>
        <w:t> </w:t>
      </w:r>
      <w:r>
        <w:rPr>
          <w:sz w:val="22"/>
        </w:rPr>
        <w:t>Communities,</w:t>
      </w:r>
      <w:r>
        <w:rPr>
          <w:spacing w:val="-2"/>
          <w:sz w:val="22"/>
        </w:rPr>
        <w:t> </w:t>
      </w:r>
      <w:r>
        <w:rPr>
          <w:sz w:val="22"/>
        </w:rPr>
        <w:t>which</w:t>
      </w:r>
      <w:r>
        <w:rPr>
          <w:spacing w:val="-4"/>
          <w:sz w:val="22"/>
        </w:rPr>
        <w:t> </w:t>
      </w:r>
      <w:r>
        <w:rPr>
          <w:sz w:val="22"/>
        </w:rPr>
        <w:t>is</w:t>
      </w:r>
      <w:r>
        <w:rPr>
          <w:spacing w:val="-2"/>
          <w:sz w:val="22"/>
        </w:rPr>
        <w:t> </w:t>
      </w:r>
      <w:r>
        <w:rPr>
          <w:sz w:val="22"/>
        </w:rPr>
        <w:t>working</w:t>
      </w:r>
      <w:r>
        <w:rPr>
          <w:spacing w:val="-5"/>
          <w:sz w:val="22"/>
        </w:rPr>
        <w:t> </w:t>
      </w:r>
      <w:r>
        <w:rPr>
          <w:sz w:val="22"/>
        </w:rPr>
        <w:t>with</w:t>
      </w:r>
      <w:r>
        <w:rPr>
          <w:spacing w:val="-2"/>
          <w:sz w:val="22"/>
        </w:rPr>
        <w:t> </w:t>
      </w:r>
      <w:r>
        <w:rPr>
          <w:sz w:val="22"/>
        </w:rPr>
        <w:t>young</w:t>
      </w:r>
      <w:r>
        <w:rPr>
          <w:spacing w:val="-3"/>
          <w:sz w:val="22"/>
        </w:rPr>
        <w:t> </w:t>
      </w:r>
      <w:r>
        <w:rPr>
          <w:sz w:val="22"/>
        </w:rPr>
        <w:t>people</w:t>
      </w:r>
      <w:r>
        <w:rPr>
          <w:spacing w:val="-5"/>
          <w:sz w:val="22"/>
        </w:rPr>
        <w:t> </w:t>
      </w:r>
      <w:r>
        <w:rPr>
          <w:sz w:val="22"/>
        </w:rPr>
        <w:t>and communities to understand and respond to their needs;</w:t>
      </w:r>
    </w:p>
    <w:p>
      <w:pPr>
        <w:pStyle w:val="ListParagraph"/>
        <w:numPr>
          <w:ilvl w:val="0"/>
          <w:numId w:val="1"/>
        </w:numPr>
        <w:tabs>
          <w:tab w:pos="1247" w:val="left" w:leader="none"/>
        </w:tabs>
        <w:spacing w:line="240" w:lineRule="auto" w:before="266" w:after="0"/>
        <w:ind w:left="1247" w:right="0" w:hanging="359"/>
        <w:jc w:val="left"/>
        <w:rPr>
          <w:sz w:val="22"/>
        </w:rPr>
      </w:pPr>
      <w:r>
        <w:rPr>
          <w:sz w:val="22"/>
        </w:rPr>
        <w:t>Leading</w:t>
      </w:r>
      <w:r>
        <w:rPr>
          <w:spacing w:val="-6"/>
          <w:sz w:val="22"/>
        </w:rPr>
        <w:t> </w:t>
      </w:r>
      <w:r>
        <w:rPr>
          <w:sz w:val="22"/>
        </w:rPr>
        <w:t>the</w:t>
      </w:r>
      <w:r>
        <w:rPr>
          <w:spacing w:val="-3"/>
          <w:sz w:val="22"/>
        </w:rPr>
        <w:t> </w:t>
      </w:r>
      <w:r>
        <w:rPr>
          <w:sz w:val="22"/>
        </w:rPr>
        <w:t>Sheffield</w:t>
      </w:r>
      <w:r>
        <w:rPr>
          <w:spacing w:val="-5"/>
          <w:sz w:val="22"/>
        </w:rPr>
        <w:t> </w:t>
      </w:r>
      <w:r>
        <w:rPr>
          <w:sz w:val="22"/>
        </w:rPr>
        <w:t>Youth</w:t>
      </w:r>
      <w:r>
        <w:rPr>
          <w:spacing w:val="-7"/>
          <w:sz w:val="22"/>
        </w:rPr>
        <w:t> </w:t>
      </w:r>
      <w:r>
        <w:rPr>
          <w:sz w:val="22"/>
        </w:rPr>
        <w:t>Leadership</w:t>
      </w:r>
      <w:r>
        <w:rPr>
          <w:spacing w:val="-5"/>
          <w:sz w:val="22"/>
        </w:rPr>
        <w:t> </w:t>
      </w:r>
      <w:r>
        <w:rPr>
          <w:sz w:val="22"/>
        </w:rPr>
        <w:t>pilot</w:t>
      </w:r>
      <w:r>
        <w:rPr>
          <w:spacing w:val="-6"/>
          <w:sz w:val="22"/>
        </w:rPr>
        <w:t> </w:t>
      </w:r>
      <w:r>
        <w:rPr>
          <w:sz w:val="22"/>
        </w:rPr>
        <w:t>programme</w:t>
      </w:r>
      <w:r>
        <w:rPr>
          <w:spacing w:val="-4"/>
          <w:sz w:val="22"/>
        </w:rPr>
        <w:t> </w:t>
      </w:r>
      <w:r>
        <w:rPr>
          <w:sz w:val="22"/>
        </w:rPr>
        <w:t>Next</w:t>
      </w:r>
      <w:r>
        <w:rPr>
          <w:spacing w:val="-6"/>
          <w:sz w:val="22"/>
        </w:rPr>
        <w:t> </w:t>
      </w:r>
      <w:r>
        <w:rPr>
          <w:spacing w:val="-4"/>
          <w:sz w:val="22"/>
        </w:rPr>
        <w:t>Gen;</w:t>
      </w:r>
    </w:p>
    <w:p>
      <w:pPr>
        <w:pStyle w:val="ListParagraph"/>
        <w:numPr>
          <w:ilvl w:val="0"/>
          <w:numId w:val="1"/>
        </w:numPr>
        <w:tabs>
          <w:tab w:pos="1248" w:val="left" w:leader="none"/>
        </w:tabs>
        <w:spacing w:line="235" w:lineRule="auto" w:before="267" w:after="0"/>
        <w:ind w:left="1248" w:right="909" w:hanging="360"/>
        <w:jc w:val="left"/>
        <w:rPr>
          <w:sz w:val="22"/>
        </w:rPr>
      </w:pPr>
      <w:r>
        <w:rPr>
          <w:sz w:val="22"/>
        </w:rPr>
        <w:t>Hosting</w:t>
      </w:r>
      <w:r>
        <w:rPr>
          <w:spacing w:val="-6"/>
          <w:sz w:val="22"/>
        </w:rPr>
        <w:t> </w:t>
      </w:r>
      <w:r>
        <w:rPr>
          <w:sz w:val="22"/>
        </w:rPr>
        <w:t>Move</w:t>
      </w:r>
      <w:r>
        <w:rPr>
          <w:spacing w:val="-4"/>
          <w:sz w:val="22"/>
        </w:rPr>
        <w:t> </w:t>
      </w:r>
      <w:r>
        <w:rPr>
          <w:sz w:val="22"/>
        </w:rPr>
        <w:t>More</w:t>
      </w:r>
      <w:r>
        <w:rPr>
          <w:spacing w:val="-4"/>
          <w:sz w:val="22"/>
        </w:rPr>
        <w:t> </w:t>
      </w:r>
      <w:r>
        <w:rPr>
          <w:sz w:val="22"/>
        </w:rPr>
        <w:t>Empowering</w:t>
      </w:r>
      <w:r>
        <w:rPr>
          <w:spacing w:val="-3"/>
          <w:sz w:val="22"/>
        </w:rPr>
        <w:t> </w:t>
      </w:r>
      <w:r>
        <w:rPr>
          <w:sz w:val="22"/>
        </w:rPr>
        <w:t>Communities,</w:t>
      </w:r>
      <w:r>
        <w:rPr>
          <w:spacing w:val="-2"/>
          <w:sz w:val="22"/>
        </w:rPr>
        <w:t> </w:t>
      </w:r>
      <w:r>
        <w:rPr>
          <w:sz w:val="22"/>
        </w:rPr>
        <w:t>which</w:t>
      </w:r>
      <w:r>
        <w:rPr>
          <w:spacing w:val="-3"/>
          <w:sz w:val="22"/>
        </w:rPr>
        <w:t> </w:t>
      </w:r>
      <w:r>
        <w:rPr>
          <w:sz w:val="22"/>
        </w:rPr>
        <w:t>is</w:t>
      </w:r>
      <w:r>
        <w:rPr>
          <w:spacing w:val="-2"/>
          <w:sz w:val="22"/>
        </w:rPr>
        <w:t> </w:t>
      </w:r>
      <w:r>
        <w:rPr>
          <w:sz w:val="22"/>
        </w:rPr>
        <w:t>focused</w:t>
      </w:r>
      <w:r>
        <w:rPr>
          <w:spacing w:val="-5"/>
          <w:sz w:val="22"/>
        </w:rPr>
        <w:t> </w:t>
      </w:r>
      <w:r>
        <w:rPr>
          <w:sz w:val="22"/>
        </w:rPr>
        <w:t>on</w:t>
      </w:r>
      <w:r>
        <w:rPr>
          <w:spacing w:val="-3"/>
          <w:sz w:val="22"/>
        </w:rPr>
        <w:t> </w:t>
      </w:r>
      <w:r>
        <w:rPr>
          <w:sz w:val="22"/>
        </w:rPr>
        <w:t>communities</w:t>
      </w:r>
      <w:r>
        <w:rPr>
          <w:spacing w:val="-1"/>
          <w:sz w:val="22"/>
        </w:rPr>
        <w:t> </w:t>
      </w:r>
      <w:r>
        <w:rPr>
          <w:sz w:val="22"/>
        </w:rPr>
        <w:t>with</w:t>
      </w:r>
      <w:r>
        <w:rPr>
          <w:spacing w:val="-2"/>
          <w:sz w:val="22"/>
        </w:rPr>
        <w:t> </w:t>
      </w:r>
      <w:r>
        <w:rPr>
          <w:sz w:val="22"/>
        </w:rPr>
        <w:t>the</w:t>
      </w:r>
      <w:r>
        <w:rPr>
          <w:spacing w:val="-2"/>
          <w:sz w:val="22"/>
        </w:rPr>
        <w:t> </w:t>
      </w:r>
      <w:r>
        <w:rPr>
          <w:sz w:val="22"/>
        </w:rPr>
        <w:t>lowest level of participation in physical activity;</w:t>
      </w:r>
    </w:p>
    <w:p>
      <w:pPr>
        <w:pStyle w:val="BodyText"/>
      </w:pPr>
    </w:p>
    <w:p>
      <w:pPr>
        <w:pStyle w:val="ListParagraph"/>
        <w:numPr>
          <w:ilvl w:val="0"/>
          <w:numId w:val="1"/>
        </w:numPr>
        <w:tabs>
          <w:tab w:pos="1247" w:val="left" w:leader="none"/>
        </w:tabs>
        <w:spacing w:line="240" w:lineRule="auto" w:before="0" w:after="0"/>
        <w:ind w:left="1247" w:right="0" w:hanging="359"/>
        <w:jc w:val="left"/>
        <w:rPr>
          <w:sz w:val="22"/>
        </w:rPr>
      </w:pPr>
      <w:r>
        <w:rPr>
          <w:sz w:val="22"/>
        </w:rPr>
        <w:t>Running</w:t>
      </w:r>
      <w:r>
        <w:rPr>
          <w:spacing w:val="-7"/>
          <w:sz w:val="22"/>
        </w:rPr>
        <w:t> </w:t>
      </w:r>
      <w:r>
        <w:rPr>
          <w:sz w:val="22"/>
        </w:rPr>
        <w:t>the</w:t>
      </w:r>
      <w:r>
        <w:rPr>
          <w:spacing w:val="-6"/>
          <w:sz w:val="22"/>
        </w:rPr>
        <w:t> </w:t>
      </w:r>
      <w:r>
        <w:rPr>
          <w:sz w:val="22"/>
        </w:rPr>
        <w:t>Diabetes</w:t>
      </w:r>
      <w:r>
        <w:rPr>
          <w:spacing w:val="-6"/>
          <w:sz w:val="22"/>
        </w:rPr>
        <w:t> </w:t>
      </w:r>
      <w:r>
        <w:rPr>
          <w:sz w:val="22"/>
        </w:rPr>
        <w:t>Action</w:t>
      </w:r>
      <w:r>
        <w:rPr>
          <w:spacing w:val="-6"/>
          <w:sz w:val="22"/>
        </w:rPr>
        <w:t> </w:t>
      </w:r>
      <w:r>
        <w:rPr>
          <w:spacing w:val="-4"/>
          <w:sz w:val="22"/>
        </w:rPr>
        <w:t>Hub;</w:t>
      </w:r>
    </w:p>
    <w:p>
      <w:pPr>
        <w:pStyle w:val="ListParagraph"/>
        <w:numPr>
          <w:ilvl w:val="0"/>
          <w:numId w:val="1"/>
        </w:numPr>
        <w:tabs>
          <w:tab w:pos="1247" w:val="left" w:leader="none"/>
        </w:tabs>
        <w:spacing w:line="240" w:lineRule="auto" w:before="262" w:after="0"/>
        <w:ind w:left="1247" w:right="0" w:hanging="359"/>
        <w:jc w:val="left"/>
        <w:rPr>
          <w:sz w:val="22"/>
        </w:rPr>
      </w:pPr>
      <w:r>
        <w:rPr>
          <w:sz w:val="22"/>
        </w:rPr>
        <w:t>Hosting</w:t>
      </w:r>
      <w:r>
        <w:rPr>
          <w:spacing w:val="-6"/>
          <w:sz w:val="22"/>
        </w:rPr>
        <w:t> </w:t>
      </w:r>
      <w:r>
        <w:rPr>
          <w:sz w:val="22"/>
        </w:rPr>
        <w:t>the</w:t>
      </w:r>
      <w:r>
        <w:rPr>
          <w:spacing w:val="-6"/>
          <w:sz w:val="22"/>
        </w:rPr>
        <w:t> </w:t>
      </w:r>
      <w:r>
        <w:rPr>
          <w:sz w:val="22"/>
        </w:rPr>
        <w:t>Autism</w:t>
      </w:r>
      <w:r>
        <w:rPr>
          <w:spacing w:val="-5"/>
          <w:sz w:val="22"/>
        </w:rPr>
        <w:t> </w:t>
      </w:r>
      <w:r>
        <w:rPr>
          <w:sz w:val="22"/>
        </w:rPr>
        <w:t>Partnership</w:t>
      </w:r>
      <w:r>
        <w:rPr>
          <w:spacing w:val="-5"/>
          <w:sz w:val="22"/>
        </w:rPr>
        <w:t> </w:t>
      </w:r>
      <w:r>
        <w:rPr>
          <w:spacing w:val="-2"/>
          <w:sz w:val="22"/>
        </w:rPr>
        <w:t>Network;</w:t>
      </w:r>
    </w:p>
    <w:p>
      <w:pPr>
        <w:pStyle w:val="ListParagraph"/>
        <w:numPr>
          <w:ilvl w:val="0"/>
          <w:numId w:val="1"/>
        </w:numPr>
        <w:tabs>
          <w:tab w:pos="1247" w:val="left" w:leader="none"/>
        </w:tabs>
        <w:spacing w:line="240" w:lineRule="auto" w:before="260" w:after="0"/>
        <w:ind w:left="1247" w:right="0" w:hanging="359"/>
        <w:jc w:val="left"/>
        <w:rPr>
          <w:sz w:val="22"/>
        </w:rPr>
      </w:pPr>
      <w:r>
        <w:rPr>
          <w:sz w:val="22"/>
        </w:rPr>
        <w:t>Running</w:t>
      </w:r>
      <w:r>
        <w:rPr>
          <w:spacing w:val="-7"/>
          <w:sz w:val="22"/>
        </w:rPr>
        <w:t> </w:t>
      </w:r>
      <w:r>
        <w:rPr>
          <w:sz w:val="22"/>
        </w:rPr>
        <w:t>the</w:t>
      </w:r>
      <w:r>
        <w:rPr>
          <w:spacing w:val="-5"/>
          <w:sz w:val="22"/>
        </w:rPr>
        <w:t> </w:t>
      </w:r>
      <w:r>
        <w:rPr>
          <w:sz w:val="22"/>
        </w:rPr>
        <w:t>Community</w:t>
      </w:r>
      <w:r>
        <w:rPr>
          <w:spacing w:val="-8"/>
          <w:sz w:val="22"/>
        </w:rPr>
        <w:t> </w:t>
      </w:r>
      <w:r>
        <w:rPr>
          <w:sz w:val="22"/>
        </w:rPr>
        <w:t>Well-being</w:t>
      </w:r>
      <w:r>
        <w:rPr>
          <w:spacing w:val="-6"/>
          <w:sz w:val="22"/>
        </w:rPr>
        <w:t> </w:t>
      </w:r>
      <w:r>
        <w:rPr>
          <w:sz w:val="22"/>
        </w:rPr>
        <w:t>Champions</w:t>
      </w:r>
      <w:r>
        <w:rPr>
          <w:spacing w:val="-5"/>
          <w:sz w:val="22"/>
        </w:rPr>
        <w:t> </w:t>
      </w:r>
      <w:r>
        <w:rPr>
          <w:spacing w:val="-2"/>
          <w:sz w:val="22"/>
        </w:rPr>
        <w:t>programme;</w:t>
      </w:r>
    </w:p>
    <w:p>
      <w:pPr>
        <w:pStyle w:val="ListParagraph"/>
        <w:numPr>
          <w:ilvl w:val="0"/>
          <w:numId w:val="1"/>
        </w:numPr>
        <w:tabs>
          <w:tab w:pos="1247" w:val="left" w:leader="none"/>
        </w:tabs>
        <w:spacing w:line="240" w:lineRule="auto" w:before="262" w:after="0"/>
        <w:ind w:left="1247" w:right="0" w:hanging="359"/>
        <w:jc w:val="left"/>
        <w:rPr>
          <w:sz w:val="22"/>
        </w:rPr>
      </w:pPr>
      <w:r>
        <w:rPr>
          <w:sz w:val="22"/>
        </w:rPr>
        <w:t>Hosting</w:t>
      </w:r>
      <w:r>
        <w:rPr>
          <w:spacing w:val="-7"/>
          <w:sz w:val="22"/>
        </w:rPr>
        <w:t> </w:t>
      </w:r>
      <w:r>
        <w:rPr>
          <w:sz w:val="22"/>
        </w:rPr>
        <w:t>SPRING,</w:t>
      </w:r>
      <w:r>
        <w:rPr>
          <w:spacing w:val="-2"/>
          <w:sz w:val="22"/>
        </w:rPr>
        <w:t> </w:t>
      </w:r>
      <w:r>
        <w:rPr>
          <w:sz w:val="22"/>
        </w:rPr>
        <w:t>which</w:t>
      </w:r>
      <w:r>
        <w:rPr>
          <w:spacing w:val="-6"/>
          <w:sz w:val="22"/>
        </w:rPr>
        <w:t> </w:t>
      </w:r>
      <w:r>
        <w:rPr>
          <w:sz w:val="22"/>
        </w:rPr>
        <w:t>is</w:t>
      </w:r>
      <w:r>
        <w:rPr>
          <w:spacing w:val="-2"/>
          <w:sz w:val="22"/>
        </w:rPr>
        <w:t> </w:t>
      </w:r>
      <w:r>
        <w:rPr>
          <w:sz w:val="22"/>
        </w:rPr>
        <w:t>the</w:t>
      </w:r>
      <w:r>
        <w:rPr>
          <w:spacing w:val="-2"/>
          <w:sz w:val="22"/>
        </w:rPr>
        <w:t> </w:t>
      </w:r>
      <w:r>
        <w:rPr>
          <w:sz w:val="22"/>
        </w:rPr>
        <w:t>key</w:t>
      </w:r>
      <w:r>
        <w:rPr>
          <w:spacing w:val="-3"/>
          <w:sz w:val="22"/>
        </w:rPr>
        <w:t> </w:t>
      </w:r>
      <w:r>
        <w:rPr>
          <w:sz w:val="22"/>
        </w:rPr>
        <w:t>source</w:t>
      </w:r>
      <w:r>
        <w:rPr>
          <w:spacing w:val="-4"/>
          <w:sz w:val="22"/>
        </w:rPr>
        <w:t> </w:t>
      </w:r>
      <w:r>
        <w:rPr>
          <w:sz w:val="22"/>
        </w:rPr>
        <w:t>of</w:t>
      </w:r>
      <w:r>
        <w:rPr>
          <w:spacing w:val="-5"/>
          <w:sz w:val="22"/>
        </w:rPr>
        <w:t> </w:t>
      </w:r>
      <w:r>
        <w:rPr>
          <w:sz w:val="22"/>
        </w:rPr>
        <w:t>support</w:t>
      </w:r>
      <w:r>
        <w:rPr>
          <w:spacing w:val="-4"/>
          <w:sz w:val="22"/>
        </w:rPr>
        <w:t> </w:t>
      </w:r>
      <w:r>
        <w:rPr>
          <w:sz w:val="22"/>
        </w:rPr>
        <w:t>to</w:t>
      </w:r>
      <w:r>
        <w:rPr>
          <w:spacing w:val="-3"/>
          <w:sz w:val="22"/>
        </w:rPr>
        <w:t> </w:t>
      </w:r>
      <w:r>
        <w:rPr>
          <w:sz w:val="22"/>
        </w:rPr>
        <w:t>newly</w:t>
      </w:r>
      <w:r>
        <w:rPr>
          <w:spacing w:val="-4"/>
          <w:sz w:val="22"/>
        </w:rPr>
        <w:t> </w:t>
      </w:r>
      <w:r>
        <w:rPr>
          <w:sz w:val="22"/>
        </w:rPr>
        <w:t>approved</w:t>
      </w:r>
      <w:r>
        <w:rPr>
          <w:spacing w:val="-2"/>
          <w:sz w:val="22"/>
        </w:rPr>
        <w:t> refugees;</w:t>
      </w:r>
    </w:p>
    <w:p>
      <w:pPr>
        <w:pStyle w:val="ListParagraph"/>
        <w:numPr>
          <w:ilvl w:val="0"/>
          <w:numId w:val="1"/>
        </w:numPr>
        <w:tabs>
          <w:tab w:pos="1247" w:val="left" w:leader="none"/>
        </w:tabs>
        <w:spacing w:line="240" w:lineRule="auto" w:before="262" w:after="0"/>
        <w:ind w:left="1247" w:right="0" w:hanging="359"/>
        <w:jc w:val="left"/>
        <w:rPr>
          <w:sz w:val="22"/>
        </w:rPr>
      </w:pPr>
      <w:r>
        <w:rPr>
          <w:sz w:val="22"/>
        </w:rPr>
        <w:t>Hosting</w:t>
      </w:r>
      <w:r>
        <w:rPr>
          <w:spacing w:val="-9"/>
          <w:sz w:val="22"/>
        </w:rPr>
        <w:t> </w:t>
      </w:r>
      <w:r>
        <w:rPr>
          <w:sz w:val="22"/>
        </w:rPr>
        <w:t>New</w:t>
      </w:r>
      <w:r>
        <w:rPr>
          <w:spacing w:val="-3"/>
          <w:sz w:val="22"/>
        </w:rPr>
        <w:t> </w:t>
      </w:r>
      <w:r>
        <w:rPr>
          <w:sz w:val="22"/>
        </w:rPr>
        <w:t>Beginnings,</w:t>
      </w:r>
      <w:r>
        <w:rPr>
          <w:spacing w:val="-6"/>
          <w:sz w:val="22"/>
        </w:rPr>
        <w:t> </w:t>
      </w:r>
      <w:r>
        <w:rPr>
          <w:sz w:val="22"/>
        </w:rPr>
        <w:t>which</w:t>
      </w:r>
      <w:r>
        <w:rPr>
          <w:spacing w:val="-6"/>
          <w:sz w:val="22"/>
        </w:rPr>
        <w:t> </w:t>
      </w:r>
      <w:r>
        <w:rPr>
          <w:sz w:val="22"/>
        </w:rPr>
        <w:t>supports</w:t>
      </w:r>
      <w:r>
        <w:rPr>
          <w:spacing w:val="-4"/>
          <w:sz w:val="22"/>
        </w:rPr>
        <w:t> </w:t>
      </w:r>
      <w:r>
        <w:rPr>
          <w:sz w:val="22"/>
        </w:rPr>
        <w:t>refugees</w:t>
      </w:r>
      <w:r>
        <w:rPr>
          <w:spacing w:val="-7"/>
          <w:sz w:val="22"/>
        </w:rPr>
        <w:t> </w:t>
      </w:r>
      <w:r>
        <w:rPr>
          <w:sz w:val="22"/>
        </w:rPr>
        <w:t>into</w:t>
      </w:r>
      <w:r>
        <w:rPr>
          <w:spacing w:val="-6"/>
          <w:sz w:val="22"/>
        </w:rPr>
        <w:t> </w:t>
      </w:r>
      <w:r>
        <w:rPr>
          <w:sz w:val="22"/>
        </w:rPr>
        <w:t>volunteering</w:t>
      </w:r>
      <w:r>
        <w:rPr>
          <w:spacing w:val="-5"/>
          <w:sz w:val="22"/>
        </w:rPr>
        <w:t> </w:t>
      </w:r>
      <w:r>
        <w:rPr>
          <w:sz w:val="22"/>
        </w:rPr>
        <w:t>and</w:t>
      </w:r>
      <w:r>
        <w:rPr>
          <w:spacing w:val="-8"/>
          <w:sz w:val="22"/>
        </w:rPr>
        <w:t> </w:t>
      </w:r>
      <w:r>
        <w:rPr>
          <w:spacing w:val="-2"/>
          <w:sz w:val="22"/>
        </w:rPr>
        <w:t>employment.</w:t>
      </w:r>
    </w:p>
    <w:p>
      <w:pPr>
        <w:pStyle w:val="BodyText"/>
        <w:spacing w:before="263"/>
        <w:ind w:left="888" w:right="485"/>
      </w:pPr>
      <w:r>
        <w:rPr/>
        <w:t>All these fantastic programmes are made possible by the first-class leadership and management provided by our chief executive and senior managers; the amazing work of our 53 paid staff and 74 volunteers; making very good use of our premises, The Circle; careful financial management and successful fundraising,</w:t>
      </w:r>
      <w:r>
        <w:rPr>
          <w:spacing w:val="-2"/>
        </w:rPr>
        <w:t> </w:t>
      </w:r>
      <w:r>
        <w:rPr/>
        <w:t>which</w:t>
      </w:r>
      <w:r>
        <w:rPr>
          <w:spacing w:val="-3"/>
        </w:rPr>
        <w:t> </w:t>
      </w:r>
      <w:r>
        <w:rPr/>
        <w:t>have</w:t>
      </w:r>
      <w:r>
        <w:rPr>
          <w:spacing w:val="-4"/>
        </w:rPr>
        <w:t> </w:t>
      </w:r>
      <w:r>
        <w:rPr/>
        <w:t>maintained</w:t>
      </w:r>
      <w:r>
        <w:rPr>
          <w:spacing w:val="-2"/>
        </w:rPr>
        <w:t> </w:t>
      </w:r>
      <w:r>
        <w:rPr/>
        <w:t>our</w:t>
      </w:r>
      <w:r>
        <w:rPr>
          <w:spacing w:val="-2"/>
        </w:rPr>
        <w:t> </w:t>
      </w:r>
      <w:r>
        <w:rPr/>
        <w:t>sound</w:t>
      </w:r>
      <w:r>
        <w:rPr>
          <w:spacing w:val="-3"/>
        </w:rPr>
        <w:t> </w:t>
      </w:r>
      <w:r>
        <w:rPr/>
        <w:t>financial</w:t>
      </w:r>
      <w:r>
        <w:rPr>
          <w:spacing w:val="-2"/>
        </w:rPr>
        <w:t> </w:t>
      </w:r>
      <w:r>
        <w:rPr/>
        <w:t>position;</w:t>
      </w:r>
      <w:r>
        <w:rPr>
          <w:spacing w:val="-2"/>
        </w:rPr>
        <w:t> </w:t>
      </w:r>
      <w:r>
        <w:rPr/>
        <w:t>and</w:t>
      </w:r>
      <w:r>
        <w:rPr>
          <w:spacing w:val="-4"/>
        </w:rPr>
        <w:t> </w:t>
      </w:r>
      <w:r>
        <w:rPr/>
        <w:t>drawing</w:t>
      </w:r>
      <w:r>
        <w:rPr>
          <w:spacing w:val="-4"/>
        </w:rPr>
        <w:t> </w:t>
      </w:r>
      <w:r>
        <w:rPr/>
        <w:t>upon</w:t>
      </w:r>
      <w:r>
        <w:rPr>
          <w:spacing w:val="-3"/>
        </w:rPr>
        <w:t> </w:t>
      </w:r>
      <w:r>
        <w:rPr/>
        <w:t>all</w:t>
      </w:r>
      <w:r>
        <w:rPr>
          <w:spacing w:val="-2"/>
        </w:rPr>
        <w:t> </w:t>
      </w:r>
      <w:r>
        <w:rPr/>
        <w:t>our</w:t>
      </w:r>
      <w:r>
        <w:rPr>
          <w:spacing w:val="-4"/>
        </w:rPr>
        <w:t> </w:t>
      </w:r>
      <w:r>
        <w:rPr/>
        <w:t>knowledge</w:t>
      </w:r>
      <w:r>
        <w:rPr>
          <w:spacing w:val="-2"/>
        </w:rPr>
        <w:t> </w:t>
      </w:r>
      <w:r>
        <w:rPr/>
        <w:t>and </w:t>
      </w:r>
      <w:r>
        <w:rPr>
          <w:spacing w:val="-2"/>
        </w:rPr>
        <w:t>skills.</w:t>
      </w:r>
    </w:p>
    <w:p>
      <w:pPr>
        <w:pStyle w:val="BodyText"/>
        <w:spacing w:before="267"/>
        <w:ind w:left="888" w:right="485"/>
      </w:pPr>
      <w:r>
        <w:rPr/>
        <w:t>The</w:t>
      </w:r>
      <w:r>
        <w:rPr>
          <w:spacing w:val="-2"/>
        </w:rPr>
        <w:t> </w:t>
      </w:r>
      <w:r>
        <w:rPr/>
        <w:t>board</w:t>
      </w:r>
      <w:r>
        <w:rPr>
          <w:spacing w:val="-6"/>
        </w:rPr>
        <w:t> </w:t>
      </w:r>
      <w:r>
        <w:rPr/>
        <w:t>of</w:t>
      </w:r>
      <w:r>
        <w:rPr>
          <w:spacing w:val="-5"/>
        </w:rPr>
        <w:t> </w:t>
      </w:r>
      <w:r>
        <w:rPr/>
        <w:t>trustees</w:t>
      </w:r>
      <w:r>
        <w:rPr>
          <w:spacing w:val="-2"/>
        </w:rPr>
        <w:t> </w:t>
      </w:r>
      <w:r>
        <w:rPr/>
        <w:t>has</w:t>
      </w:r>
      <w:r>
        <w:rPr>
          <w:spacing w:val="-5"/>
        </w:rPr>
        <w:t> </w:t>
      </w:r>
      <w:r>
        <w:rPr/>
        <w:t>sought</w:t>
      </w:r>
      <w:r>
        <w:rPr>
          <w:spacing w:val="-4"/>
        </w:rPr>
        <w:t> </w:t>
      </w:r>
      <w:r>
        <w:rPr/>
        <w:t>maintain</w:t>
      </w:r>
      <w:r>
        <w:rPr>
          <w:spacing w:val="-3"/>
        </w:rPr>
        <w:t> </w:t>
      </w:r>
      <w:r>
        <w:rPr/>
        <w:t>a</w:t>
      </w:r>
      <w:r>
        <w:rPr>
          <w:spacing w:val="-2"/>
        </w:rPr>
        <w:t> </w:t>
      </w:r>
      <w:r>
        <w:rPr/>
        <w:t>high</w:t>
      </w:r>
      <w:r>
        <w:rPr>
          <w:spacing w:val="-3"/>
        </w:rPr>
        <w:t> </w:t>
      </w:r>
      <w:r>
        <w:rPr/>
        <w:t>standard</w:t>
      </w:r>
      <w:r>
        <w:rPr>
          <w:spacing w:val="-4"/>
        </w:rPr>
        <w:t> </w:t>
      </w:r>
      <w:r>
        <w:rPr/>
        <w:t>of</w:t>
      </w:r>
      <w:r>
        <w:rPr>
          <w:spacing w:val="-2"/>
        </w:rPr>
        <w:t> </w:t>
      </w:r>
      <w:r>
        <w:rPr/>
        <w:t>governance,</w:t>
      </w:r>
      <w:r>
        <w:rPr>
          <w:spacing w:val="-1"/>
        </w:rPr>
        <w:t> </w:t>
      </w:r>
      <w:r>
        <w:rPr/>
        <w:t>including</w:t>
      </w:r>
      <w:r>
        <w:rPr>
          <w:spacing w:val="-3"/>
        </w:rPr>
        <w:t> </w:t>
      </w:r>
      <w:r>
        <w:rPr/>
        <w:t>ensuring</w:t>
      </w:r>
      <w:r>
        <w:rPr>
          <w:spacing w:val="-3"/>
        </w:rPr>
        <w:t> </w:t>
      </w:r>
      <w:r>
        <w:rPr/>
        <w:t>that</w:t>
      </w:r>
      <w:r>
        <w:rPr>
          <w:spacing w:val="-2"/>
        </w:rPr>
        <w:t> </w:t>
      </w:r>
      <w:r>
        <w:rPr/>
        <w:t>we</w:t>
      </w:r>
      <w:r>
        <w:rPr>
          <w:spacing w:val="-2"/>
        </w:rPr>
        <w:t> </w:t>
      </w:r>
      <w:r>
        <w:rPr/>
        <w:t>have sound systems of financial management, internal control and risk management.</w:t>
      </w:r>
    </w:p>
    <w:p>
      <w:pPr>
        <w:pStyle w:val="BodyText"/>
        <w:spacing w:before="1"/>
      </w:pPr>
    </w:p>
    <w:p>
      <w:pPr>
        <w:pStyle w:val="BodyText"/>
        <w:ind w:left="888" w:right="485"/>
      </w:pPr>
      <w:r>
        <w:rPr/>
        <w:t>We</w:t>
      </w:r>
      <w:r>
        <w:rPr>
          <w:spacing w:val="-1"/>
        </w:rPr>
        <w:t> </w:t>
      </w:r>
      <w:r>
        <w:rPr/>
        <w:t>hope</w:t>
      </w:r>
      <w:r>
        <w:rPr>
          <w:spacing w:val="-3"/>
        </w:rPr>
        <w:t> </w:t>
      </w:r>
      <w:r>
        <w:rPr/>
        <w:t>you</w:t>
      </w:r>
      <w:r>
        <w:rPr>
          <w:spacing w:val="-4"/>
        </w:rPr>
        <w:t> </w:t>
      </w:r>
      <w:r>
        <w:rPr/>
        <w:t>will</w:t>
      </w:r>
      <w:r>
        <w:rPr>
          <w:spacing w:val="-1"/>
        </w:rPr>
        <w:t> </w:t>
      </w:r>
      <w:r>
        <w:rPr/>
        <w:t>agree</w:t>
      </w:r>
      <w:r>
        <w:rPr>
          <w:spacing w:val="-1"/>
        </w:rPr>
        <w:t> </w:t>
      </w:r>
      <w:r>
        <w:rPr/>
        <w:t>that</w:t>
      </w:r>
      <w:r>
        <w:rPr>
          <w:spacing w:val="-1"/>
        </w:rPr>
        <w:t> </w:t>
      </w:r>
      <w:r>
        <w:rPr/>
        <w:t>2022/23</w:t>
      </w:r>
      <w:r>
        <w:rPr>
          <w:spacing w:val="-3"/>
        </w:rPr>
        <w:t> </w:t>
      </w:r>
      <w:r>
        <w:rPr/>
        <w:t>was</w:t>
      </w:r>
      <w:r>
        <w:rPr>
          <w:spacing w:val="-4"/>
        </w:rPr>
        <w:t> </w:t>
      </w:r>
      <w:r>
        <w:rPr/>
        <w:t>a</w:t>
      </w:r>
      <w:r>
        <w:rPr>
          <w:spacing w:val="-1"/>
        </w:rPr>
        <w:t> </w:t>
      </w:r>
      <w:r>
        <w:rPr/>
        <w:t>successful</w:t>
      </w:r>
      <w:r>
        <w:rPr>
          <w:spacing w:val="-4"/>
        </w:rPr>
        <w:t> </w:t>
      </w:r>
      <w:r>
        <w:rPr/>
        <w:t>and</w:t>
      </w:r>
      <w:r>
        <w:rPr>
          <w:spacing w:val="-2"/>
        </w:rPr>
        <w:t> </w:t>
      </w:r>
      <w:r>
        <w:rPr/>
        <w:t>effective</w:t>
      </w:r>
      <w:r>
        <w:rPr>
          <w:spacing w:val="-3"/>
        </w:rPr>
        <w:t> </w:t>
      </w:r>
      <w:r>
        <w:rPr/>
        <w:t>year</w:t>
      </w:r>
      <w:r>
        <w:rPr>
          <w:spacing w:val="-1"/>
        </w:rPr>
        <w:t> </w:t>
      </w:r>
      <w:r>
        <w:rPr/>
        <w:t>for</w:t>
      </w:r>
      <w:r>
        <w:rPr>
          <w:spacing w:val="-1"/>
        </w:rPr>
        <w:t> </w:t>
      </w:r>
      <w:r>
        <w:rPr/>
        <w:t>VAS.</w:t>
      </w:r>
      <w:r>
        <w:rPr>
          <w:spacing w:val="40"/>
        </w:rPr>
        <w:t> </w:t>
      </w:r>
      <w:r>
        <w:rPr/>
        <w:t>We</w:t>
      </w:r>
      <w:r>
        <w:rPr>
          <w:spacing w:val="-1"/>
        </w:rPr>
        <w:t> </w:t>
      </w:r>
      <w:r>
        <w:rPr/>
        <w:t>are</w:t>
      </w:r>
      <w:r>
        <w:rPr>
          <w:spacing w:val="-1"/>
        </w:rPr>
        <w:t> </w:t>
      </w:r>
      <w:r>
        <w:rPr/>
        <w:t>always</w:t>
      </w:r>
      <w:r>
        <w:rPr>
          <w:spacing w:val="-4"/>
        </w:rPr>
        <w:t> </w:t>
      </w:r>
      <w:r>
        <w:rPr/>
        <w:t>seeking to improve and welcome feedback to help us do so.</w:t>
      </w:r>
    </w:p>
    <w:p>
      <w:pPr>
        <w:pStyle w:val="BodyText"/>
        <w:spacing w:before="1"/>
      </w:pPr>
    </w:p>
    <w:p>
      <w:pPr>
        <w:pStyle w:val="BodyText"/>
        <w:ind w:left="888" w:right="485"/>
      </w:pPr>
      <w:r>
        <w:rPr/>
        <w:t>Lastly,</w:t>
      </w:r>
      <w:r>
        <w:rPr>
          <w:spacing w:val="-1"/>
        </w:rPr>
        <w:t> </w:t>
      </w:r>
      <w:r>
        <w:rPr/>
        <w:t>I</w:t>
      </w:r>
      <w:r>
        <w:rPr>
          <w:spacing w:val="-1"/>
        </w:rPr>
        <w:t> </w:t>
      </w:r>
      <w:r>
        <w:rPr/>
        <w:t>wanted</w:t>
      </w:r>
      <w:r>
        <w:rPr>
          <w:spacing w:val="-4"/>
        </w:rPr>
        <w:t> </w:t>
      </w:r>
      <w:r>
        <w:rPr/>
        <w:t>to</w:t>
      </w:r>
      <w:r>
        <w:rPr>
          <w:spacing w:val="-2"/>
        </w:rPr>
        <w:t> </w:t>
      </w:r>
      <w:r>
        <w:rPr/>
        <w:t>say</w:t>
      </w:r>
      <w:r>
        <w:rPr>
          <w:spacing w:val="-3"/>
        </w:rPr>
        <w:t> </w:t>
      </w:r>
      <w:r>
        <w:rPr/>
        <w:t>“thank</w:t>
      </w:r>
      <w:r>
        <w:rPr>
          <w:spacing w:val="-1"/>
        </w:rPr>
        <w:t> </w:t>
      </w:r>
      <w:r>
        <w:rPr/>
        <w:t>you” – to all</w:t>
      </w:r>
      <w:r>
        <w:rPr>
          <w:spacing w:val="-4"/>
        </w:rPr>
        <w:t> </w:t>
      </w:r>
      <w:r>
        <w:rPr/>
        <w:t>our</w:t>
      </w:r>
      <w:r>
        <w:rPr>
          <w:spacing w:val="-1"/>
        </w:rPr>
        <w:t> </w:t>
      </w:r>
      <w:r>
        <w:rPr/>
        <w:t>staff</w:t>
      </w:r>
      <w:r>
        <w:rPr>
          <w:spacing w:val="-1"/>
        </w:rPr>
        <w:t> </w:t>
      </w:r>
      <w:r>
        <w:rPr/>
        <w:t>and</w:t>
      </w:r>
      <w:r>
        <w:rPr>
          <w:spacing w:val="-2"/>
        </w:rPr>
        <w:t> </w:t>
      </w:r>
      <w:r>
        <w:rPr/>
        <w:t>volunteers;</w:t>
      </w:r>
      <w:r>
        <w:rPr>
          <w:spacing w:val="-1"/>
        </w:rPr>
        <w:t> </w:t>
      </w:r>
      <w:r>
        <w:rPr/>
        <w:t>to</w:t>
      </w:r>
      <w:r>
        <w:rPr>
          <w:spacing w:val="-2"/>
        </w:rPr>
        <w:t> </w:t>
      </w:r>
      <w:r>
        <w:rPr/>
        <w:t>the</w:t>
      </w:r>
      <w:r>
        <w:rPr>
          <w:spacing w:val="-1"/>
        </w:rPr>
        <w:t> </w:t>
      </w:r>
      <w:r>
        <w:rPr/>
        <w:t>people</w:t>
      </w:r>
      <w:r>
        <w:rPr>
          <w:spacing w:val="-4"/>
        </w:rPr>
        <w:t> </w:t>
      </w:r>
      <w:r>
        <w:rPr/>
        <w:t>in</w:t>
      </w:r>
      <w:r>
        <w:rPr>
          <w:spacing w:val="-1"/>
        </w:rPr>
        <w:t> </w:t>
      </w:r>
      <w:r>
        <w:rPr/>
        <w:t>all</w:t>
      </w:r>
      <w:r>
        <w:rPr>
          <w:spacing w:val="-2"/>
        </w:rPr>
        <w:t> </w:t>
      </w:r>
      <w:r>
        <w:rPr/>
        <w:t>the</w:t>
      </w:r>
      <w:r>
        <w:rPr>
          <w:spacing w:val="-3"/>
        </w:rPr>
        <w:t> </w:t>
      </w:r>
      <w:r>
        <w:rPr/>
        <w:t>organisations who work with and support us; to all our funders; and to my fellow trustees.</w:t>
      </w:r>
    </w:p>
    <w:p>
      <w:pPr>
        <w:pStyle w:val="BodyText"/>
        <w:spacing w:before="267"/>
        <w:ind w:left="888"/>
      </w:pPr>
      <w:r>
        <w:rPr/>
        <w:t>Thank</w:t>
      </w:r>
      <w:r>
        <w:rPr>
          <w:spacing w:val="-7"/>
        </w:rPr>
        <w:t> </w:t>
      </w:r>
      <w:r>
        <w:rPr>
          <w:spacing w:val="-4"/>
        </w:rPr>
        <w:t>you.</w:t>
      </w:r>
    </w:p>
    <w:p>
      <w:pPr>
        <w:pStyle w:val="BodyText"/>
      </w:pPr>
    </w:p>
    <w:p>
      <w:pPr>
        <w:pStyle w:val="BodyText"/>
      </w:pPr>
    </w:p>
    <w:p>
      <w:pPr>
        <w:pStyle w:val="BodyText"/>
        <w:spacing w:before="1"/>
      </w:pPr>
    </w:p>
    <w:p>
      <w:pPr>
        <w:pStyle w:val="BodyText"/>
        <w:ind w:left="888"/>
      </w:pPr>
      <w:r>
        <w:rPr/>
        <w:t>Andy</w:t>
      </w:r>
      <w:r>
        <w:rPr>
          <w:spacing w:val="-4"/>
        </w:rPr>
        <w:t> Buck</w:t>
      </w:r>
    </w:p>
    <w:p>
      <w:pPr>
        <w:pStyle w:val="BodyText"/>
        <w:ind w:left="888"/>
      </w:pPr>
      <w:r>
        <w:rPr/>
        <w:t>Chair</w:t>
      </w:r>
      <w:r>
        <w:rPr>
          <w:spacing w:val="-2"/>
        </w:rPr>
        <w:t> </w:t>
      </w:r>
      <w:r>
        <w:rPr/>
        <w:t>of</w:t>
      </w:r>
      <w:r>
        <w:rPr>
          <w:spacing w:val="-3"/>
        </w:rPr>
        <w:t> </w:t>
      </w:r>
      <w:r>
        <w:rPr/>
        <w:t>the Board</w:t>
      </w:r>
      <w:r>
        <w:rPr>
          <w:spacing w:val="-5"/>
        </w:rPr>
        <w:t> </w:t>
      </w:r>
      <w:r>
        <w:rPr/>
        <w:t>of </w:t>
      </w:r>
      <w:r>
        <w:rPr>
          <w:spacing w:val="-2"/>
        </w:rPr>
        <w:t>Trustees</w:t>
      </w:r>
    </w:p>
    <w:p>
      <w:pPr>
        <w:spacing w:after="0"/>
        <w:sectPr>
          <w:pgSz w:w="11910" w:h="16850"/>
          <w:pgMar w:header="679" w:footer="831" w:top="1860" w:bottom="1020" w:left="360" w:right="680"/>
        </w:sectPr>
      </w:pPr>
    </w:p>
    <w:p>
      <w:pPr>
        <w:pStyle w:val="Heading2"/>
        <w:spacing w:before="245"/>
      </w:pPr>
      <w:r>
        <w:rPr/>
        <w:t>Our</w:t>
      </w:r>
      <w:r>
        <w:rPr>
          <w:spacing w:val="-4"/>
        </w:rPr>
        <w:t> </w:t>
      </w:r>
      <w:r>
        <w:rPr/>
        <w:t>vision,</w:t>
      </w:r>
      <w:r>
        <w:rPr>
          <w:spacing w:val="-3"/>
        </w:rPr>
        <w:t> </w:t>
      </w:r>
      <w:r>
        <w:rPr/>
        <w:t>purpose</w:t>
      </w:r>
      <w:r>
        <w:rPr>
          <w:spacing w:val="-5"/>
        </w:rPr>
        <w:t> </w:t>
      </w:r>
      <w:r>
        <w:rPr/>
        <w:t>and</w:t>
      </w:r>
      <w:r>
        <w:rPr>
          <w:spacing w:val="-4"/>
        </w:rPr>
        <w:t> </w:t>
      </w:r>
      <w:r>
        <w:rPr>
          <w:spacing w:val="-2"/>
        </w:rPr>
        <w:t>values</w:t>
      </w:r>
    </w:p>
    <w:p>
      <w:pPr>
        <w:pStyle w:val="BodyText"/>
        <w:spacing w:before="182"/>
        <w:ind w:left="888"/>
      </w:pPr>
      <w:r>
        <w:rPr/>
        <w:t>Our</w:t>
      </w:r>
      <w:r>
        <w:rPr>
          <w:spacing w:val="-5"/>
        </w:rPr>
        <w:t> </w:t>
      </w:r>
      <w:r>
        <w:rPr/>
        <w:t>vision</w:t>
      </w:r>
      <w:r>
        <w:rPr>
          <w:spacing w:val="-3"/>
        </w:rPr>
        <w:t> </w:t>
      </w:r>
      <w:r>
        <w:rPr/>
        <w:t>is</w:t>
      </w:r>
      <w:r>
        <w:rPr>
          <w:spacing w:val="-4"/>
        </w:rPr>
        <w:t> </w:t>
      </w:r>
      <w:r>
        <w:rPr/>
        <w:t>that</w:t>
      </w:r>
      <w:r>
        <w:rPr>
          <w:spacing w:val="-1"/>
        </w:rPr>
        <w:t> </w:t>
      </w:r>
      <w:r>
        <w:rPr/>
        <w:t>people</w:t>
      </w:r>
      <w:r>
        <w:rPr>
          <w:spacing w:val="-4"/>
        </w:rPr>
        <w:t> </w:t>
      </w:r>
      <w:r>
        <w:rPr/>
        <w:t>work</w:t>
      </w:r>
      <w:r>
        <w:rPr>
          <w:spacing w:val="-4"/>
        </w:rPr>
        <w:t> </w:t>
      </w:r>
      <w:r>
        <w:rPr/>
        <w:t>together</w:t>
      </w:r>
      <w:r>
        <w:rPr>
          <w:spacing w:val="-3"/>
        </w:rPr>
        <w:t> </w:t>
      </w:r>
      <w:r>
        <w:rPr/>
        <w:t>to</w:t>
      </w:r>
      <w:r>
        <w:rPr>
          <w:spacing w:val="-3"/>
        </w:rPr>
        <w:t> </w:t>
      </w:r>
      <w:r>
        <w:rPr/>
        <w:t>make</w:t>
      </w:r>
      <w:r>
        <w:rPr>
          <w:spacing w:val="-2"/>
        </w:rPr>
        <w:t> </w:t>
      </w:r>
      <w:r>
        <w:rPr/>
        <w:t>a</w:t>
      </w:r>
      <w:r>
        <w:rPr>
          <w:spacing w:val="-3"/>
        </w:rPr>
        <w:t> </w:t>
      </w:r>
      <w:r>
        <w:rPr/>
        <w:t>vital</w:t>
      </w:r>
      <w:r>
        <w:rPr>
          <w:spacing w:val="-2"/>
        </w:rPr>
        <w:t> </w:t>
      </w:r>
      <w:r>
        <w:rPr/>
        <w:t>and</w:t>
      </w:r>
      <w:r>
        <w:rPr>
          <w:spacing w:val="-3"/>
        </w:rPr>
        <w:t> </w:t>
      </w:r>
      <w:r>
        <w:rPr/>
        <w:t>growing</w:t>
      </w:r>
      <w:r>
        <w:rPr>
          <w:spacing w:val="-4"/>
        </w:rPr>
        <w:t> </w:t>
      </w:r>
      <w:r>
        <w:rPr/>
        <w:t>contribution</w:t>
      </w:r>
      <w:r>
        <w:rPr>
          <w:spacing w:val="-4"/>
        </w:rPr>
        <w:t> </w:t>
      </w:r>
      <w:r>
        <w:rPr/>
        <w:t>to</w:t>
      </w:r>
      <w:r>
        <w:rPr>
          <w:spacing w:val="-3"/>
        </w:rPr>
        <w:t> </w:t>
      </w:r>
      <w:r>
        <w:rPr/>
        <w:t>the</w:t>
      </w:r>
      <w:r>
        <w:rPr>
          <w:spacing w:val="-2"/>
        </w:rPr>
        <w:t> </w:t>
      </w:r>
      <w:r>
        <w:rPr/>
        <w:t>quality</w:t>
      </w:r>
      <w:r>
        <w:rPr>
          <w:spacing w:val="-2"/>
        </w:rPr>
        <w:t> </w:t>
      </w:r>
      <w:r>
        <w:rPr/>
        <w:t>of</w:t>
      </w:r>
      <w:r>
        <w:rPr>
          <w:spacing w:val="-5"/>
        </w:rPr>
        <w:t> </w:t>
      </w:r>
      <w:r>
        <w:rPr/>
        <w:t>life</w:t>
      </w:r>
      <w:r>
        <w:rPr>
          <w:spacing w:val="-2"/>
        </w:rPr>
        <w:t> </w:t>
      </w:r>
      <w:r>
        <w:rPr/>
        <w:t>in</w:t>
      </w:r>
      <w:r>
        <w:rPr>
          <w:spacing w:val="-1"/>
        </w:rPr>
        <w:t> </w:t>
      </w:r>
      <w:r>
        <w:rPr>
          <w:spacing w:val="-5"/>
        </w:rPr>
        <w:t>all</w:t>
      </w:r>
    </w:p>
    <w:p>
      <w:pPr>
        <w:pStyle w:val="BodyText"/>
        <w:spacing w:before="20"/>
        <w:ind w:left="888"/>
      </w:pPr>
      <w:r>
        <w:rPr/>
        <w:t>of</w:t>
      </w:r>
      <w:r>
        <w:rPr>
          <w:spacing w:val="-6"/>
        </w:rPr>
        <w:t> </w:t>
      </w:r>
      <w:r>
        <w:rPr/>
        <w:t>Sheffield’s</w:t>
      </w:r>
      <w:r>
        <w:rPr>
          <w:spacing w:val="-5"/>
        </w:rPr>
        <w:t> </w:t>
      </w:r>
      <w:r>
        <w:rPr>
          <w:spacing w:val="-2"/>
        </w:rPr>
        <w:t>communities.</w:t>
      </w:r>
    </w:p>
    <w:p>
      <w:pPr>
        <w:pStyle w:val="BodyText"/>
        <w:spacing w:line="256" w:lineRule="auto" w:before="183"/>
        <w:ind w:left="888" w:right="485"/>
      </w:pPr>
      <w:r>
        <w:rPr/>
        <w:t>Our</w:t>
      </w:r>
      <w:r>
        <w:rPr>
          <w:spacing w:val="-3"/>
        </w:rPr>
        <w:t> </w:t>
      </w:r>
      <w:r>
        <w:rPr/>
        <w:t>purpose</w:t>
      </w:r>
      <w:r>
        <w:rPr>
          <w:spacing w:val="-1"/>
        </w:rPr>
        <w:t> </w:t>
      </w:r>
      <w:r>
        <w:rPr/>
        <w:t>is</w:t>
      </w:r>
      <w:r>
        <w:rPr>
          <w:spacing w:val="-2"/>
        </w:rPr>
        <w:t> </w:t>
      </w:r>
      <w:r>
        <w:rPr/>
        <w:t>to</w:t>
      </w:r>
      <w:r>
        <w:rPr>
          <w:spacing w:val="-1"/>
        </w:rPr>
        <w:t> </w:t>
      </w:r>
      <w:r>
        <w:rPr/>
        <w:t>support</w:t>
      </w:r>
      <w:r>
        <w:rPr>
          <w:spacing w:val="-2"/>
        </w:rPr>
        <w:t> </w:t>
      </w:r>
      <w:r>
        <w:rPr/>
        <w:t>the</w:t>
      </w:r>
      <w:r>
        <w:rPr>
          <w:spacing w:val="-2"/>
        </w:rPr>
        <w:t> </w:t>
      </w:r>
      <w:r>
        <w:rPr/>
        <w:t>development</w:t>
      </w:r>
      <w:r>
        <w:rPr>
          <w:spacing w:val="-5"/>
        </w:rPr>
        <w:t> </w:t>
      </w:r>
      <w:r>
        <w:rPr/>
        <w:t>of</w:t>
      </w:r>
      <w:r>
        <w:rPr>
          <w:spacing w:val="-5"/>
        </w:rPr>
        <w:t> </w:t>
      </w:r>
      <w:r>
        <w:rPr/>
        <w:t>voluntary</w:t>
      </w:r>
      <w:r>
        <w:rPr>
          <w:spacing w:val="-1"/>
        </w:rPr>
        <w:t> </w:t>
      </w:r>
      <w:r>
        <w:rPr/>
        <w:t>and</w:t>
      </w:r>
      <w:r>
        <w:rPr>
          <w:spacing w:val="-3"/>
        </w:rPr>
        <w:t> </w:t>
      </w:r>
      <w:r>
        <w:rPr/>
        <w:t>community</w:t>
      </w:r>
      <w:r>
        <w:rPr>
          <w:spacing w:val="-2"/>
        </w:rPr>
        <w:t> </w:t>
      </w:r>
      <w:r>
        <w:rPr/>
        <w:t>action</w:t>
      </w:r>
      <w:r>
        <w:rPr>
          <w:spacing w:val="-3"/>
        </w:rPr>
        <w:t> </w:t>
      </w:r>
      <w:r>
        <w:rPr/>
        <w:t>in</w:t>
      </w:r>
      <w:r>
        <w:rPr>
          <w:spacing w:val="-6"/>
        </w:rPr>
        <w:t> </w:t>
      </w:r>
      <w:r>
        <w:rPr/>
        <w:t>a</w:t>
      </w:r>
      <w:r>
        <w:rPr>
          <w:spacing w:val="-2"/>
        </w:rPr>
        <w:t> </w:t>
      </w:r>
      <w:r>
        <w:rPr/>
        <w:t>professional</w:t>
      </w:r>
      <w:r>
        <w:rPr>
          <w:spacing w:val="-5"/>
        </w:rPr>
        <w:t> </w:t>
      </w:r>
      <w:r>
        <w:rPr/>
        <w:t>way,</w:t>
      </w:r>
      <w:r>
        <w:rPr>
          <w:spacing w:val="-2"/>
        </w:rPr>
        <w:t> </w:t>
      </w:r>
      <w:r>
        <w:rPr/>
        <w:t>so that it is sustainable and brings about positive social change.</w:t>
      </w:r>
    </w:p>
    <w:p>
      <w:pPr>
        <w:pStyle w:val="BodyText"/>
        <w:spacing w:line="259" w:lineRule="auto" w:before="164"/>
        <w:ind w:left="888" w:right="635"/>
      </w:pPr>
      <w:r>
        <w:rPr/>
        <w:t>Our</w:t>
      </w:r>
      <w:r>
        <w:rPr>
          <w:spacing w:val="-3"/>
        </w:rPr>
        <w:t> </w:t>
      </w:r>
      <w:r>
        <w:rPr/>
        <w:t>focus</w:t>
      </w:r>
      <w:r>
        <w:rPr>
          <w:spacing w:val="-5"/>
        </w:rPr>
        <w:t> </w:t>
      </w:r>
      <w:r>
        <w:rPr/>
        <w:t>is:</w:t>
      </w:r>
      <w:r>
        <w:rPr>
          <w:spacing w:val="-3"/>
        </w:rPr>
        <w:t> </w:t>
      </w:r>
      <w:r>
        <w:rPr/>
        <w:t>tackling</w:t>
      </w:r>
      <w:r>
        <w:rPr>
          <w:spacing w:val="-3"/>
        </w:rPr>
        <w:t> </w:t>
      </w:r>
      <w:r>
        <w:rPr/>
        <w:t>inequality;</w:t>
      </w:r>
      <w:r>
        <w:rPr>
          <w:spacing w:val="-4"/>
        </w:rPr>
        <w:t> </w:t>
      </w:r>
      <w:r>
        <w:rPr/>
        <w:t>increasing</w:t>
      </w:r>
      <w:r>
        <w:rPr>
          <w:spacing w:val="-3"/>
        </w:rPr>
        <w:t> </w:t>
      </w:r>
      <w:r>
        <w:rPr/>
        <w:t>democratic</w:t>
      </w:r>
      <w:r>
        <w:rPr>
          <w:spacing w:val="-5"/>
        </w:rPr>
        <w:t> </w:t>
      </w:r>
      <w:r>
        <w:rPr/>
        <w:t>engagement;</w:t>
      </w:r>
      <w:r>
        <w:rPr>
          <w:spacing w:val="-4"/>
        </w:rPr>
        <w:t> </w:t>
      </w:r>
      <w:r>
        <w:rPr/>
        <w:t>and</w:t>
      </w:r>
      <w:r>
        <w:rPr>
          <w:spacing w:val="-4"/>
        </w:rPr>
        <w:t> </w:t>
      </w:r>
      <w:r>
        <w:rPr/>
        <w:t>influencing</w:t>
      </w:r>
      <w:r>
        <w:rPr>
          <w:spacing w:val="-3"/>
        </w:rPr>
        <w:t> </w:t>
      </w:r>
      <w:r>
        <w:rPr/>
        <w:t>change</w:t>
      </w:r>
      <w:r>
        <w:rPr>
          <w:spacing w:val="-2"/>
        </w:rPr>
        <w:t> </w:t>
      </w:r>
      <w:r>
        <w:rPr/>
        <w:t>to</w:t>
      </w:r>
      <w:r>
        <w:rPr>
          <w:spacing w:val="-3"/>
        </w:rPr>
        <w:t> </w:t>
      </w:r>
      <w:r>
        <w:rPr/>
        <w:t>city systems and structures to better meet people’s needs. We are ambitious and</w:t>
      </w:r>
      <w:r>
        <w:rPr>
          <w:spacing w:val="-1"/>
        </w:rPr>
        <w:t> </w:t>
      </w:r>
      <w:r>
        <w:rPr/>
        <w:t>optimistic – we love Sheffield and want it to be a great city for all its people and communities.</w:t>
      </w:r>
    </w:p>
    <w:p>
      <w:pPr>
        <w:pStyle w:val="BodyText"/>
        <w:spacing w:line="259" w:lineRule="auto" w:before="160"/>
        <w:ind w:left="888" w:right="485"/>
      </w:pPr>
      <w:r>
        <w:rPr/>
        <w:t>Our values are the promotion of social justice, fairness and respect. We value diversity and seek to empower</w:t>
      </w:r>
      <w:r>
        <w:rPr>
          <w:spacing w:val="-2"/>
        </w:rPr>
        <w:t> </w:t>
      </w:r>
      <w:r>
        <w:rPr/>
        <w:t>and</w:t>
      </w:r>
      <w:r>
        <w:rPr>
          <w:spacing w:val="-3"/>
        </w:rPr>
        <w:t> </w:t>
      </w:r>
      <w:r>
        <w:rPr/>
        <w:t>enable</w:t>
      </w:r>
      <w:r>
        <w:rPr>
          <w:spacing w:val="-5"/>
        </w:rPr>
        <w:t> </w:t>
      </w:r>
      <w:r>
        <w:rPr/>
        <w:t>others.</w:t>
      </w:r>
      <w:r>
        <w:rPr>
          <w:spacing w:val="-2"/>
        </w:rPr>
        <w:t> </w:t>
      </w:r>
      <w:r>
        <w:rPr/>
        <w:t>We</w:t>
      </w:r>
      <w:r>
        <w:rPr>
          <w:spacing w:val="-4"/>
        </w:rPr>
        <w:t> </w:t>
      </w:r>
      <w:r>
        <w:rPr/>
        <w:t>seek</w:t>
      </w:r>
      <w:r>
        <w:rPr>
          <w:spacing w:val="-2"/>
        </w:rPr>
        <w:t> </w:t>
      </w:r>
      <w:r>
        <w:rPr/>
        <w:t>to</w:t>
      </w:r>
      <w:r>
        <w:rPr>
          <w:spacing w:val="-1"/>
        </w:rPr>
        <w:t> </w:t>
      </w:r>
      <w:r>
        <w:rPr/>
        <w:t>demonstrate</w:t>
      </w:r>
      <w:r>
        <w:rPr>
          <w:spacing w:val="-4"/>
        </w:rPr>
        <w:t> </w:t>
      </w:r>
      <w:r>
        <w:rPr/>
        <w:t>integrity,</w:t>
      </w:r>
      <w:r>
        <w:rPr>
          <w:spacing w:val="-4"/>
        </w:rPr>
        <w:t> </w:t>
      </w:r>
      <w:r>
        <w:rPr/>
        <w:t>openness,</w:t>
      </w:r>
      <w:r>
        <w:rPr>
          <w:spacing w:val="-2"/>
        </w:rPr>
        <w:t> </w:t>
      </w:r>
      <w:r>
        <w:rPr/>
        <w:t>resilience</w:t>
      </w:r>
      <w:r>
        <w:rPr>
          <w:spacing w:val="-1"/>
        </w:rPr>
        <w:t> </w:t>
      </w:r>
      <w:r>
        <w:rPr/>
        <w:t>and</w:t>
      </w:r>
      <w:r>
        <w:rPr>
          <w:spacing w:val="-3"/>
        </w:rPr>
        <w:t> </w:t>
      </w:r>
      <w:r>
        <w:rPr/>
        <w:t>innovation.</w:t>
      </w:r>
      <w:r>
        <w:rPr>
          <w:spacing w:val="-2"/>
        </w:rPr>
        <w:t> </w:t>
      </w:r>
      <w:r>
        <w:rPr/>
        <w:t>We actively seek collaboration and cooperation, working in partnership with others in the voluntary and community sector and beyond.</w:t>
      </w:r>
    </w:p>
    <w:p>
      <w:pPr>
        <w:pStyle w:val="Heading2"/>
        <w:spacing w:before="158"/>
      </w:pPr>
      <w:r>
        <w:rPr/>
        <w:t>Our</w:t>
      </w:r>
      <w:r>
        <w:rPr>
          <w:spacing w:val="-5"/>
        </w:rPr>
        <w:t> </w:t>
      </w:r>
      <w:r>
        <w:rPr/>
        <w:t>strategic</w:t>
      </w:r>
      <w:r>
        <w:rPr>
          <w:spacing w:val="-3"/>
        </w:rPr>
        <w:t> </w:t>
      </w:r>
      <w:r>
        <w:rPr>
          <w:spacing w:val="-2"/>
        </w:rPr>
        <w:t>priorities</w:t>
      </w:r>
    </w:p>
    <w:p>
      <w:pPr>
        <w:pStyle w:val="BodyText"/>
        <w:spacing w:before="182"/>
        <w:ind w:left="888"/>
      </w:pPr>
      <w:r>
        <w:rPr/>
        <w:t>We</w:t>
      </w:r>
      <w:r>
        <w:rPr>
          <w:spacing w:val="-3"/>
        </w:rPr>
        <w:t> </w:t>
      </w:r>
      <w:r>
        <w:rPr/>
        <w:t>have</w:t>
      </w:r>
      <w:r>
        <w:rPr>
          <w:spacing w:val="-3"/>
        </w:rPr>
        <w:t> </w:t>
      </w:r>
      <w:r>
        <w:rPr/>
        <w:t>four</w:t>
      </w:r>
      <w:r>
        <w:rPr>
          <w:spacing w:val="-2"/>
        </w:rPr>
        <w:t> </w:t>
      </w:r>
      <w:r>
        <w:rPr/>
        <w:t>strategic</w:t>
      </w:r>
      <w:r>
        <w:rPr>
          <w:spacing w:val="-5"/>
        </w:rPr>
        <w:t> </w:t>
      </w:r>
      <w:r>
        <w:rPr>
          <w:spacing w:val="-2"/>
        </w:rPr>
        <w:t>priorities:</w:t>
      </w:r>
    </w:p>
    <w:p>
      <w:pPr>
        <w:pStyle w:val="ListParagraph"/>
        <w:numPr>
          <w:ilvl w:val="0"/>
          <w:numId w:val="2"/>
        </w:numPr>
        <w:tabs>
          <w:tab w:pos="1246" w:val="left" w:leader="none"/>
          <w:tab w:pos="1248" w:val="left" w:leader="none"/>
        </w:tabs>
        <w:spacing w:line="240" w:lineRule="auto" w:before="181" w:after="0"/>
        <w:ind w:left="1248" w:right="1102" w:hanging="360"/>
        <w:jc w:val="left"/>
        <w:rPr>
          <w:b/>
          <w:sz w:val="22"/>
        </w:rPr>
      </w:pPr>
      <w:r>
        <w:rPr>
          <w:b/>
          <w:sz w:val="22"/>
        </w:rPr>
        <w:t>Provide</w:t>
      </w:r>
      <w:r>
        <w:rPr>
          <w:b/>
          <w:spacing w:val="-5"/>
          <w:sz w:val="22"/>
        </w:rPr>
        <w:t> </w:t>
      </w:r>
      <w:r>
        <w:rPr>
          <w:b/>
          <w:sz w:val="22"/>
        </w:rPr>
        <w:t>leadership</w:t>
      </w:r>
      <w:r>
        <w:rPr>
          <w:b/>
          <w:spacing w:val="-3"/>
          <w:sz w:val="22"/>
        </w:rPr>
        <w:t> </w:t>
      </w:r>
      <w:r>
        <w:rPr>
          <w:b/>
          <w:sz w:val="22"/>
        </w:rPr>
        <w:t>and</w:t>
      </w:r>
      <w:r>
        <w:rPr>
          <w:b/>
          <w:spacing w:val="-3"/>
          <w:sz w:val="22"/>
        </w:rPr>
        <w:t> </w:t>
      </w:r>
      <w:r>
        <w:rPr>
          <w:b/>
          <w:sz w:val="22"/>
        </w:rPr>
        <w:t>advocacy</w:t>
      </w:r>
      <w:r>
        <w:rPr>
          <w:b/>
          <w:spacing w:val="-2"/>
          <w:sz w:val="22"/>
        </w:rPr>
        <w:t> </w:t>
      </w:r>
      <w:r>
        <w:rPr>
          <w:b/>
          <w:sz w:val="22"/>
        </w:rPr>
        <w:t>for</w:t>
      </w:r>
      <w:r>
        <w:rPr>
          <w:b/>
          <w:spacing w:val="-4"/>
          <w:sz w:val="22"/>
        </w:rPr>
        <w:t> </w:t>
      </w:r>
      <w:r>
        <w:rPr>
          <w:b/>
          <w:sz w:val="22"/>
        </w:rPr>
        <w:t>the</w:t>
      </w:r>
      <w:r>
        <w:rPr>
          <w:b/>
          <w:spacing w:val="-3"/>
          <w:sz w:val="22"/>
        </w:rPr>
        <w:t> </w:t>
      </w:r>
      <w:r>
        <w:rPr>
          <w:b/>
          <w:sz w:val="22"/>
        </w:rPr>
        <w:t>Voluntary</w:t>
      </w:r>
      <w:r>
        <w:rPr>
          <w:b/>
          <w:spacing w:val="-4"/>
          <w:sz w:val="22"/>
        </w:rPr>
        <w:t> </w:t>
      </w:r>
      <w:r>
        <w:rPr>
          <w:b/>
          <w:sz w:val="22"/>
        </w:rPr>
        <w:t>and</w:t>
      </w:r>
      <w:r>
        <w:rPr>
          <w:b/>
          <w:spacing w:val="-3"/>
          <w:sz w:val="22"/>
        </w:rPr>
        <w:t> </w:t>
      </w:r>
      <w:r>
        <w:rPr>
          <w:b/>
          <w:sz w:val="22"/>
        </w:rPr>
        <w:t>Community</w:t>
      </w:r>
      <w:r>
        <w:rPr>
          <w:b/>
          <w:spacing w:val="-4"/>
          <w:sz w:val="22"/>
        </w:rPr>
        <w:t> </w:t>
      </w:r>
      <w:r>
        <w:rPr>
          <w:b/>
          <w:sz w:val="22"/>
        </w:rPr>
        <w:t>Sector</w:t>
      </w:r>
      <w:r>
        <w:rPr>
          <w:b/>
          <w:spacing w:val="-2"/>
          <w:sz w:val="22"/>
        </w:rPr>
        <w:t> </w:t>
      </w:r>
      <w:r>
        <w:rPr>
          <w:b/>
          <w:sz w:val="22"/>
        </w:rPr>
        <w:t>(VCS),</w:t>
      </w:r>
      <w:r>
        <w:rPr>
          <w:b/>
          <w:spacing w:val="-1"/>
          <w:sz w:val="22"/>
        </w:rPr>
        <w:t> </w:t>
      </w:r>
      <w:r>
        <w:rPr>
          <w:b/>
          <w:sz w:val="22"/>
        </w:rPr>
        <w:t>and</w:t>
      </w:r>
      <w:r>
        <w:rPr>
          <w:b/>
          <w:spacing w:val="-3"/>
          <w:sz w:val="22"/>
        </w:rPr>
        <w:t> </w:t>
      </w:r>
      <w:r>
        <w:rPr>
          <w:b/>
          <w:sz w:val="22"/>
        </w:rPr>
        <w:t>support people and organisations to speak up and be influential;</w:t>
      </w:r>
    </w:p>
    <w:p>
      <w:pPr>
        <w:pStyle w:val="BodyText"/>
        <w:rPr>
          <w:b/>
        </w:rPr>
      </w:pPr>
    </w:p>
    <w:p>
      <w:pPr>
        <w:pStyle w:val="ListParagraph"/>
        <w:numPr>
          <w:ilvl w:val="0"/>
          <w:numId w:val="2"/>
        </w:numPr>
        <w:tabs>
          <w:tab w:pos="1246" w:val="left" w:leader="none"/>
        </w:tabs>
        <w:spacing w:line="240" w:lineRule="auto" w:before="1" w:after="0"/>
        <w:ind w:left="1246" w:right="0" w:hanging="358"/>
        <w:jc w:val="left"/>
        <w:rPr>
          <w:b/>
          <w:sz w:val="22"/>
        </w:rPr>
      </w:pPr>
      <w:r>
        <w:rPr>
          <w:b/>
          <w:sz w:val="22"/>
        </w:rPr>
        <w:t>Support</w:t>
      </w:r>
      <w:r>
        <w:rPr>
          <w:b/>
          <w:spacing w:val="-5"/>
          <w:sz w:val="22"/>
        </w:rPr>
        <w:t> </w:t>
      </w:r>
      <w:r>
        <w:rPr>
          <w:b/>
          <w:sz w:val="22"/>
        </w:rPr>
        <w:t>organisations</w:t>
      </w:r>
      <w:r>
        <w:rPr>
          <w:b/>
          <w:spacing w:val="-6"/>
          <w:sz w:val="22"/>
        </w:rPr>
        <w:t> </w:t>
      </w:r>
      <w:r>
        <w:rPr>
          <w:b/>
          <w:sz w:val="22"/>
        </w:rPr>
        <w:t>and</w:t>
      </w:r>
      <w:r>
        <w:rPr>
          <w:b/>
          <w:spacing w:val="-6"/>
          <w:sz w:val="22"/>
        </w:rPr>
        <w:t> </w:t>
      </w:r>
      <w:r>
        <w:rPr>
          <w:b/>
          <w:sz w:val="22"/>
        </w:rPr>
        <w:t>groups</w:t>
      </w:r>
      <w:r>
        <w:rPr>
          <w:b/>
          <w:spacing w:val="-4"/>
          <w:sz w:val="22"/>
        </w:rPr>
        <w:t> </w:t>
      </w:r>
      <w:r>
        <w:rPr>
          <w:b/>
          <w:sz w:val="22"/>
        </w:rPr>
        <w:t>to</w:t>
      </w:r>
      <w:r>
        <w:rPr>
          <w:b/>
          <w:spacing w:val="-6"/>
          <w:sz w:val="22"/>
        </w:rPr>
        <w:t> </w:t>
      </w:r>
      <w:r>
        <w:rPr>
          <w:b/>
          <w:sz w:val="22"/>
        </w:rPr>
        <w:t>fulfil</w:t>
      </w:r>
      <w:r>
        <w:rPr>
          <w:b/>
          <w:spacing w:val="-4"/>
          <w:sz w:val="22"/>
        </w:rPr>
        <w:t> </w:t>
      </w:r>
      <w:r>
        <w:rPr>
          <w:b/>
          <w:sz w:val="22"/>
        </w:rPr>
        <w:t>their</w:t>
      </w:r>
      <w:r>
        <w:rPr>
          <w:b/>
          <w:spacing w:val="-4"/>
          <w:sz w:val="22"/>
        </w:rPr>
        <w:t> </w:t>
      </w:r>
      <w:r>
        <w:rPr>
          <w:b/>
          <w:spacing w:val="-2"/>
          <w:sz w:val="22"/>
        </w:rPr>
        <w:t>purpose;</w:t>
      </w:r>
    </w:p>
    <w:p>
      <w:pPr>
        <w:pStyle w:val="BodyText"/>
        <w:rPr>
          <w:b/>
        </w:rPr>
      </w:pPr>
    </w:p>
    <w:p>
      <w:pPr>
        <w:pStyle w:val="ListParagraph"/>
        <w:numPr>
          <w:ilvl w:val="0"/>
          <w:numId w:val="2"/>
        </w:numPr>
        <w:tabs>
          <w:tab w:pos="1246" w:val="left" w:leader="none"/>
          <w:tab w:pos="1248" w:val="left" w:leader="none"/>
        </w:tabs>
        <w:spacing w:line="240" w:lineRule="auto" w:before="0" w:after="0"/>
        <w:ind w:left="1248" w:right="658" w:hanging="360"/>
        <w:jc w:val="left"/>
        <w:rPr>
          <w:b/>
          <w:sz w:val="22"/>
        </w:rPr>
      </w:pPr>
      <w:r>
        <w:rPr>
          <w:b/>
          <w:sz w:val="22"/>
        </w:rPr>
        <w:t>Encourage</w:t>
      </w:r>
      <w:r>
        <w:rPr>
          <w:b/>
          <w:spacing w:val="-3"/>
          <w:sz w:val="22"/>
        </w:rPr>
        <w:t> </w:t>
      </w:r>
      <w:r>
        <w:rPr>
          <w:b/>
          <w:sz w:val="22"/>
        </w:rPr>
        <w:t>and</w:t>
      </w:r>
      <w:r>
        <w:rPr>
          <w:b/>
          <w:spacing w:val="-3"/>
          <w:sz w:val="22"/>
        </w:rPr>
        <w:t> </w:t>
      </w:r>
      <w:r>
        <w:rPr>
          <w:b/>
          <w:sz w:val="22"/>
        </w:rPr>
        <w:t>support</w:t>
      </w:r>
      <w:r>
        <w:rPr>
          <w:b/>
          <w:spacing w:val="-2"/>
          <w:sz w:val="22"/>
        </w:rPr>
        <w:t> </w:t>
      </w:r>
      <w:r>
        <w:rPr>
          <w:b/>
          <w:sz w:val="22"/>
        </w:rPr>
        <w:t>people</w:t>
      </w:r>
      <w:r>
        <w:rPr>
          <w:b/>
          <w:spacing w:val="-3"/>
          <w:sz w:val="22"/>
        </w:rPr>
        <w:t> </w:t>
      </w:r>
      <w:r>
        <w:rPr>
          <w:b/>
          <w:sz w:val="22"/>
        </w:rPr>
        <w:t>to</w:t>
      </w:r>
      <w:r>
        <w:rPr>
          <w:b/>
          <w:spacing w:val="-3"/>
          <w:sz w:val="22"/>
        </w:rPr>
        <w:t> </w:t>
      </w:r>
      <w:r>
        <w:rPr>
          <w:b/>
          <w:sz w:val="22"/>
        </w:rPr>
        <w:t>volunteer,</w:t>
      </w:r>
      <w:r>
        <w:rPr>
          <w:b/>
          <w:spacing w:val="-4"/>
          <w:sz w:val="22"/>
        </w:rPr>
        <w:t> </w:t>
      </w:r>
      <w:r>
        <w:rPr>
          <w:b/>
          <w:sz w:val="22"/>
        </w:rPr>
        <w:t>and</w:t>
      </w:r>
      <w:r>
        <w:rPr>
          <w:b/>
          <w:spacing w:val="-3"/>
          <w:sz w:val="22"/>
        </w:rPr>
        <w:t> </w:t>
      </w:r>
      <w:r>
        <w:rPr>
          <w:b/>
          <w:sz w:val="22"/>
        </w:rPr>
        <w:t>support</w:t>
      </w:r>
      <w:r>
        <w:rPr>
          <w:b/>
          <w:spacing w:val="-2"/>
          <w:sz w:val="22"/>
        </w:rPr>
        <w:t> </w:t>
      </w:r>
      <w:r>
        <w:rPr>
          <w:b/>
          <w:sz w:val="22"/>
        </w:rPr>
        <w:t>organisations</w:t>
      </w:r>
      <w:r>
        <w:rPr>
          <w:b/>
          <w:spacing w:val="-2"/>
          <w:sz w:val="22"/>
        </w:rPr>
        <w:t> </w:t>
      </w:r>
      <w:r>
        <w:rPr>
          <w:b/>
          <w:sz w:val="22"/>
        </w:rPr>
        <w:t>to</w:t>
      </w:r>
      <w:r>
        <w:rPr>
          <w:b/>
          <w:spacing w:val="-3"/>
          <w:sz w:val="22"/>
        </w:rPr>
        <w:t> </w:t>
      </w:r>
      <w:r>
        <w:rPr>
          <w:b/>
          <w:sz w:val="22"/>
        </w:rPr>
        <w:t>offer</w:t>
      </w:r>
      <w:r>
        <w:rPr>
          <w:b/>
          <w:spacing w:val="-4"/>
          <w:sz w:val="22"/>
        </w:rPr>
        <w:t> </w:t>
      </w:r>
      <w:r>
        <w:rPr>
          <w:b/>
          <w:sz w:val="22"/>
        </w:rPr>
        <w:t>great</w:t>
      </w:r>
      <w:r>
        <w:rPr>
          <w:b/>
          <w:spacing w:val="-4"/>
          <w:sz w:val="22"/>
        </w:rPr>
        <w:t> </w:t>
      </w:r>
      <w:r>
        <w:rPr>
          <w:b/>
          <w:sz w:val="22"/>
        </w:rPr>
        <w:t>volunteering </w:t>
      </w:r>
      <w:r>
        <w:rPr>
          <w:b/>
          <w:spacing w:val="-2"/>
          <w:sz w:val="22"/>
        </w:rPr>
        <w:t>opportunities;</w:t>
      </w:r>
    </w:p>
    <w:p>
      <w:pPr>
        <w:pStyle w:val="ListParagraph"/>
        <w:numPr>
          <w:ilvl w:val="0"/>
          <w:numId w:val="2"/>
        </w:numPr>
        <w:tabs>
          <w:tab w:pos="1246" w:val="left" w:leader="none"/>
        </w:tabs>
        <w:spacing w:line="240" w:lineRule="auto" w:before="267" w:after="0"/>
        <w:ind w:left="1246" w:right="0" w:hanging="358"/>
        <w:jc w:val="left"/>
        <w:rPr>
          <w:b/>
          <w:sz w:val="22"/>
        </w:rPr>
      </w:pPr>
      <w:r>
        <w:rPr>
          <w:b/>
          <w:sz w:val="22"/>
        </w:rPr>
        <w:t>Work</w:t>
      </w:r>
      <w:r>
        <w:rPr>
          <w:b/>
          <w:spacing w:val="-7"/>
          <w:sz w:val="22"/>
        </w:rPr>
        <w:t> </w:t>
      </w:r>
      <w:r>
        <w:rPr>
          <w:b/>
          <w:sz w:val="22"/>
        </w:rPr>
        <w:t>in</w:t>
      </w:r>
      <w:r>
        <w:rPr>
          <w:b/>
          <w:spacing w:val="-6"/>
          <w:sz w:val="22"/>
        </w:rPr>
        <w:t> </w:t>
      </w:r>
      <w:r>
        <w:rPr>
          <w:b/>
          <w:sz w:val="22"/>
        </w:rPr>
        <w:t>partnership,</w:t>
      </w:r>
      <w:r>
        <w:rPr>
          <w:b/>
          <w:spacing w:val="-4"/>
          <w:sz w:val="22"/>
        </w:rPr>
        <w:t> </w:t>
      </w:r>
      <w:r>
        <w:rPr>
          <w:b/>
          <w:sz w:val="22"/>
        </w:rPr>
        <w:t>bringing</w:t>
      </w:r>
      <w:r>
        <w:rPr>
          <w:b/>
          <w:spacing w:val="-5"/>
          <w:sz w:val="22"/>
        </w:rPr>
        <w:t> </w:t>
      </w:r>
      <w:r>
        <w:rPr>
          <w:b/>
          <w:sz w:val="22"/>
        </w:rPr>
        <w:t>people</w:t>
      </w:r>
      <w:r>
        <w:rPr>
          <w:b/>
          <w:spacing w:val="-5"/>
          <w:sz w:val="22"/>
        </w:rPr>
        <w:t> </w:t>
      </w:r>
      <w:r>
        <w:rPr>
          <w:b/>
          <w:sz w:val="22"/>
        </w:rPr>
        <w:t>and</w:t>
      </w:r>
      <w:r>
        <w:rPr>
          <w:b/>
          <w:spacing w:val="-6"/>
          <w:sz w:val="22"/>
        </w:rPr>
        <w:t> </w:t>
      </w:r>
      <w:r>
        <w:rPr>
          <w:b/>
          <w:sz w:val="22"/>
        </w:rPr>
        <w:t>organisations</w:t>
      </w:r>
      <w:r>
        <w:rPr>
          <w:b/>
          <w:spacing w:val="-5"/>
          <w:sz w:val="22"/>
        </w:rPr>
        <w:t> </w:t>
      </w:r>
      <w:r>
        <w:rPr>
          <w:b/>
          <w:sz w:val="22"/>
        </w:rPr>
        <w:t>together</w:t>
      </w:r>
      <w:r>
        <w:rPr>
          <w:b/>
          <w:spacing w:val="-7"/>
          <w:sz w:val="22"/>
        </w:rPr>
        <w:t> </w:t>
      </w:r>
      <w:r>
        <w:rPr>
          <w:b/>
          <w:sz w:val="22"/>
        </w:rPr>
        <w:t>to</w:t>
      </w:r>
      <w:r>
        <w:rPr>
          <w:b/>
          <w:spacing w:val="-5"/>
          <w:sz w:val="22"/>
        </w:rPr>
        <w:t> </w:t>
      </w:r>
      <w:r>
        <w:rPr>
          <w:b/>
          <w:sz w:val="22"/>
        </w:rPr>
        <w:t>optimise</w:t>
      </w:r>
      <w:r>
        <w:rPr>
          <w:b/>
          <w:spacing w:val="-8"/>
          <w:sz w:val="22"/>
        </w:rPr>
        <w:t> </w:t>
      </w:r>
      <w:r>
        <w:rPr>
          <w:b/>
          <w:sz w:val="22"/>
        </w:rPr>
        <w:t>their</w:t>
      </w:r>
      <w:r>
        <w:rPr>
          <w:b/>
          <w:spacing w:val="-6"/>
          <w:sz w:val="22"/>
        </w:rPr>
        <w:t> </w:t>
      </w:r>
      <w:r>
        <w:rPr>
          <w:b/>
          <w:spacing w:val="-2"/>
          <w:sz w:val="22"/>
        </w:rPr>
        <w:t>impact.</w:t>
      </w:r>
    </w:p>
    <w:p>
      <w:pPr>
        <w:pStyle w:val="BodyText"/>
        <w:rPr>
          <w:b/>
        </w:rPr>
      </w:pPr>
    </w:p>
    <w:p>
      <w:pPr>
        <w:pStyle w:val="BodyText"/>
        <w:ind w:left="888"/>
      </w:pPr>
      <w:r>
        <w:rPr/>
        <w:t>We</w:t>
      </w:r>
      <w:r>
        <w:rPr>
          <w:spacing w:val="-5"/>
        </w:rPr>
        <w:t> </w:t>
      </w:r>
      <w:r>
        <w:rPr/>
        <w:t>enable</w:t>
      </w:r>
      <w:r>
        <w:rPr>
          <w:spacing w:val="-5"/>
        </w:rPr>
        <w:t> </w:t>
      </w:r>
      <w:r>
        <w:rPr/>
        <w:t>our</w:t>
      </w:r>
      <w:r>
        <w:rPr>
          <w:spacing w:val="-3"/>
        </w:rPr>
        <w:t> </w:t>
      </w:r>
      <w:r>
        <w:rPr/>
        <w:t>priorities</w:t>
      </w:r>
      <w:r>
        <w:rPr>
          <w:spacing w:val="-2"/>
        </w:rPr>
        <w:t> </w:t>
      </w:r>
      <w:r>
        <w:rPr/>
        <w:t>by</w:t>
      </w:r>
      <w:r>
        <w:rPr>
          <w:spacing w:val="-4"/>
        </w:rPr>
        <w:t> </w:t>
      </w:r>
      <w:r>
        <w:rPr/>
        <w:t>making</w:t>
      </w:r>
      <w:r>
        <w:rPr>
          <w:spacing w:val="-6"/>
        </w:rPr>
        <w:t> </w:t>
      </w:r>
      <w:r>
        <w:rPr/>
        <w:t>the</w:t>
      </w:r>
      <w:r>
        <w:rPr>
          <w:spacing w:val="-5"/>
        </w:rPr>
        <w:t> </w:t>
      </w:r>
      <w:r>
        <w:rPr/>
        <w:t>very</w:t>
      </w:r>
      <w:r>
        <w:rPr>
          <w:spacing w:val="-2"/>
        </w:rPr>
        <w:t> </w:t>
      </w:r>
      <w:r>
        <w:rPr/>
        <w:t>best</w:t>
      </w:r>
      <w:r>
        <w:rPr>
          <w:spacing w:val="-3"/>
        </w:rPr>
        <w:t> </w:t>
      </w:r>
      <w:r>
        <w:rPr/>
        <w:t>use</w:t>
      </w:r>
      <w:r>
        <w:rPr>
          <w:spacing w:val="-5"/>
        </w:rPr>
        <w:t> </w:t>
      </w:r>
      <w:r>
        <w:rPr/>
        <w:t>of</w:t>
      </w:r>
      <w:r>
        <w:rPr>
          <w:spacing w:val="-3"/>
        </w:rPr>
        <w:t> </w:t>
      </w:r>
      <w:r>
        <w:rPr/>
        <w:t>our</w:t>
      </w:r>
      <w:r>
        <w:rPr>
          <w:spacing w:val="-3"/>
        </w:rPr>
        <w:t> </w:t>
      </w:r>
      <w:r>
        <w:rPr/>
        <w:t>people,</w:t>
      </w:r>
      <w:r>
        <w:rPr>
          <w:spacing w:val="-5"/>
        </w:rPr>
        <w:t> </w:t>
      </w:r>
      <w:r>
        <w:rPr/>
        <w:t>money,</w:t>
      </w:r>
      <w:r>
        <w:rPr>
          <w:spacing w:val="-3"/>
        </w:rPr>
        <w:t> </w:t>
      </w:r>
      <w:r>
        <w:rPr/>
        <w:t>facilities</w:t>
      </w:r>
      <w:r>
        <w:rPr>
          <w:spacing w:val="-3"/>
        </w:rPr>
        <w:t> </w:t>
      </w:r>
      <w:r>
        <w:rPr/>
        <w:t>and</w:t>
      </w:r>
      <w:r>
        <w:rPr>
          <w:spacing w:val="-3"/>
        </w:rPr>
        <w:t> </w:t>
      </w:r>
      <w:r>
        <w:rPr>
          <w:spacing w:val="-2"/>
        </w:rPr>
        <w:t>knowledge.</w:t>
      </w:r>
    </w:p>
    <w:p>
      <w:pPr>
        <w:pStyle w:val="Heading2"/>
        <w:spacing w:before="184"/>
      </w:pPr>
      <w:r>
        <w:rPr/>
        <w:t>Public</w:t>
      </w:r>
      <w:r>
        <w:rPr>
          <w:spacing w:val="-4"/>
        </w:rPr>
        <w:t> </w:t>
      </w:r>
      <w:r>
        <w:rPr>
          <w:spacing w:val="-2"/>
        </w:rPr>
        <w:t>benefit</w:t>
      </w:r>
    </w:p>
    <w:p>
      <w:pPr>
        <w:pStyle w:val="BodyText"/>
        <w:spacing w:line="259" w:lineRule="auto" w:before="180"/>
        <w:ind w:left="888" w:right="635"/>
      </w:pPr>
      <w:r>
        <w:rPr/>
        <w:t>The</w:t>
      </w:r>
      <w:r>
        <w:rPr>
          <w:spacing w:val="-1"/>
        </w:rPr>
        <w:t> </w:t>
      </w:r>
      <w:r>
        <w:rPr/>
        <w:t>Trustees</w:t>
      </w:r>
      <w:r>
        <w:rPr>
          <w:spacing w:val="-4"/>
        </w:rPr>
        <w:t> </w:t>
      </w:r>
      <w:r>
        <w:rPr/>
        <w:t>have</w:t>
      </w:r>
      <w:r>
        <w:rPr>
          <w:spacing w:val="-1"/>
        </w:rPr>
        <w:t> </w:t>
      </w:r>
      <w:r>
        <w:rPr/>
        <w:t>complied</w:t>
      </w:r>
      <w:r>
        <w:rPr>
          <w:spacing w:val="-2"/>
        </w:rPr>
        <w:t> </w:t>
      </w:r>
      <w:r>
        <w:rPr/>
        <w:t>with</w:t>
      </w:r>
      <w:r>
        <w:rPr>
          <w:spacing w:val="-2"/>
        </w:rPr>
        <w:t> </w:t>
      </w:r>
      <w:r>
        <w:rPr/>
        <w:t>the</w:t>
      </w:r>
      <w:r>
        <w:rPr>
          <w:spacing w:val="-3"/>
        </w:rPr>
        <w:t> </w:t>
      </w:r>
      <w:r>
        <w:rPr/>
        <w:t>duty in</w:t>
      </w:r>
      <w:r>
        <w:rPr>
          <w:spacing w:val="-5"/>
        </w:rPr>
        <w:t> </w:t>
      </w:r>
      <w:r>
        <w:rPr/>
        <w:t>section</w:t>
      </w:r>
      <w:r>
        <w:rPr>
          <w:spacing w:val="-4"/>
        </w:rPr>
        <w:t> </w:t>
      </w:r>
      <w:r>
        <w:rPr/>
        <w:t>17</w:t>
      </w:r>
      <w:r>
        <w:rPr>
          <w:spacing w:val="-1"/>
        </w:rPr>
        <w:t> </w:t>
      </w:r>
      <w:r>
        <w:rPr/>
        <w:t>of</w:t>
      </w:r>
      <w:r>
        <w:rPr>
          <w:spacing w:val="-4"/>
        </w:rPr>
        <w:t> </w:t>
      </w:r>
      <w:r>
        <w:rPr/>
        <w:t>the</w:t>
      </w:r>
      <w:r>
        <w:rPr>
          <w:spacing w:val="-3"/>
        </w:rPr>
        <w:t> </w:t>
      </w:r>
      <w:r>
        <w:rPr/>
        <w:t>Charities</w:t>
      </w:r>
      <w:r>
        <w:rPr>
          <w:spacing w:val="-4"/>
        </w:rPr>
        <w:t> </w:t>
      </w:r>
      <w:r>
        <w:rPr/>
        <w:t>Act</w:t>
      </w:r>
      <w:r>
        <w:rPr>
          <w:spacing w:val="-3"/>
        </w:rPr>
        <w:t> </w:t>
      </w:r>
      <w:r>
        <w:rPr/>
        <w:t>2011</w:t>
      </w:r>
      <w:r>
        <w:rPr>
          <w:spacing w:val="-3"/>
        </w:rPr>
        <w:t> </w:t>
      </w:r>
      <w:r>
        <w:rPr/>
        <w:t>to have</w:t>
      </w:r>
      <w:r>
        <w:rPr>
          <w:spacing w:val="-1"/>
        </w:rPr>
        <w:t> </w:t>
      </w:r>
      <w:r>
        <w:rPr/>
        <w:t>due</w:t>
      </w:r>
      <w:r>
        <w:rPr>
          <w:spacing w:val="-3"/>
        </w:rPr>
        <w:t> </w:t>
      </w:r>
      <w:r>
        <w:rPr/>
        <w:t>regard</w:t>
      </w:r>
      <w:r>
        <w:rPr>
          <w:spacing w:val="-5"/>
        </w:rPr>
        <w:t> </w:t>
      </w:r>
      <w:r>
        <w:rPr/>
        <w:t>to public benefit guidance published by the Charity Commission. Details of the activities carried out to deliver a public benefit are set out in the Outcomes section below.</w:t>
      </w:r>
    </w:p>
    <w:p>
      <w:pPr>
        <w:pStyle w:val="Heading2"/>
        <w:spacing w:before="159"/>
      </w:pPr>
      <w:r>
        <w:rPr/>
        <w:t>Outcomes</w:t>
      </w:r>
      <w:r>
        <w:rPr>
          <w:spacing w:val="-10"/>
        </w:rPr>
        <w:t> </w:t>
      </w:r>
      <w:r>
        <w:rPr/>
        <w:t>in</w:t>
      </w:r>
      <w:r>
        <w:rPr>
          <w:spacing w:val="-6"/>
        </w:rPr>
        <w:t> </w:t>
      </w:r>
      <w:r>
        <w:rPr/>
        <w:t>2022-</w:t>
      </w:r>
      <w:r>
        <w:rPr>
          <w:spacing w:val="-5"/>
        </w:rPr>
        <w:t>23</w:t>
      </w:r>
    </w:p>
    <w:p>
      <w:pPr>
        <w:pStyle w:val="BodyText"/>
        <w:spacing w:before="183"/>
        <w:ind w:left="888"/>
      </w:pPr>
      <w:r>
        <w:rPr/>
        <w:t>We</w:t>
      </w:r>
      <w:r>
        <w:rPr>
          <w:spacing w:val="-4"/>
        </w:rPr>
        <w:t> </w:t>
      </w:r>
      <w:r>
        <w:rPr/>
        <w:t>have</w:t>
      </w:r>
      <w:r>
        <w:rPr>
          <w:spacing w:val="-5"/>
        </w:rPr>
        <w:t> </w:t>
      </w:r>
      <w:r>
        <w:rPr/>
        <w:t>made</w:t>
      </w:r>
      <w:r>
        <w:rPr>
          <w:spacing w:val="-5"/>
        </w:rPr>
        <w:t> </w:t>
      </w:r>
      <w:r>
        <w:rPr/>
        <w:t>good</w:t>
      </w:r>
      <w:r>
        <w:rPr>
          <w:spacing w:val="-4"/>
        </w:rPr>
        <w:t> </w:t>
      </w:r>
      <w:r>
        <w:rPr/>
        <w:t>progress</w:t>
      </w:r>
      <w:r>
        <w:rPr>
          <w:spacing w:val="-2"/>
        </w:rPr>
        <w:t> </w:t>
      </w:r>
      <w:r>
        <w:rPr/>
        <w:t>against</w:t>
      </w:r>
      <w:r>
        <w:rPr>
          <w:spacing w:val="-5"/>
        </w:rPr>
        <w:t> </w:t>
      </w:r>
      <w:r>
        <w:rPr/>
        <w:t>our</w:t>
      </w:r>
      <w:r>
        <w:rPr>
          <w:spacing w:val="-3"/>
        </w:rPr>
        <w:t> </w:t>
      </w:r>
      <w:r>
        <w:rPr/>
        <w:t>priorities</w:t>
      </w:r>
      <w:r>
        <w:rPr>
          <w:spacing w:val="-4"/>
        </w:rPr>
        <w:t> </w:t>
      </w:r>
      <w:r>
        <w:rPr/>
        <w:t>in</w:t>
      </w:r>
      <w:r>
        <w:rPr>
          <w:spacing w:val="-5"/>
        </w:rPr>
        <w:t> </w:t>
      </w:r>
      <w:r>
        <w:rPr/>
        <w:t>2022-</w:t>
      </w:r>
      <w:r>
        <w:rPr>
          <w:spacing w:val="-5"/>
        </w:rPr>
        <w:t>23.</w:t>
      </w:r>
    </w:p>
    <w:p>
      <w:pPr>
        <w:pStyle w:val="Heading2"/>
        <w:spacing w:line="259" w:lineRule="auto" w:before="180"/>
        <w:ind w:right="485"/>
      </w:pPr>
      <w:r>
        <w:rPr/>
        <w:t>PRIORITY</w:t>
      </w:r>
      <w:r>
        <w:rPr>
          <w:spacing w:val="-4"/>
        </w:rPr>
        <w:t> </w:t>
      </w:r>
      <w:r>
        <w:rPr/>
        <w:t>1:</w:t>
      </w:r>
      <w:r>
        <w:rPr>
          <w:spacing w:val="-3"/>
        </w:rPr>
        <w:t> </w:t>
      </w:r>
      <w:r>
        <w:rPr/>
        <w:t>Providing</w:t>
      </w:r>
      <w:r>
        <w:rPr>
          <w:spacing w:val="-4"/>
        </w:rPr>
        <w:t> </w:t>
      </w:r>
      <w:r>
        <w:rPr/>
        <w:t>leadership</w:t>
      </w:r>
      <w:r>
        <w:rPr>
          <w:spacing w:val="-3"/>
        </w:rPr>
        <w:t> </w:t>
      </w:r>
      <w:r>
        <w:rPr/>
        <w:t>and</w:t>
      </w:r>
      <w:r>
        <w:rPr>
          <w:spacing w:val="-3"/>
        </w:rPr>
        <w:t> </w:t>
      </w:r>
      <w:r>
        <w:rPr/>
        <w:t>advocacy</w:t>
      </w:r>
      <w:r>
        <w:rPr>
          <w:spacing w:val="-2"/>
        </w:rPr>
        <w:t> </w:t>
      </w:r>
      <w:r>
        <w:rPr/>
        <w:t>for</w:t>
      </w:r>
      <w:r>
        <w:rPr>
          <w:spacing w:val="-2"/>
        </w:rPr>
        <w:t> </w:t>
      </w:r>
      <w:r>
        <w:rPr/>
        <w:t>the</w:t>
      </w:r>
      <w:r>
        <w:rPr>
          <w:spacing w:val="-3"/>
        </w:rPr>
        <w:t> </w:t>
      </w:r>
      <w:r>
        <w:rPr/>
        <w:t>VCS,</w:t>
      </w:r>
      <w:r>
        <w:rPr>
          <w:spacing w:val="-4"/>
        </w:rPr>
        <w:t> </w:t>
      </w:r>
      <w:r>
        <w:rPr/>
        <w:t>and</w:t>
      </w:r>
      <w:r>
        <w:rPr>
          <w:spacing w:val="-3"/>
        </w:rPr>
        <w:t> </w:t>
      </w:r>
      <w:r>
        <w:rPr/>
        <w:t>support</w:t>
      </w:r>
      <w:r>
        <w:rPr>
          <w:spacing w:val="-2"/>
        </w:rPr>
        <w:t> </w:t>
      </w:r>
      <w:r>
        <w:rPr/>
        <w:t>people</w:t>
      </w:r>
      <w:r>
        <w:rPr>
          <w:spacing w:val="-5"/>
        </w:rPr>
        <w:t> </w:t>
      </w:r>
      <w:r>
        <w:rPr/>
        <w:t>and</w:t>
      </w:r>
      <w:r>
        <w:rPr>
          <w:spacing w:val="-3"/>
        </w:rPr>
        <w:t> </w:t>
      </w:r>
      <w:r>
        <w:rPr/>
        <w:t>organisations</w:t>
      </w:r>
      <w:r>
        <w:rPr>
          <w:spacing w:val="-4"/>
        </w:rPr>
        <w:t> </w:t>
      </w:r>
      <w:r>
        <w:rPr/>
        <w:t>to speak up and be influential</w:t>
      </w:r>
    </w:p>
    <w:p>
      <w:pPr>
        <w:spacing w:before="160"/>
        <w:ind w:left="888" w:right="0" w:firstLine="0"/>
        <w:jc w:val="left"/>
        <w:rPr>
          <w:b/>
          <w:sz w:val="22"/>
        </w:rPr>
      </w:pPr>
      <w:r>
        <w:rPr>
          <w:b/>
          <w:spacing w:val="-2"/>
          <w:sz w:val="22"/>
        </w:rPr>
        <w:t>Cost-of-living</w:t>
      </w:r>
      <w:r>
        <w:rPr>
          <w:b/>
          <w:spacing w:val="14"/>
          <w:sz w:val="22"/>
        </w:rPr>
        <w:t> </w:t>
      </w:r>
      <w:r>
        <w:rPr>
          <w:b/>
          <w:spacing w:val="-2"/>
          <w:sz w:val="22"/>
        </w:rPr>
        <w:t>crisis</w:t>
      </w:r>
    </w:p>
    <w:p>
      <w:pPr>
        <w:pStyle w:val="BodyText"/>
        <w:spacing w:line="259" w:lineRule="auto" w:before="182"/>
        <w:ind w:left="888" w:right="635"/>
      </w:pPr>
      <w:r>
        <w:rPr/>
        <w:t>We</w:t>
      </w:r>
      <w:r>
        <w:rPr>
          <w:spacing w:val="-1"/>
        </w:rPr>
        <w:t> </w:t>
      </w:r>
      <w:r>
        <w:rPr/>
        <w:t>have</w:t>
      </w:r>
      <w:r>
        <w:rPr>
          <w:spacing w:val="-3"/>
        </w:rPr>
        <w:t> </w:t>
      </w:r>
      <w:r>
        <w:rPr/>
        <w:t>worked</w:t>
      </w:r>
      <w:r>
        <w:rPr>
          <w:spacing w:val="-4"/>
        </w:rPr>
        <w:t> </w:t>
      </w:r>
      <w:r>
        <w:rPr/>
        <w:t>over</w:t>
      </w:r>
      <w:r>
        <w:rPr>
          <w:spacing w:val="-3"/>
        </w:rPr>
        <w:t> </w:t>
      </w:r>
      <w:r>
        <w:rPr/>
        <w:t>the</w:t>
      </w:r>
      <w:r>
        <w:rPr>
          <w:spacing w:val="-1"/>
        </w:rPr>
        <w:t> </w:t>
      </w:r>
      <w:r>
        <w:rPr/>
        <w:t>last</w:t>
      </w:r>
      <w:r>
        <w:rPr>
          <w:spacing w:val="-1"/>
        </w:rPr>
        <w:t> </w:t>
      </w:r>
      <w:r>
        <w:rPr/>
        <w:t>year</w:t>
      </w:r>
      <w:r>
        <w:rPr>
          <w:spacing w:val="-1"/>
        </w:rPr>
        <w:t> </w:t>
      </w:r>
      <w:r>
        <w:rPr/>
        <w:t>as</w:t>
      </w:r>
      <w:r>
        <w:rPr>
          <w:spacing w:val="-3"/>
        </w:rPr>
        <w:t> </w:t>
      </w:r>
      <w:r>
        <w:rPr/>
        <w:t>a</w:t>
      </w:r>
      <w:r>
        <w:rPr>
          <w:spacing w:val="-3"/>
        </w:rPr>
        <w:t> </w:t>
      </w:r>
      <w:r>
        <w:rPr/>
        <w:t>member</w:t>
      </w:r>
      <w:r>
        <w:rPr>
          <w:spacing w:val="-3"/>
        </w:rPr>
        <w:t> </w:t>
      </w:r>
      <w:r>
        <w:rPr/>
        <w:t>of</w:t>
      </w:r>
      <w:r>
        <w:rPr>
          <w:spacing w:val="-1"/>
        </w:rPr>
        <w:t> </w:t>
      </w:r>
      <w:r>
        <w:rPr/>
        <w:t>Sheffield’s</w:t>
      </w:r>
      <w:r>
        <w:rPr>
          <w:spacing w:val="-1"/>
        </w:rPr>
        <w:t> </w:t>
      </w:r>
      <w:r>
        <w:rPr/>
        <w:t>City</w:t>
      </w:r>
      <w:r>
        <w:rPr>
          <w:spacing w:val="-1"/>
        </w:rPr>
        <w:t> </w:t>
      </w:r>
      <w:r>
        <w:rPr/>
        <w:t>Strategy</w:t>
      </w:r>
      <w:r>
        <w:rPr>
          <w:spacing w:val="-1"/>
        </w:rPr>
        <w:t> </w:t>
      </w:r>
      <w:r>
        <w:rPr/>
        <w:t>group,</w:t>
      </w:r>
      <w:r>
        <w:rPr>
          <w:spacing w:val="-1"/>
        </w:rPr>
        <w:t> </w:t>
      </w:r>
      <w:r>
        <w:rPr/>
        <w:t>chaired</w:t>
      </w:r>
      <w:r>
        <w:rPr>
          <w:spacing w:val="-1"/>
        </w:rPr>
        <w:t> </w:t>
      </w:r>
      <w:r>
        <w:rPr/>
        <w:t>by</w:t>
      </w:r>
      <w:r>
        <w:rPr>
          <w:spacing w:val="-3"/>
        </w:rPr>
        <w:t> </w:t>
      </w:r>
      <w:r>
        <w:rPr/>
        <w:t>the</w:t>
      </w:r>
      <w:r>
        <w:rPr>
          <w:spacing w:val="-3"/>
        </w:rPr>
        <w:t> </w:t>
      </w:r>
      <w:r>
        <w:rPr/>
        <w:t>Leader of the Council, to ensure there is oversight and a strategic approach to supporting people and communities in greatest need.</w:t>
      </w:r>
      <w:r>
        <w:rPr>
          <w:spacing w:val="80"/>
        </w:rPr>
        <w:t> </w:t>
      </w:r>
      <w:r>
        <w:rPr/>
        <w:t>VAS is also an active member of the Silver Command group (the city’s multi-agency crisis response board).</w:t>
      </w:r>
      <w:r>
        <w:rPr>
          <w:spacing w:val="40"/>
        </w:rPr>
        <w:t> </w:t>
      </w:r>
      <w:r>
        <w:rPr/>
        <w:t>We set up the city’s </w:t>
      </w:r>
      <w:hyperlink r:id="rId15">
        <w:r>
          <w:rPr>
            <w:u w:val="single"/>
          </w:rPr>
          <w:t>Welcoming Spaces Map</w:t>
        </w:r>
      </w:hyperlink>
      <w:r>
        <w:rPr>
          <w:u w:val="none"/>
        </w:rPr>
        <w:t> in partnership with Sheffield City Council and have developed key communications to direct front line workers toward the</w:t>
      </w:r>
    </w:p>
    <w:p>
      <w:pPr>
        <w:spacing w:after="0" w:line="259" w:lineRule="auto"/>
        <w:sectPr>
          <w:pgSz w:w="11910" w:h="16850"/>
          <w:pgMar w:header="679" w:footer="831" w:top="1860" w:bottom="1020" w:left="360" w:right="680"/>
        </w:sectPr>
      </w:pPr>
    </w:p>
    <w:p>
      <w:pPr>
        <w:pStyle w:val="BodyText"/>
        <w:spacing w:line="259" w:lineRule="auto" w:before="245"/>
        <w:ind w:left="888" w:right="459"/>
      </w:pPr>
      <w:r>
        <w:rPr/>
        <w:t>city’s resources and services, as well as listening and feeding in key insight from the sector regarding people</w:t>
      </w:r>
      <w:r>
        <w:rPr>
          <w:spacing w:val="-2"/>
        </w:rPr>
        <w:t> </w:t>
      </w:r>
      <w:r>
        <w:rPr/>
        <w:t>and</w:t>
      </w:r>
      <w:r>
        <w:rPr>
          <w:spacing w:val="-6"/>
        </w:rPr>
        <w:t> </w:t>
      </w:r>
      <w:r>
        <w:rPr/>
        <w:t>communities</w:t>
      </w:r>
      <w:r>
        <w:rPr>
          <w:spacing w:val="-4"/>
        </w:rPr>
        <w:t> </w:t>
      </w:r>
      <w:r>
        <w:rPr/>
        <w:t>furthest</w:t>
      </w:r>
      <w:r>
        <w:rPr>
          <w:spacing w:val="-2"/>
        </w:rPr>
        <w:t> </w:t>
      </w:r>
      <w:r>
        <w:rPr/>
        <w:t>from</w:t>
      </w:r>
      <w:r>
        <w:rPr>
          <w:spacing w:val="-1"/>
        </w:rPr>
        <w:t> </w:t>
      </w:r>
      <w:r>
        <w:rPr/>
        <w:t>support.</w:t>
      </w:r>
      <w:r>
        <w:rPr>
          <w:spacing w:val="40"/>
        </w:rPr>
        <w:t> </w:t>
      </w:r>
      <w:r>
        <w:rPr/>
        <w:t>We</w:t>
      </w:r>
      <w:r>
        <w:rPr>
          <w:spacing w:val="-2"/>
        </w:rPr>
        <w:t> </w:t>
      </w:r>
      <w:r>
        <w:rPr/>
        <w:t>continue</w:t>
      </w:r>
      <w:r>
        <w:rPr>
          <w:spacing w:val="-2"/>
        </w:rPr>
        <w:t> </w:t>
      </w:r>
      <w:r>
        <w:rPr/>
        <w:t>to</w:t>
      </w:r>
      <w:r>
        <w:rPr>
          <w:spacing w:val="-1"/>
        </w:rPr>
        <w:t> </w:t>
      </w:r>
      <w:r>
        <w:rPr/>
        <w:t>highlight</w:t>
      </w:r>
      <w:r>
        <w:rPr>
          <w:spacing w:val="-2"/>
        </w:rPr>
        <w:t> </w:t>
      </w:r>
      <w:r>
        <w:rPr/>
        <w:t>the</w:t>
      </w:r>
      <w:r>
        <w:rPr>
          <w:spacing w:val="-4"/>
        </w:rPr>
        <w:t> </w:t>
      </w:r>
      <w:r>
        <w:rPr/>
        <w:t>significant</w:t>
      </w:r>
      <w:r>
        <w:rPr>
          <w:spacing w:val="-2"/>
        </w:rPr>
        <w:t> </w:t>
      </w:r>
      <w:r>
        <w:rPr/>
        <w:t>efforts</w:t>
      </w:r>
      <w:r>
        <w:rPr>
          <w:spacing w:val="-4"/>
        </w:rPr>
        <w:t> </w:t>
      </w:r>
      <w:r>
        <w:rPr/>
        <w:t>of</w:t>
      </w:r>
      <w:r>
        <w:rPr>
          <w:spacing w:val="-4"/>
        </w:rPr>
        <w:t> </w:t>
      </w:r>
      <w:r>
        <w:rPr/>
        <w:t>the</w:t>
      </w:r>
      <w:r>
        <w:rPr>
          <w:spacing w:val="-2"/>
        </w:rPr>
        <w:t> </w:t>
      </w:r>
      <w:r>
        <w:rPr/>
        <w:t>VCS to support people worst affected by the rise of energy and living costs.</w:t>
      </w:r>
    </w:p>
    <w:p>
      <w:pPr>
        <w:pStyle w:val="BodyText"/>
        <w:spacing w:before="20"/>
      </w:pPr>
    </w:p>
    <w:p>
      <w:pPr>
        <w:pStyle w:val="Heading2"/>
      </w:pPr>
      <w:r>
        <w:rPr/>
        <w:t>Communication</w:t>
      </w:r>
      <w:r>
        <w:rPr>
          <w:spacing w:val="-7"/>
        </w:rPr>
        <w:t> </w:t>
      </w:r>
      <w:r>
        <w:rPr/>
        <w:t>and</w:t>
      </w:r>
      <w:r>
        <w:rPr>
          <w:spacing w:val="-7"/>
        </w:rPr>
        <w:t> </w:t>
      </w:r>
      <w:r>
        <w:rPr>
          <w:spacing w:val="-2"/>
        </w:rPr>
        <w:t>networks</w:t>
      </w:r>
    </w:p>
    <w:p>
      <w:pPr>
        <w:pStyle w:val="BodyText"/>
        <w:spacing w:line="259" w:lineRule="auto" w:before="183"/>
        <w:ind w:left="888" w:right="485"/>
      </w:pPr>
      <w:r>
        <w:rPr/>
        <w:t>We</w:t>
      </w:r>
      <w:r>
        <w:rPr>
          <w:spacing w:val="-1"/>
        </w:rPr>
        <w:t> </w:t>
      </w:r>
      <w:r>
        <w:rPr/>
        <w:t>have</w:t>
      </w:r>
      <w:r>
        <w:rPr>
          <w:spacing w:val="-1"/>
        </w:rPr>
        <w:t> </w:t>
      </w:r>
      <w:r>
        <w:rPr/>
        <w:t>set</w:t>
      </w:r>
      <w:r>
        <w:rPr>
          <w:spacing w:val="-1"/>
        </w:rPr>
        <w:t> </w:t>
      </w:r>
      <w:r>
        <w:rPr/>
        <w:t>up</w:t>
      </w:r>
      <w:r>
        <w:rPr>
          <w:spacing w:val="-4"/>
        </w:rPr>
        <w:t> </w:t>
      </w:r>
      <w:r>
        <w:rPr/>
        <w:t>key</w:t>
      </w:r>
      <w:r>
        <w:rPr>
          <w:spacing w:val="-1"/>
        </w:rPr>
        <w:t> </w:t>
      </w:r>
      <w:r>
        <w:rPr/>
        <w:t>information</w:t>
      </w:r>
      <w:r>
        <w:rPr>
          <w:spacing w:val="-2"/>
        </w:rPr>
        <w:t> </w:t>
      </w:r>
      <w:r>
        <w:rPr/>
        <w:t>pages</w:t>
      </w:r>
      <w:r>
        <w:rPr>
          <w:spacing w:val="-3"/>
        </w:rPr>
        <w:t> </w:t>
      </w:r>
      <w:r>
        <w:rPr/>
        <w:t>on</w:t>
      </w:r>
      <w:r>
        <w:rPr>
          <w:spacing w:val="-4"/>
        </w:rPr>
        <w:t> </w:t>
      </w:r>
      <w:r>
        <w:rPr/>
        <w:t>the</w:t>
      </w:r>
      <w:r>
        <w:rPr>
          <w:spacing w:val="-1"/>
        </w:rPr>
        <w:t> </w:t>
      </w:r>
      <w:r>
        <w:rPr/>
        <w:t>VAS</w:t>
      </w:r>
      <w:r>
        <w:rPr>
          <w:spacing w:val="-4"/>
        </w:rPr>
        <w:t> </w:t>
      </w:r>
      <w:r>
        <w:rPr/>
        <w:t>website where</w:t>
      </w:r>
      <w:r>
        <w:rPr>
          <w:spacing w:val="-3"/>
        </w:rPr>
        <w:t> </w:t>
      </w:r>
      <w:r>
        <w:rPr/>
        <w:t>we</w:t>
      </w:r>
      <w:r>
        <w:rPr>
          <w:spacing w:val="-3"/>
        </w:rPr>
        <w:t> </w:t>
      </w:r>
      <w:r>
        <w:rPr/>
        <w:t>share</w:t>
      </w:r>
      <w:r>
        <w:rPr>
          <w:spacing w:val="-1"/>
        </w:rPr>
        <w:t> </w:t>
      </w:r>
      <w:r>
        <w:rPr/>
        <w:t>resources</w:t>
      </w:r>
      <w:r>
        <w:rPr>
          <w:spacing w:val="-1"/>
        </w:rPr>
        <w:t> </w:t>
      </w:r>
      <w:r>
        <w:rPr/>
        <w:t>for</w:t>
      </w:r>
      <w:r>
        <w:rPr>
          <w:spacing w:val="-1"/>
        </w:rPr>
        <w:t> </w:t>
      </w:r>
      <w:r>
        <w:rPr/>
        <w:t>the</w:t>
      </w:r>
      <w:r>
        <w:rPr>
          <w:spacing w:val="-3"/>
        </w:rPr>
        <w:t> </w:t>
      </w:r>
      <w:r>
        <w:rPr/>
        <w:t>sector</w:t>
      </w:r>
      <w:r>
        <w:rPr>
          <w:spacing w:val="-4"/>
        </w:rPr>
        <w:t> </w:t>
      </w:r>
      <w:r>
        <w:rPr/>
        <w:t>about referral and signposting and explaining policy and accessing Government schemes. This structure mirrors that set up during Covid lockdown in 2020, where providing a single landing page proved useful for VCS </w:t>
      </w:r>
      <w:r>
        <w:rPr>
          <w:spacing w:val="-2"/>
        </w:rPr>
        <w:t>organisations.</w:t>
      </w:r>
    </w:p>
    <w:p>
      <w:pPr>
        <w:pStyle w:val="BodyText"/>
        <w:spacing w:before="19"/>
      </w:pPr>
    </w:p>
    <w:p>
      <w:pPr>
        <w:pStyle w:val="BodyText"/>
        <w:spacing w:line="259" w:lineRule="auto"/>
        <w:ind w:left="888" w:right="485"/>
      </w:pPr>
      <w:r>
        <w:rPr/>
        <w:t>We</w:t>
      </w:r>
      <w:r>
        <w:rPr>
          <w:spacing w:val="-1"/>
        </w:rPr>
        <w:t> </w:t>
      </w:r>
      <w:r>
        <w:rPr/>
        <w:t>have</w:t>
      </w:r>
      <w:r>
        <w:rPr>
          <w:spacing w:val="-1"/>
        </w:rPr>
        <w:t> </w:t>
      </w:r>
      <w:r>
        <w:rPr/>
        <w:t>also</w:t>
      </w:r>
      <w:r>
        <w:rPr>
          <w:spacing w:val="-1"/>
        </w:rPr>
        <w:t> </w:t>
      </w:r>
      <w:r>
        <w:rPr/>
        <w:t>chaired</w:t>
      </w:r>
      <w:r>
        <w:rPr>
          <w:spacing w:val="-2"/>
        </w:rPr>
        <w:t> </w:t>
      </w:r>
      <w:r>
        <w:rPr/>
        <w:t>a</w:t>
      </w:r>
      <w:r>
        <w:rPr>
          <w:spacing w:val="-1"/>
        </w:rPr>
        <w:t> </w:t>
      </w:r>
      <w:r>
        <w:rPr/>
        <w:t>network</w:t>
      </w:r>
      <w:r>
        <w:rPr>
          <w:spacing w:val="-4"/>
        </w:rPr>
        <w:t> </w:t>
      </w:r>
      <w:r>
        <w:rPr/>
        <w:t>for</w:t>
      </w:r>
      <w:r>
        <w:rPr>
          <w:spacing w:val="-4"/>
        </w:rPr>
        <w:t> </w:t>
      </w:r>
      <w:r>
        <w:rPr/>
        <w:t>food</w:t>
      </w:r>
      <w:r>
        <w:rPr>
          <w:spacing w:val="-2"/>
        </w:rPr>
        <w:t> </w:t>
      </w:r>
      <w:r>
        <w:rPr/>
        <w:t>aid</w:t>
      </w:r>
      <w:r>
        <w:rPr>
          <w:spacing w:val="-4"/>
        </w:rPr>
        <w:t> </w:t>
      </w:r>
      <w:r>
        <w:rPr/>
        <w:t>charities</w:t>
      </w:r>
      <w:r>
        <w:rPr>
          <w:spacing w:val="-6"/>
        </w:rPr>
        <w:t> </w:t>
      </w:r>
      <w:r>
        <w:rPr/>
        <w:t>to amplify</w:t>
      </w:r>
      <w:r>
        <w:rPr>
          <w:spacing w:val="-3"/>
        </w:rPr>
        <w:t> </w:t>
      </w:r>
      <w:r>
        <w:rPr/>
        <w:t>the</w:t>
      </w:r>
      <w:r>
        <w:rPr>
          <w:spacing w:val="-1"/>
        </w:rPr>
        <w:t> </w:t>
      </w:r>
      <w:r>
        <w:rPr/>
        <w:t>insights</w:t>
      </w:r>
      <w:r>
        <w:rPr>
          <w:spacing w:val="-3"/>
        </w:rPr>
        <w:t> </w:t>
      </w:r>
      <w:r>
        <w:rPr/>
        <w:t>of</w:t>
      </w:r>
      <w:r>
        <w:rPr>
          <w:spacing w:val="-4"/>
        </w:rPr>
        <w:t> </w:t>
      </w:r>
      <w:r>
        <w:rPr/>
        <w:t>these</w:t>
      </w:r>
      <w:r>
        <w:rPr>
          <w:spacing w:val="-1"/>
        </w:rPr>
        <w:t> </w:t>
      </w:r>
      <w:r>
        <w:rPr/>
        <w:t>groups</w:t>
      </w:r>
      <w:r>
        <w:rPr>
          <w:spacing w:val="-1"/>
        </w:rPr>
        <w:t> </w:t>
      </w:r>
      <w:r>
        <w:rPr/>
        <w:t>regarding</w:t>
      </w:r>
      <w:r>
        <w:rPr>
          <w:spacing w:val="-2"/>
        </w:rPr>
        <w:t> </w:t>
      </w:r>
      <w:r>
        <w:rPr/>
        <w:t>the needs of people in greatest poverty and to develop a collaborative food purchasing and distribution network with key food poverty and surplus food distribution partners.</w:t>
      </w:r>
    </w:p>
    <w:p>
      <w:pPr>
        <w:pStyle w:val="BodyText"/>
        <w:spacing w:before="20"/>
      </w:pPr>
    </w:p>
    <w:p>
      <w:pPr>
        <w:pStyle w:val="Heading2"/>
        <w:spacing w:before="1"/>
      </w:pPr>
      <w:r>
        <w:rPr/>
        <w:t>Supporting</w:t>
      </w:r>
      <w:r>
        <w:rPr>
          <w:spacing w:val="-9"/>
        </w:rPr>
        <w:t> </w:t>
      </w:r>
      <w:r>
        <w:rPr/>
        <w:t>new</w:t>
      </w:r>
      <w:r>
        <w:rPr>
          <w:spacing w:val="-5"/>
        </w:rPr>
        <w:t> </w:t>
      </w:r>
      <w:r>
        <w:rPr/>
        <w:t>NHS</w:t>
      </w:r>
      <w:r>
        <w:rPr>
          <w:spacing w:val="-2"/>
        </w:rPr>
        <w:t> </w:t>
      </w:r>
      <w:r>
        <w:rPr/>
        <w:t>governance</w:t>
      </w:r>
      <w:r>
        <w:rPr>
          <w:spacing w:val="-6"/>
        </w:rPr>
        <w:t> </w:t>
      </w:r>
      <w:r>
        <w:rPr/>
        <w:t>arrangements</w:t>
      </w:r>
      <w:r>
        <w:rPr>
          <w:spacing w:val="-6"/>
        </w:rPr>
        <w:t> </w:t>
      </w:r>
      <w:r>
        <w:rPr/>
        <w:t>in</w:t>
      </w:r>
      <w:r>
        <w:rPr>
          <w:spacing w:val="-7"/>
        </w:rPr>
        <w:t> </w:t>
      </w:r>
      <w:r>
        <w:rPr/>
        <w:t>Sheffield</w:t>
      </w:r>
      <w:r>
        <w:rPr>
          <w:spacing w:val="-5"/>
        </w:rPr>
        <w:t> </w:t>
      </w:r>
      <w:r>
        <w:rPr/>
        <w:t>and</w:t>
      </w:r>
      <w:r>
        <w:rPr>
          <w:spacing w:val="-5"/>
        </w:rPr>
        <w:t> </w:t>
      </w:r>
      <w:r>
        <w:rPr/>
        <w:t>South</w:t>
      </w:r>
      <w:r>
        <w:rPr>
          <w:spacing w:val="-5"/>
        </w:rPr>
        <w:t> </w:t>
      </w:r>
      <w:r>
        <w:rPr>
          <w:spacing w:val="-2"/>
        </w:rPr>
        <w:t>Yorkshire</w:t>
      </w:r>
    </w:p>
    <w:p>
      <w:pPr>
        <w:pStyle w:val="BodyText"/>
        <w:spacing w:line="259" w:lineRule="auto" w:before="182"/>
        <w:ind w:left="888" w:right="485"/>
      </w:pPr>
      <w:r>
        <w:rPr/>
        <w:t>We coordinated VCSE input to the Sheffield Place Partnership and the governance arrangements being developed to support the work of the of the NHS Integrated Care System (ICS).</w:t>
      </w:r>
      <w:r>
        <w:rPr>
          <w:spacing w:val="40"/>
        </w:rPr>
        <w:t> </w:t>
      </w:r>
      <w:r>
        <w:rPr/>
        <w:t>The new Governance arrangements</w:t>
      </w:r>
      <w:r>
        <w:rPr>
          <w:spacing w:val="-1"/>
        </w:rPr>
        <w:t> </w:t>
      </w:r>
      <w:r>
        <w:rPr/>
        <w:t>were</w:t>
      </w:r>
      <w:r>
        <w:rPr>
          <w:spacing w:val="-4"/>
        </w:rPr>
        <w:t> </w:t>
      </w:r>
      <w:r>
        <w:rPr/>
        <w:t>launched</w:t>
      </w:r>
      <w:r>
        <w:rPr>
          <w:spacing w:val="-3"/>
        </w:rPr>
        <w:t> </w:t>
      </w:r>
      <w:r>
        <w:rPr/>
        <w:t>in</w:t>
      </w:r>
      <w:r>
        <w:rPr>
          <w:spacing w:val="-2"/>
        </w:rPr>
        <w:t> </w:t>
      </w:r>
      <w:r>
        <w:rPr/>
        <w:t>July</w:t>
      </w:r>
      <w:r>
        <w:rPr>
          <w:spacing w:val="-2"/>
        </w:rPr>
        <w:t> </w:t>
      </w:r>
      <w:r>
        <w:rPr/>
        <w:t>2022.</w:t>
      </w:r>
      <w:r>
        <w:rPr>
          <w:spacing w:val="-5"/>
        </w:rPr>
        <w:t> </w:t>
      </w:r>
      <w:r>
        <w:rPr/>
        <w:t>This</w:t>
      </w:r>
      <w:r>
        <w:rPr>
          <w:spacing w:val="-2"/>
        </w:rPr>
        <w:t> </w:t>
      </w:r>
      <w:r>
        <w:rPr/>
        <w:t>has</w:t>
      </w:r>
      <w:r>
        <w:rPr>
          <w:spacing w:val="-2"/>
        </w:rPr>
        <w:t> </w:t>
      </w:r>
      <w:r>
        <w:rPr/>
        <w:t>required</w:t>
      </w:r>
      <w:r>
        <w:rPr>
          <w:spacing w:val="-3"/>
        </w:rPr>
        <w:t> </w:t>
      </w:r>
      <w:r>
        <w:rPr/>
        <w:t>some</w:t>
      </w:r>
      <w:r>
        <w:rPr>
          <w:spacing w:val="-3"/>
        </w:rPr>
        <w:t> </w:t>
      </w:r>
      <w:r>
        <w:rPr/>
        <w:t>careful</w:t>
      </w:r>
      <w:r>
        <w:rPr>
          <w:spacing w:val="-3"/>
        </w:rPr>
        <w:t> </w:t>
      </w:r>
      <w:r>
        <w:rPr/>
        <w:t>handling</w:t>
      </w:r>
      <w:r>
        <w:rPr>
          <w:spacing w:val="-3"/>
        </w:rPr>
        <w:t> </w:t>
      </w:r>
      <w:r>
        <w:rPr/>
        <w:t>at</w:t>
      </w:r>
      <w:r>
        <w:rPr>
          <w:spacing w:val="-2"/>
        </w:rPr>
        <w:t> </w:t>
      </w:r>
      <w:r>
        <w:rPr/>
        <w:t>a</w:t>
      </w:r>
      <w:r>
        <w:rPr>
          <w:spacing w:val="-2"/>
        </w:rPr>
        <w:t> </w:t>
      </w:r>
      <w:r>
        <w:rPr/>
        <w:t>Sheffield</w:t>
      </w:r>
      <w:r>
        <w:rPr>
          <w:spacing w:val="-6"/>
        </w:rPr>
        <w:t> </w:t>
      </w:r>
      <w:r>
        <w:rPr/>
        <w:t>level</w:t>
      </w:r>
      <w:r>
        <w:rPr>
          <w:spacing w:val="-2"/>
        </w:rPr>
        <w:t> </w:t>
      </w:r>
      <w:r>
        <w:rPr/>
        <w:t>to maintain</w:t>
      </w:r>
      <w:r>
        <w:rPr>
          <w:spacing w:val="-1"/>
        </w:rPr>
        <w:t> </w:t>
      </w:r>
      <w:r>
        <w:rPr/>
        <w:t>the</w:t>
      </w:r>
      <w:r>
        <w:rPr>
          <w:spacing w:val="-2"/>
        </w:rPr>
        <w:t> </w:t>
      </w:r>
      <w:r>
        <w:rPr/>
        <w:t>momentum</w:t>
      </w:r>
      <w:r>
        <w:rPr>
          <w:spacing w:val="-2"/>
        </w:rPr>
        <w:t> </w:t>
      </w:r>
      <w:r>
        <w:rPr/>
        <w:t>of the Sheffield</w:t>
      </w:r>
      <w:r>
        <w:rPr>
          <w:spacing w:val="-1"/>
        </w:rPr>
        <w:t> </w:t>
      </w:r>
      <w:r>
        <w:rPr/>
        <w:t>Health and</w:t>
      </w:r>
      <w:r>
        <w:rPr>
          <w:spacing w:val="-3"/>
        </w:rPr>
        <w:t> </w:t>
      </w:r>
      <w:r>
        <w:rPr/>
        <w:t>Care Partnership.</w:t>
      </w:r>
      <w:r>
        <w:rPr>
          <w:spacing w:val="40"/>
        </w:rPr>
        <w:t> </w:t>
      </w:r>
      <w:r>
        <w:rPr/>
        <w:t>We have</w:t>
      </w:r>
      <w:r>
        <w:rPr>
          <w:spacing w:val="-4"/>
        </w:rPr>
        <w:t> </w:t>
      </w:r>
      <w:r>
        <w:rPr/>
        <w:t>had</w:t>
      </w:r>
      <w:r>
        <w:rPr>
          <w:spacing w:val="-1"/>
        </w:rPr>
        <w:t> </w:t>
      </w:r>
      <w:r>
        <w:rPr/>
        <w:t>reassuring</w:t>
      </w:r>
      <w:r>
        <w:rPr>
          <w:spacing w:val="-1"/>
        </w:rPr>
        <w:t> </w:t>
      </w:r>
      <w:r>
        <w:rPr/>
        <w:t>support from all city leaders of health and wellbeing organisations about the importance of retaining the VCS in senior level governance arrangements.</w:t>
      </w:r>
    </w:p>
    <w:p>
      <w:pPr>
        <w:pStyle w:val="BodyText"/>
        <w:spacing w:line="259" w:lineRule="auto" w:before="159"/>
        <w:ind w:left="888" w:right="525"/>
      </w:pPr>
      <w:r>
        <w:rPr/>
        <w:t>We</w:t>
      </w:r>
      <w:r>
        <w:rPr>
          <w:spacing w:val="-2"/>
        </w:rPr>
        <w:t> </w:t>
      </w:r>
      <w:r>
        <w:rPr/>
        <w:t>simultaneously</w:t>
      </w:r>
      <w:r>
        <w:rPr>
          <w:spacing w:val="-4"/>
        </w:rPr>
        <w:t> </w:t>
      </w:r>
      <w:r>
        <w:rPr/>
        <w:t>worked</w:t>
      </w:r>
      <w:r>
        <w:rPr>
          <w:spacing w:val="-2"/>
        </w:rPr>
        <w:t> </w:t>
      </w:r>
      <w:r>
        <w:rPr/>
        <w:t>with</w:t>
      </w:r>
      <w:r>
        <w:rPr>
          <w:spacing w:val="-3"/>
        </w:rPr>
        <w:t> </w:t>
      </w:r>
      <w:r>
        <w:rPr/>
        <w:t>the</w:t>
      </w:r>
      <w:r>
        <w:rPr>
          <w:spacing w:val="-2"/>
        </w:rPr>
        <w:t> </w:t>
      </w:r>
      <w:r>
        <w:rPr/>
        <w:t>South</w:t>
      </w:r>
      <w:r>
        <w:rPr>
          <w:spacing w:val="-2"/>
        </w:rPr>
        <w:t> </w:t>
      </w:r>
      <w:r>
        <w:rPr/>
        <w:t>Yorkshire</w:t>
      </w:r>
      <w:r>
        <w:rPr>
          <w:spacing w:val="-4"/>
        </w:rPr>
        <w:t> </w:t>
      </w:r>
      <w:r>
        <w:rPr/>
        <w:t>VCSE</w:t>
      </w:r>
      <w:r>
        <w:rPr>
          <w:spacing w:val="-2"/>
        </w:rPr>
        <w:t> </w:t>
      </w:r>
      <w:r>
        <w:rPr/>
        <w:t>Leaders</w:t>
      </w:r>
      <w:r>
        <w:rPr>
          <w:spacing w:val="-2"/>
        </w:rPr>
        <w:t> </w:t>
      </w:r>
      <w:r>
        <w:rPr/>
        <w:t>group</w:t>
      </w:r>
      <w:r>
        <w:rPr>
          <w:spacing w:val="-3"/>
        </w:rPr>
        <w:t> </w:t>
      </w:r>
      <w:r>
        <w:rPr/>
        <w:t>and</w:t>
      </w:r>
      <w:r>
        <w:rPr>
          <w:spacing w:val="-4"/>
        </w:rPr>
        <w:t> </w:t>
      </w:r>
      <w:r>
        <w:rPr/>
        <w:t>a</w:t>
      </w:r>
      <w:r>
        <w:rPr>
          <w:spacing w:val="-2"/>
        </w:rPr>
        <w:t> </w:t>
      </w:r>
      <w:r>
        <w:rPr/>
        <w:t>range</w:t>
      </w:r>
      <w:r>
        <w:rPr>
          <w:spacing w:val="-2"/>
        </w:rPr>
        <w:t> </w:t>
      </w:r>
      <w:r>
        <w:rPr/>
        <w:t>of</w:t>
      </w:r>
      <w:r>
        <w:rPr>
          <w:spacing w:val="-4"/>
        </w:rPr>
        <w:t> </w:t>
      </w:r>
      <w:r>
        <w:rPr/>
        <w:t>our</w:t>
      </w:r>
      <w:r>
        <w:rPr>
          <w:spacing w:val="-2"/>
        </w:rPr>
        <w:t> </w:t>
      </w:r>
      <w:r>
        <w:rPr/>
        <w:t>local</w:t>
      </w:r>
      <w:r>
        <w:rPr>
          <w:spacing w:val="-2"/>
        </w:rPr>
        <w:t> </w:t>
      </w:r>
      <w:r>
        <w:rPr/>
        <w:t>VCS</w:t>
      </w:r>
      <w:r>
        <w:rPr>
          <w:spacing w:val="-6"/>
        </w:rPr>
        <w:t> </w:t>
      </w:r>
      <w:r>
        <w:rPr/>
        <w:t>and statutory system stakeholders, to develop a Memorandum of Understanding with the ICS about how it will work with the VCSE across the South Yorkshire and Bassetlaw footprint.</w:t>
      </w:r>
      <w:r>
        <w:rPr>
          <w:spacing w:val="40"/>
        </w:rPr>
        <w:t> </w:t>
      </w:r>
      <w:r>
        <w:rPr/>
        <w:t>Following work with VCSE organisations and development of a Memorandum of Understanding, the SY VCSE Alliance was formed and has worked over the first six months to develop terms of reference for greater collaborative working with system partners and to develop a clear strategy.</w:t>
      </w:r>
    </w:p>
    <w:p>
      <w:pPr>
        <w:pStyle w:val="Heading2"/>
        <w:spacing w:before="159"/>
      </w:pPr>
      <w:r>
        <w:rPr/>
        <w:t>Healthwatch</w:t>
      </w:r>
      <w:r>
        <w:rPr>
          <w:spacing w:val="-10"/>
        </w:rPr>
        <w:t> </w:t>
      </w:r>
      <w:r>
        <w:rPr>
          <w:spacing w:val="-2"/>
        </w:rPr>
        <w:t>Sheffield</w:t>
      </w:r>
    </w:p>
    <w:p>
      <w:pPr>
        <w:pStyle w:val="BodyText"/>
        <w:spacing w:line="259" w:lineRule="auto" w:before="182"/>
        <w:ind w:left="888" w:right="485"/>
      </w:pPr>
      <w:r>
        <w:rPr/>
        <w:t>We are the accountable body for Healthwatch Sheffield, providing a service on behalf of Sheffield City Council and the NHS to listen to people’s experiences of health and social care services in the city.</w:t>
      </w:r>
      <w:r>
        <w:rPr>
          <w:spacing w:val="40"/>
        </w:rPr>
        <w:t> </w:t>
      </w:r>
      <w:r>
        <w:rPr/>
        <w:t>The team</w:t>
      </w:r>
      <w:r>
        <w:rPr>
          <w:spacing w:val="-1"/>
        </w:rPr>
        <w:t> </w:t>
      </w:r>
      <w:r>
        <w:rPr/>
        <w:t>are</w:t>
      </w:r>
      <w:r>
        <w:rPr>
          <w:spacing w:val="-4"/>
        </w:rPr>
        <w:t> </w:t>
      </w:r>
      <w:r>
        <w:rPr/>
        <w:t>actively</w:t>
      </w:r>
      <w:r>
        <w:rPr>
          <w:spacing w:val="-2"/>
        </w:rPr>
        <w:t> </w:t>
      </w:r>
      <w:r>
        <w:rPr/>
        <w:t>engaging</w:t>
      </w:r>
      <w:r>
        <w:rPr>
          <w:spacing w:val="-5"/>
        </w:rPr>
        <w:t> </w:t>
      </w:r>
      <w:r>
        <w:rPr/>
        <w:t>and</w:t>
      </w:r>
      <w:r>
        <w:rPr>
          <w:spacing w:val="-3"/>
        </w:rPr>
        <w:t> </w:t>
      </w:r>
      <w:r>
        <w:rPr/>
        <w:t>listening to</w:t>
      </w:r>
      <w:r>
        <w:rPr>
          <w:spacing w:val="-3"/>
        </w:rPr>
        <w:t> </w:t>
      </w:r>
      <w:r>
        <w:rPr/>
        <w:t>Sheffield</w:t>
      </w:r>
      <w:r>
        <w:rPr>
          <w:spacing w:val="-5"/>
        </w:rPr>
        <w:t> </w:t>
      </w:r>
      <w:r>
        <w:rPr/>
        <w:t>citizens</w:t>
      </w:r>
      <w:r>
        <w:rPr>
          <w:spacing w:val="-1"/>
        </w:rPr>
        <w:t> </w:t>
      </w:r>
      <w:r>
        <w:rPr/>
        <w:t>and</w:t>
      </w:r>
      <w:r>
        <w:rPr>
          <w:spacing w:val="-3"/>
        </w:rPr>
        <w:t> </w:t>
      </w:r>
      <w:r>
        <w:rPr/>
        <w:t>making</w:t>
      </w:r>
      <w:r>
        <w:rPr>
          <w:spacing w:val="-3"/>
        </w:rPr>
        <w:t> </w:t>
      </w:r>
      <w:r>
        <w:rPr/>
        <w:t>sure</w:t>
      </w:r>
      <w:r>
        <w:rPr>
          <w:spacing w:val="-5"/>
        </w:rPr>
        <w:t> </w:t>
      </w:r>
      <w:r>
        <w:rPr/>
        <w:t>that</w:t>
      </w:r>
      <w:r>
        <w:rPr>
          <w:spacing w:val="-2"/>
        </w:rPr>
        <w:t> </w:t>
      </w:r>
      <w:r>
        <w:rPr/>
        <w:t>health</w:t>
      </w:r>
      <w:r>
        <w:rPr>
          <w:spacing w:val="-2"/>
        </w:rPr>
        <w:t> </w:t>
      </w:r>
      <w:r>
        <w:rPr/>
        <w:t>decision</w:t>
      </w:r>
      <w:r>
        <w:rPr>
          <w:spacing w:val="-6"/>
        </w:rPr>
        <w:t> </w:t>
      </w:r>
      <w:r>
        <w:rPr/>
        <w:t>makers hear from them about their experience of care.</w:t>
      </w:r>
    </w:p>
    <w:p>
      <w:pPr>
        <w:pStyle w:val="BodyText"/>
        <w:spacing w:line="259" w:lineRule="auto" w:before="158"/>
        <w:ind w:left="888" w:right="485"/>
      </w:pPr>
      <w:r>
        <w:rPr/>
        <w:t>In</w:t>
      </w:r>
      <w:r>
        <w:rPr>
          <w:spacing w:val="-4"/>
        </w:rPr>
        <w:t> </w:t>
      </w:r>
      <w:r>
        <w:rPr/>
        <w:t>2022/23</w:t>
      </w:r>
      <w:r>
        <w:rPr>
          <w:spacing w:val="-2"/>
        </w:rPr>
        <w:t> </w:t>
      </w:r>
      <w:r>
        <w:rPr/>
        <w:t>the</w:t>
      </w:r>
      <w:r>
        <w:rPr>
          <w:spacing w:val="-2"/>
        </w:rPr>
        <w:t> </w:t>
      </w:r>
      <w:r>
        <w:rPr/>
        <w:t>team</w:t>
      </w:r>
      <w:r>
        <w:rPr>
          <w:spacing w:val="-3"/>
        </w:rPr>
        <w:t> </w:t>
      </w:r>
      <w:r>
        <w:rPr/>
        <w:t>heard</w:t>
      </w:r>
      <w:r>
        <w:rPr>
          <w:spacing w:val="-6"/>
        </w:rPr>
        <w:t> </w:t>
      </w:r>
      <w:r>
        <w:rPr/>
        <w:t>from 2,736</w:t>
      </w:r>
      <w:r>
        <w:rPr>
          <w:spacing w:val="-4"/>
        </w:rPr>
        <w:t> </w:t>
      </w:r>
      <w:r>
        <w:rPr/>
        <w:t>people</w:t>
      </w:r>
      <w:r>
        <w:rPr>
          <w:spacing w:val="-2"/>
        </w:rPr>
        <w:t> </w:t>
      </w:r>
      <w:r>
        <w:rPr/>
        <w:t>about</w:t>
      </w:r>
      <w:r>
        <w:rPr>
          <w:spacing w:val="-2"/>
        </w:rPr>
        <w:t> </w:t>
      </w:r>
      <w:r>
        <w:rPr/>
        <w:t>their</w:t>
      </w:r>
      <w:r>
        <w:rPr>
          <w:spacing w:val="-2"/>
        </w:rPr>
        <w:t> </w:t>
      </w:r>
      <w:r>
        <w:rPr/>
        <w:t>experience,</w:t>
      </w:r>
      <w:r>
        <w:rPr>
          <w:spacing w:val="-4"/>
        </w:rPr>
        <w:t> </w:t>
      </w:r>
      <w:r>
        <w:rPr/>
        <w:t>and</w:t>
      </w:r>
      <w:r>
        <w:rPr>
          <w:spacing w:val="-4"/>
        </w:rPr>
        <w:t> </w:t>
      </w:r>
      <w:r>
        <w:rPr/>
        <w:t>provided</w:t>
      </w:r>
      <w:r>
        <w:rPr>
          <w:spacing w:val="-2"/>
        </w:rPr>
        <w:t> </w:t>
      </w:r>
      <w:r>
        <w:rPr/>
        <w:t>information</w:t>
      </w:r>
      <w:r>
        <w:rPr>
          <w:spacing w:val="-3"/>
        </w:rPr>
        <w:t> </w:t>
      </w:r>
      <w:r>
        <w:rPr/>
        <w:t>and advice about health and care services to 9,161 people.</w:t>
      </w:r>
    </w:p>
    <w:p>
      <w:pPr>
        <w:pStyle w:val="BodyText"/>
        <w:spacing w:line="259" w:lineRule="auto" w:before="159"/>
        <w:ind w:left="888" w:right="485"/>
      </w:pPr>
      <w:r>
        <w:rPr/>
        <w:t>Healthwatch</w:t>
      </w:r>
      <w:r>
        <w:rPr>
          <w:spacing w:val="-2"/>
        </w:rPr>
        <w:t> </w:t>
      </w:r>
      <w:r>
        <w:rPr/>
        <w:t>Sheffield</w:t>
      </w:r>
      <w:r>
        <w:rPr>
          <w:spacing w:val="-5"/>
        </w:rPr>
        <w:t> </w:t>
      </w:r>
      <w:r>
        <w:rPr/>
        <w:t>works</w:t>
      </w:r>
      <w:r>
        <w:rPr>
          <w:spacing w:val="-2"/>
        </w:rPr>
        <w:t> </w:t>
      </w:r>
      <w:r>
        <w:rPr/>
        <w:t>in</w:t>
      </w:r>
      <w:r>
        <w:rPr>
          <w:spacing w:val="-4"/>
        </w:rPr>
        <w:t> </w:t>
      </w:r>
      <w:r>
        <w:rPr/>
        <w:t>partnership</w:t>
      </w:r>
      <w:r>
        <w:rPr>
          <w:spacing w:val="-5"/>
        </w:rPr>
        <w:t> </w:t>
      </w:r>
      <w:r>
        <w:rPr/>
        <w:t>with</w:t>
      </w:r>
      <w:r>
        <w:rPr>
          <w:spacing w:val="-2"/>
        </w:rPr>
        <w:t> </w:t>
      </w:r>
      <w:r>
        <w:rPr/>
        <w:t>community</w:t>
      </w:r>
      <w:r>
        <w:rPr>
          <w:spacing w:val="-4"/>
        </w:rPr>
        <w:t> </w:t>
      </w:r>
      <w:r>
        <w:rPr/>
        <w:t>organisations</w:t>
      </w:r>
      <w:r>
        <w:rPr>
          <w:spacing w:val="-4"/>
        </w:rPr>
        <w:t> </w:t>
      </w:r>
      <w:r>
        <w:rPr/>
        <w:t>on</w:t>
      </w:r>
      <w:r>
        <w:rPr>
          <w:spacing w:val="-3"/>
        </w:rPr>
        <w:t> </w:t>
      </w:r>
      <w:r>
        <w:rPr/>
        <w:t>a</w:t>
      </w:r>
      <w:r>
        <w:rPr>
          <w:spacing w:val="-4"/>
        </w:rPr>
        <w:t> </w:t>
      </w:r>
      <w:r>
        <w:rPr/>
        <w:t>huge</w:t>
      </w:r>
      <w:r>
        <w:rPr>
          <w:spacing w:val="-2"/>
        </w:rPr>
        <w:t> </w:t>
      </w:r>
      <w:r>
        <w:rPr/>
        <w:t>range</w:t>
      </w:r>
      <w:r>
        <w:rPr>
          <w:spacing w:val="-2"/>
        </w:rPr>
        <w:t> </w:t>
      </w:r>
      <w:r>
        <w:rPr/>
        <w:t>of</w:t>
      </w:r>
      <w:r>
        <w:rPr>
          <w:spacing w:val="-5"/>
        </w:rPr>
        <w:t> </w:t>
      </w:r>
      <w:r>
        <w:rPr/>
        <w:t>topics</w:t>
      </w:r>
      <w:r>
        <w:rPr>
          <w:spacing w:val="-2"/>
        </w:rPr>
        <w:t> </w:t>
      </w:r>
      <w:r>
        <w:rPr/>
        <w:t>that matter to local people.</w:t>
      </w:r>
      <w:r>
        <w:rPr>
          <w:spacing w:val="40"/>
        </w:rPr>
        <w:t> </w:t>
      </w:r>
      <w:r>
        <w:rPr/>
        <w:t>Some key highlights this year include:</w:t>
      </w:r>
    </w:p>
    <w:p>
      <w:pPr>
        <w:pStyle w:val="ListParagraph"/>
        <w:numPr>
          <w:ilvl w:val="0"/>
          <w:numId w:val="3"/>
        </w:numPr>
        <w:tabs>
          <w:tab w:pos="1608" w:val="left" w:leader="none"/>
        </w:tabs>
        <w:spacing w:line="240" w:lineRule="auto" w:before="160" w:after="0"/>
        <w:ind w:left="1608" w:right="464" w:hanging="360"/>
        <w:jc w:val="left"/>
        <w:rPr>
          <w:sz w:val="22"/>
        </w:rPr>
      </w:pPr>
      <w:r>
        <w:rPr>
          <w:sz w:val="22"/>
        </w:rPr>
        <w:t>In</w:t>
      </w:r>
      <w:r>
        <w:rPr>
          <w:spacing w:val="-4"/>
          <w:sz w:val="22"/>
        </w:rPr>
        <w:t> </w:t>
      </w:r>
      <w:r>
        <w:rPr>
          <w:sz w:val="22"/>
        </w:rPr>
        <w:t>the</w:t>
      </w:r>
      <w:r>
        <w:rPr>
          <w:spacing w:val="-2"/>
          <w:sz w:val="22"/>
        </w:rPr>
        <w:t> </w:t>
      </w:r>
      <w:r>
        <w:rPr>
          <w:sz w:val="22"/>
        </w:rPr>
        <w:t>Chance</w:t>
      </w:r>
      <w:r>
        <w:rPr>
          <w:spacing w:val="-4"/>
          <w:sz w:val="22"/>
        </w:rPr>
        <w:t> </w:t>
      </w:r>
      <w:r>
        <w:rPr>
          <w:sz w:val="22"/>
        </w:rPr>
        <w:t>to</w:t>
      </w:r>
      <w:r>
        <w:rPr>
          <w:spacing w:val="-1"/>
          <w:sz w:val="22"/>
        </w:rPr>
        <w:t> </w:t>
      </w:r>
      <w:r>
        <w:rPr>
          <w:sz w:val="22"/>
        </w:rPr>
        <w:t>Choose</w:t>
      </w:r>
      <w:r>
        <w:rPr>
          <w:spacing w:val="-2"/>
          <w:sz w:val="22"/>
        </w:rPr>
        <w:t> </w:t>
      </w:r>
      <w:r>
        <w:rPr>
          <w:sz w:val="22"/>
        </w:rPr>
        <w:t>project,</w:t>
      </w:r>
      <w:r>
        <w:rPr>
          <w:spacing w:val="-2"/>
          <w:sz w:val="22"/>
        </w:rPr>
        <w:t> </w:t>
      </w:r>
      <w:r>
        <w:rPr>
          <w:sz w:val="22"/>
        </w:rPr>
        <w:t>adults</w:t>
      </w:r>
      <w:r>
        <w:rPr>
          <w:spacing w:val="-4"/>
          <w:sz w:val="22"/>
        </w:rPr>
        <w:t> </w:t>
      </w:r>
      <w:r>
        <w:rPr>
          <w:sz w:val="22"/>
        </w:rPr>
        <w:t>with</w:t>
      </w:r>
      <w:r>
        <w:rPr>
          <w:spacing w:val="-2"/>
          <w:sz w:val="22"/>
        </w:rPr>
        <w:t> </w:t>
      </w:r>
      <w:r>
        <w:rPr>
          <w:sz w:val="22"/>
        </w:rPr>
        <w:t>learning</w:t>
      </w:r>
      <w:r>
        <w:rPr>
          <w:spacing w:val="-5"/>
          <w:sz w:val="22"/>
        </w:rPr>
        <w:t> </w:t>
      </w:r>
      <w:r>
        <w:rPr>
          <w:sz w:val="22"/>
        </w:rPr>
        <w:t>disabilities</w:t>
      </w:r>
      <w:r>
        <w:rPr>
          <w:spacing w:val="-2"/>
          <w:sz w:val="22"/>
        </w:rPr>
        <w:t> </w:t>
      </w:r>
      <w:r>
        <w:rPr>
          <w:sz w:val="22"/>
        </w:rPr>
        <w:t>were</w:t>
      </w:r>
      <w:r>
        <w:rPr>
          <w:spacing w:val="-4"/>
          <w:sz w:val="22"/>
        </w:rPr>
        <w:t> </w:t>
      </w:r>
      <w:r>
        <w:rPr>
          <w:sz w:val="22"/>
        </w:rPr>
        <w:t>supported</w:t>
      </w:r>
      <w:r>
        <w:rPr>
          <w:spacing w:val="-5"/>
          <w:sz w:val="22"/>
        </w:rPr>
        <w:t> </w:t>
      </w:r>
      <w:r>
        <w:rPr>
          <w:sz w:val="22"/>
        </w:rPr>
        <w:t>to</w:t>
      </w:r>
      <w:r>
        <w:rPr>
          <w:spacing w:val="-1"/>
          <w:sz w:val="22"/>
        </w:rPr>
        <w:t> </w:t>
      </w:r>
      <w:r>
        <w:rPr>
          <w:sz w:val="22"/>
        </w:rPr>
        <w:t>have</w:t>
      </w:r>
      <w:r>
        <w:rPr>
          <w:spacing w:val="-4"/>
          <w:sz w:val="22"/>
        </w:rPr>
        <w:t> </w:t>
      </w:r>
      <w:r>
        <w:rPr>
          <w:sz w:val="22"/>
        </w:rPr>
        <w:t>a</w:t>
      </w:r>
      <w:r>
        <w:rPr>
          <w:spacing w:val="-2"/>
          <w:sz w:val="22"/>
        </w:rPr>
        <w:t> </w:t>
      </w:r>
      <w:r>
        <w:rPr>
          <w:sz w:val="22"/>
        </w:rPr>
        <w:t>say</w:t>
      </w:r>
      <w:r>
        <w:rPr>
          <w:spacing w:val="-2"/>
          <w:sz w:val="22"/>
        </w:rPr>
        <w:t> </w:t>
      </w:r>
      <w:r>
        <w:rPr>
          <w:sz w:val="22"/>
        </w:rPr>
        <w:t>in</w:t>
      </w:r>
      <w:r>
        <w:rPr>
          <w:spacing w:val="-2"/>
          <w:sz w:val="22"/>
        </w:rPr>
        <w:t> </w:t>
      </w:r>
      <w:r>
        <w:rPr>
          <w:sz w:val="22"/>
        </w:rPr>
        <w:t>a new Council service.</w:t>
      </w:r>
    </w:p>
    <w:p>
      <w:pPr>
        <w:pStyle w:val="BodyText"/>
      </w:pPr>
    </w:p>
    <w:p>
      <w:pPr>
        <w:pStyle w:val="ListParagraph"/>
        <w:numPr>
          <w:ilvl w:val="0"/>
          <w:numId w:val="3"/>
        </w:numPr>
        <w:tabs>
          <w:tab w:pos="1608" w:val="left" w:leader="none"/>
        </w:tabs>
        <w:spacing w:line="240" w:lineRule="auto" w:before="1" w:after="0"/>
        <w:ind w:left="1608" w:right="566" w:hanging="360"/>
        <w:jc w:val="left"/>
        <w:rPr>
          <w:sz w:val="22"/>
        </w:rPr>
      </w:pPr>
      <w:r>
        <w:rPr>
          <w:sz w:val="22"/>
        </w:rPr>
        <w:t>Our</w:t>
      </w:r>
      <w:r>
        <w:rPr>
          <w:spacing w:val="-3"/>
          <w:sz w:val="22"/>
        </w:rPr>
        <w:t> </w:t>
      </w:r>
      <w:r>
        <w:rPr>
          <w:sz w:val="22"/>
        </w:rPr>
        <w:t>audit</w:t>
      </w:r>
      <w:r>
        <w:rPr>
          <w:spacing w:val="-2"/>
          <w:sz w:val="22"/>
        </w:rPr>
        <w:t> </w:t>
      </w:r>
      <w:r>
        <w:rPr>
          <w:sz w:val="22"/>
        </w:rPr>
        <w:t>of</w:t>
      </w:r>
      <w:r>
        <w:rPr>
          <w:spacing w:val="-5"/>
          <w:sz w:val="22"/>
        </w:rPr>
        <w:t> </w:t>
      </w:r>
      <w:r>
        <w:rPr>
          <w:sz w:val="22"/>
        </w:rPr>
        <w:t>GP</w:t>
      </w:r>
      <w:r>
        <w:rPr>
          <w:spacing w:val="-1"/>
          <w:sz w:val="22"/>
        </w:rPr>
        <w:t> </w:t>
      </w:r>
      <w:r>
        <w:rPr>
          <w:sz w:val="22"/>
        </w:rPr>
        <w:t>websites</w:t>
      </w:r>
      <w:r>
        <w:rPr>
          <w:spacing w:val="-4"/>
          <w:sz w:val="22"/>
        </w:rPr>
        <w:t> </w:t>
      </w:r>
      <w:r>
        <w:rPr>
          <w:sz w:val="22"/>
        </w:rPr>
        <w:t>showed</w:t>
      </w:r>
      <w:r>
        <w:rPr>
          <w:spacing w:val="-3"/>
          <w:sz w:val="22"/>
        </w:rPr>
        <w:t> </w:t>
      </w:r>
      <w:r>
        <w:rPr>
          <w:sz w:val="22"/>
        </w:rPr>
        <w:t>inequitable</w:t>
      </w:r>
      <w:r>
        <w:rPr>
          <w:spacing w:val="-2"/>
          <w:sz w:val="22"/>
        </w:rPr>
        <w:t> </w:t>
      </w:r>
      <w:r>
        <w:rPr>
          <w:sz w:val="22"/>
        </w:rPr>
        <w:t>access</w:t>
      </w:r>
      <w:r>
        <w:rPr>
          <w:spacing w:val="-5"/>
          <w:sz w:val="22"/>
        </w:rPr>
        <w:t> </w:t>
      </w:r>
      <w:r>
        <w:rPr>
          <w:sz w:val="22"/>
        </w:rPr>
        <w:t>to</w:t>
      </w:r>
      <w:r>
        <w:rPr>
          <w:spacing w:val="-1"/>
          <w:sz w:val="22"/>
        </w:rPr>
        <w:t> </w:t>
      </w:r>
      <w:r>
        <w:rPr>
          <w:sz w:val="22"/>
        </w:rPr>
        <w:t>digital</w:t>
      </w:r>
      <w:r>
        <w:rPr>
          <w:spacing w:val="-2"/>
          <w:sz w:val="22"/>
        </w:rPr>
        <w:t> </w:t>
      </w:r>
      <w:r>
        <w:rPr>
          <w:sz w:val="22"/>
        </w:rPr>
        <w:t>services</w:t>
      </w:r>
      <w:r>
        <w:rPr>
          <w:spacing w:val="-2"/>
          <w:sz w:val="22"/>
        </w:rPr>
        <w:t> </w:t>
      </w:r>
      <w:r>
        <w:rPr>
          <w:sz w:val="22"/>
        </w:rPr>
        <w:t>across</w:t>
      </w:r>
      <w:r>
        <w:rPr>
          <w:spacing w:val="-2"/>
          <w:sz w:val="22"/>
        </w:rPr>
        <w:t> </w:t>
      </w:r>
      <w:r>
        <w:rPr>
          <w:sz w:val="22"/>
        </w:rPr>
        <w:t>the</w:t>
      </w:r>
      <w:r>
        <w:rPr>
          <w:spacing w:val="-4"/>
          <w:sz w:val="22"/>
        </w:rPr>
        <w:t> </w:t>
      </w:r>
      <w:r>
        <w:rPr>
          <w:sz w:val="22"/>
        </w:rPr>
        <w:t>city.</w:t>
      </w:r>
      <w:r>
        <w:rPr>
          <w:spacing w:val="40"/>
          <w:sz w:val="22"/>
        </w:rPr>
        <w:t> </w:t>
      </w:r>
      <w:r>
        <w:rPr>
          <w:sz w:val="22"/>
        </w:rPr>
        <w:t>NHS</w:t>
      </w:r>
      <w:r>
        <w:rPr>
          <w:spacing w:val="-2"/>
          <w:sz w:val="22"/>
        </w:rPr>
        <w:t> </w:t>
      </w:r>
      <w:r>
        <w:rPr>
          <w:sz w:val="22"/>
        </w:rPr>
        <w:t>South Yorkshire has now committed to providing support for GP surgeries to improve their sites.</w:t>
      </w:r>
    </w:p>
    <w:p>
      <w:pPr>
        <w:spacing w:after="0" w:line="240" w:lineRule="auto"/>
        <w:jc w:val="left"/>
        <w:rPr>
          <w:sz w:val="22"/>
        </w:rPr>
        <w:sectPr>
          <w:pgSz w:w="11910" w:h="16850"/>
          <w:pgMar w:header="679" w:footer="831" w:top="1860" w:bottom="1020" w:left="360" w:right="680"/>
        </w:sectPr>
      </w:pPr>
    </w:p>
    <w:p>
      <w:pPr>
        <w:pStyle w:val="ListParagraph"/>
        <w:numPr>
          <w:ilvl w:val="0"/>
          <w:numId w:val="3"/>
        </w:numPr>
        <w:tabs>
          <w:tab w:pos="1608" w:val="left" w:leader="none"/>
        </w:tabs>
        <w:spacing w:line="240" w:lineRule="auto" w:before="245" w:after="0"/>
        <w:ind w:left="1608" w:right="473" w:hanging="360"/>
        <w:jc w:val="left"/>
        <w:rPr>
          <w:sz w:val="22"/>
        </w:rPr>
      </w:pPr>
      <w:r>
        <w:rPr>
          <w:sz w:val="22"/>
        </w:rPr>
        <w:t>Paul</w:t>
      </w:r>
      <w:r>
        <w:rPr>
          <w:spacing w:val="-2"/>
          <w:sz w:val="22"/>
        </w:rPr>
        <w:t> </w:t>
      </w:r>
      <w:r>
        <w:rPr>
          <w:sz w:val="22"/>
        </w:rPr>
        <w:t>Blomfield</w:t>
      </w:r>
      <w:r>
        <w:rPr>
          <w:spacing w:val="-3"/>
          <w:sz w:val="22"/>
        </w:rPr>
        <w:t> </w:t>
      </w:r>
      <w:r>
        <w:rPr>
          <w:sz w:val="22"/>
        </w:rPr>
        <w:t>MP</w:t>
      </w:r>
      <w:r>
        <w:rPr>
          <w:spacing w:val="-1"/>
          <w:sz w:val="22"/>
        </w:rPr>
        <w:t> </w:t>
      </w:r>
      <w:r>
        <w:rPr>
          <w:sz w:val="22"/>
        </w:rPr>
        <w:t>quoted</w:t>
      </w:r>
      <w:r>
        <w:rPr>
          <w:spacing w:val="-5"/>
          <w:sz w:val="22"/>
        </w:rPr>
        <w:t> </w:t>
      </w:r>
      <w:r>
        <w:rPr>
          <w:sz w:val="22"/>
        </w:rPr>
        <w:t>the</w:t>
      </w:r>
      <w:r>
        <w:rPr>
          <w:spacing w:val="-2"/>
          <w:sz w:val="22"/>
        </w:rPr>
        <w:t> </w:t>
      </w:r>
      <w:r>
        <w:rPr>
          <w:sz w:val="22"/>
        </w:rPr>
        <w:t>work</w:t>
      </w:r>
      <w:r>
        <w:rPr>
          <w:spacing w:val="-5"/>
          <w:sz w:val="22"/>
        </w:rPr>
        <w:t> </w:t>
      </w:r>
      <w:r>
        <w:rPr>
          <w:sz w:val="22"/>
        </w:rPr>
        <w:t>of</w:t>
      </w:r>
      <w:r>
        <w:rPr>
          <w:spacing w:val="-5"/>
          <w:sz w:val="22"/>
        </w:rPr>
        <w:t> </w:t>
      </w:r>
      <w:r>
        <w:rPr>
          <w:sz w:val="22"/>
        </w:rPr>
        <w:t>Healthwatch</w:t>
      </w:r>
      <w:r>
        <w:rPr>
          <w:spacing w:val="-2"/>
          <w:sz w:val="22"/>
        </w:rPr>
        <w:t> </w:t>
      </w:r>
      <w:r>
        <w:rPr>
          <w:sz w:val="22"/>
        </w:rPr>
        <w:t>Sheffield,</w:t>
      </w:r>
      <w:r>
        <w:rPr>
          <w:spacing w:val="-2"/>
          <w:sz w:val="22"/>
        </w:rPr>
        <w:t> </w:t>
      </w:r>
      <w:r>
        <w:rPr>
          <w:sz w:val="22"/>
        </w:rPr>
        <w:t>when</w:t>
      </w:r>
      <w:r>
        <w:rPr>
          <w:spacing w:val="-2"/>
          <w:sz w:val="22"/>
        </w:rPr>
        <w:t> </w:t>
      </w:r>
      <w:r>
        <w:rPr>
          <w:sz w:val="22"/>
        </w:rPr>
        <w:t>he</w:t>
      </w:r>
      <w:r>
        <w:rPr>
          <w:spacing w:val="-2"/>
          <w:sz w:val="22"/>
        </w:rPr>
        <w:t> </w:t>
      </w:r>
      <w:r>
        <w:rPr>
          <w:sz w:val="22"/>
        </w:rPr>
        <w:t>raised</w:t>
      </w:r>
      <w:r>
        <w:rPr>
          <w:spacing w:val="-2"/>
          <w:sz w:val="22"/>
        </w:rPr>
        <w:t> </w:t>
      </w:r>
      <w:r>
        <w:rPr>
          <w:sz w:val="22"/>
        </w:rPr>
        <w:t>important</w:t>
      </w:r>
      <w:r>
        <w:rPr>
          <w:spacing w:val="-2"/>
          <w:sz w:val="22"/>
        </w:rPr>
        <w:t> </w:t>
      </w:r>
      <w:r>
        <w:rPr>
          <w:sz w:val="22"/>
        </w:rPr>
        <w:t>questions in parliament about the ongoing crisis in NHS dentistry.</w:t>
      </w:r>
    </w:p>
    <w:p>
      <w:pPr>
        <w:pStyle w:val="ListParagraph"/>
        <w:numPr>
          <w:ilvl w:val="0"/>
          <w:numId w:val="3"/>
        </w:numPr>
        <w:tabs>
          <w:tab w:pos="1608" w:val="left" w:leader="none"/>
        </w:tabs>
        <w:spacing w:line="240" w:lineRule="auto" w:before="267" w:after="0"/>
        <w:ind w:left="1608" w:right="546" w:hanging="360"/>
        <w:jc w:val="left"/>
        <w:rPr>
          <w:sz w:val="22"/>
        </w:rPr>
      </w:pPr>
      <w:r>
        <w:rPr>
          <w:sz w:val="22"/>
        </w:rPr>
        <w:t>With</w:t>
      </w:r>
      <w:r>
        <w:rPr>
          <w:spacing w:val="-2"/>
          <w:sz w:val="22"/>
        </w:rPr>
        <w:t> </w:t>
      </w:r>
      <w:r>
        <w:rPr>
          <w:sz w:val="22"/>
        </w:rPr>
        <w:t>new</w:t>
      </w:r>
      <w:r>
        <w:rPr>
          <w:spacing w:val="-4"/>
          <w:sz w:val="22"/>
        </w:rPr>
        <w:t> </w:t>
      </w:r>
      <w:r>
        <w:rPr>
          <w:sz w:val="22"/>
        </w:rPr>
        <w:t>primary</w:t>
      </w:r>
      <w:r>
        <w:rPr>
          <w:spacing w:val="-4"/>
          <w:sz w:val="22"/>
        </w:rPr>
        <w:t> </w:t>
      </w:r>
      <w:r>
        <w:rPr>
          <w:sz w:val="22"/>
        </w:rPr>
        <w:t>care</w:t>
      </w:r>
      <w:r>
        <w:rPr>
          <w:spacing w:val="-2"/>
          <w:sz w:val="22"/>
        </w:rPr>
        <w:t> </w:t>
      </w:r>
      <w:r>
        <w:rPr>
          <w:sz w:val="22"/>
        </w:rPr>
        <w:t>hubs</w:t>
      </w:r>
      <w:r>
        <w:rPr>
          <w:spacing w:val="-2"/>
          <w:sz w:val="22"/>
        </w:rPr>
        <w:t> </w:t>
      </w:r>
      <w:r>
        <w:rPr>
          <w:sz w:val="22"/>
        </w:rPr>
        <w:t>being</w:t>
      </w:r>
      <w:r>
        <w:rPr>
          <w:spacing w:val="-3"/>
          <w:sz w:val="22"/>
        </w:rPr>
        <w:t> </w:t>
      </w:r>
      <w:r>
        <w:rPr>
          <w:sz w:val="22"/>
        </w:rPr>
        <w:t>proposed</w:t>
      </w:r>
      <w:r>
        <w:rPr>
          <w:spacing w:val="-2"/>
          <w:sz w:val="22"/>
        </w:rPr>
        <w:t> </w:t>
      </w:r>
      <w:r>
        <w:rPr>
          <w:sz w:val="22"/>
        </w:rPr>
        <w:t>in</w:t>
      </w:r>
      <w:r>
        <w:rPr>
          <w:spacing w:val="-5"/>
          <w:sz w:val="22"/>
        </w:rPr>
        <w:t> </w:t>
      </w:r>
      <w:r>
        <w:rPr>
          <w:sz w:val="22"/>
        </w:rPr>
        <w:t>the</w:t>
      </w:r>
      <w:r>
        <w:rPr>
          <w:spacing w:val="-2"/>
          <w:sz w:val="22"/>
        </w:rPr>
        <w:t> </w:t>
      </w:r>
      <w:r>
        <w:rPr>
          <w:sz w:val="22"/>
        </w:rPr>
        <w:t>North</w:t>
      </w:r>
      <w:r>
        <w:rPr>
          <w:spacing w:val="-2"/>
          <w:sz w:val="22"/>
        </w:rPr>
        <w:t> </w:t>
      </w:r>
      <w:r>
        <w:rPr>
          <w:sz w:val="22"/>
        </w:rPr>
        <w:t>East</w:t>
      </w:r>
      <w:r>
        <w:rPr>
          <w:spacing w:val="-4"/>
          <w:sz w:val="22"/>
        </w:rPr>
        <w:t> </w:t>
      </w:r>
      <w:r>
        <w:rPr>
          <w:sz w:val="22"/>
        </w:rPr>
        <w:t>of</w:t>
      </w:r>
      <w:r>
        <w:rPr>
          <w:spacing w:val="-2"/>
          <w:sz w:val="22"/>
        </w:rPr>
        <w:t> </w:t>
      </w:r>
      <w:r>
        <w:rPr>
          <w:sz w:val="22"/>
        </w:rPr>
        <w:t>Sheffield,</w:t>
      </w:r>
      <w:r>
        <w:rPr>
          <w:spacing w:val="-2"/>
          <w:sz w:val="22"/>
        </w:rPr>
        <w:t> </w:t>
      </w:r>
      <w:r>
        <w:rPr>
          <w:sz w:val="22"/>
        </w:rPr>
        <w:t>the</w:t>
      </w:r>
      <w:r>
        <w:rPr>
          <w:spacing w:val="-2"/>
          <w:sz w:val="22"/>
        </w:rPr>
        <w:t> </w:t>
      </w:r>
      <w:r>
        <w:rPr>
          <w:sz w:val="22"/>
        </w:rPr>
        <w:t>Healthwatch</w:t>
      </w:r>
      <w:r>
        <w:rPr>
          <w:spacing w:val="-2"/>
          <w:sz w:val="22"/>
        </w:rPr>
        <w:t> </w:t>
      </w:r>
      <w:r>
        <w:rPr>
          <w:sz w:val="22"/>
        </w:rPr>
        <w:t>team helped set up public meetings so that people could get information and have their say.</w:t>
      </w:r>
    </w:p>
    <w:p>
      <w:pPr>
        <w:pStyle w:val="BodyText"/>
        <w:spacing w:before="1"/>
      </w:pPr>
    </w:p>
    <w:p>
      <w:pPr>
        <w:pStyle w:val="ListParagraph"/>
        <w:numPr>
          <w:ilvl w:val="0"/>
          <w:numId w:val="3"/>
        </w:numPr>
        <w:tabs>
          <w:tab w:pos="1608" w:val="left" w:leader="none"/>
        </w:tabs>
        <w:spacing w:line="240" w:lineRule="auto" w:before="0" w:after="0"/>
        <w:ind w:left="1608" w:right="527" w:hanging="360"/>
        <w:jc w:val="left"/>
        <w:rPr>
          <w:sz w:val="22"/>
        </w:rPr>
      </w:pPr>
      <w:r>
        <w:rPr>
          <w:sz w:val="22"/>
        </w:rPr>
        <w:t>Our</w:t>
      </w:r>
      <w:r>
        <w:rPr>
          <w:spacing w:val="-2"/>
          <w:sz w:val="22"/>
        </w:rPr>
        <w:t> </w:t>
      </w:r>
      <w:r>
        <w:rPr>
          <w:sz w:val="22"/>
        </w:rPr>
        <w:t>#SpeakUp</w:t>
      </w:r>
      <w:r>
        <w:rPr>
          <w:spacing w:val="-4"/>
          <w:sz w:val="22"/>
        </w:rPr>
        <w:t> </w:t>
      </w:r>
      <w:r>
        <w:rPr>
          <w:sz w:val="22"/>
        </w:rPr>
        <w:t>report</w:t>
      </w:r>
      <w:r>
        <w:rPr>
          <w:spacing w:val="-3"/>
          <w:sz w:val="22"/>
        </w:rPr>
        <w:t> </w:t>
      </w:r>
      <w:r>
        <w:rPr>
          <w:sz w:val="22"/>
        </w:rPr>
        <w:t>with</w:t>
      </w:r>
      <w:r>
        <w:rPr>
          <w:spacing w:val="-3"/>
          <w:sz w:val="22"/>
        </w:rPr>
        <w:t> </w:t>
      </w:r>
      <w:r>
        <w:rPr>
          <w:sz w:val="22"/>
        </w:rPr>
        <w:t>Sheffield</w:t>
      </w:r>
      <w:r>
        <w:rPr>
          <w:spacing w:val="-2"/>
          <w:sz w:val="22"/>
        </w:rPr>
        <w:t> </w:t>
      </w:r>
      <w:r>
        <w:rPr>
          <w:sz w:val="22"/>
        </w:rPr>
        <w:t>ME</w:t>
      </w:r>
      <w:r>
        <w:rPr>
          <w:spacing w:val="-4"/>
          <w:sz w:val="22"/>
        </w:rPr>
        <w:t> </w:t>
      </w:r>
      <w:r>
        <w:rPr>
          <w:sz w:val="22"/>
        </w:rPr>
        <w:t>and</w:t>
      </w:r>
      <w:r>
        <w:rPr>
          <w:spacing w:val="-3"/>
          <w:sz w:val="22"/>
        </w:rPr>
        <w:t> </w:t>
      </w:r>
      <w:r>
        <w:rPr>
          <w:sz w:val="22"/>
        </w:rPr>
        <w:t>Fibromyalgia</w:t>
      </w:r>
      <w:r>
        <w:rPr>
          <w:spacing w:val="-1"/>
          <w:sz w:val="22"/>
        </w:rPr>
        <w:t> </w:t>
      </w:r>
      <w:r>
        <w:rPr>
          <w:sz w:val="22"/>
        </w:rPr>
        <w:t>Group</w:t>
      </w:r>
      <w:r>
        <w:rPr>
          <w:spacing w:val="-2"/>
          <w:sz w:val="22"/>
        </w:rPr>
        <w:t> </w:t>
      </w:r>
      <w:r>
        <w:rPr>
          <w:sz w:val="22"/>
        </w:rPr>
        <w:t>brought</w:t>
      </w:r>
      <w:r>
        <w:rPr>
          <w:spacing w:val="-3"/>
          <w:sz w:val="22"/>
        </w:rPr>
        <w:t> </w:t>
      </w:r>
      <w:r>
        <w:rPr>
          <w:sz w:val="22"/>
        </w:rPr>
        <w:t>clinicians</w:t>
      </w:r>
      <w:r>
        <w:rPr>
          <w:spacing w:val="-1"/>
          <w:sz w:val="22"/>
        </w:rPr>
        <w:t> </w:t>
      </w:r>
      <w:r>
        <w:rPr>
          <w:sz w:val="22"/>
        </w:rPr>
        <w:t>and</w:t>
      </w:r>
      <w:r>
        <w:rPr>
          <w:spacing w:val="-3"/>
          <w:sz w:val="22"/>
        </w:rPr>
        <w:t> </w:t>
      </w:r>
      <w:r>
        <w:rPr>
          <w:sz w:val="22"/>
        </w:rPr>
        <w:t>social</w:t>
      </w:r>
      <w:r>
        <w:rPr>
          <w:spacing w:val="-4"/>
          <w:sz w:val="22"/>
        </w:rPr>
        <w:t> </w:t>
      </w:r>
      <w:r>
        <w:rPr>
          <w:sz w:val="22"/>
        </w:rPr>
        <w:t>care staff together to look at how improvements for patients could be made.</w:t>
      </w:r>
    </w:p>
    <w:p>
      <w:pPr>
        <w:pStyle w:val="BodyText"/>
        <w:spacing w:before="1"/>
      </w:pPr>
    </w:p>
    <w:p>
      <w:pPr>
        <w:pStyle w:val="Heading2"/>
        <w:spacing w:before="1"/>
      </w:pPr>
      <w:r>
        <w:rPr/>
        <w:t>Equality</w:t>
      </w:r>
      <w:r>
        <w:rPr>
          <w:spacing w:val="-7"/>
        </w:rPr>
        <w:t> </w:t>
      </w:r>
      <w:r>
        <w:rPr/>
        <w:t>and</w:t>
      </w:r>
      <w:r>
        <w:rPr>
          <w:spacing w:val="-4"/>
        </w:rPr>
        <w:t> </w:t>
      </w:r>
      <w:r>
        <w:rPr/>
        <w:t>engagement</w:t>
      </w:r>
      <w:r>
        <w:rPr>
          <w:spacing w:val="-6"/>
        </w:rPr>
        <w:t> </w:t>
      </w:r>
      <w:r>
        <w:rPr>
          <w:spacing w:val="-4"/>
        </w:rPr>
        <w:t>work</w:t>
      </w:r>
    </w:p>
    <w:p>
      <w:pPr>
        <w:pStyle w:val="BodyText"/>
        <w:spacing w:line="259" w:lineRule="auto" w:before="180"/>
        <w:ind w:left="888" w:right="485"/>
      </w:pPr>
      <w:r>
        <w:rPr/>
        <w:t>VAS employs several key outreach roles, focussed on proactively reaching out to community groups, whose</w:t>
      </w:r>
      <w:r>
        <w:rPr>
          <w:spacing w:val="-4"/>
        </w:rPr>
        <w:t> </w:t>
      </w:r>
      <w:r>
        <w:rPr/>
        <w:t>volunteers</w:t>
      </w:r>
      <w:r>
        <w:rPr>
          <w:spacing w:val="-4"/>
        </w:rPr>
        <w:t> </w:t>
      </w:r>
      <w:r>
        <w:rPr/>
        <w:t>may</w:t>
      </w:r>
      <w:r>
        <w:rPr>
          <w:spacing w:val="-2"/>
        </w:rPr>
        <w:t> </w:t>
      </w:r>
      <w:r>
        <w:rPr/>
        <w:t>be</w:t>
      </w:r>
      <w:r>
        <w:rPr>
          <w:spacing w:val="-4"/>
        </w:rPr>
        <w:t> </w:t>
      </w:r>
      <w:r>
        <w:rPr/>
        <w:t>delivering</w:t>
      </w:r>
      <w:r>
        <w:rPr>
          <w:spacing w:val="-3"/>
        </w:rPr>
        <w:t> </w:t>
      </w:r>
      <w:r>
        <w:rPr/>
        <w:t>community</w:t>
      </w:r>
      <w:r>
        <w:rPr>
          <w:spacing w:val="-2"/>
        </w:rPr>
        <w:t> </w:t>
      </w:r>
      <w:r>
        <w:rPr/>
        <w:t>action</w:t>
      </w:r>
      <w:r>
        <w:rPr>
          <w:spacing w:val="-3"/>
        </w:rPr>
        <w:t> </w:t>
      </w:r>
      <w:r>
        <w:rPr/>
        <w:t>around</w:t>
      </w:r>
      <w:r>
        <w:rPr>
          <w:spacing w:val="-3"/>
        </w:rPr>
        <w:t> </w:t>
      </w:r>
      <w:r>
        <w:rPr/>
        <w:t>their</w:t>
      </w:r>
      <w:r>
        <w:rPr>
          <w:spacing w:val="-4"/>
        </w:rPr>
        <w:t> </w:t>
      </w:r>
      <w:r>
        <w:rPr/>
        <w:t>own</w:t>
      </w:r>
      <w:r>
        <w:rPr>
          <w:spacing w:val="-2"/>
        </w:rPr>
        <w:t> </w:t>
      </w:r>
      <w:r>
        <w:rPr/>
        <w:t>work</w:t>
      </w:r>
      <w:r>
        <w:rPr>
          <w:spacing w:val="-4"/>
        </w:rPr>
        <w:t> </w:t>
      </w:r>
      <w:r>
        <w:rPr/>
        <w:t>commitments</w:t>
      </w:r>
      <w:r>
        <w:rPr>
          <w:spacing w:val="-2"/>
        </w:rPr>
        <w:t> </w:t>
      </w:r>
      <w:r>
        <w:rPr/>
        <w:t>and</w:t>
      </w:r>
      <w:r>
        <w:rPr>
          <w:spacing w:val="-5"/>
        </w:rPr>
        <w:t> </w:t>
      </w:r>
      <w:r>
        <w:rPr/>
        <w:t>other caring responsibilities.</w:t>
      </w:r>
      <w:r>
        <w:rPr>
          <w:spacing w:val="40"/>
        </w:rPr>
        <w:t> </w:t>
      </w:r>
      <w:r>
        <w:rPr/>
        <w:t>Often volunteers struggle</w:t>
      </w:r>
      <w:r>
        <w:rPr>
          <w:spacing w:val="-1"/>
        </w:rPr>
        <w:t> </w:t>
      </w:r>
      <w:r>
        <w:rPr/>
        <w:t>to attend</w:t>
      </w:r>
      <w:r>
        <w:rPr>
          <w:spacing w:val="-2"/>
        </w:rPr>
        <w:t> </w:t>
      </w:r>
      <w:r>
        <w:rPr/>
        <w:t>meetings and engage with networks, so we make sure that people are supported to find information and seek advice.</w:t>
      </w:r>
    </w:p>
    <w:p>
      <w:pPr>
        <w:pStyle w:val="BodyText"/>
        <w:spacing w:line="259" w:lineRule="auto" w:before="160"/>
        <w:ind w:left="888" w:right="485"/>
      </w:pPr>
      <w:r>
        <w:rPr/>
        <w:t>For</w:t>
      </w:r>
      <w:r>
        <w:rPr>
          <w:spacing w:val="-2"/>
        </w:rPr>
        <w:t> </w:t>
      </w:r>
      <w:r>
        <w:rPr/>
        <w:t>small</w:t>
      </w:r>
      <w:r>
        <w:rPr>
          <w:spacing w:val="-3"/>
        </w:rPr>
        <w:t> </w:t>
      </w:r>
      <w:r>
        <w:rPr/>
        <w:t>grassroots</w:t>
      </w:r>
      <w:r>
        <w:rPr>
          <w:spacing w:val="-1"/>
        </w:rPr>
        <w:t> </w:t>
      </w:r>
      <w:r>
        <w:rPr/>
        <w:t>groups,</w:t>
      </w:r>
      <w:r>
        <w:rPr>
          <w:spacing w:val="-2"/>
        </w:rPr>
        <w:t> </w:t>
      </w:r>
      <w:r>
        <w:rPr/>
        <w:t>one-to-one</w:t>
      </w:r>
      <w:r>
        <w:rPr>
          <w:spacing w:val="-2"/>
        </w:rPr>
        <w:t> </w:t>
      </w:r>
      <w:r>
        <w:rPr/>
        <w:t>support</w:t>
      </w:r>
      <w:r>
        <w:rPr>
          <w:spacing w:val="-2"/>
        </w:rPr>
        <w:t> </w:t>
      </w:r>
      <w:r>
        <w:rPr/>
        <w:t>is</w:t>
      </w:r>
      <w:r>
        <w:rPr>
          <w:spacing w:val="-5"/>
        </w:rPr>
        <w:t> </w:t>
      </w:r>
      <w:r>
        <w:rPr/>
        <w:t>vital</w:t>
      </w:r>
      <w:r>
        <w:rPr>
          <w:spacing w:val="-2"/>
        </w:rPr>
        <w:t> </w:t>
      </w:r>
      <w:r>
        <w:rPr/>
        <w:t>to</w:t>
      </w:r>
      <w:r>
        <w:rPr>
          <w:spacing w:val="-3"/>
        </w:rPr>
        <w:t> </w:t>
      </w:r>
      <w:r>
        <w:rPr/>
        <w:t>ensure</w:t>
      </w:r>
      <w:r>
        <w:rPr>
          <w:spacing w:val="-4"/>
        </w:rPr>
        <w:t> </w:t>
      </w:r>
      <w:r>
        <w:rPr/>
        <w:t>that</w:t>
      </w:r>
      <w:r>
        <w:rPr>
          <w:spacing w:val="-4"/>
        </w:rPr>
        <w:t> </w:t>
      </w:r>
      <w:r>
        <w:rPr/>
        <w:t>we</w:t>
      </w:r>
      <w:r>
        <w:rPr>
          <w:spacing w:val="-2"/>
        </w:rPr>
        <w:t> </w:t>
      </w:r>
      <w:r>
        <w:rPr/>
        <w:t>are</w:t>
      </w:r>
      <w:r>
        <w:rPr>
          <w:spacing w:val="-2"/>
        </w:rPr>
        <w:t> </w:t>
      </w:r>
      <w:r>
        <w:rPr/>
        <w:t>actively</w:t>
      </w:r>
      <w:r>
        <w:rPr>
          <w:spacing w:val="-4"/>
        </w:rPr>
        <w:t> </w:t>
      </w:r>
      <w:r>
        <w:rPr/>
        <w:t>listening</w:t>
      </w:r>
      <w:r>
        <w:rPr>
          <w:spacing w:val="-5"/>
        </w:rPr>
        <w:t> </w:t>
      </w:r>
      <w:r>
        <w:rPr/>
        <w:t>to</w:t>
      </w:r>
      <w:r>
        <w:rPr>
          <w:spacing w:val="-3"/>
        </w:rPr>
        <w:t> </w:t>
      </w:r>
      <w:r>
        <w:rPr/>
        <w:t>the needs of people.</w:t>
      </w:r>
    </w:p>
    <w:p>
      <w:pPr>
        <w:pStyle w:val="BodyText"/>
        <w:spacing w:line="259" w:lineRule="auto" w:before="159"/>
        <w:ind w:left="888" w:right="635"/>
      </w:pPr>
      <w:r>
        <w:rPr/>
        <w:t>Our</w:t>
      </w:r>
      <w:r>
        <w:rPr>
          <w:spacing w:val="-2"/>
        </w:rPr>
        <w:t> </w:t>
      </w:r>
      <w:r>
        <w:rPr/>
        <w:t>Equality lead</w:t>
      </w:r>
      <w:r>
        <w:rPr>
          <w:spacing w:val="-1"/>
        </w:rPr>
        <w:t> </w:t>
      </w:r>
      <w:r>
        <w:rPr/>
        <w:t>has</w:t>
      </w:r>
      <w:r>
        <w:rPr>
          <w:spacing w:val="-1"/>
        </w:rPr>
        <w:t> </w:t>
      </w:r>
      <w:r>
        <w:rPr/>
        <w:t>started</w:t>
      </w:r>
      <w:r>
        <w:rPr>
          <w:spacing w:val="-1"/>
        </w:rPr>
        <w:t> </w:t>
      </w:r>
      <w:r>
        <w:rPr/>
        <w:t>coaching</w:t>
      </w:r>
      <w:r>
        <w:rPr>
          <w:spacing w:val="-2"/>
        </w:rPr>
        <w:t> </w:t>
      </w:r>
      <w:r>
        <w:rPr/>
        <w:t>and</w:t>
      </w:r>
      <w:r>
        <w:rPr>
          <w:spacing w:val="-3"/>
        </w:rPr>
        <w:t> </w:t>
      </w:r>
      <w:r>
        <w:rPr/>
        <w:t>mentoring</w:t>
      </w:r>
      <w:r>
        <w:rPr>
          <w:spacing w:val="-4"/>
        </w:rPr>
        <w:t> </w:t>
      </w:r>
      <w:r>
        <w:rPr/>
        <w:t>as</w:t>
      </w:r>
      <w:r>
        <w:rPr>
          <w:spacing w:val="-1"/>
        </w:rPr>
        <w:t> </w:t>
      </w:r>
      <w:r>
        <w:rPr/>
        <w:t>part</w:t>
      </w:r>
      <w:r>
        <w:rPr>
          <w:spacing w:val="-3"/>
        </w:rPr>
        <w:t> </w:t>
      </w:r>
      <w:r>
        <w:rPr/>
        <w:t>of</w:t>
      </w:r>
      <w:r>
        <w:rPr>
          <w:spacing w:val="-1"/>
        </w:rPr>
        <w:t> </w:t>
      </w:r>
      <w:r>
        <w:rPr/>
        <w:t>a</w:t>
      </w:r>
      <w:r>
        <w:rPr>
          <w:spacing w:val="-4"/>
        </w:rPr>
        <w:t> </w:t>
      </w:r>
      <w:r>
        <w:rPr/>
        <w:t>professional</w:t>
      </w:r>
      <w:r>
        <w:rPr>
          <w:spacing w:val="-4"/>
        </w:rPr>
        <w:t> </w:t>
      </w:r>
      <w:r>
        <w:rPr/>
        <w:t>qualification</w:t>
      </w:r>
      <w:r>
        <w:rPr>
          <w:spacing w:val="-2"/>
        </w:rPr>
        <w:t> </w:t>
      </w:r>
      <w:r>
        <w:rPr/>
        <w:t>and</w:t>
      </w:r>
      <w:r>
        <w:rPr>
          <w:spacing w:val="-5"/>
        </w:rPr>
        <w:t> </w:t>
      </w:r>
      <w:r>
        <w:rPr/>
        <w:t>one</w:t>
      </w:r>
      <w:r>
        <w:rPr>
          <w:spacing w:val="-3"/>
        </w:rPr>
        <w:t> </w:t>
      </w:r>
      <w:r>
        <w:rPr/>
        <w:t>to one support for leaders and managers has started to take place in the city, especially for leaders in volunteer roles who might not access personal development opportunities on offer in working hours.</w:t>
      </w:r>
    </w:p>
    <w:p>
      <w:pPr>
        <w:pStyle w:val="BodyText"/>
        <w:spacing w:line="259" w:lineRule="auto" w:before="160"/>
        <w:ind w:left="888" w:right="485"/>
      </w:pPr>
      <w:r>
        <w:rPr/>
        <w:t>We</w:t>
      </w:r>
      <w:r>
        <w:rPr>
          <w:spacing w:val="-1"/>
        </w:rPr>
        <w:t> </w:t>
      </w:r>
      <w:r>
        <w:rPr/>
        <w:t>have</w:t>
      </w:r>
      <w:r>
        <w:rPr>
          <w:spacing w:val="-3"/>
        </w:rPr>
        <w:t> </w:t>
      </w:r>
      <w:r>
        <w:rPr/>
        <w:t>continued</w:t>
      </w:r>
      <w:r>
        <w:rPr>
          <w:spacing w:val="-4"/>
        </w:rPr>
        <w:t> </w:t>
      </w:r>
      <w:r>
        <w:rPr/>
        <w:t>to</w:t>
      </w:r>
      <w:r>
        <w:rPr>
          <w:spacing w:val="-2"/>
        </w:rPr>
        <w:t> </w:t>
      </w:r>
      <w:r>
        <w:rPr/>
        <w:t>take</w:t>
      </w:r>
      <w:r>
        <w:rPr>
          <w:spacing w:val="-3"/>
        </w:rPr>
        <w:t> </w:t>
      </w:r>
      <w:r>
        <w:rPr/>
        <w:t>action</w:t>
      </w:r>
      <w:r>
        <w:rPr>
          <w:spacing w:val="-2"/>
        </w:rPr>
        <w:t> </w:t>
      </w:r>
      <w:r>
        <w:rPr/>
        <w:t>to tackle</w:t>
      </w:r>
      <w:r>
        <w:rPr>
          <w:spacing w:val="-1"/>
        </w:rPr>
        <w:t> </w:t>
      </w:r>
      <w:r>
        <w:rPr/>
        <w:t>racism and</w:t>
      </w:r>
      <w:r>
        <w:rPr>
          <w:spacing w:val="-5"/>
        </w:rPr>
        <w:t> </w:t>
      </w:r>
      <w:r>
        <w:rPr/>
        <w:t>to improve</w:t>
      </w:r>
      <w:r>
        <w:rPr>
          <w:spacing w:val="-1"/>
        </w:rPr>
        <w:t> </w:t>
      </w:r>
      <w:r>
        <w:rPr/>
        <w:t>race</w:t>
      </w:r>
      <w:r>
        <w:rPr>
          <w:spacing w:val="-1"/>
        </w:rPr>
        <w:t> </w:t>
      </w:r>
      <w:r>
        <w:rPr/>
        <w:t>equality.</w:t>
      </w:r>
      <w:r>
        <w:rPr>
          <w:spacing w:val="40"/>
        </w:rPr>
        <w:t> </w:t>
      </w:r>
      <w:r>
        <w:rPr/>
        <w:t>We</w:t>
      </w:r>
      <w:r>
        <w:rPr>
          <w:spacing w:val="-1"/>
        </w:rPr>
        <w:t> </w:t>
      </w:r>
      <w:r>
        <w:rPr/>
        <w:t>have</w:t>
      </w:r>
      <w:r>
        <w:rPr>
          <w:spacing w:val="-3"/>
        </w:rPr>
        <w:t> </w:t>
      </w:r>
      <w:r>
        <w:rPr/>
        <w:t>changed</w:t>
      </w:r>
      <w:r>
        <w:rPr>
          <w:spacing w:val="-1"/>
        </w:rPr>
        <w:t> </w:t>
      </w:r>
      <w:r>
        <w:rPr/>
        <w:t>how we</w:t>
      </w:r>
      <w:r>
        <w:rPr>
          <w:spacing w:val="-2"/>
        </w:rPr>
        <w:t> </w:t>
      </w:r>
      <w:r>
        <w:rPr/>
        <w:t>recruit</w:t>
      </w:r>
      <w:r>
        <w:rPr>
          <w:spacing w:val="-2"/>
        </w:rPr>
        <w:t> </w:t>
      </w:r>
      <w:r>
        <w:rPr/>
        <w:t>and</w:t>
      </w:r>
      <w:r>
        <w:rPr>
          <w:spacing w:val="-3"/>
        </w:rPr>
        <w:t> </w:t>
      </w:r>
      <w:r>
        <w:rPr/>
        <w:t>appoint</w:t>
      </w:r>
      <w:r>
        <w:rPr>
          <w:spacing w:val="-2"/>
        </w:rPr>
        <w:t> </w:t>
      </w:r>
      <w:r>
        <w:rPr/>
        <w:t>staff</w:t>
      </w:r>
      <w:r>
        <w:rPr>
          <w:spacing w:val="-2"/>
        </w:rPr>
        <w:t> </w:t>
      </w:r>
      <w:r>
        <w:rPr/>
        <w:t>to</w:t>
      </w:r>
      <w:r>
        <w:rPr>
          <w:spacing w:val="-4"/>
        </w:rPr>
        <w:t> </w:t>
      </w:r>
      <w:r>
        <w:rPr/>
        <w:t>ensure</w:t>
      </w:r>
      <w:r>
        <w:rPr>
          <w:spacing w:val="-4"/>
        </w:rPr>
        <w:t> </w:t>
      </w:r>
      <w:r>
        <w:rPr/>
        <w:t>that</w:t>
      </w:r>
      <w:r>
        <w:rPr>
          <w:spacing w:val="-2"/>
        </w:rPr>
        <w:t> </w:t>
      </w:r>
      <w:r>
        <w:rPr/>
        <w:t>people</w:t>
      </w:r>
      <w:r>
        <w:rPr>
          <w:spacing w:val="-5"/>
        </w:rPr>
        <w:t> </w:t>
      </w:r>
      <w:r>
        <w:rPr/>
        <w:t>from</w:t>
      </w:r>
      <w:r>
        <w:rPr>
          <w:spacing w:val="-1"/>
        </w:rPr>
        <w:t> </w:t>
      </w:r>
      <w:r>
        <w:rPr/>
        <w:t>all</w:t>
      </w:r>
      <w:r>
        <w:rPr>
          <w:spacing w:val="-2"/>
        </w:rPr>
        <w:t> </w:t>
      </w:r>
      <w:r>
        <w:rPr/>
        <w:t>backgrounds</w:t>
      </w:r>
      <w:r>
        <w:rPr>
          <w:spacing w:val="-4"/>
        </w:rPr>
        <w:t> </w:t>
      </w:r>
      <w:r>
        <w:rPr/>
        <w:t>can</w:t>
      </w:r>
      <w:r>
        <w:rPr>
          <w:spacing w:val="-3"/>
        </w:rPr>
        <w:t> </w:t>
      </w:r>
      <w:r>
        <w:rPr/>
        <w:t>succeed.</w:t>
      </w:r>
      <w:r>
        <w:rPr>
          <w:spacing w:val="40"/>
        </w:rPr>
        <w:t> </w:t>
      </w:r>
      <w:r>
        <w:rPr/>
        <w:t>We</w:t>
      </w:r>
      <w:r>
        <w:rPr>
          <w:spacing w:val="-2"/>
        </w:rPr>
        <w:t> </w:t>
      </w:r>
      <w:r>
        <w:rPr/>
        <w:t>have</w:t>
      </w:r>
      <w:r>
        <w:rPr>
          <w:spacing w:val="-4"/>
        </w:rPr>
        <w:t> </w:t>
      </w:r>
      <w:r>
        <w:rPr/>
        <w:t>engaged with a</w:t>
      </w:r>
      <w:r>
        <w:rPr>
          <w:spacing w:val="-1"/>
        </w:rPr>
        <w:t> </w:t>
      </w:r>
      <w:r>
        <w:rPr/>
        <w:t>wider diversity</w:t>
      </w:r>
      <w:r>
        <w:rPr>
          <w:spacing w:val="-1"/>
        </w:rPr>
        <w:t> </w:t>
      </w:r>
      <w:r>
        <w:rPr/>
        <w:t>of</w:t>
      </w:r>
      <w:r>
        <w:rPr>
          <w:spacing w:val="-1"/>
        </w:rPr>
        <w:t> </w:t>
      </w:r>
      <w:r>
        <w:rPr/>
        <w:t>voluntary and</w:t>
      </w:r>
      <w:r>
        <w:rPr>
          <w:spacing w:val="-1"/>
        </w:rPr>
        <w:t> </w:t>
      </w:r>
      <w:r>
        <w:rPr/>
        <w:t>community</w:t>
      </w:r>
      <w:r>
        <w:rPr>
          <w:spacing w:val="-1"/>
        </w:rPr>
        <w:t> </w:t>
      </w:r>
      <w:r>
        <w:rPr/>
        <w:t>organisations.</w:t>
      </w:r>
      <w:r>
        <w:rPr>
          <w:spacing w:val="40"/>
        </w:rPr>
        <w:t> </w:t>
      </w:r>
      <w:r>
        <w:rPr/>
        <w:t>We</w:t>
      </w:r>
      <w:r>
        <w:rPr>
          <w:spacing w:val="-1"/>
        </w:rPr>
        <w:t> </w:t>
      </w:r>
      <w:r>
        <w:rPr/>
        <w:t>have</w:t>
      </w:r>
      <w:r>
        <w:rPr>
          <w:spacing w:val="-1"/>
        </w:rPr>
        <w:t> </w:t>
      </w:r>
      <w:r>
        <w:rPr/>
        <w:t>sought to ensure</w:t>
      </w:r>
      <w:r>
        <w:rPr>
          <w:spacing w:val="-1"/>
        </w:rPr>
        <w:t> </w:t>
      </w:r>
      <w:r>
        <w:rPr/>
        <w:t>that</w:t>
      </w:r>
      <w:r>
        <w:rPr>
          <w:spacing w:val="-1"/>
        </w:rPr>
        <w:t> </w:t>
      </w:r>
      <w:r>
        <w:rPr/>
        <w:t>Black, Asian and Ethnic Minority organisations and people can participate in and benefit from all our programmes and projects.</w:t>
      </w:r>
    </w:p>
    <w:p>
      <w:pPr>
        <w:pStyle w:val="Heading2"/>
        <w:spacing w:line="403" w:lineRule="auto" w:before="158"/>
        <w:ind w:right="2987"/>
      </w:pPr>
      <w:r>
        <w:rPr/>
        <w:t>PRIORITY</w:t>
      </w:r>
      <w:r>
        <w:rPr>
          <w:spacing w:val="-5"/>
        </w:rPr>
        <w:t> </w:t>
      </w:r>
      <w:r>
        <w:rPr/>
        <w:t>2:</w:t>
      </w:r>
      <w:r>
        <w:rPr>
          <w:spacing w:val="-5"/>
        </w:rPr>
        <w:t> </w:t>
      </w:r>
      <w:r>
        <w:rPr/>
        <w:t>Supporting</w:t>
      </w:r>
      <w:r>
        <w:rPr>
          <w:spacing w:val="-3"/>
        </w:rPr>
        <w:t> </w:t>
      </w:r>
      <w:r>
        <w:rPr/>
        <w:t>organisations</w:t>
      </w:r>
      <w:r>
        <w:rPr>
          <w:spacing w:val="-5"/>
        </w:rPr>
        <w:t> </w:t>
      </w:r>
      <w:r>
        <w:rPr/>
        <w:t>and</w:t>
      </w:r>
      <w:r>
        <w:rPr>
          <w:spacing w:val="-4"/>
        </w:rPr>
        <w:t> </w:t>
      </w:r>
      <w:r>
        <w:rPr/>
        <w:t>groups</w:t>
      </w:r>
      <w:r>
        <w:rPr>
          <w:spacing w:val="-5"/>
        </w:rPr>
        <w:t> </w:t>
      </w:r>
      <w:r>
        <w:rPr/>
        <w:t>to</w:t>
      </w:r>
      <w:r>
        <w:rPr>
          <w:spacing w:val="-4"/>
        </w:rPr>
        <w:t> </w:t>
      </w:r>
      <w:r>
        <w:rPr/>
        <w:t>fulfil</w:t>
      </w:r>
      <w:r>
        <w:rPr>
          <w:spacing w:val="-5"/>
        </w:rPr>
        <w:t> </w:t>
      </w:r>
      <w:r>
        <w:rPr/>
        <w:t>their</w:t>
      </w:r>
      <w:r>
        <w:rPr>
          <w:spacing w:val="-5"/>
        </w:rPr>
        <w:t> </w:t>
      </w:r>
      <w:r>
        <w:rPr/>
        <w:t>purpose Group and organisational development support</w:t>
      </w:r>
    </w:p>
    <w:p>
      <w:pPr>
        <w:pStyle w:val="BodyText"/>
        <w:spacing w:line="259" w:lineRule="auto"/>
        <w:ind w:left="888" w:right="525"/>
      </w:pPr>
      <w:r>
        <w:rPr/>
        <w:t>This year we supported 199 diverse VCS organisations to establish, maintain and develop their services and</w:t>
      </w:r>
      <w:r>
        <w:rPr>
          <w:spacing w:val="-3"/>
        </w:rPr>
        <w:t> </w:t>
      </w:r>
      <w:r>
        <w:rPr/>
        <w:t>to</w:t>
      </w:r>
      <w:r>
        <w:rPr>
          <w:spacing w:val="-1"/>
        </w:rPr>
        <w:t> </w:t>
      </w:r>
      <w:r>
        <w:rPr/>
        <w:t>recruit</w:t>
      </w:r>
      <w:r>
        <w:rPr>
          <w:spacing w:val="-2"/>
        </w:rPr>
        <w:t> </w:t>
      </w:r>
      <w:r>
        <w:rPr/>
        <w:t>and</w:t>
      </w:r>
      <w:r>
        <w:rPr>
          <w:spacing w:val="-3"/>
        </w:rPr>
        <w:t> </w:t>
      </w:r>
      <w:r>
        <w:rPr/>
        <w:t>properly</w:t>
      </w:r>
      <w:r>
        <w:rPr>
          <w:spacing w:val="-4"/>
        </w:rPr>
        <w:t> </w:t>
      </w:r>
      <w:r>
        <w:rPr/>
        <w:t>manage</w:t>
      </w:r>
      <w:r>
        <w:rPr>
          <w:spacing w:val="-4"/>
        </w:rPr>
        <w:t> </w:t>
      </w:r>
      <w:r>
        <w:rPr/>
        <w:t>their</w:t>
      </w:r>
      <w:r>
        <w:rPr>
          <w:spacing w:val="-4"/>
        </w:rPr>
        <w:t> </w:t>
      </w:r>
      <w:r>
        <w:rPr/>
        <w:t>volunteers.</w:t>
      </w:r>
      <w:r>
        <w:rPr>
          <w:spacing w:val="-7"/>
        </w:rPr>
        <w:t> </w:t>
      </w:r>
      <w:r>
        <w:rPr/>
        <w:t>We</w:t>
      </w:r>
      <w:r>
        <w:rPr>
          <w:spacing w:val="-2"/>
        </w:rPr>
        <w:t> </w:t>
      </w:r>
      <w:r>
        <w:rPr/>
        <w:t>provided</w:t>
      </w:r>
      <w:r>
        <w:rPr>
          <w:spacing w:val="-5"/>
        </w:rPr>
        <w:t> </w:t>
      </w:r>
      <w:r>
        <w:rPr/>
        <w:t>1:1</w:t>
      </w:r>
      <w:r>
        <w:rPr>
          <w:spacing w:val="-2"/>
        </w:rPr>
        <w:t> </w:t>
      </w:r>
      <w:r>
        <w:rPr/>
        <w:t>support</w:t>
      </w:r>
      <w:r>
        <w:rPr>
          <w:spacing w:val="-2"/>
        </w:rPr>
        <w:t> </w:t>
      </w:r>
      <w:r>
        <w:rPr/>
        <w:t>and</w:t>
      </w:r>
      <w:r>
        <w:rPr>
          <w:spacing w:val="-3"/>
        </w:rPr>
        <w:t> </w:t>
      </w:r>
      <w:r>
        <w:rPr/>
        <w:t>guidance,</w:t>
      </w:r>
      <w:r>
        <w:rPr>
          <w:spacing w:val="-1"/>
        </w:rPr>
        <w:t> </w:t>
      </w:r>
      <w:r>
        <w:rPr/>
        <w:t>signposting to other resources, advice surgeries and other outreach events, and opportunities for organisations to come together in forums and networks.</w:t>
      </w:r>
    </w:p>
    <w:p>
      <w:pPr>
        <w:pStyle w:val="BodyText"/>
        <w:spacing w:line="276" w:lineRule="auto" w:before="237"/>
        <w:ind w:left="888" w:right="525"/>
      </w:pPr>
      <w:r>
        <w:rPr/>
        <w:t>Organisations</w:t>
      </w:r>
      <w:r>
        <w:rPr>
          <w:spacing w:val="-3"/>
        </w:rPr>
        <w:t> </w:t>
      </w:r>
      <w:r>
        <w:rPr/>
        <w:t>were</w:t>
      </w:r>
      <w:r>
        <w:rPr>
          <w:spacing w:val="-1"/>
        </w:rPr>
        <w:t> </w:t>
      </w:r>
      <w:r>
        <w:rPr/>
        <w:t>faced</w:t>
      </w:r>
      <w:r>
        <w:rPr>
          <w:spacing w:val="-4"/>
        </w:rPr>
        <w:t> </w:t>
      </w:r>
      <w:r>
        <w:rPr/>
        <w:t>with</w:t>
      </w:r>
      <w:r>
        <w:rPr>
          <w:spacing w:val="-1"/>
        </w:rPr>
        <w:t> </w:t>
      </w:r>
      <w:r>
        <w:rPr/>
        <w:t>the</w:t>
      </w:r>
      <w:r>
        <w:rPr>
          <w:spacing w:val="-3"/>
        </w:rPr>
        <w:t> </w:t>
      </w:r>
      <w:r>
        <w:rPr/>
        <w:t>challenge</w:t>
      </w:r>
      <w:r>
        <w:rPr>
          <w:spacing w:val="-3"/>
        </w:rPr>
        <w:t> </w:t>
      </w:r>
      <w:r>
        <w:rPr/>
        <w:t>this</w:t>
      </w:r>
      <w:r>
        <w:rPr>
          <w:spacing w:val="-1"/>
        </w:rPr>
        <w:t> </w:t>
      </w:r>
      <w:r>
        <w:rPr/>
        <w:t>year</w:t>
      </w:r>
      <w:r>
        <w:rPr>
          <w:spacing w:val="-1"/>
        </w:rPr>
        <w:t> </w:t>
      </w:r>
      <w:r>
        <w:rPr/>
        <w:t>of</w:t>
      </w:r>
      <w:r>
        <w:rPr>
          <w:spacing w:val="-1"/>
        </w:rPr>
        <w:t> </w:t>
      </w:r>
      <w:r>
        <w:rPr/>
        <w:t>delivering</w:t>
      </w:r>
      <w:r>
        <w:rPr>
          <w:spacing w:val="-2"/>
        </w:rPr>
        <w:t> </w:t>
      </w:r>
      <w:r>
        <w:rPr/>
        <w:t>during</w:t>
      </w:r>
      <w:r>
        <w:rPr>
          <w:spacing w:val="-2"/>
        </w:rPr>
        <w:t> </w:t>
      </w:r>
      <w:r>
        <w:rPr/>
        <w:t>a</w:t>
      </w:r>
      <w:r>
        <w:rPr>
          <w:spacing w:val="-3"/>
        </w:rPr>
        <w:t> </w:t>
      </w:r>
      <w:r>
        <w:rPr/>
        <w:t>cost-of-living</w:t>
      </w:r>
      <w:r>
        <w:rPr>
          <w:spacing w:val="-2"/>
        </w:rPr>
        <w:t> </w:t>
      </w:r>
      <w:r>
        <w:rPr/>
        <w:t>crisis.</w:t>
      </w:r>
      <w:r>
        <w:rPr>
          <w:spacing w:val="-4"/>
        </w:rPr>
        <w:t> </w:t>
      </w:r>
      <w:r>
        <w:rPr/>
        <w:t>For</w:t>
      </w:r>
      <w:r>
        <w:rPr>
          <w:spacing w:val="-3"/>
        </w:rPr>
        <w:t> </w:t>
      </w:r>
      <w:r>
        <w:rPr/>
        <w:t>many, budgets were being squeezed by increasing costs just as demand for their services rose. The majority of organisations we worked with (72%) were small, with incomes of under £10k, and our support focussed on helping them to be in a strong position to look for funding. We provided tools and guidance to help them review and strengthen their governance and demonstrate the impact of their services and enabled them to network and build connections and partnerships.</w:t>
      </w:r>
    </w:p>
    <w:p>
      <w:pPr>
        <w:pStyle w:val="BodyText"/>
        <w:spacing w:before="240"/>
        <w:ind w:left="888"/>
      </w:pPr>
      <w:r>
        <w:rPr/>
        <w:t>For</w:t>
      </w:r>
      <w:r>
        <w:rPr>
          <w:spacing w:val="-6"/>
        </w:rPr>
        <w:t> </w:t>
      </w:r>
      <w:r>
        <w:rPr/>
        <w:t>new</w:t>
      </w:r>
      <w:r>
        <w:rPr>
          <w:spacing w:val="-2"/>
        </w:rPr>
        <w:t> </w:t>
      </w:r>
      <w:r>
        <w:rPr/>
        <w:t>groups</w:t>
      </w:r>
      <w:r>
        <w:rPr>
          <w:spacing w:val="-5"/>
        </w:rPr>
        <w:t> </w:t>
      </w:r>
      <w:r>
        <w:rPr/>
        <w:t>emerging</w:t>
      </w:r>
      <w:r>
        <w:rPr>
          <w:spacing w:val="-4"/>
        </w:rPr>
        <w:t> </w:t>
      </w:r>
      <w:r>
        <w:rPr/>
        <w:t>through</w:t>
      </w:r>
      <w:r>
        <w:rPr>
          <w:spacing w:val="-5"/>
        </w:rPr>
        <w:t> </w:t>
      </w:r>
      <w:r>
        <w:rPr/>
        <w:t>the</w:t>
      </w:r>
      <w:r>
        <w:rPr>
          <w:spacing w:val="-5"/>
        </w:rPr>
        <w:t> </w:t>
      </w:r>
      <w:r>
        <w:rPr/>
        <w:t>year,</w:t>
      </w:r>
      <w:r>
        <w:rPr>
          <w:spacing w:val="-6"/>
        </w:rPr>
        <w:t> </w:t>
      </w:r>
      <w:r>
        <w:rPr/>
        <w:t>we</w:t>
      </w:r>
      <w:r>
        <w:rPr>
          <w:spacing w:val="-5"/>
        </w:rPr>
        <w:t> </w:t>
      </w:r>
      <w:r>
        <w:rPr/>
        <w:t>provided</w:t>
      </w:r>
      <w:r>
        <w:rPr>
          <w:spacing w:val="-3"/>
        </w:rPr>
        <w:t> </w:t>
      </w:r>
      <w:r>
        <w:rPr/>
        <w:t>support</w:t>
      </w:r>
      <w:r>
        <w:rPr>
          <w:spacing w:val="-5"/>
        </w:rPr>
        <w:t> </w:t>
      </w:r>
      <w:r>
        <w:rPr/>
        <w:t>to</w:t>
      </w:r>
      <w:r>
        <w:rPr>
          <w:spacing w:val="-5"/>
        </w:rPr>
        <w:t> </w:t>
      </w:r>
      <w:r>
        <w:rPr/>
        <w:t>help</w:t>
      </w:r>
      <w:r>
        <w:rPr>
          <w:spacing w:val="-4"/>
        </w:rPr>
        <w:t> </w:t>
      </w:r>
      <w:r>
        <w:rPr/>
        <w:t>them</w:t>
      </w:r>
      <w:r>
        <w:rPr>
          <w:spacing w:val="-4"/>
        </w:rPr>
        <w:t> </w:t>
      </w:r>
      <w:r>
        <w:rPr/>
        <w:t>establish</w:t>
      </w:r>
      <w:r>
        <w:rPr>
          <w:spacing w:val="-5"/>
        </w:rPr>
        <w:t> </w:t>
      </w:r>
      <w:r>
        <w:rPr/>
        <w:t>solid</w:t>
      </w:r>
      <w:r>
        <w:rPr>
          <w:spacing w:val="-4"/>
        </w:rPr>
        <w:t> </w:t>
      </w:r>
      <w:r>
        <w:rPr>
          <w:spacing w:val="-2"/>
        </w:rPr>
        <w:t>foundations</w:t>
      </w:r>
    </w:p>
    <w:p>
      <w:pPr>
        <w:pStyle w:val="BodyText"/>
        <w:spacing w:line="276" w:lineRule="auto" w:before="41"/>
        <w:ind w:left="888" w:right="635"/>
      </w:pPr>
      <w:r>
        <w:rPr/>
        <w:t>-</w:t>
      </w:r>
      <w:r>
        <w:rPr>
          <w:spacing w:val="-2"/>
        </w:rPr>
        <w:t> </w:t>
      </w:r>
      <w:r>
        <w:rPr/>
        <w:t>establishing</w:t>
      </w:r>
      <w:r>
        <w:rPr>
          <w:spacing w:val="-3"/>
        </w:rPr>
        <w:t> </w:t>
      </w:r>
      <w:r>
        <w:rPr/>
        <w:t>clear</w:t>
      </w:r>
      <w:r>
        <w:rPr>
          <w:spacing w:val="-5"/>
        </w:rPr>
        <w:t> </w:t>
      </w:r>
      <w:r>
        <w:rPr/>
        <w:t>aims,</w:t>
      </w:r>
      <w:r>
        <w:rPr>
          <w:spacing w:val="-2"/>
        </w:rPr>
        <w:t> </w:t>
      </w:r>
      <w:r>
        <w:rPr/>
        <w:t>producing</w:t>
      </w:r>
      <w:r>
        <w:rPr>
          <w:spacing w:val="-3"/>
        </w:rPr>
        <w:t> </w:t>
      </w:r>
      <w:r>
        <w:rPr/>
        <w:t>a</w:t>
      </w:r>
      <w:r>
        <w:rPr>
          <w:spacing w:val="-2"/>
        </w:rPr>
        <w:t> </w:t>
      </w:r>
      <w:r>
        <w:rPr/>
        <w:t>constitution,</w:t>
      </w:r>
      <w:r>
        <w:rPr>
          <w:spacing w:val="-2"/>
        </w:rPr>
        <w:t> </w:t>
      </w:r>
      <w:r>
        <w:rPr/>
        <w:t>getting</w:t>
      </w:r>
      <w:r>
        <w:rPr>
          <w:spacing w:val="-3"/>
        </w:rPr>
        <w:t> </w:t>
      </w:r>
      <w:r>
        <w:rPr/>
        <w:t>a</w:t>
      </w:r>
      <w:r>
        <w:rPr>
          <w:spacing w:val="-2"/>
        </w:rPr>
        <w:t> </w:t>
      </w:r>
      <w:r>
        <w:rPr/>
        <w:t>bank</w:t>
      </w:r>
      <w:r>
        <w:rPr>
          <w:spacing w:val="-2"/>
        </w:rPr>
        <w:t> </w:t>
      </w:r>
      <w:r>
        <w:rPr/>
        <w:t>account</w:t>
      </w:r>
      <w:r>
        <w:rPr>
          <w:spacing w:val="-2"/>
        </w:rPr>
        <w:t> </w:t>
      </w:r>
      <w:r>
        <w:rPr/>
        <w:t>and</w:t>
      </w:r>
      <w:r>
        <w:rPr>
          <w:spacing w:val="-3"/>
        </w:rPr>
        <w:t> </w:t>
      </w:r>
      <w:r>
        <w:rPr/>
        <w:t>developing</w:t>
      </w:r>
      <w:r>
        <w:rPr>
          <w:spacing w:val="-3"/>
        </w:rPr>
        <w:t> </w:t>
      </w:r>
      <w:r>
        <w:rPr/>
        <w:t>basic</w:t>
      </w:r>
      <w:r>
        <w:rPr>
          <w:spacing w:val="-2"/>
        </w:rPr>
        <w:t> </w:t>
      </w:r>
      <w:r>
        <w:rPr/>
        <w:t>policies and procedures. We then connected them in with South Yorkshire Funding Advice Bureau (SYFAB) for practical funding advice.</w:t>
      </w:r>
    </w:p>
    <w:p>
      <w:pPr>
        <w:spacing w:after="0" w:line="276" w:lineRule="auto"/>
        <w:sectPr>
          <w:pgSz w:w="11910" w:h="16850"/>
          <w:pgMar w:header="679" w:footer="831" w:top="1860" w:bottom="1020" w:left="360" w:right="680"/>
        </w:sectPr>
      </w:pPr>
    </w:p>
    <w:p>
      <w:pPr>
        <w:pStyle w:val="BodyText"/>
        <w:spacing w:line="276" w:lineRule="auto" w:before="245"/>
        <w:ind w:left="888" w:right="635"/>
      </w:pPr>
      <w:r>
        <w:rPr/>
        <w:t>We</w:t>
      </w:r>
      <w:r>
        <w:rPr>
          <w:spacing w:val="-2"/>
        </w:rPr>
        <w:t> </w:t>
      </w:r>
      <w:r>
        <w:rPr/>
        <w:t>reached</w:t>
      </w:r>
      <w:r>
        <w:rPr>
          <w:spacing w:val="-5"/>
        </w:rPr>
        <w:t> </w:t>
      </w:r>
      <w:r>
        <w:rPr/>
        <w:t>out</w:t>
      </w:r>
      <w:r>
        <w:rPr>
          <w:spacing w:val="-4"/>
        </w:rPr>
        <w:t> </w:t>
      </w:r>
      <w:r>
        <w:rPr/>
        <w:t>to</w:t>
      </w:r>
      <w:r>
        <w:rPr>
          <w:spacing w:val="-3"/>
        </w:rPr>
        <w:t> </w:t>
      </w:r>
      <w:r>
        <w:rPr/>
        <w:t>organisations</w:t>
      </w:r>
      <w:r>
        <w:rPr>
          <w:spacing w:val="-2"/>
        </w:rPr>
        <w:t> </w:t>
      </w:r>
      <w:r>
        <w:rPr/>
        <w:t>in</w:t>
      </w:r>
      <w:r>
        <w:rPr>
          <w:spacing w:val="-5"/>
        </w:rPr>
        <w:t> </w:t>
      </w:r>
      <w:r>
        <w:rPr/>
        <w:t>communities</w:t>
      </w:r>
      <w:r>
        <w:rPr>
          <w:spacing w:val="-4"/>
        </w:rPr>
        <w:t> </w:t>
      </w:r>
      <w:r>
        <w:rPr/>
        <w:t>through</w:t>
      </w:r>
      <w:r>
        <w:rPr>
          <w:spacing w:val="-3"/>
        </w:rPr>
        <w:t> </w:t>
      </w:r>
      <w:r>
        <w:rPr/>
        <w:t>Local</w:t>
      </w:r>
      <w:r>
        <w:rPr>
          <w:spacing w:val="-2"/>
        </w:rPr>
        <w:t> </w:t>
      </w:r>
      <w:r>
        <w:rPr/>
        <w:t>Area</w:t>
      </w:r>
      <w:r>
        <w:rPr>
          <w:spacing w:val="-2"/>
        </w:rPr>
        <w:t> </w:t>
      </w:r>
      <w:r>
        <w:rPr/>
        <w:t>Committee</w:t>
      </w:r>
      <w:r>
        <w:rPr>
          <w:spacing w:val="-4"/>
        </w:rPr>
        <w:t> </w:t>
      </w:r>
      <w:r>
        <w:rPr/>
        <w:t>(LAC)</w:t>
      </w:r>
      <w:r>
        <w:rPr>
          <w:spacing w:val="-4"/>
        </w:rPr>
        <w:t> </w:t>
      </w:r>
      <w:r>
        <w:rPr/>
        <w:t>meetings,</w:t>
      </w:r>
      <w:r>
        <w:rPr>
          <w:spacing w:val="-4"/>
        </w:rPr>
        <w:t> </w:t>
      </w:r>
      <w:r>
        <w:rPr/>
        <w:t>where we talked to local VCS groups about the support VAS could offer, provided advice and guidance, and facilitated discussions about practice when recruiting volunteers.</w:t>
      </w:r>
    </w:p>
    <w:p>
      <w:pPr>
        <w:pStyle w:val="BodyText"/>
        <w:spacing w:line="276" w:lineRule="auto" w:before="240"/>
        <w:ind w:left="888" w:right="635"/>
      </w:pPr>
      <w:r>
        <w:rPr/>
        <w:t>We provided support to lunch club leaders as they continued to build their services back up after the impact of the COVID pandemic. Cost of living increases, particularly rising food costs, made delivering a weekly</w:t>
      </w:r>
      <w:r>
        <w:rPr>
          <w:spacing w:val="-1"/>
        </w:rPr>
        <w:t> </w:t>
      </w:r>
      <w:r>
        <w:rPr/>
        <w:t>high</w:t>
      </w:r>
      <w:r>
        <w:rPr>
          <w:spacing w:val="-2"/>
        </w:rPr>
        <w:t> </w:t>
      </w:r>
      <w:r>
        <w:rPr/>
        <w:t>quality,</w:t>
      </w:r>
      <w:r>
        <w:rPr>
          <w:spacing w:val="-1"/>
        </w:rPr>
        <w:t> </w:t>
      </w:r>
      <w:r>
        <w:rPr/>
        <w:t>nutritious</w:t>
      </w:r>
      <w:r>
        <w:rPr>
          <w:spacing w:val="-1"/>
        </w:rPr>
        <w:t> </w:t>
      </w:r>
      <w:r>
        <w:rPr/>
        <w:t>lunch</w:t>
      </w:r>
      <w:r>
        <w:rPr>
          <w:spacing w:val="-1"/>
        </w:rPr>
        <w:t> </w:t>
      </w:r>
      <w:r>
        <w:rPr/>
        <w:t>to their</w:t>
      </w:r>
      <w:r>
        <w:rPr>
          <w:spacing w:val="-3"/>
        </w:rPr>
        <w:t> </w:t>
      </w:r>
      <w:r>
        <w:rPr/>
        <w:t>members</w:t>
      </w:r>
      <w:r>
        <w:rPr>
          <w:spacing w:val="-1"/>
        </w:rPr>
        <w:t> </w:t>
      </w:r>
      <w:r>
        <w:rPr/>
        <w:t>a</w:t>
      </w:r>
      <w:r>
        <w:rPr>
          <w:spacing w:val="-1"/>
        </w:rPr>
        <w:t> </w:t>
      </w:r>
      <w:r>
        <w:rPr/>
        <w:t>real</w:t>
      </w:r>
      <w:r>
        <w:rPr>
          <w:spacing w:val="-4"/>
        </w:rPr>
        <w:t> </w:t>
      </w:r>
      <w:r>
        <w:rPr/>
        <w:t>challenge</w:t>
      </w:r>
      <w:r>
        <w:rPr>
          <w:spacing w:val="-1"/>
        </w:rPr>
        <w:t> </w:t>
      </w:r>
      <w:r>
        <w:rPr/>
        <w:t>and</w:t>
      </w:r>
      <w:r>
        <w:rPr>
          <w:spacing w:val="-4"/>
        </w:rPr>
        <w:t> </w:t>
      </w:r>
      <w:r>
        <w:rPr/>
        <w:t>was</w:t>
      </w:r>
      <w:r>
        <w:rPr>
          <w:spacing w:val="-3"/>
        </w:rPr>
        <w:t> </w:t>
      </w:r>
      <w:r>
        <w:rPr/>
        <w:t>one</w:t>
      </w:r>
      <w:r>
        <w:rPr>
          <w:spacing w:val="-3"/>
        </w:rPr>
        <w:t> </w:t>
      </w:r>
      <w:r>
        <w:rPr/>
        <w:t>of</w:t>
      </w:r>
      <w:r>
        <w:rPr>
          <w:spacing w:val="-1"/>
        </w:rPr>
        <w:t> </w:t>
      </w:r>
      <w:r>
        <w:rPr/>
        <w:t>the</w:t>
      </w:r>
      <w:r>
        <w:rPr>
          <w:spacing w:val="-1"/>
        </w:rPr>
        <w:t> </w:t>
      </w:r>
      <w:r>
        <w:rPr/>
        <w:t>regular</w:t>
      </w:r>
      <w:r>
        <w:rPr>
          <w:spacing w:val="-4"/>
        </w:rPr>
        <w:t> </w:t>
      </w:r>
      <w:r>
        <w:rPr/>
        <w:t>topics of discussion in monthly Lunch Club Organisers meetings facilitated by VAS.</w:t>
      </w:r>
    </w:p>
    <w:p>
      <w:pPr>
        <w:pStyle w:val="Heading2"/>
        <w:spacing w:before="241"/>
      </w:pPr>
      <w:r>
        <w:rPr/>
        <w:t>Advice</w:t>
      </w:r>
      <w:r>
        <w:rPr>
          <w:spacing w:val="-9"/>
        </w:rPr>
        <w:t> </w:t>
      </w:r>
      <w:r>
        <w:rPr/>
        <w:t>surgeries</w:t>
      </w:r>
      <w:r>
        <w:rPr>
          <w:spacing w:val="-6"/>
        </w:rPr>
        <w:t> </w:t>
      </w:r>
      <w:r>
        <w:rPr/>
        <w:t>with</w:t>
      </w:r>
      <w:r>
        <w:rPr>
          <w:spacing w:val="-7"/>
        </w:rPr>
        <w:t> </w:t>
      </w:r>
      <w:r>
        <w:rPr/>
        <w:t>South</w:t>
      </w:r>
      <w:r>
        <w:rPr>
          <w:spacing w:val="-5"/>
        </w:rPr>
        <w:t> </w:t>
      </w:r>
      <w:r>
        <w:rPr/>
        <w:t>Yorkshire</w:t>
      </w:r>
      <w:r>
        <w:rPr>
          <w:spacing w:val="-5"/>
        </w:rPr>
        <w:t> </w:t>
      </w:r>
      <w:r>
        <w:rPr/>
        <w:t>Funding</w:t>
      </w:r>
      <w:r>
        <w:rPr>
          <w:spacing w:val="-6"/>
        </w:rPr>
        <w:t> </w:t>
      </w:r>
      <w:r>
        <w:rPr/>
        <w:t>Advice</w:t>
      </w:r>
      <w:r>
        <w:rPr>
          <w:spacing w:val="-5"/>
        </w:rPr>
        <w:t> </w:t>
      </w:r>
      <w:r>
        <w:rPr/>
        <w:t>Bureau</w:t>
      </w:r>
      <w:r>
        <w:rPr>
          <w:spacing w:val="-5"/>
        </w:rPr>
        <w:t> </w:t>
      </w:r>
      <w:r>
        <w:rPr>
          <w:spacing w:val="-2"/>
        </w:rPr>
        <w:t>(SYFAB)</w:t>
      </w:r>
    </w:p>
    <w:p>
      <w:pPr>
        <w:pStyle w:val="BodyText"/>
        <w:spacing w:before="180"/>
        <w:ind w:left="888"/>
      </w:pPr>
      <w:r>
        <w:rPr/>
        <w:t>VAS</w:t>
      </w:r>
      <w:r>
        <w:rPr>
          <w:spacing w:val="-7"/>
        </w:rPr>
        <w:t> </w:t>
      </w:r>
      <w:r>
        <w:rPr/>
        <w:t>partnered</w:t>
      </w:r>
      <w:r>
        <w:rPr>
          <w:spacing w:val="-5"/>
        </w:rPr>
        <w:t> </w:t>
      </w:r>
      <w:r>
        <w:rPr/>
        <w:t>with</w:t>
      </w:r>
      <w:r>
        <w:rPr>
          <w:spacing w:val="-5"/>
        </w:rPr>
        <w:t> </w:t>
      </w:r>
      <w:r>
        <w:rPr/>
        <w:t>SYFAB</w:t>
      </w:r>
      <w:r>
        <w:rPr>
          <w:spacing w:val="-5"/>
        </w:rPr>
        <w:t> </w:t>
      </w:r>
      <w:r>
        <w:rPr/>
        <w:t>to</w:t>
      </w:r>
      <w:r>
        <w:rPr>
          <w:spacing w:val="-4"/>
        </w:rPr>
        <w:t> </w:t>
      </w:r>
      <w:r>
        <w:rPr/>
        <w:t>deliver</w:t>
      </w:r>
      <w:r>
        <w:rPr>
          <w:spacing w:val="-6"/>
        </w:rPr>
        <w:t> </w:t>
      </w:r>
      <w:r>
        <w:rPr/>
        <w:t>Funding</w:t>
      </w:r>
      <w:r>
        <w:rPr>
          <w:spacing w:val="-5"/>
        </w:rPr>
        <w:t> </w:t>
      </w:r>
      <w:r>
        <w:rPr/>
        <w:t>and</w:t>
      </w:r>
      <w:r>
        <w:rPr>
          <w:spacing w:val="-5"/>
        </w:rPr>
        <w:t> </w:t>
      </w:r>
      <w:r>
        <w:rPr/>
        <w:t>Advice</w:t>
      </w:r>
      <w:r>
        <w:rPr>
          <w:spacing w:val="-5"/>
        </w:rPr>
        <w:t> </w:t>
      </w:r>
      <w:r>
        <w:rPr/>
        <w:t>surgeries</w:t>
      </w:r>
      <w:r>
        <w:rPr>
          <w:spacing w:val="-3"/>
        </w:rPr>
        <w:t> </w:t>
      </w:r>
      <w:r>
        <w:rPr/>
        <w:t>in</w:t>
      </w:r>
      <w:r>
        <w:rPr>
          <w:spacing w:val="-6"/>
        </w:rPr>
        <w:t> </w:t>
      </w:r>
      <w:r>
        <w:rPr/>
        <w:t>community</w:t>
      </w:r>
      <w:r>
        <w:rPr>
          <w:spacing w:val="-6"/>
        </w:rPr>
        <w:t> </w:t>
      </w:r>
      <w:r>
        <w:rPr/>
        <w:t>venues</w:t>
      </w:r>
      <w:r>
        <w:rPr>
          <w:spacing w:val="-5"/>
        </w:rPr>
        <w:t> </w:t>
      </w:r>
      <w:r>
        <w:rPr/>
        <w:t>across</w:t>
      </w:r>
      <w:r>
        <w:rPr>
          <w:spacing w:val="-4"/>
        </w:rPr>
        <w:t> </w:t>
      </w:r>
      <w:r>
        <w:rPr>
          <w:spacing w:val="-2"/>
        </w:rPr>
        <w:t>Sheffield.</w:t>
      </w:r>
    </w:p>
    <w:p>
      <w:pPr>
        <w:pStyle w:val="BodyText"/>
        <w:spacing w:line="276" w:lineRule="auto" w:before="262"/>
        <w:ind w:left="888"/>
      </w:pPr>
      <w:r>
        <w:rPr/>
        <w:t>Within</w:t>
      </w:r>
      <w:r>
        <w:rPr>
          <w:spacing w:val="-3"/>
        </w:rPr>
        <w:t> </w:t>
      </w:r>
      <w:r>
        <w:rPr/>
        <w:t>the</w:t>
      </w:r>
      <w:r>
        <w:rPr>
          <w:spacing w:val="-4"/>
        </w:rPr>
        <w:t> </w:t>
      </w:r>
      <w:r>
        <w:rPr/>
        <w:t>year</w:t>
      </w:r>
      <w:r>
        <w:rPr>
          <w:spacing w:val="-5"/>
        </w:rPr>
        <w:t> </w:t>
      </w:r>
      <w:r>
        <w:rPr/>
        <w:t>we</w:t>
      </w:r>
      <w:r>
        <w:rPr>
          <w:spacing w:val="-2"/>
        </w:rPr>
        <w:t> </w:t>
      </w:r>
      <w:r>
        <w:rPr/>
        <w:t>delivered</w:t>
      </w:r>
      <w:r>
        <w:rPr>
          <w:spacing w:val="-2"/>
        </w:rPr>
        <w:t> </w:t>
      </w:r>
      <w:r>
        <w:rPr/>
        <w:t>seven</w:t>
      </w:r>
      <w:r>
        <w:rPr>
          <w:spacing w:val="-2"/>
        </w:rPr>
        <w:t> </w:t>
      </w:r>
      <w:r>
        <w:rPr/>
        <w:t>full</w:t>
      </w:r>
      <w:r>
        <w:rPr>
          <w:spacing w:val="-2"/>
        </w:rPr>
        <w:t> </w:t>
      </w:r>
      <w:r>
        <w:rPr/>
        <w:t>day</w:t>
      </w:r>
      <w:r>
        <w:rPr>
          <w:spacing w:val="-2"/>
        </w:rPr>
        <w:t> </w:t>
      </w:r>
      <w:r>
        <w:rPr/>
        <w:t>surgeries</w:t>
      </w:r>
      <w:r>
        <w:rPr>
          <w:spacing w:val="-4"/>
        </w:rPr>
        <w:t> </w:t>
      </w:r>
      <w:r>
        <w:rPr/>
        <w:t>enabling</w:t>
      </w:r>
      <w:r>
        <w:rPr>
          <w:spacing w:val="-3"/>
        </w:rPr>
        <w:t> </w:t>
      </w:r>
      <w:r>
        <w:rPr/>
        <w:t>42</w:t>
      </w:r>
      <w:r>
        <w:rPr>
          <w:spacing w:val="-4"/>
        </w:rPr>
        <w:t> </w:t>
      </w:r>
      <w:r>
        <w:rPr/>
        <w:t>organisations</w:t>
      </w:r>
      <w:r>
        <w:rPr>
          <w:spacing w:val="-2"/>
        </w:rPr>
        <w:t> </w:t>
      </w:r>
      <w:r>
        <w:rPr/>
        <w:t>to</w:t>
      </w:r>
      <w:r>
        <w:rPr>
          <w:spacing w:val="-1"/>
        </w:rPr>
        <w:t> </w:t>
      </w:r>
      <w:r>
        <w:rPr/>
        <w:t>benefit</w:t>
      </w:r>
      <w:r>
        <w:rPr>
          <w:spacing w:val="-2"/>
        </w:rPr>
        <w:t> </w:t>
      </w:r>
      <w:r>
        <w:rPr/>
        <w:t>from</w:t>
      </w:r>
      <w:r>
        <w:rPr>
          <w:spacing w:val="-4"/>
        </w:rPr>
        <w:t> </w:t>
      </w:r>
      <w:r>
        <w:rPr/>
        <w:t>a</w:t>
      </w:r>
      <w:r>
        <w:rPr>
          <w:spacing w:val="-4"/>
        </w:rPr>
        <w:t> </w:t>
      </w:r>
      <w:r>
        <w:rPr/>
        <w:t>1:1 consultation a SYFAB Funding Advice Officer and a VAS Support Officer.</w:t>
      </w:r>
    </w:p>
    <w:p>
      <w:pPr>
        <w:pStyle w:val="BodyText"/>
        <w:spacing w:line="276" w:lineRule="auto" w:before="239"/>
        <w:ind w:left="888" w:right="485"/>
      </w:pPr>
      <w:r>
        <w:rPr/>
        <w:t>Organisations</w:t>
      </w:r>
      <w:r>
        <w:rPr>
          <w:spacing w:val="-3"/>
        </w:rPr>
        <w:t> </w:t>
      </w:r>
      <w:r>
        <w:rPr/>
        <w:t>received</w:t>
      </w:r>
      <w:r>
        <w:rPr>
          <w:spacing w:val="-4"/>
        </w:rPr>
        <w:t> </w:t>
      </w:r>
      <w:r>
        <w:rPr/>
        <w:t>joined</w:t>
      </w:r>
      <w:r>
        <w:rPr>
          <w:spacing w:val="-1"/>
        </w:rPr>
        <w:t> </w:t>
      </w:r>
      <w:r>
        <w:rPr/>
        <w:t>up</w:t>
      </w:r>
      <w:r>
        <w:rPr>
          <w:spacing w:val="-3"/>
        </w:rPr>
        <w:t> </w:t>
      </w:r>
      <w:r>
        <w:rPr/>
        <w:t>advice</w:t>
      </w:r>
      <w:r>
        <w:rPr>
          <w:spacing w:val="-1"/>
        </w:rPr>
        <w:t> </w:t>
      </w:r>
      <w:r>
        <w:rPr/>
        <w:t>and</w:t>
      </w:r>
      <w:r>
        <w:rPr>
          <w:spacing w:val="-2"/>
        </w:rPr>
        <w:t> </w:t>
      </w:r>
      <w:r>
        <w:rPr/>
        <w:t>guidance</w:t>
      </w:r>
      <w:r>
        <w:rPr>
          <w:spacing w:val="-3"/>
        </w:rPr>
        <w:t> </w:t>
      </w:r>
      <w:r>
        <w:rPr/>
        <w:t>from</w:t>
      </w:r>
      <w:r>
        <w:rPr>
          <w:spacing w:val="-3"/>
        </w:rPr>
        <w:t> </w:t>
      </w:r>
      <w:r>
        <w:rPr/>
        <w:t>VAS</w:t>
      </w:r>
      <w:r>
        <w:rPr>
          <w:spacing w:val="-5"/>
        </w:rPr>
        <w:t> </w:t>
      </w:r>
      <w:r>
        <w:rPr/>
        <w:t>on</w:t>
      </w:r>
      <w:r>
        <w:rPr>
          <w:spacing w:val="-2"/>
        </w:rPr>
        <w:t> </w:t>
      </w:r>
      <w:r>
        <w:rPr/>
        <w:t>getting</w:t>
      </w:r>
      <w:r>
        <w:rPr>
          <w:spacing w:val="-4"/>
        </w:rPr>
        <w:t> </w:t>
      </w:r>
      <w:r>
        <w:rPr/>
        <w:t>themselves</w:t>
      </w:r>
      <w:r>
        <w:rPr>
          <w:spacing w:val="-3"/>
        </w:rPr>
        <w:t> </w:t>
      </w:r>
      <w:r>
        <w:rPr/>
        <w:t>in</w:t>
      </w:r>
      <w:r>
        <w:rPr>
          <w:spacing w:val="-1"/>
        </w:rPr>
        <w:t> </w:t>
      </w:r>
      <w:r>
        <w:rPr/>
        <w:t>a</w:t>
      </w:r>
      <w:r>
        <w:rPr>
          <w:spacing w:val="-2"/>
        </w:rPr>
        <w:t> </w:t>
      </w:r>
      <w:r>
        <w:rPr/>
        <w:t>strong</w:t>
      </w:r>
      <w:r>
        <w:rPr>
          <w:spacing w:val="-2"/>
        </w:rPr>
        <w:t> </w:t>
      </w:r>
      <w:r>
        <w:rPr/>
        <w:t>position to apply for funding and from SYFAB on identifying potential funders and making good applications.</w:t>
      </w:r>
    </w:p>
    <w:p>
      <w:pPr>
        <w:pStyle w:val="Heading2"/>
        <w:spacing w:before="242"/>
      </w:pPr>
      <w:r>
        <w:rPr/>
        <w:t>Support</w:t>
      </w:r>
      <w:r>
        <w:rPr>
          <w:spacing w:val="-5"/>
        </w:rPr>
        <w:t> </w:t>
      </w:r>
      <w:r>
        <w:rPr/>
        <w:t>for</w:t>
      </w:r>
      <w:r>
        <w:rPr>
          <w:spacing w:val="-4"/>
        </w:rPr>
        <w:t> </w:t>
      </w:r>
      <w:r>
        <w:rPr/>
        <w:t>lunch</w:t>
      </w:r>
      <w:r>
        <w:rPr>
          <w:spacing w:val="-5"/>
        </w:rPr>
        <w:t> </w:t>
      </w:r>
      <w:r>
        <w:rPr>
          <w:spacing w:val="-4"/>
        </w:rPr>
        <w:t>clubs</w:t>
      </w:r>
    </w:p>
    <w:p>
      <w:pPr>
        <w:pStyle w:val="BodyText"/>
        <w:spacing w:line="259" w:lineRule="auto" w:before="180"/>
        <w:ind w:left="888"/>
      </w:pPr>
      <w:r>
        <w:rPr/>
        <w:t>We</w:t>
      </w:r>
      <w:r>
        <w:rPr>
          <w:spacing w:val="-1"/>
        </w:rPr>
        <w:t> </w:t>
      </w:r>
      <w:r>
        <w:rPr/>
        <w:t>supported</w:t>
      </w:r>
      <w:r>
        <w:rPr>
          <w:spacing w:val="-5"/>
        </w:rPr>
        <w:t> </w:t>
      </w:r>
      <w:r>
        <w:rPr/>
        <w:t>42</w:t>
      </w:r>
      <w:r>
        <w:rPr>
          <w:spacing w:val="-3"/>
        </w:rPr>
        <w:t> </w:t>
      </w:r>
      <w:r>
        <w:rPr/>
        <w:t>Lunch</w:t>
      </w:r>
      <w:r>
        <w:rPr>
          <w:spacing w:val="-2"/>
        </w:rPr>
        <w:t> </w:t>
      </w:r>
      <w:r>
        <w:rPr/>
        <w:t>Clubs</w:t>
      </w:r>
      <w:r>
        <w:rPr>
          <w:spacing w:val="-2"/>
        </w:rPr>
        <w:t> </w:t>
      </w:r>
      <w:r>
        <w:rPr/>
        <w:t>this</w:t>
      </w:r>
      <w:r>
        <w:rPr>
          <w:spacing w:val="-2"/>
        </w:rPr>
        <w:t> </w:t>
      </w:r>
      <w:r>
        <w:rPr/>
        <w:t>year</w:t>
      </w:r>
      <w:r>
        <w:rPr>
          <w:spacing w:val="-2"/>
        </w:rPr>
        <w:t> </w:t>
      </w:r>
      <w:r>
        <w:rPr/>
        <w:t>through</w:t>
      </w:r>
      <w:r>
        <w:rPr>
          <w:spacing w:val="-3"/>
        </w:rPr>
        <w:t> </w:t>
      </w:r>
      <w:r>
        <w:rPr/>
        <w:t>1:1</w:t>
      </w:r>
      <w:r>
        <w:rPr>
          <w:spacing w:val="-2"/>
        </w:rPr>
        <w:t> </w:t>
      </w:r>
      <w:r>
        <w:rPr/>
        <w:t>guidance,</w:t>
      </w:r>
      <w:r>
        <w:rPr>
          <w:spacing w:val="-1"/>
        </w:rPr>
        <w:t> </w:t>
      </w:r>
      <w:r>
        <w:rPr/>
        <w:t>regular</w:t>
      </w:r>
      <w:r>
        <w:rPr>
          <w:spacing w:val="-3"/>
        </w:rPr>
        <w:t> </w:t>
      </w:r>
      <w:r>
        <w:rPr/>
        <w:t>emails</w:t>
      </w:r>
      <w:r>
        <w:rPr>
          <w:spacing w:val="-5"/>
        </w:rPr>
        <w:t> </w:t>
      </w:r>
      <w:r>
        <w:rPr/>
        <w:t>containing</w:t>
      </w:r>
      <w:r>
        <w:rPr>
          <w:spacing w:val="-3"/>
        </w:rPr>
        <w:t> </w:t>
      </w:r>
      <w:r>
        <w:rPr/>
        <w:t>information</w:t>
      </w:r>
      <w:r>
        <w:rPr>
          <w:spacing w:val="-5"/>
        </w:rPr>
        <w:t> </w:t>
      </w:r>
      <w:r>
        <w:rPr/>
        <w:t>and resources, training opportunities, and regular network meetings for Lunch Club Organisers.</w:t>
      </w:r>
    </w:p>
    <w:p>
      <w:pPr>
        <w:pStyle w:val="BodyText"/>
        <w:spacing w:line="276" w:lineRule="auto" w:before="239"/>
        <w:ind w:left="888" w:right="485"/>
      </w:pPr>
      <w:r>
        <w:rPr/>
        <w:t>We</w:t>
      </w:r>
      <w:r>
        <w:rPr>
          <w:spacing w:val="-2"/>
        </w:rPr>
        <w:t> </w:t>
      </w:r>
      <w:r>
        <w:rPr/>
        <w:t>provided</w:t>
      </w:r>
      <w:r>
        <w:rPr>
          <w:spacing w:val="-5"/>
        </w:rPr>
        <w:t> </w:t>
      </w:r>
      <w:r>
        <w:rPr/>
        <w:t>two</w:t>
      </w:r>
      <w:r>
        <w:rPr>
          <w:spacing w:val="-1"/>
        </w:rPr>
        <w:t> </w:t>
      </w:r>
      <w:r>
        <w:rPr/>
        <w:t>new</w:t>
      </w:r>
      <w:r>
        <w:rPr>
          <w:spacing w:val="-4"/>
        </w:rPr>
        <w:t> </w:t>
      </w:r>
      <w:r>
        <w:rPr/>
        <w:t>Lunch</w:t>
      </w:r>
      <w:r>
        <w:rPr>
          <w:spacing w:val="-3"/>
        </w:rPr>
        <w:t> </w:t>
      </w:r>
      <w:r>
        <w:rPr/>
        <w:t>Clubs</w:t>
      </w:r>
      <w:r>
        <w:rPr>
          <w:spacing w:val="-2"/>
        </w:rPr>
        <w:t> </w:t>
      </w:r>
      <w:r>
        <w:rPr/>
        <w:t>with</w:t>
      </w:r>
      <w:r>
        <w:rPr>
          <w:spacing w:val="-3"/>
        </w:rPr>
        <w:t> </w:t>
      </w:r>
      <w:r>
        <w:rPr/>
        <w:t>support</w:t>
      </w:r>
      <w:r>
        <w:rPr>
          <w:spacing w:val="-2"/>
        </w:rPr>
        <w:t> </w:t>
      </w:r>
      <w:r>
        <w:rPr/>
        <w:t>to</w:t>
      </w:r>
      <w:r>
        <w:rPr>
          <w:spacing w:val="-1"/>
        </w:rPr>
        <w:t> </w:t>
      </w:r>
      <w:r>
        <w:rPr/>
        <w:t>get</w:t>
      </w:r>
      <w:r>
        <w:rPr>
          <w:spacing w:val="-4"/>
        </w:rPr>
        <w:t> </w:t>
      </w:r>
      <w:r>
        <w:rPr/>
        <w:t>established.</w:t>
      </w:r>
      <w:r>
        <w:rPr>
          <w:spacing w:val="-5"/>
        </w:rPr>
        <w:t> </w:t>
      </w:r>
      <w:r>
        <w:rPr/>
        <w:t>Others</w:t>
      </w:r>
      <w:r>
        <w:rPr>
          <w:spacing w:val="-5"/>
        </w:rPr>
        <w:t> </w:t>
      </w:r>
      <w:r>
        <w:rPr/>
        <w:t>received</w:t>
      </w:r>
      <w:r>
        <w:rPr>
          <w:spacing w:val="-2"/>
        </w:rPr>
        <w:t> </w:t>
      </w:r>
      <w:r>
        <w:rPr/>
        <w:t>1:1</w:t>
      </w:r>
      <w:r>
        <w:rPr>
          <w:spacing w:val="-2"/>
        </w:rPr>
        <w:t> </w:t>
      </w:r>
      <w:r>
        <w:rPr/>
        <w:t>guidance</w:t>
      </w:r>
      <w:r>
        <w:rPr>
          <w:spacing w:val="-4"/>
        </w:rPr>
        <w:t> </w:t>
      </w:r>
      <w:r>
        <w:rPr/>
        <w:t>and support on various issues including safeguarding and volunteer recruitment.</w:t>
      </w:r>
    </w:p>
    <w:p>
      <w:pPr>
        <w:pStyle w:val="BodyText"/>
        <w:spacing w:line="276" w:lineRule="auto" w:before="241"/>
        <w:ind w:left="888"/>
      </w:pPr>
      <w:r>
        <w:rPr/>
        <w:t>Lunch</w:t>
      </w:r>
      <w:r>
        <w:rPr>
          <w:spacing w:val="-2"/>
        </w:rPr>
        <w:t> </w:t>
      </w:r>
      <w:r>
        <w:rPr/>
        <w:t>Club</w:t>
      </w:r>
      <w:r>
        <w:rPr>
          <w:spacing w:val="-3"/>
        </w:rPr>
        <w:t> </w:t>
      </w:r>
      <w:r>
        <w:rPr/>
        <w:t>volunteers</w:t>
      </w:r>
      <w:r>
        <w:rPr>
          <w:spacing w:val="-2"/>
        </w:rPr>
        <w:t> </w:t>
      </w:r>
      <w:r>
        <w:rPr/>
        <w:t>were</w:t>
      </w:r>
      <w:r>
        <w:rPr>
          <w:spacing w:val="-2"/>
        </w:rPr>
        <w:t> </w:t>
      </w:r>
      <w:r>
        <w:rPr/>
        <w:t>also</w:t>
      </w:r>
      <w:r>
        <w:rPr>
          <w:spacing w:val="-1"/>
        </w:rPr>
        <w:t> </w:t>
      </w:r>
      <w:r>
        <w:rPr/>
        <w:t>able</w:t>
      </w:r>
      <w:r>
        <w:rPr>
          <w:spacing w:val="-4"/>
        </w:rPr>
        <w:t> </w:t>
      </w:r>
      <w:r>
        <w:rPr/>
        <w:t>to</w:t>
      </w:r>
      <w:r>
        <w:rPr>
          <w:spacing w:val="-3"/>
        </w:rPr>
        <w:t> </w:t>
      </w:r>
      <w:r>
        <w:rPr/>
        <w:t>access</w:t>
      </w:r>
      <w:r>
        <w:rPr>
          <w:spacing w:val="-1"/>
        </w:rPr>
        <w:t> </w:t>
      </w:r>
      <w:r>
        <w:rPr/>
        <w:t>first</w:t>
      </w:r>
      <w:r>
        <w:rPr>
          <w:spacing w:val="-2"/>
        </w:rPr>
        <w:t> </w:t>
      </w:r>
      <w:r>
        <w:rPr/>
        <w:t>aid</w:t>
      </w:r>
      <w:r>
        <w:rPr>
          <w:spacing w:val="-3"/>
        </w:rPr>
        <w:t> </w:t>
      </w:r>
      <w:r>
        <w:rPr/>
        <w:t>training</w:t>
      </w:r>
      <w:r>
        <w:rPr>
          <w:spacing w:val="-3"/>
        </w:rPr>
        <w:t> </w:t>
      </w:r>
      <w:r>
        <w:rPr/>
        <w:t>and</w:t>
      </w:r>
      <w:r>
        <w:rPr>
          <w:spacing w:val="-4"/>
        </w:rPr>
        <w:t> </w:t>
      </w:r>
      <w:r>
        <w:rPr/>
        <w:t>food</w:t>
      </w:r>
      <w:r>
        <w:rPr>
          <w:spacing w:val="-3"/>
        </w:rPr>
        <w:t> </w:t>
      </w:r>
      <w:r>
        <w:rPr/>
        <w:t>hygiene</w:t>
      </w:r>
      <w:r>
        <w:rPr>
          <w:spacing w:val="-2"/>
        </w:rPr>
        <w:t> </w:t>
      </w:r>
      <w:r>
        <w:rPr/>
        <w:t>and</w:t>
      </w:r>
      <w:r>
        <w:rPr>
          <w:spacing w:val="-3"/>
        </w:rPr>
        <w:t> </w:t>
      </w:r>
      <w:r>
        <w:rPr/>
        <w:t>allergens</w:t>
      </w:r>
      <w:r>
        <w:rPr>
          <w:spacing w:val="-5"/>
        </w:rPr>
        <w:t> </w:t>
      </w:r>
      <w:r>
        <w:rPr/>
        <w:t>training organised by VAS.</w:t>
      </w:r>
    </w:p>
    <w:p>
      <w:pPr>
        <w:pStyle w:val="Heading2"/>
        <w:spacing w:before="240"/>
      </w:pPr>
      <w:r>
        <w:rPr/>
        <w:t>Professional</w:t>
      </w:r>
      <w:r>
        <w:rPr>
          <w:spacing w:val="-10"/>
        </w:rPr>
        <w:t> </w:t>
      </w:r>
      <w:r>
        <w:rPr>
          <w:spacing w:val="-2"/>
        </w:rPr>
        <w:t>services</w:t>
      </w:r>
    </w:p>
    <w:p>
      <w:pPr>
        <w:pStyle w:val="BodyText"/>
        <w:spacing w:line="259" w:lineRule="auto" w:before="183"/>
        <w:ind w:left="888" w:right="635"/>
      </w:pPr>
      <w:r>
        <w:rPr/>
        <w:t>Our Human Resources service continued to provide support to 14 subscribers, and over the past year work</w:t>
      </w:r>
      <w:r>
        <w:rPr>
          <w:spacing w:val="-4"/>
        </w:rPr>
        <w:t> </w:t>
      </w:r>
      <w:r>
        <w:rPr/>
        <w:t>has</w:t>
      </w:r>
      <w:r>
        <w:rPr>
          <w:spacing w:val="-2"/>
        </w:rPr>
        <w:t> </w:t>
      </w:r>
      <w:r>
        <w:rPr/>
        <w:t>included</w:t>
      </w:r>
      <w:r>
        <w:rPr>
          <w:spacing w:val="-4"/>
        </w:rPr>
        <w:t> </w:t>
      </w:r>
      <w:r>
        <w:rPr/>
        <w:t>one</w:t>
      </w:r>
      <w:r>
        <w:rPr>
          <w:spacing w:val="-3"/>
        </w:rPr>
        <w:t> </w:t>
      </w:r>
      <w:r>
        <w:rPr/>
        <w:t>to</w:t>
      </w:r>
      <w:r>
        <w:rPr>
          <w:spacing w:val="-2"/>
        </w:rPr>
        <w:t> </w:t>
      </w:r>
      <w:r>
        <w:rPr/>
        <w:t>one</w:t>
      </w:r>
      <w:r>
        <w:rPr>
          <w:spacing w:val="-2"/>
        </w:rPr>
        <w:t> </w:t>
      </w:r>
      <w:r>
        <w:rPr/>
        <w:t>advice</w:t>
      </w:r>
      <w:r>
        <w:rPr>
          <w:spacing w:val="-2"/>
        </w:rPr>
        <w:t> </w:t>
      </w:r>
      <w:r>
        <w:rPr/>
        <w:t>around</w:t>
      </w:r>
      <w:r>
        <w:rPr>
          <w:spacing w:val="-2"/>
        </w:rPr>
        <w:t> </w:t>
      </w:r>
      <w:r>
        <w:rPr/>
        <w:t>recruitment and</w:t>
      </w:r>
      <w:r>
        <w:rPr>
          <w:spacing w:val="-2"/>
        </w:rPr>
        <w:t> </w:t>
      </w:r>
      <w:r>
        <w:rPr/>
        <w:t>redundancy</w:t>
      </w:r>
      <w:r>
        <w:rPr>
          <w:spacing w:val="-3"/>
        </w:rPr>
        <w:t> </w:t>
      </w:r>
      <w:r>
        <w:rPr/>
        <w:t>as</w:t>
      </w:r>
      <w:r>
        <w:rPr>
          <w:spacing w:val="-3"/>
        </w:rPr>
        <w:t> </w:t>
      </w:r>
      <w:r>
        <w:rPr/>
        <w:t>well</w:t>
      </w:r>
      <w:r>
        <w:rPr>
          <w:spacing w:val="-4"/>
        </w:rPr>
        <w:t> </w:t>
      </w:r>
      <w:r>
        <w:rPr/>
        <w:t>as</w:t>
      </w:r>
      <w:r>
        <w:rPr>
          <w:spacing w:val="-2"/>
        </w:rPr>
        <w:t> </w:t>
      </w:r>
      <w:r>
        <w:rPr/>
        <w:t>three</w:t>
      </w:r>
      <w:r>
        <w:rPr>
          <w:spacing w:val="-3"/>
        </w:rPr>
        <w:t> </w:t>
      </w:r>
      <w:r>
        <w:rPr/>
        <w:t>organisational staff handbook reviews.</w:t>
      </w:r>
    </w:p>
    <w:p>
      <w:pPr>
        <w:pStyle w:val="BodyText"/>
        <w:spacing w:line="259" w:lineRule="auto" w:before="159"/>
        <w:ind w:left="888" w:right="485"/>
      </w:pPr>
      <w:r>
        <w:rPr/>
        <w:t>VAS</w:t>
      </w:r>
      <w:r>
        <w:rPr>
          <w:spacing w:val="-2"/>
        </w:rPr>
        <w:t> </w:t>
      </w:r>
      <w:r>
        <w:rPr/>
        <w:t>Payroll</w:t>
      </w:r>
      <w:r>
        <w:rPr>
          <w:spacing w:val="-3"/>
        </w:rPr>
        <w:t> </w:t>
      </w:r>
      <w:r>
        <w:rPr/>
        <w:t>service</w:t>
      </w:r>
      <w:r>
        <w:rPr>
          <w:spacing w:val="-1"/>
        </w:rPr>
        <w:t> </w:t>
      </w:r>
      <w:r>
        <w:rPr/>
        <w:t>delivered</w:t>
      </w:r>
      <w:r>
        <w:rPr>
          <w:spacing w:val="-2"/>
        </w:rPr>
        <w:t> </w:t>
      </w:r>
      <w:r>
        <w:rPr/>
        <w:t>payroll</w:t>
      </w:r>
      <w:r>
        <w:rPr>
          <w:spacing w:val="-3"/>
        </w:rPr>
        <w:t> </w:t>
      </w:r>
      <w:r>
        <w:rPr/>
        <w:t>for</w:t>
      </w:r>
      <w:r>
        <w:rPr>
          <w:spacing w:val="-2"/>
        </w:rPr>
        <w:t> </w:t>
      </w:r>
      <w:r>
        <w:rPr/>
        <w:t>over</w:t>
      </w:r>
      <w:r>
        <w:rPr>
          <w:spacing w:val="-4"/>
        </w:rPr>
        <w:t> </w:t>
      </w:r>
      <w:r>
        <w:rPr/>
        <w:t>125</w:t>
      </w:r>
      <w:r>
        <w:rPr>
          <w:spacing w:val="-4"/>
        </w:rPr>
        <w:t> </w:t>
      </w:r>
      <w:r>
        <w:rPr/>
        <w:t>groups</w:t>
      </w:r>
      <w:r>
        <w:rPr>
          <w:spacing w:val="-2"/>
        </w:rPr>
        <w:t> </w:t>
      </w:r>
      <w:r>
        <w:rPr/>
        <w:t>and</w:t>
      </w:r>
      <w:r>
        <w:rPr>
          <w:spacing w:val="-4"/>
        </w:rPr>
        <w:t> </w:t>
      </w:r>
      <w:r>
        <w:rPr/>
        <w:t>supported</w:t>
      </w:r>
      <w:r>
        <w:rPr>
          <w:spacing w:val="-4"/>
        </w:rPr>
        <w:t> </w:t>
      </w:r>
      <w:r>
        <w:rPr/>
        <w:t>three</w:t>
      </w:r>
      <w:r>
        <w:rPr>
          <w:spacing w:val="-2"/>
        </w:rPr>
        <w:t> </w:t>
      </w:r>
      <w:r>
        <w:rPr/>
        <w:t>new</w:t>
      </w:r>
      <w:r>
        <w:rPr>
          <w:spacing w:val="-2"/>
        </w:rPr>
        <w:t> </w:t>
      </w:r>
      <w:r>
        <w:rPr/>
        <w:t>groups to</w:t>
      </w:r>
      <w:r>
        <w:rPr>
          <w:spacing w:val="-1"/>
        </w:rPr>
        <w:t> </w:t>
      </w:r>
      <w:r>
        <w:rPr/>
        <w:t>get</w:t>
      </w:r>
      <w:r>
        <w:rPr>
          <w:spacing w:val="-2"/>
        </w:rPr>
        <w:t> </w:t>
      </w:r>
      <w:r>
        <w:rPr/>
        <w:t>started with payroll, setting them up with HMRC and pension</w:t>
      </w:r>
      <w:r>
        <w:rPr>
          <w:spacing w:val="-1"/>
        </w:rPr>
        <w:t> </w:t>
      </w:r>
      <w:r>
        <w:rPr/>
        <w:t>providers, as well as bringing in human resources advice on setting up employment contracts.</w:t>
      </w:r>
    </w:p>
    <w:p>
      <w:pPr>
        <w:pStyle w:val="BodyText"/>
        <w:spacing w:line="259" w:lineRule="auto" w:before="159"/>
        <w:ind w:left="888" w:right="500"/>
      </w:pPr>
      <w:r>
        <w:rPr/>
        <w:t>We faced the difficult decision to close the community accounts service this year, following the resignation of our two qualified accountants.</w:t>
      </w:r>
      <w:r>
        <w:rPr>
          <w:spacing w:val="40"/>
        </w:rPr>
        <w:t> </w:t>
      </w:r>
      <w:r>
        <w:rPr/>
        <w:t>After some consideration we decided to close our service and</w:t>
      </w:r>
      <w:r>
        <w:rPr>
          <w:spacing w:val="-3"/>
        </w:rPr>
        <w:t> </w:t>
      </w:r>
      <w:r>
        <w:rPr/>
        <w:t>to</w:t>
      </w:r>
      <w:r>
        <w:rPr>
          <w:spacing w:val="-1"/>
        </w:rPr>
        <w:t> </w:t>
      </w:r>
      <w:r>
        <w:rPr/>
        <w:t>signpost</w:t>
      </w:r>
      <w:r>
        <w:rPr>
          <w:spacing w:val="-1"/>
        </w:rPr>
        <w:t> </w:t>
      </w:r>
      <w:r>
        <w:rPr/>
        <w:t>people</w:t>
      </w:r>
      <w:r>
        <w:rPr>
          <w:spacing w:val="-5"/>
        </w:rPr>
        <w:t> </w:t>
      </w:r>
      <w:r>
        <w:rPr/>
        <w:t>to</w:t>
      </w:r>
      <w:r>
        <w:rPr>
          <w:spacing w:val="-1"/>
        </w:rPr>
        <w:t> </w:t>
      </w:r>
      <w:r>
        <w:rPr/>
        <w:t>local</w:t>
      </w:r>
      <w:r>
        <w:rPr>
          <w:spacing w:val="-2"/>
        </w:rPr>
        <w:t> </w:t>
      </w:r>
      <w:r>
        <w:rPr/>
        <w:t>accountancy</w:t>
      </w:r>
      <w:r>
        <w:rPr>
          <w:spacing w:val="-2"/>
        </w:rPr>
        <w:t> </w:t>
      </w:r>
      <w:r>
        <w:rPr/>
        <w:t>support</w:t>
      </w:r>
      <w:r>
        <w:rPr>
          <w:spacing w:val="-2"/>
        </w:rPr>
        <w:t> </w:t>
      </w:r>
      <w:r>
        <w:rPr/>
        <w:t>available</w:t>
      </w:r>
      <w:r>
        <w:rPr>
          <w:spacing w:val="-2"/>
        </w:rPr>
        <w:t> </w:t>
      </w:r>
      <w:r>
        <w:rPr/>
        <w:t>in</w:t>
      </w:r>
      <w:r>
        <w:rPr>
          <w:spacing w:val="-5"/>
        </w:rPr>
        <w:t> </w:t>
      </w:r>
      <w:r>
        <w:rPr/>
        <w:t>the</w:t>
      </w:r>
      <w:r>
        <w:rPr>
          <w:spacing w:val="-2"/>
        </w:rPr>
        <w:t> </w:t>
      </w:r>
      <w:r>
        <w:rPr/>
        <w:t>city.</w:t>
      </w:r>
      <w:r>
        <w:rPr>
          <w:spacing w:val="40"/>
        </w:rPr>
        <w:t> </w:t>
      </w:r>
      <w:r>
        <w:rPr/>
        <w:t>In</w:t>
      </w:r>
      <w:r>
        <w:rPr>
          <w:spacing w:val="-2"/>
        </w:rPr>
        <w:t> </w:t>
      </w:r>
      <w:r>
        <w:rPr/>
        <w:t>its</w:t>
      </w:r>
      <w:r>
        <w:rPr>
          <w:spacing w:val="-1"/>
        </w:rPr>
        <w:t> </w:t>
      </w:r>
      <w:r>
        <w:rPr/>
        <w:t>final</w:t>
      </w:r>
      <w:r>
        <w:rPr>
          <w:spacing w:val="-2"/>
        </w:rPr>
        <w:t> </w:t>
      </w:r>
      <w:r>
        <w:rPr/>
        <w:t>year</w:t>
      </w:r>
      <w:r>
        <w:rPr>
          <w:spacing w:val="-4"/>
        </w:rPr>
        <w:t> </w:t>
      </w:r>
      <w:r>
        <w:rPr/>
        <w:t>of</w:t>
      </w:r>
      <w:r>
        <w:rPr>
          <w:spacing w:val="-4"/>
        </w:rPr>
        <w:t> </w:t>
      </w:r>
      <w:r>
        <w:rPr/>
        <w:t>operation</w:t>
      </w:r>
      <w:r>
        <w:rPr>
          <w:spacing w:val="-3"/>
        </w:rPr>
        <w:t> </w:t>
      </w:r>
      <w:r>
        <w:rPr/>
        <w:t>VAS community accountancy supported over 100 clients, all of whom have been supported to find alternative appropriate provision.</w:t>
      </w:r>
    </w:p>
    <w:p>
      <w:pPr>
        <w:pStyle w:val="Heading2"/>
        <w:spacing w:before="159"/>
      </w:pPr>
      <w:r>
        <w:rPr/>
        <w:t>Holiday</w:t>
      </w:r>
      <w:r>
        <w:rPr>
          <w:spacing w:val="-6"/>
        </w:rPr>
        <w:t> </w:t>
      </w:r>
      <w:r>
        <w:rPr/>
        <w:t>Activities</w:t>
      </w:r>
      <w:r>
        <w:rPr>
          <w:spacing w:val="-4"/>
        </w:rPr>
        <w:t> </w:t>
      </w:r>
      <w:r>
        <w:rPr/>
        <w:t>and</w:t>
      </w:r>
      <w:r>
        <w:rPr>
          <w:spacing w:val="-4"/>
        </w:rPr>
        <w:t> </w:t>
      </w:r>
      <w:r>
        <w:rPr/>
        <w:t>Food</w:t>
      </w:r>
      <w:r>
        <w:rPr>
          <w:spacing w:val="-4"/>
        </w:rPr>
        <w:t> </w:t>
      </w:r>
      <w:r>
        <w:rPr/>
        <w:t>-</w:t>
      </w:r>
      <w:r>
        <w:rPr>
          <w:spacing w:val="-4"/>
        </w:rPr>
        <w:t> </w:t>
      </w:r>
      <w:r>
        <w:rPr/>
        <w:t>capacity</w:t>
      </w:r>
      <w:r>
        <w:rPr>
          <w:spacing w:val="-1"/>
        </w:rPr>
        <w:t> </w:t>
      </w:r>
      <w:r>
        <w:rPr>
          <w:spacing w:val="-2"/>
        </w:rPr>
        <w:t>building</w:t>
      </w:r>
    </w:p>
    <w:p>
      <w:pPr>
        <w:pStyle w:val="BodyText"/>
        <w:spacing w:line="256" w:lineRule="auto" w:before="182"/>
        <w:ind w:left="888" w:right="485"/>
      </w:pPr>
      <w:r>
        <w:rPr/>
        <w:t>VAS have developed a programme of training and support for Holiday Activities and Food providers, to support</w:t>
      </w:r>
      <w:r>
        <w:rPr>
          <w:spacing w:val="-2"/>
        </w:rPr>
        <w:t> </w:t>
      </w:r>
      <w:r>
        <w:rPr/>
        <w:t>quality</w:t>
      </w:r>
      <w:r>
        <w:rPr>
          <w:spacing w:val="-3"/>
        </w:rPr>
        <w:t> </w:t>
      </w:r>
      <w:r>
        <w:rPr/>
        <w:t>and</w:t>
      </w:r>
      <w:r>
        <w:rPr>
          <w:spacing w:val="-4"/>
        </w:rPr>
        <w:t> </w:t>
      </w:r>
      <w:r>
        <w:rPr/>
        <w:t>development</w:t>
      </w:r>
      <w:r>
        <w:rPr>
          <w:spacing w:val="-4"/>
        </w:rPr>
        <w:t> </w:t>
      </w:r>
      <w:r>
        <w:rPr/>
        <w:t>of</w:t>
      </w:r>
      <w:r>
        <w:rPr>
          <w:spacing w:val="-2"/>
        </w:rPr>
        <w:t> </w:t>
      </w:r>
      <w:r>
        <w:rPr/>
        <w:t>provision</w:t>
      </w:r>
      <w:r>
        <w:rPr>
          <w:spacing w:val="-3"/>
        </w:rPr>
        <w:t> </w:t>
      </w:r>
      <w:r>
        <w:rPr/>
        <w:t>in</w:t>
      </w:r>
      <w:r>
        <w:rPr>
          <w:spacing w:val="-5"/>
        </w:rPr>
        <w:t> </w:t>
      </w:r>
      <w:r>
        <w:rPr/>
        <w:t>the</w:t>
      </w:r>
      <w:r>
        <w:rPr>
          <w:spacing w:val="-2"/>
        </w:rPr>
        <w:t> </w:t>
      </w:r>
      <w:r>
        <w:rPr/>
        <w:t>city.</w:t>
      </w:r>
      <w:r>
        <w:rPr>
          <w:spacing w:val="40"/>
        </w:rPr>
        <w:t> </w:t>
      </w:r>
      <w:r>
        <w:rPr/>
        <w:t>Training</w:t>
      </w:r>
      <w:r>
        <w:rPr>
          <w:spacing w:val="-3"/>
        </w:rPr>
        <w:t> </w:t>
      </w:r>
      <w:r>
        <w:rPr/>
        <w:t>includes</w:t>
      </w:r>
      <w:r>
        <w:rPr>
          <w:spacing w:val="-1"/>
        </w:rPr>
        <w:t> </w:t>
      </w:r>
      <w:r>
        <w:rPr/>
        <w:t>an</w:t>
      </w:r>
      <w:r>
        <w:rPr>
          <w:spacing w:val="-3"/>
        </w:rPr>
        <w:t> </w:t>
      </w:r>
      <w:r>
        <w:rPr/>
        <w:t>accredited</w:t>
      </w:r>
      <w:r>
        <w:rPr>
          <w:spacing w:val="-3"/>
        </w:rPr>
        <w:t> </w:t>
      </w:r>
      <w:r>
        <w:rPr/>
        <w:t>paediatric</w:t>
      </w:r>
      <w:r>
        <w:rPr>
          <w:spacing w:val="-2"/>
        </w:rPr>
        <w:t> </w:t>
      </w:r>
      <w:r>
        <w:rPr/>
        <w:t>first</w:t>
      </w:r>
    </w:p>
    <w:p>
      <w:pPr>
        <w:spacing w:after="0" w:line="256" w:lineRule="auto"/>
        <w:sectPr>
          <w:pgSz w:w="11910" w:h="16850"/>
          <w:pgMar w:header="679" w:footer="831" w:top="1860" w:bottom="1020" w:left="360" w:right="680"/>
        </w:sectPr>
      </w:pPr>
    </w:p>
    <w:p>
      <w:pPr>
        <w:pStyle w:val="BodyText"/>
        <w:spacing w:line="259" w:lineRule="auto" w:before="245"/>
        <w:ind w:left="888"/>
      </w:pPr>
      <w:r>
        <w:rPr/>
        <w:t>aid</w:t>
      </w:r>
      <w:r>
        <w:rPr>
          <w:spacing w:val="-4"/>
        </w:rPr>
        <w:t> </w:t>
      </w:r>
      <w:r>
        <w:rPr/>
        <w:t>certification</w:t>
      </w:r>
      <w:r>
        <w:rPr>
          <w:spacing w:val="-5"/>
        </w:rPr>
        <w:t> </w:t>
      </w:r>
      <w:r>
        <w:rPr/>
        <w:t>course, safeguarding</w:t>
      </w:r>
      <w:r>
        <w:rPr>
          <w:spacing w:val="-3"/>
        </w:rPr>
        <w:t> </w:t>
      </w:r>
      <w:r>
        <w:rPr/>
        <w:t>level</w:t>
      </w:r>
      <w:r>
        <w:rPr>
          <w:spacing w:val="-5"/>
        </w:rPr>
        <w:t> </w:t>
      </w:r>
      <w:r>
        <w:rPr/>
        <w:t>1</w:t>
      </w:r>
      <w:r>
        <w:rPr>
          <w:spacing w:val="-3"/>
        </w:rPr>
        <w:t> </w:t>
      </w:r>
      <w:r>
        <w:rPr/>
        <w:t>training,</w:t>
      </w:r>
      <w:r>
        <w:rPr>
          <w:spacing w:val="-4"/>
        </w:rPr>
        <w:t> </w:t>
      </w:r>
      <w:r>
        <w:rPr/>
        <w:t>as</w:t>
      </w:r>
      <w:r>
        <w:rPr>
          <w:spacing w:val="-2"/>
        </w:rPr>
        <w:t> </w:t>
      </w:r>
      <w:r>
        <w:rPr/>
        <w:t>well</w:t>
      </w:r>
      <w:r>
        <w:rPr>
          <w:spacing w:val="-5"/>
        </w:rPr>
        <w:t> </w:t>
      </w:r>
      <w:r>
        <w:rPr/>
        <w:t>as</w:t>
      </w:r>
      <w:r>
        <w:rPr>
          <w:spacing w:val="-2"/>
        </w:rPr>
        <w:t> </w:t>
      </w:r>
      <w:r>
        <w:rPr/>
        <w:t>training</w:t>
      </w:r>
      <w:r>
        <w:rPr>
          <w:spacing w:val="-3"/>
        </w:rPr>
        <w:t> </w:t>
      </w:r>
      <w:r>
        <w:rPr/>
        <w:t>to</w:t>
      </w:r>
      <w:r>
        <w:rPr>
          <w:spacing w:val="-3"/>
        </w:rPr>
        <w:t> </w:t>
      </w:r>
      <w:r>
        <w:rPr/>
        <w:t>support</w:t>
      </w:r>
      <w:r>
        <w:rPr>
          <w:spacing w:val="-2"/>
        </w:rPr>
        <w:t> </w:t>
      </w:r>
      <w:r>
        <w:rPr/>
        <w:t>inclusion</w:t>
      </w:r>
      <w:r>
        <w:rPr>
          <w:spacing w:val="-3"/>
        </w:rPr>
        <w:t> </w:t>
      </w:r>
      <w:r>
        <w:rPr/>
        <w:t>and</w:t>
      </w:r>
      <w:r>
        <w:rPr>
          <w:spacing w:val="-4"/>
        </w:rPr>
        <w:t> </w:t>
      </w:r>
      <w:r>
        <w:rPr/>
        <w:t>access</w:t>
      </w:r>
      <w:r>
        <w:rPr>
          <w:spacing w:val="-2"/>
        </w:rPr>
        <w:t> </w:t>
      </w:r>
      <w:r>
        <w:rPr/>
        <w:t>to </w:t>
      </w:r>
      <w:r>
        <w:rPr>
          <w:spacing w:val="-2"/>
        </w:rPr>
        <w:t>activities.</w:t>
      </w:r>
    </w:p>
    <w:p>
      <w:pPr>
        <w:pStyle w:val="Heading2"/>
        <w:spacing w:line="276" w:lineRule="auto" w:before="238"/>
      </w:pPr>
      <w:r>
        <w:rPr/>
        <w:t>PRIORITY</w:t>
      </w:r>
      <w:r>
        <w:rPr>
          <w:spacing w:val="-5"/>
        </w:rPr>
        <w:t> </w:t>
      </w:r>
      <w:r>
        <w:rPr/>
        <w:t>3:</w:t>
      </w:r>
      <w:r>
        <w:rPr>
          <w:spacing w:val="-4"/>
        </w:rPr>
        <w:t> </w:t>
      </w:r>
      <w:r>
        <w:rPr/>
        <w:t>Encouraging</w:t>
      </w:r>
      <w:r>
        <w:rPr>
          <w:spacing w:val="-3"/>
        </w:rPr>
        <w:t> </w:t>
      </w:r>
      <w:r>
        <w:rPr/>
        <w:t>and</w:t>
      </w:r>
      <w:r>
        <w:rPr>
          <w:spacing w:val="-4"/>
        </w:rPr>
        <w:t> </w:t>
      </w:r>
      <w:r>
        <w:rPr/>
        <w:t>supporting</w:t>
      </w:r>
      <w:r>
        <w:rPr>
          <w:spacing w:val="-3"/>
        </w:rPr>
        <w:t> </w:t>
      </w:r>
      <w:r>
        <w:rPr/>
        <w:t>people</w:t>
      </w:r>
      <w:r>
        <w:rPr>
          <w:spacing w:val="-4"/>
        </w:rPr>
        <w:t> </w:t>
      </w:r>
      <w:r>
        <w:rPr/>
        <w:t>to</w:t>
      </w:r>
      <w:r>
        <w:rPr>
          <w:spacing w:val="-6"/>
        </w:rPr>
        <w:t> </w:t>
      </w:r>
      <w:r>
        <w:rPr/>
        <w:t>volunteer,</w:t>
      </w:r>
      <w:r>
        <w:rPr>
          <w:spacing w:val="-2"/>
        </w:rPr>
        <w:t> </w:t>
      </w:r>
      <w:r>
        <w:rPr/>
        <w:t>support</w:t>
      </w:r>
      <w:r>
        <w:rPr>
          <w:spacing w:val="-3"/>
        </w:rPr>
        <w:t> </w:t>
      </w:r>
      <w:r>
        <w:rPr/>
        <w:t>organisations</w:t>
      </w:r>
      <w:r>
        <w:rPr>
          <w:spacing w:val="-3"/>
        </w:rPr>
        <w:t> </w:t>
      </w:r>
      <w:r>
        <w:rPr/>
        <w:t>to</w:t>
      </w:r>
      <w:r>
        <w:rPr>
          <w:spacing w:val="-4"/>
        </w:rPr>
        <w:t> </w:t>
      </w:r>
      <w:r>
        <w:rPr/>
        <w:t>offer</w:t>
      </w:r>
      <w:r>
        <w:rPr>
          <w:spacing w:val="-5"/>
        </w:rPr>
        <w:t> </w:t>
      </w:r>
      <w:r>
        <w:rPr/>
        <w:t>great volunteering opportunities</w:t>
      </w:r>
    </w:p>
    <w:p>
      <w:pPr>
        <w:pStyle w:val="BodyText"/>
        <w:spacing w:before="242"/>
        <w:ind w:left="888"/>
      </w:pPr>
      <w:r>
        <w:rPr/>
        <w:t>The</w:t>
      </w:r>
      <w:r>
        <w:rPr>
          <w:spacing w:val="-4"/>
        </w:rPr>
        <w:t> </w:t>
      </w:r>
      <w:r>
        <w:rPr/>
        <w:t>Volunteer</w:t>
      </w:r>
      <w:r>
        <w:rPr>
          <w:spacing w:val="-4"/>
        </w:rPr>
        <w:t> </w:t>
      </w:r>
      <w:r>
        <w:rPr/>
        <w:t>Centre,</w:t>
      </w:r>
      <w:r>
        <w:rPr>
          <w:spacing w:val="-2"/>
        </w:rPr>
        <w:t> </w:t>
      </w:r>
      <w:r>
        <w:rPr/>
        <w:t>which</w:t>
      </w:r>
      <w:r>
        <w:rPr>
          <w:spacing w:val="-3"/>
        </w:rPr>
        <w:t> </w:t>
      </w:r>
      <w:r>
        <w:rPr/>
        <w:t>is</w:t>
      </w:r>
      <w:r>
        <w:rPr>
          <w:spacing w:val="-1"/>
        </w:rPr>
        <w:t> </w:t>
      </w:r>
      <w:r>
        <w:rPr/>
        <w:t>a</w:t>
      </w:r>
      <w:r>
        <w:rPr>
          <w:spacing w:val="-2"/>
        </w:rPr>
        <w:t> </w:t>
      </w:r>
      <w:r>
        <w:rPr/>
        <w:t>part</w:t>
      </w:r>
      <w:r>
        <w:rPr>
          <w:spacing w:val="-4"/>
        </w:rPr>
        <w:t> </w:t>
      </w:r>
      <w:r>
        <w:rPr/>
        <w:t>of</w:t>
      </w:r>
      <w:r>
        <w:rPr>
          <w:spacing w:val="-2"/>
        </w:rPr>
        <w:t> </w:t>
      </w:r>
      <w:r>
        <w:rPr/>
        <w:t>VAS,</w:t>
      </w:r>
      <w:r>
        <w:rPr>
          <w:spacing w:val="-4"/>
        </w:rPr>
        <w:t> </w:t>
      </w:r>
      <w:r>
        <w:rPr/>
        <w:t>has</w:t>
      </w:r>
      <w:r>
        <w:rPr>
          <w:spacing w:val="-2"/>
        </w:rPr>
        <w:t> </w:t>
      </w:r>
      <w:r>
        <w:rPr/>
        <w:t>5</w:t>
      </w:r>
      <w:r>
        <w:rPr>
          <w:spacing w:val="-4"/>
        </w:rPr>
        <w:t> </w:t>
      </w:r>
      <w:r>
        <w:rPr/>
        <w:t>core</w:t>
      </w:r>
      <w:r>
        <w:rPr>
          <w:spacing w:val="-1"/>
        </w:rPr>
        <w:t> </w:t>
      </w:r>
      <w:r>
        <w:rPr>
          <w:spacing w:val="-2"/>
        </w:rPr>
        <w:t>functions:</w:t>
      </w:r>
    </w:p>
    <w:p>
      <w:pPr>
        <w:pStyle w:val="ListParagraph"/>
        <w:numPr>
          <w:ilvl w:val="0"/>
          <w:numId w:val="4"/>
        </w:numPr>
        <w:tabs>
          <w:tab w:pos="1608" w:val="left" w:leader="none"/>
        </w:tabs>
        <w:spacing w:line="240" w:lineRule="auto" w:before="181" w:after="0"/>
        <w:ind w:left="1608" w:right="0" w:hanging="360"/>
        <w:jc w:val="left"/>
        <w:rPr>
          <w:sz w:val="22"/>
        </w:rPr>
      </w:pPr>
      <w:r>
        <w:rPr>
          <w:sz w:val="22"/>
        </w:rPr>
        <w:t>Strategic</w:t>
      </w:r>
      <w:r>
        <w:rPr>
          <w:spacing w:val="-4"/>
          <w:sz w:val="22"/>
        </w:rPr>
        <w:t> </w:t>
      </w:r>
      <w:r>
        <w:rPr>
          <w:sz w:val="22"/>
        </w:rPr>
        <w:t>development</w:t>
      </w:r>
      <w:r>
        <w:rPr>
          <w:spacing w:val="-6"/>
          <w:sz w:val="22"/>
        </w:rPr>
        <w:t> </w:t>
      </w:r>
      <w:r>
        <w:rPr>
          <w:sz w:val="22"/>
        </w:rPr>
        <w:t>of</w:t>
      </w:r>
      <w:r>
        <w:rPr>
          <w:spacing w:val="-5"/>
          <w:sz w:val="22"/>
        </w:rPr>
        <w:t> </w:t>
      </w:r>
      <w:r>
        <w:rPr>
          <w:spacing w:val="-2"/>
          <w:sz w:val="22"/>
        </w:rPr>
        <w:t>volunteering</w:t>
      </w:r>
    </w:p>
    <w:p>
      <w:pPr>
        <w:pStyle w:val="ListParagraph"/>
        <w:numPr>
          <w:ilvl w:val="0"/>
          <w:numId w:val="4"/>
        </w:numPr>
        <w:tabs>
          <w:tab w:pos="1608" w:val="left" w:leader="none"/>
        </w:tabs>
        <w:spacing w:line="240" w:lineRule="auto" w:before="22" w:after="0"/>
        <w:ind w:left="1608" w:right="0" w:hanging="360"/>
        <w:jc w:val="left"/>
        <w:rPr>
          <w:sz w:val="22"/>
        </w:rPr>
      </w:pPr>
      <w:r>
        <w:rPr>
          <w:sz w:val="22"/>
        </w:rPr>
        <w:t>Development</w:t>
      </w:r>
      <w:r>
        <w:rPr>
          <w:spacing w:val="-5"/>
          <w:sz w:val="22"/>
        </w:rPr>
        <w:t> </w:t>
      </w:r>
      <w:r>
        <w:rPr>
          <w:sz w:val="22"/>
        </w:rPr>
        <w:t>of</w:t>
      </w:r>
      <w:r>
        <w:rPr>
          <w:spacing w:val="-3"/>
          <w:sz w:val="22"/>
        </w:rPr>
        <w:t> </w:t>
      </w:r>
      <w:r>
        <w:rPr>
          <w:sz w:val="22"/>
        </w:rPr>
        <w:t>good</w:t>
      </w:r>
      <w:r>
        <w:rPr>
          <w:spacing w:val="-1"/>
          <w:sz w:val="22"/>
        </w:rPr>
        <w:t> </w:t>
      </w:r>
      <w:r>
        <w:rPr>
          <w:spacing w:val="-2"/>
          <w:sz w:val="22"/>
        </w:rPr>
        <w:t>practice</w:t>
      </w:r>
    </w:p>
    <w:p>
      <w:pPr>
        <w:pStyle w:val="ListParagraph"/>
        <w:numPr>
          <w:ilvl w:val="0"/>
          <w:numId w:val="4"/>
        </w:numPr>
        <w:tabs>
          <w:tab w:pos="1608" w:val="left" w:leader="none"/>
        </w:tabs>
        <w:spacing w:line="240" w:lineRule="auto" w:before="22" w:after="0"/>
        <w:ind w:left="1608" w:right="0" w:hanging="360"/>
        <w:jc w:val="left"/>
        <w:rPr>
          <w:sz w:val="22"/>
        </w:rPr>
      </w:pPr>
      <w:r>
        <w:rPr>
          <w:spacing w:val="-2"/>
          <w:sz w:val="22"/>
        </w:rPr>
        <w:t>Brokerage</w:t>
      </w:r>
    </w:p>
    <w:p>
      <w:pPr>
        <w:pStyle w:val="ListParagraph"/>
        <w:numPr>
          <w:ilvl w:val="0"/>
          <w:numId w:val="4"/>
        </w:numPr>
        <w:tabs>
          <w:tab w:pos="1608" w:val="left" w:leader="none"/>
        </w:tabs>
        <w:spacing w:line="240" w:lineRule="auto" w:before="20" w:after="0"/>
        <w:ind w:left="1608" w:right="0" w:hanging="360"/>
        <w:jc w:val="left"/>
        <w:rPr>
          <w:sz w:val="22"/>
        </w:rPr>
      </w:pPr>
      <w:r>
        <w:rPr>
          <w:sz w:val="22"/>
        </w:rPr>
        <w:t>Development</w:t>
      </w:r>
      <w:r>
        <w:rPr>
          <w:spacing w:val="-7"/>
          <w:sz w:val="22"/>
        </w:rPr>
        <w:t> </w:t>
      </w:r>
      <w:r>
        <w:rPr>
          <w:sz w:val="22"/>
        </w:rPr>
        <w:t>of</w:t>
      </w:r>
      <w:r>
        <w:rPr>
          <w:spacing w:val="-7"/>
          <w:sz w:val="22"/>
        </w:rPr>
        <w:t> </w:t>
      </w:r>
      <w:r>
        <w:rPr>
          <w:sz w:val="22"/>
        </w:rPr>
        <w:t>volunteering</w:t>
      </w:r>
      <w:r>
        <w:rPr>
          <w:spacing w:val="-6"/>
          <w:sz w:val="22"/>
        </w:rPr>
        <w:t> </w:t>
      </w:r>
      <w:r>
        <w:rPr>
          <w:spacing w:val="-2"/>
          <w:sz w:val="22"/>
        </w:rPr>
        <w:t>opportunities</w:t>
      </w:r>
    </w:p>
    <w:p>
      <w:pPr>
        <w:pStyle w:val="ListParagraph"/>
        <w:numPr>
          <w:ilvl w:val="0"/>
          <w:numId w:val="4"/>
        </w:numPr>
        <w:tabs>
          <w:tab w:pos="1608" w:val="left" w:leader="none"/>
        </w:tabs>
        <w:spacing w:line="240" w:lineRule="auto" w:before="22" w:after="0"/>
        <w:ind w:left="1608" w:right="0" w:hanging="360"/>
        <w:jc w:val="left"/>
        <w:rPr>
          <w:sz w:val="22"/>
        </w:rPr>
      </w:pPr>
      <w:r>
        <w:rPr>
          <w:sz w:val="22"/>
        </w:rPr>
        <w:t>Voice</w:t>
      </w:r>
      <w:r>
        <w:rPr>
          <w:spacing w:val="-2"/>
          <w:sz w:val="22"/>
        </w:rPr>
        <w:t> </w:t>
      </w:r>
      <w:r>
        <w:rPr>
          <w:sz w:val="22"/>
        </w:rPr>
        <w:t>of</w:t>
      </w:r>
      <w:r>
        <w:rPr>
          <w:spacing w:val="-2"/>
          <w:sz w:val="22"/>
        </w:rPr>
        <w:t> volunteering</w:t>
      </w:r>
    </w:p>
    <w:p>
      <w:pPr>
        <w:pStyle w:val="BodyText"/>
        <w:spacing w:before="41"/>
      </w:pPr>
    </w:p>
    <w:p>
      <w:pPr>
        <w:pStyle w:val="Heading2"/>
      </w:pPr>
      <w:r>
        <w:rPr/>
        <w:t>Key</w:t>
      </w:r>
      <w:r>
        <w:rPr>
          <w:spacing w:val="-3"/>
        </w:rPr>
        <w:t> </w:t>
      </w:r>
      <w:r>
        <w:rPr/>
        <w:t>areas</w:t>
      </w:r>
      <w:r>
        <w:rPr>
          <w:spacing w:val="-3"/>
        </w:rPr>
        <w:t> </w:t>
      </w:r>
      <w:r>
        <w:rPr/>
        <w:t>of</w:t>
      </w:r>
      <w:r>
        <w:rPr>
          <w:spacing w:val="-2"/>
        </w:rPr>
        <w:t> </w:t>
      </w:r>
      <w:r>
        <w:rPr/>
        <w:t>success</w:t>
      </w:r>
      <w:r>
        <w:rPr>
          <w:spacing w:val="-5"/>
        </w:rPr>
        <w:t> </w:t>
      </w:r>
      <w:r>
        <w:rPr/>
        <w:t>this</w:t>
      </w:r>
      <w:r>
        <w:rPr>
          <w:spacing w:val="-4"/>
        </w:rPr>
        <w:t> </w:t>
      </w:r>
      <w:r>
        <w:rPr/>
        <w:t>year</w:t>
      </w:r>
      <w:r>
        <w:rPr>
          <w:spacing w:val="-3"/>
        </w:rPr>
        <w:t> </w:t>
      </w:r>
      <w:r>
        <w:rPr/>
        <w:t>have</w:t>
      </w:r>
      <w:r>
        <w:rPr>
          <w:spacing w:val="-3"/>
        </w:rPr>
        <w:t> </w:t>
      </w:r>
      <w:r>
        <w:rPr>
          <w:spacing w:val="-2"/>
        </w:rPr>
        <w:t>included:</w:t>
      </w:r>
    </w:p>
    <w:p>
      <w:pPr>
        <w:spacing w:before="183"/>
        <w:ind w:left="888" w:right="0" w:firstLine="0"/>
        <w:jc w:val="left"/>
        <w:rPr>
          <w:b/>
          <w:sz w:val="22"/>
        </w:rPr>
      </w:pPr>
      <w:r>
        <w:rPr>
          <w:b/>
          <w:sz w:val="22"/>
        </w:rPr>
        <w:t>Preparation</w:t>
      </w:r>
      <w:r>
        <w:rPr>
          <w:b/>
          <w:spacing w:val="-6"/>
          <w:sz w:val="22"/>
        </w:rPr>
        <w:t> </w:t>
      </w:r>
      <w:r>
        <w:rPr>
          <w:b/>
          <w:sz w:val="22"/>
        </w:rPr>
        <w:t>for</w:t>
      </w:r>
      <w:r>
        <w:rPr>
          <w:b/>
          <w:spacing w:val="-4"/>
          <w:sz w:val="22"/>
        </w:rPr>
        <w:t> </w:t>
      </w:r>
      <w:r>
        <w:rPr>
          <w:b/>
          <w:sz w:val="22"/>
        </w:rPr>
        <w:t>a</w:t>
      </w:r>
      <w:r>
        <w:rPr>
          <w:b/>
          <w:spacing w:val="-4"/>
          <w:sz w:val="22"/>
        </w:rPr>
        <w:t> </w:t>
      </w:r>
      <w:r>
        <w:rPr>
          <w:b/>
          <w:sz w:val="22"/>
        </w:rPr>
        <w:t>new</w:t>
      </w:r>
      <w:r>
        <w:rPr>
          <w:b/>
          <w:spacing w:val="-6"/>
          <w:sz w:val="22"/>
        </w:rPr>
        <w:t> </w:t>
      </w:r>
      <w:r>
        <w:rPr>
          <w:b/>
          <w:sz w:val="22"/>
        </w:rPr>
        <w:t>online</w:t>
      </w:r>
      <w:r>
        <w:rPr>
          <w:b/>
          <w:spacing w:val="-5"/>
          <w:sz w:val="22"/>
        </w:rPr>
        <w:t> </w:t>
      </w:r>
      <w:r>
        <w:rPr>
          <w:b/>
          <w:sz w:val="22"/>
        </w:rPr>
        <w:t>volunteer</w:t>
      </w:r>
      <w:r>
        <w:rPr>
          <w:b/>
          <w:spacing w:val="-4"/>
          <w:sz w:val="22"/>
        </w:rPr>
        <w:t> </w:t>
      </w:r>
      <w:r>
        <w:rPr>
          <w:b/>
          <w:spacing w:val="-2"/>
          <w:sz w:val="22"/>
        </w:rPr>
        <w:t>platform</w:t>
      </w:r>
    </w:p>
    <w:p>
      <w:pPr>
        <w:pStyle w:val="BodyText"/>
        <w:spacing w:before="41"/>
        <w:rPr>
          <w:b/>
        </w:rPr>
      </w:pPr>
    </w:p>
    <w:p>
      <w:pPr>
        <w:pStyle w:val="BodyText"/>
        <w:spacing w:line="259" w:lineRule="auto"/>
        <w:ind w:left="888" w:right="485"/>
      </w:pPr>
      <w:r>
        <w:rPr/>
        <w:t>Making it easy and simple for people to start</w:t>
      </w:r>
      <w:r>
        <w:rPr>
          <w:spacing w:val="-1"/>
        </w:rPr>
        <w:t> </w:t>
      </w:r>
      <w:r>
        <w:rPr/>
        <w:t>volunteering is a core mission</w:t>
      </w:r>
      <w:r>
        <w:rPr>
          <w:spacing w:val="-1"/>
        </w:rPr>
        <w:t> </w:t>
      </w:r>
      <w:r>
        <w:rPr/>
        <w:t>of the Volunteer Centre and our</w:t>
      </w:r>
      <w:r>
        <w:rPr>
          <w:spacing w:val="-1"/>
        </w:rPr>
        <w:t> </w:t>
      </w:r>
      <w:r>
        <w:rPr/>
        <w:t>platform</w:t>
      </w:r>
      <w:r>
        <w:rPr>
          <w:spacing w:val="-3"/>
        </w:rPr>
        <w:t> </w:t>
      </w:r>
      <w:r>
        <w:rPr/>
        <w:t>needed</w:t>
      </w:r>
      <w:r>
        <w:rPr>
          <w:spacing w:val="-1"/>
        </w:rPr>
        <w:t> </w:t>
      </w:r>
      <w:r>
        <w:rPr/>
        <w:t>to be</w:t>
      </w:r>
      <w:r>
        <w:rPr>
          <w:spacing w:val="-3"/>
        </w:rPr>
        <w:t> </w:t>
      </w:r>
      <w:r>
        <w:rPr/>
        <w:t>updated</w:t>
      </w:r>
      <w:r>
        <w:rPr>
          <w:spacing w:val="-2"/>
        </w:rPr>
        <w:t> </w:t>
      </w:r>
      <w:r>
        <w:rPr/>
        <w:t>so</w:t>
      </w:r>
      <w:r>
        <w:rPr>
          <w:spacing w:val="-2"/>
        </w:rPr>
        <w:t> </w:t>
      </w:r>
      <w:r>
        <w:rPr/>
        <w:t>we</w:t>
      </w:r>
      <w:r>
        <w:rPr>
          <w:spacing w:val="-3"/>
        </w:rPr>
        <w:t> </w:t>
      </w:r>
      <w:r>
        <w:rPr/>
        <w:t>could</w:t>
      </w:r>
      <w:r>
        <w:rPr>
          <w:spacing w:val="-3"/>
        </w:rPr>
        <w:t> </w:t>
      </w:r>
      <w:r>
        <w:rPr/>
        <w:t>provide</w:t>
      </w:r>
      <w:r>
        <w:rPr>
          <w:spacing w:val="-1"/>
        </w:rPr>
        <w:t> </w:t>
      </w:r>
      <w:r>
        <w:rPr/>
        <w:t>something</w:t>
      </w:r>
      <w:r>
        <w:rPr>
          <w:spacing w:val="-2"/>
        </w:rPr>
        <w:t> </w:t>
      </w:r>
      <w:r>
        <w:rPr/>
        <w:t>that</w:t>
      </w:r>
      <w:r>
        <w:rPr>
          <w:spacing w:val="-3"/>
        </w:rPr>
        <w:t> </w:t>
      </w:r>
      <w:r>
        <w:rPr/>
        <w:t>would</w:t>
      </w:r>
      <w:r>
        <w:rPr>
          <w:spacing w:val="-3"/>
        </w:rPr>
        <w:t> </w:t>
      </w:r>
      <w:r>
        <w:rPr/>
        <w:t>simplify</w:t>
      </w:r>
      <w:r>
        <w:rPr>
          <w:spacing w:val="-3"/>
        </w:rPr>
        <w:t> </w:t>
      </w:r>
      <w:r>
        <w:rPr/>
        <w:t>the</w:t>
      </w:r>
      <w:r>
        <w:rPr>
          <w:spacing w:val="-3"/>
        </w:rPr>
        <w:t> </w:t>
      </w:r>
      <w:r>
        <w:rPr/>
        <w:t>volunteering process and also offer volunteer management capability in particular to smaller charities to help them manage their volunteers.</w:t>
      </w:r>
    </w:p>
    <w:p>
      <w:pPr>
        <w:pStyle w:val="BodyText"/>
        <w:spacing w:line="259" w:lineRule="auto" w:before="160"/>
        <w:ind w:left="888" w:right="485"/>
      </w:pPr>
      <w:r>
        <w:rPr/>
        <w:t>We identified a range of options and chose Team Kinetic and started using the platform for the Community</w:t>
      </w:r>
      <w:r>
        <w:rPr>
          <w:spacing w:val="-3"/>
        </w:rPr>
        <w:t> </w:t>
      </w:r>
      <w:r>
        <w:rPr/>
        <w:t>Makers</w:t>
      </w:r>
      <w:r>
        <w:rPr>
          <w:spacing w:val="-1"/>
        </w:rPr>
        <w:t> </w:t>
      </w:r>
      <w:r>
        <w:rPr/>
        <w:t>project</w:t>
      </w:r>
      <w:r>
        <w:rPr>
          <w:spacing w:val="-3"/>
        </w:rPr>
        <w:t> </w:t>
      </w:r>
      <w:r>
        <w:rPr/>
        <w:t>in</w:t>
      </w:r>
      <w:r>
        <w:rPr>
          <w:spacing w:val="-1"/>
        </w:rPr>
        <w:t> </w:t>
      </w:r>
      <w:r>
        <w:rPr/>
        <w:t>January</w:t>
      </w:r>
      <w:r>
        <w:rPr>
          <w:spacing w:val="-1"/>
        </w:rPr>
        <w:t> </w:t>
      </w:r>
      <w:r>
        <w:rPr/>
        <w:t>as</w:t>
      </w:r>
      <w:r>
        <w:rPr>
          <w:spacing w:val="-1"/>
        </w:rPr>
        <w:t> </w:t>
      </w:r>
      <w:r>
        <w:rPr/>
        <w:t>a</w:t>
      </w:r>
      <w:r>
        <w:rPr>
          <w:spacing w:val="-4"/>
        </w:rPr>
        <w:t> </w:t>
      </w:r>
      <w:r>
        <w:rPr/>
        <w:t>pilot</w:t>
      </w:r>
      <w:r>
        <w:rPr>
          <w:spacing w:val="-3"/>
        </w:rPr>
        <w:t> </w:t>
      </w:r>
      <w:r>
        <w:rPr/>
        <w:t>so</w:t>
      </w:r>
      <w:r>
        <w:rPr>
          <w:spacing w:val="-1"/>
        </w:rPr>
        <w:t> </w:t>
      </w:r>
      <w:r>
        <w:rPr/>
        <w:t>we</w:t>
      </w:r>
      <w:r>
        <w:rPr>
          <w:spacing w:val="-3"/>
        </w:rPr>
        <w:t> </w:t>
      </w:r>
      <w:r>
        <w:rPr/>
        <w:t>could</w:t>
      </w:r>
      <w:r>
        <w:rPr>
          <w:spacing w:val="-3"/>
        </w:rPr>
        <w:t> </w:t>
      </w:r>
      <w:r>
        <w:rPr/>
        <w:t>then</w:t>
      </w:r>
      <w:r>
        <w:rPr>
          <w:spacing w:val="-1"/>
        </w:rPr>
        <w:t> </w:t>
      </w:r>
      <w:r>
        <w:rPr/>
        <w:t>launch</w:t>
      </w:r>
      <w:r>
        <w:rPr>
          <w:spacing w:val="-1"/>
        </w:rPr>
        <w:t> </w:t>
      </w:r>
      <w:r>
        <w:rPr/>
        <w:t>it</w:t>
      </w:r>
      <w:r>
        <w:rPr>
          <w:spacing w:val="-1"/>
        </w:rPr>
        <w:t> </w:t>
      </w:r>
      <w:r>
        <w:rPr/>
        <w:t>to</w:t>
      </w:r>
      <w:r>
        <w:rPr>
          <w:spacing w:val="-2"/>
        </w:rPr>
        <w:t> </w:t>
      </w:r>
      <w:r>
        <w:rPr/>
        <w:t>the</w:t>
      </w:r>
      <w:r>
        <w:rPr>
          <w:spacing w:val="-3"/>
        </w:rPr>
        <w:t> </w:t>
      </w:r>
      <w:r>
        <w:rPr/>
        <w:t>rest</w:t>
      </w:r>
      <w:r>
        <w:rPr>
          <w:spacing w:val="-3"/>
        </w:rPr>
        <w:t> </w:t>
      </w:r>
      <w:r>
        <w:rPr/>
        <w:t>of</w:t>
      </w:r>
      <w:r>
        <w:rPr>
          <w:spacing w:val="-1"/>
        </w:rPr>
        <w:t> </w:t>
      </w:r>
      <w:r>
        <w:rPr/>
        <w:t>the</w:t>
      </w:r>
      <w:r>
        <w:rPr>
          <w:spacing w:val="-1"/>
        </w:rPr>
        <w:t> </w:t>
      </w:r>
      <w:r>
        <w:rPr/>
        <w:t>sector.</w:t>
      </w:r>
    </w:p>
    <w:p>
      <w:pPr>
        <w:pStyle w:val="BodyText"/>
        <w:spacing w:line="259" w:lineRule="auto" w:before="160"/>
        <w:ind w:left="888" w:right="459"/>
      </w:pPr>
      <w:r>
        <w:rPr/>
        <w:t>This means that as a city, we will be able to provide every charity free volunteer management software, support</w:t>
      </w:r>
      <w:r>
        <w:rPr>
          <w:spacing w:val="-4"/>
        </w:rPr>
        <w:t> </w:t>
      </w:r>
      <w:r>
        <w:rPr/>
        <w:t>volunteers</w:t>
      </w:r>
      <w:r>
        <w:rPr>
          <w:spacing w:val="-4"/>
        </w:rPr>
        <w:t> </w:t>
      </w:r>
      <w:r>
        <w:rPr/>
        <w:t>to</w:t>
      </w:r>
      <w:r>
        <w:rPr>
          <w:spacing w:val="-3"/>
        </w:rPr>
        <w:t> </w:t>
      </w:r>
      <w:r>
        <w:rPr/>
        <w:t>apply</w:t>
      </w:r>
      <w:r>
        <w:rPr>
          <w:spacing w:val="-2"/>
        </w:rPr>
        <w:t> </w:t>
      </w:r>
      <w:r>
        <w:rPr/>
        <w:t>quickly,</w:t>
      </w:r>
      <w:r>
        <w:rPr>
          <w:spacing w:val="-2"/>
        </w:rPr>
        <w:t> </w:t>
      </w:r>
      <w:r>
        <w:rPr/>
        <w:t>and</w:t>
      </w:r>
      <w:r>
        <w:rPr>
          <w:spacing w:val="-4"/>
        </w:rPr>
        <w:t> </w:t>
      </w:r>
      <w:r>
        <w:rPr/>
        <w:t>to</w:t>
      </w:r>
      <w:r>
        <w:rPr>
          <w:spacing w:val="-1"/>
        </w:rPr>
        <w:t> </w:t>
      </w:r>
      <w:r>
        <w:rPr/>
        <w:t>keep</w:t>
      </w:r>
      <w:r>
        <w:rPr>
          <w:spacing w:val="-3"/>
        </w:rPr>
        <w:t> </w:t>
      </w:r>
      <w:r>
        <w:rPr/>
        <w:t>a</w:t>
      </w:r>
      <w:r>
        <w:rPr>
          <w:spacing w:val="-4"/>
        </w:rPr>
        <w:t> </w:t>
      </w:r>
      <w:r>
        <w:rPr/>
        <w:t>track</w:t>
      </w:r>
      <w:r>
        <w:rPr>
          <w:spacing w:val="-1"/>
        </w:rPr>
        <w:t> </w:t>
      </w:r>
      <w:r>
        <w:rPr/>
        <w:t>of</w:t>
      </w:r>
      <w:r>
        <w:rPr>
          <w:spacing w:val="-2"/>
        </w:rPr>
        <w:t> </w:t>
      </w:r>
      <w:r>
        <w:rPr/>
        <w:t>what</w:t>
      </w:r>
      <w:r>
        <w:rPr>
          <w:spacing w:val="-5"/>
        </w:rPr>
        <w:t> </w:t>
      </w:r>
      <w:r>
        <w:rPr/>
        <w:t>they</w:t>
      </w:r>
      <w:r>
        <w:rPr>
          <w:spacing w:val="-2"/>
        </w:rPr>
        <w:t> </w:t>
      </w:r>
      <w:r>
        <w:rPr/>
        <w:t>have</w:t>
      </w:r>
      <w:r>
        <w:rPr>
          <w:spacing w:val="-2"/>
        </w:rPr>
        <w:t> </w:t>
      </w:r>
      <w:r>
        <w:rPr/>
        <w:t>done,</w:t>
      </w:r>
      <w:r>
        <w:rPr>
          <w:spacing w:val="-4"/>
        </w:rPr>
        <w:t> </w:t>
      </w:r>
      <w:r>
        <w:rPr/>
        <w:t>including</w:t>
      </w:r>
      <w:r>
        <w:rPr>
          <w:spacing w:val="-3"/>
        </w:rPr>
        <w:t> </w:t>
      </w:r>
      <w:r>
        <w:rPr/>
        <w:t>their</w:t>
      </w:r>
      <w:r>
        <w:rPr>
          <w:spacing w:val="-2"/>
        </w:rPr>
        <w:t> </w:t>
      </w:r>
      <w:r>
        <w:rPr/>
        <w:t>training</w:t>
      </w:r>
      <w:r>
        <w:rPr>
          <w:spacing w:val="-3"/>
        </w:rPr>
        <w:t> </w:t>
      </w:r>
      <w:r>
        <w:rPr/>
        <w:t>so that for those who want to volunteer as a route to employment, the facility to do that is available for all.</w:t>
      </w:r>
    </w:p>
    <w:p>
      <w:pPr>
        <w:pStyle w:val="Heading2"/>
        <w:spacing w:before="159"/>
      </w:pPr>
      <w:r>
        <w:rPr>
          <w:spacing w:val="-2"/>
        </w:rPr>
        <w:t>Brokerage</w:t>
      </w:r>
    </w:p>
    <w:p>
      <w:pPr>
        <w:pStyle w:val="BodyText"/>
        <w:spacing w:line="259" w:lineRule="auto" w:before="181"/>
        <w:ind w:left="888" w:right="485"/>
      </w:pPr>
      <w:r>
        <w:rPr/>
        <w:t>In February, we re-opened our face-to-face service at The Circle with support from our team of volunteer Advisors and have completed a full year of face-to-face support. We have moved from appointment only support to offering a drop-in which is proving popular and is a good step as we returned following the pandemic.</w:t>
      </w:r>
      <w:r>
        <w:rPr>
          <w:spacing w:val="-4"/>
        </w:rPr>
        <w:t> </w:t>
      </w:r>
      <w:r>
        <w:rPr/>
        <w:t>We</w:t>
      </w:r>
      <w:r>
        <w:rPr>
          <w:spacing w:val="-1"/>
        </w:rPr>
        <w:t> </w:t>
      </w:r>
      <w:r>
        <w:rPr/>
        <w:t>are</w:t>
      </w:r>
      <w:r>
        <w:rPr>
          <w:spacing w:val="-3"/>
        </w:rPr>
        <w:t> </w:t>
      </w:r>
      <w:r>
        <w:rPr/>
        <w:t>only</w:t>
      </w:r>
      <w:r>
        <w:rPr>
          <w:spacing w:val="-1"/>
        </w:rPr>
        <w:t> </w:t>
      </w:r>
      <w:r>
        <w:rPr/>
        <w:t>doing</w:t>
      </w:r>
      <w:r>
        <w:rPr>
          <w:spacing w:val="-2"/>
        </w:rPr>
        <w:t> </w:t>
      </w:r>
      <w:r>
        <w:rPr/>
        <w:t>this</w:t>
      </w:r>
      <w:r>
        <w:rPr>
          <w:spacing w:val="-1"/>
        </w:rPr>
        <w:t> </w:t>
      </w:r>
      <w:r>
        <w:rPr/>
        <w:t>one</w:t>
      </w:r>
      <w:r>
        <w:rPr>
          <w:spacing w:val="-3"/>
        </w:rPr>
        <w:t> </w:t>
      </w:r>
      <w:r>
        <w:rPr/>
        <w:t>day</w:t>
      </w:r>
      <w:r>
        <w:rPr>
          <w:spacing w:val="-1"/>
        </w:rPr>
        <w:t> </w:t>
      </w:r>
      <w:r>
        <w:rPr/>
        <w:t>a</w:t>
      </w:r>
      <w:r>
        <w:rPr>
          <w:spacing w:val="-4"/>
        </w:rPr>
        <w:t> </w:t>
      </w:r>
      <w:r>
        <w:rPr/>
        <w:t>week</w:t>
      </w:r>
      <w:r>
        <w:rPr>
          <w:spacing w:val="-3"/>
        </w:rPr>
        <w:t> </w:t>
      </w:r>
      <w:r>
        <w:rPr/>
        <w:t>as</w:t>
      </w:r>
      <w:r>
        <w:rPr>
          <w:spacing w:val="-3"/>
        </w:rPr>
        <w:t> </w:t>
      </w:r>
      <w:r>
        <w:rPr/>
        <w:t>opposed</w:t>
      </w:r>
      <w:r>
        <w:rPr>
          <w:spacing w:val="-1"/>
        </w:rPr>
        <w:t> </w:t>
      </w:r>
      <w:r>
        <w:rPr/>
        <w:t>to three</w:t>
      </w:r>
      <w:r>
        <w:rPr>
          <w:spacing w:val="-1"/>
        </w:rPr>
        <w:t> </w:t>
      </w:r>
      <w:r>
        <w:rPr/>
        <w:t>days</w:t>
      </w:r>
      <w:r>
        <w:rPr>
          <w:spacing w:val="-1"/>
        </w:rPr>
        <w:t> </w:t>
      </w:r>
      <w:r>
        <w:rPr/>
        <w:t>per</w:t>
      </w:r>
      <w:r>
        <w:rPr>
          <w:spacing w:val="-1"/>
        </w:rPr>
        <w:t> </w:t>
      </w:r>
      <w:r>
        <w:rPr/>
        <w:t>week</w:t>
      </w:r>
      <w:r>
        <w:rPr>
          <w:spacing w:val="-1"/>
        </w:rPr>
        <w:t> </w:t>
      </w:r>
      <w:r>
        <w:rPr/>
        <w:t>and</w:t>
      </w:r>
      <w:r>
        <w:rPr>
          <w:spacing w:val="-2"/>
        </w:rPr>
        <w:t> </w:t>
      </w:r>
      <w:r>
        <w:rPr/>
        <w:t>are</w:t>
      </w:r>
      <w:r>
        <w:rPr>
          <w:spacing w:val="-3"/>
        </w:rPr>
        <w:t> </w:t>
      </w:r>
      <w:r>
        <w:rPr/>
        <w:t>keeping</w:t>
      </w:r>
      <w:r>
        <w:rPr>
          <w:spacing w:val="-2"/>
        </w:rPr>
        <w:t> </w:t>
      </w:r>
      <w:r>
        <w:rPr/>
        <w:t>this under review as we watch the numbers, the demand for the service and the volume of accessible roles available.</w:t>
      </w:r>
      <w:r>
        <w:rPr>
          <w:spacing w:val="-1"/>
        </w:rPr>
        <w:t> </w:t>
      </w:r>
      <w:r>
        <w:rPr/>
        <w:t>The</w:t>
      </w:r>
      <w:r>
        <w:rPr>
          <w:spacing w:val="-3"/>
        </w:rPr>
        <w:t> </w:t>
      </w:r>
      <w:r>
        <w:rPr/>
        <w:t>majority</w:t>
      </w:r>
      <w:r>
        <w:rPr>
          <w:spacing w:val="-3"/>
        </w:rPr>
        <w:t> </w:t>
      </w:r>
      <w:r>
        <w:rPr/>
        <w:t>of</w:t>
      </w:r>
      <w:r>
        <w:rPr>
          <w:spacing w:val="-4"/>
        </w:rPr>
        <w:t> </w:t>
      </w:r>
      <w:r>
        <w:rPr/>
        <w:t>people</w:t>
      </w:r>
      <w:r>
        <w:rPr>
          <w:spacing w:val="-4"/>
        </w:rPr>
        <w:t> </w:t>
      </w:r>
      <w:r>
        <w:rPr/>
        <w:t>using</w:t>
      </w:r>
      <w:r>
        <w:rPr>
          <w:spacing w:val="-2"/>
        </w:rPr>
        <w:t> </w:t>
      </w:r>
      <w:r>
        <w:rPr/>
        <w:t>the</w:t>
      </w:r>
      <w:r>
        <w:rPr>
          <w:spacing w:val="-1"/>
        </w:rPr>
        <w:t> </w:t>
      </w:r>
      <w:r>
        <w:rPr/>
        <w:t>drop-in</w:t>
      </w:r>
      <w:r>
        <w:rPr>
          <w:spacing w:val="-3"/>
        </w:rPr>
        <w:t> </w:t>
      </w:r>
      <w:r>
        <w:rPr/>
        <w:t>are</w:t>
      </w:r>
      <w:r>
        <w:rPr>
          <w:spacing w:val="-3"/>
        </w:rPr>
        <w:t> </w:t>
      </w:r>
      <w:r>
        <w:rPr/>
        <w:t>not</w:t>
      </w:r>
      <w:r>
        <w:rPr>
          <w:spacing w:val="-1"/>
        </w:rPr>
        <w:t> </w:t>
      </w:r>
      <w:r>
        <w:rPr/>
        <w:t>able</w:t>
      </w:r>
      <w:r>
        <w:rPr>
          <w:spacing w:val="-1"/>
        </w:rPr>
        <w:t> </w:t>
      </w:r>
      <w:r>
        <w:rPr/>
        <w:t>to use</w:t>
      </w:r>
      <w:r>
        <w:rPr>
          <w:spacing w:val="-3"/>
        </w:rPr>
        <w:t> </w:t>
      </w:r>
      <w:r>
        <w:rPr/>
        <w:t>the</w:t>
      </w:r>
      <w:r>
        <w:rPr>
          <w:spacing w:val="-3"/>
        </w:rPr>
        <w:t> </w:t>
      </w:r>
      <w:r>
        <w:rPr/>
        <w:t>website</w:t>
      </w:r>
      <w:r>
        <w:rPr>
          <w:spacing w:val="-1"/>
        </w:rPr>
        <w:t> </w:t>
      </w:r>
      <w:r>
        <w:rPr/>
        <w:t>to access roles</w:t>
      </w:r>
      <w:r>
        <w:rPr>
          <w:spacing w:val="-1"/>
        </w:rPr>
        <w:t> </w:t>
      </w:r>
      <w:r>
        <w:rPr/>
        <w:t>so</w:t>
      </w:r>
      <w:r>
        <w:rPr>
          <w:spacing w:val="-2"/>
        </w:rPr>
        <w:t> </w:t>
      </w:r>
      <w:r>
        <w:rPr/>
        <w:t>often need entry level volunteering roles.</w:t>
      </w:r>
    </w:p>
    <w:p>
      <w:pPr>
        <w:pStyle w:val="BodyText"/>
        <w:spacing w:line="259" w:lineRule="auto" w:before="158"/>
        <w:ind w:left="888" w:right="485"/>
      </w:pPr>
      <w:r>
        <w:rPr/>
        <w:t>We</w:t>
      </w:r>
      <w:r>
        <w:rPr>
          <w:spacing w:val="-1"/>
        </w:rPr>
        <w:t> </w:t>
      </w:r>
      <w:r>
        <w:rPr/>
        <w:t>have</w:t>
      </w:r>
      <w:r>
        <w:rPr>
          <w:spacing w:val="-3"/>
        </w:rPr>
        <w:t> </w:t>
      </w:r>
      <w:r>
        <w:rPr/>
        <w:t>continued</w:t>
      </w:r>
      <w:r>
        <w:rPr>
          <w:spacing w:val="-4"/>
        </w:rPr>
        <w:t> </w:t>
      </w:r>
      <w:r>
        <w:rPr/>
        <w:t>to</w:t>
      </w:r>
      <w:r>
        <w:rPr>
          <w:spacing w:val="-2"/>
        </w:rPr>
        <w:t> </w:t>
      </w:r>
      <w:r>
        <w:rPr/>
        <w:t>offer</w:t>
      </w:r>
      <w:r>
        <w:rPr>
          <w:spacing w:val="-1"/>
        </w:rPr>
        <w:t> </w:t>
      </w:r>
      <w:r>
        <w:rPr/>
        <w:t>a</w:t>
      </w:r>
      <w:r>
        <w:rPr>
          <w:spacing w:val="-1"/>
        </w:rPr>
        <w:t> </w:t>
      </w:r>
      <w:r>
        <w:rPr/>
        <w:t>virtual</w:t>
      </w:r>
      <w:r>
        <w:rPr>
          <w:spacing w:val="-2"/>
        </w:rPr>
        <w:t> </w:t>
      </w:r>
      <w:r>
        <w:rPr/>
        <w:t>service,</w:t>
      </w:r>
      <w:r>
        <w:rPr>
          <w:spacing w:val="-1"/>
        </w:rPr>
        <w:t> </w:t>
      </w:r>
      <w:r>
        <w:rPr/>
        <w:t>but</w:t>
      </w:r>
      <w:r>
        <w:rPr>
          <w:spacing w:val="-1"/>
        </w:rPr>
        <w:t> </w:t>
      </w:r>
      <w:r>
        <w:rPr/>
        <w:t>the</w:t>
      </w:r>
      <w:r>
        <w:rPr>
          <w:spacing w:val="-1"/>
        </w:rPr>
        <w:t> </w:t>
      </w:r>
      <w:r>
        <w:rPr/>
        <w:t>demand</w:t>
      </w:r>
      <w:r>
        <w:rPr>
          <w:spacing w:val="-2"/>
        </w:rPr>
        <w:t> </w:t>
      </w:r>
      <w:r>
        <w:rPr/>
        <w:t>for</w:t>
      </w:r>
      <w:r>
        <w:rPr>
          <w:spacing w:val="-1"/>
        </w:rPr>
        <w:t> </w:t>
      </w:r>
      <w:r>
        <w:rPr/>
        <w:t>this</w:t>
      </w:r>
      <w:r>
        <w:rPr>
          <w:spacing w:val="-4"/>
        </w:rPr>
        <w:t> </w:t>
      </w:r>
      <w:r>
        <w:rPr/>
        <w:t>has</w:t>
      </w:r>
      <w:r>
        <w:rPr>
          <w:spacing w:val="-1"/>
        </w:rPr>
        <w:t> </w:t>
      </w:r>
      <w:r>
        <w:rPr/>
        <w:t>reduced</w:t>
      </w:r>
      <w:r>
        <w:rPr>
          <w:spacing w:val="-4"/>
        </w:rPr>
        <w:t> </w:t>
      </w:r>
      <w:r>
        <w:rPr/>
        <w:t>as</w:t>
      </w:r>
      <w:r>
        <w:rPr>
          <w:spacing w:val="-1"/>
        </w:rPr>
        <w:t> </w:t>
      </w:r>
      <w:r>
        <w:rPr/>
        <w:t>the</w:t>
      </w:r>
      <w:r>
        <w:rPr>
          <w:spacing w:val="-3"/>
        </w:rPr>
        <w:t> </w:t>
      </w:r>
      <w:r>
        <w:rPr/>
        <w:t>drop-in</w:t>
      </w:r>
      <w:r>
        <w:rPr>
          <w:spacing w:val="-3"/>
        </w:rPr>
        <w:t> </w:t>
      </w:r>
      <w:r>
        <w:rPr/>
        <w:t>service was re-introduced highlighting how the people we focus our support on prefer a face to face service.</w:t>
      </w:r>
    </w:p>
    <w:p>
      <w:pPr>
        <w:pStyle w:val="Heading2"/>
        <w:spacing w:before="162"/>
      </w:pPr>
      <w:r>
        <w:rPr/>
        <w:t>Volunteer</w:t>
      </w:r>
      <w:r>
        <w:rPr>
          <w:spacing w:val="-9"/>
        </w:rPr>
        <w:t> </w:t>
      </w:r>
      <w:r>
        <w:rPr>
          <w:spacing w:val="-2"/>
        </w:rPr>
        <w:t>Standard</w:t>
      </w:r>
    </w:p>
    <w:p>
      <w:pPr>
        <w:pStyle w:val="BodyText"/>
        <w:spacing w:line="259" w:lineRule="auto" w:before="181"/>
        <w:ind w:left="888" w:right="485"/>
      </w:pPr>
      <w:r>
        <w:rPr/>
        <w:t>Sheffield Volunteer Standard is awarded to organisations who can demonstrate that their volunteer programme follows agreed good practice principles, and this almost always leads to volunteers being treated</w:t>
      </w:r>
      <w:r>
        <w:rPr>
          <w:spacing w:val="-5"/>
        </w:rPr>
        <w:t> </w:t>
      </w:r>
      <w:r>
        <w:rPr/>
        <w:t>better</w:t>
      </w:r>
      <w:r>
        <w:rPr>
          <w:spacing w:val="-2"/>
        </w:rPr>
        <w:t> </w:t>
      </w:r>
      <w:r>
        <w:rPr/>
        <w:t>and</w:t>
      </w:r>
      <w:r>
        <w:rPr>
          <w:spacing w:val="-3"/>
        </w:rPr>
        <w:t> </w:t>
      </w:r>
      <w:r>
        <w:rPr/>
        <w:t>having</w:t>
      </w:r>
      <w:r>
        <w:rPr>
          <w:spacing w:val="-3"/>
        </w:rPr>
        <w:t> </w:t>
      </w:r>
      <w:r>
        <w:rPr/>
        <w:t>a</w:t>
      </w:r>
      <w:r>
        <w:rPr>
          <w:spacing w:val="-4"/>
        </w:rPr>
        <w:t> </w:t>
      </w:r>
      <w:r>
        <w:rPr/>
        <w:t>more</w:t>
      </w:r>
      <w:r>
        <w:rPr>
          <w:spacing w:val="-2"/>
        </w:rPr>
        <w:t> </w:t>
      </w:r>
      <w:r>
        <w:rPr/>
        <w:t>positive,</w:t>
      </w:r>
      <w:r>
        <w:rPr>
          <w:spacing w:val="-4"/>
        </w:rPr>
        <w:t> </w:t>
      </w:r>
      <w:r>
        <w:rPr/>
        <w:t>developmental</w:t>
      </w:r>
      <w:r>
        <w:rPr>
          <w:spacing w:val="-2"/>
        </w:rPr>
        <w:t> </w:t>
      </w:r>
      <w:r>
        <w:rPr/>
        <w:t>volunteering</w:t>
      </w:r>
      <w:r>
        <w:rPr>
          <w:spacing w:val="-5"/>
        </w:rPr>
        <w:t> </w:t>
      </w:r>
      <w:r>
        <w:rPr/>
        <w:t>experience.</w:t>
      </w:r>
      <w:r>
        <w:rPr>
          <w:spacing w:val="-2"/>
        </w:rPr>
        <w:t> </w:t>
      </w:r>
      <w:r>
        <w:rPr/>
        <w:t>YWCA</w:t>
      </w:r>
      <w:r>
        <w:rPr>
          <w:spacing w:val="-5"/>
        </w:rPr>
        <w:t> </w:t>
      </w:r>
      <w:r>
        <w:rPr/>
        <w:t>Yorkshire</w:t>
      </w:r>
      <w:r>
        <w:rPr>
          <w:spacing w:val="-4"/>
        </w:rPr>
        <w:t> </w:t>
      </w:r>
      <w:r>
        <w:rPr/>
        <w:t>and IDAS have achieved the standard this year and SOAR has submitted its application to renew after three</w:t>
      </w:r>
    </w:p>
    <w:p>
      <w:pPr>
        <w:spacing w:after="0" w:line="259" w:lineRule="auto"/>
        <w:sectPr>
          <w:pgSz w:w="11910" w:h="16850"/>
          <w:pgMar w:header="679" w:footer="831" w:top="1860" w:bottom="1020" w:left="360" w:right="680"/>
        </w:sectPr>
      </w:pPr>
    </w:p>
    <w:p>
      <w:pPr>
        <w:pStyle w:val="BodyText"/>
        <w:spacing w:line="259" w:lineRule="auto" w:before="245"/>
        <w:ind w:left="888" w:right="485"/>
      </w:pPr>
      <w:r>
        <w:rPr/>
        <w:t>years.</w:t>
      </w:r>
      <w:r>
        <w:rPr>
          <w:spacing w:val="40"/>
        </w:rPr>
        <w:t> </w:t>
      </w:r>
      <w:r>
        <w:rPr/>
        <w:t>We</w:t>
      </w:r>
      <w:r>
        <w:rPr>
          <w:spacing w:val="-3"/>
        </w:rPr>
        <w:t> </w:t>
      </w:r>
      <w:r>
        <w:rPr/>
        <w:t>are</w:t>
      </w:r>
      <w:r>
        <w:rPr>
          <w:spacing w:val="-3"/>
        </w:rPr>
        <w:t> </w:t>
      </w:r>
      <w:r>
        <w:rPr/>
        <w:t>continuing</w:t>
      </w:r>
      <w:r>
        <w:rPr>
          <w:spacing w:val="-2"/>
        </w:rPr>
        <w:t> </w:t>
      </w:r>
      <w:r>
        <w:rPr/>
        <w:t>to raise</w:t>
      </w:r>
      <w:r>
        <w:rPr>
          <w:spacing w:val="-1"/>
        </w:rPr>
        <w:t> </w:t>
      </w:r>
      <w:r>
        <w:rPr/>
        <w:t>the</w:t>
      </w:r>
      <w:r>
        <w:rPr>
          <w:spacing w:val="-3"/>
        </w:rPr>
        <w:t> </w:t>
      </w:r>
      <w:r>
        <w:rPr/>
        <w:t>profile</w:t>
      </w:r>
      <w:r>
        <w:rPr>
          <w:spacing w:val="-3"/>
        </w:rPr>
        <w:t> </w:t>
      </w:r>
      <w:r>
        <w:rPr/>
        <w:t>of</w:t>
      </w:r>
      <w:r>
        <w:rPr>
          <w:spacing w:val="-4"/>
        </w:rPr>
        <w:t> </w:t>
      </w:r>
      <w:r>
        <w:rPr/>
        <w:t>the</w:t>
      </w:r>
      <w:r>
        <w:rPr>
          <w:spacing w:val="-3"/>
        </w:rPr>
        <w:t> </w:t>
      </w:r>
      <w:r>
        <w:rPr/>
        <w:t>standard</w:t>
      </w:r>
      <w:r>
        <w:rPr>
          <w:spacing w:val="-3"/>
        </w:rPr>
        <w:t> </w:t>
      </w:r>
      <w:r>
        <w:rPr/>
        <w:t>as a</w:t>
      </w:r>
      <w:r>
        <w:rPr>
          <w:spacing w:val="-1"/>
        </w:rPr>
        <w:t> </w:t>
      </w:r>
      <w:r>
        <w:rPr/>
        <w:t>structure</w:t>
      </w:r>
      <w:r>
        <w:rPr>
          <w:spacing w:val="-1"/>
        </w:rPr>
        <w:t> </w:t>
      </w:r>
      <w:r>
        <w:rPr/>
        <w:t>for</w:t>
      </w:r>
      <w:r>
        <w:rPr>
          <w:spacing w:val="-3"/>
        </w:rPr>
        <w:t> </w:t>
      </w:r>
      <w:r>
        <w:rPr/>
        <w:t>organisations</w:t>
      </w:r>
      <w:r>
        <w:rPr>
          <w:spacing w:val="-1"/>
        </w:rPr>
        <w:t> </w:t>
      </w:r>
      <w:r>
        <w:rPr/>
        <w:t>to</w:t>
      </w:r>
      <w:r>
        <w:rPr>
          <w:spacing w:val="-2"/>
        </w:rPr>
        <w:t> </w:t>
      </w:r>
      <w:r>
        <w:rPr/>
        <w:t>work through as they rebuild their volunteer base after the pandemic.</w:t>
      </w:r>
    </w:p>
    <w:p>
      <w:pPr>
        <w:pStyle w:val="Heading2"/>
        <w:spacing w:line="259" w:lineRule="auto" w:before="159"/>
        <w:ind w:right="635"/>
      </w:pPr>
      <w:r>
        <w:rPr/>
        <w:t>PRIORITY</w:t>
      </w:r>
      <w:r>
        <w:rPr>
          <w:spacing w:val="-4"/>
        </w:rPr>
        <w:t> </w:t>
      </w:r>
      <w:r>
        <w:rPr/>
        <w:t>4:</w:t>
      </w:r>
      <w:r>
        <w:rPr>
          <w:spacing w:val="-3"/>
        </w:rPr>
        <w:t> </w:t>
      </w:r>
      <w:r>
        <w:rPr/>
        <w:t>Working</w:t>
      </w:r>
      <w:r>
        <w:rPr>
          <w:spacing w:val="-4"/>
        </w:rPr>
        <w:t> </w:t>
      </w:r>
      <w:r>
        <w:rPr/>
        <w:t>in</w:t>
      </w:r>
      <w:r>
        <w:rPr>
          <w:spacing w:val="-3"/>
        </w:rPr>
        <w:t> </w:t>
      </w:r>
      <w:r>
        <w:rPr/>
        <w:t>partnership,</w:t>
      </w:r>
      <w:r>
        <w:rPr>
          <w:spacing w:val="-1"/>
        </w:rPr>
        <w:t> </w:t>
      </w:r>
      <w:r>
        <w:rPr/>
        <w:t>bringing</w:t>
      </w:r>
      <w:r>
        <w:rPr>
          <w:spacing w:val="-2"/>
        </w:rPr>
        <w:t> </w:t>
      </w:r>
      <w:r>
        <w:rPr/>
        <w:t>people</w:t>
      </w:r>
      <w:r>
        <w:rPr>
          <w:spacing w:val="-5"/>
        </w:rPr>
        <w:t> </w:t>
      </w:r>
      <w:r>
        <w:rPr/>
        <w:t>and</w:t>
      </w:r>
      <w:r>
        <w:rPr>
          <w:spacing w:val="-3"/>
        </w:rPr>
        <w:t> </w:t>
      </w:r>
      <w:r>
        <w:rPr/>
        <w:t>organisations</w:t>
      </w:r>
      <w:r>
        <w:rPr>
          <w:spacing w:val="-4"/>
        </w:rPr>
        <w:t> </w:t>
      </w:r>
      <w:r>
        <w:rPr/>
        <w:t>together</w:t>
      </w:r>
      <w:r>
        <w:rPr>
          <w:spacing w:val="-2"/>
        </w:rPr>
        <w:t> </w:t>
      </w:r>
      <w:r>
        <w:rPr/>
        <w:t>to</w:t>
      </w:r>
      <w:r>
        <w:rPr>
          <w:spacing w:val="-3"/>
        </w:rPr>
        <w:t> </w:t>
      </w:r>
      <w:r>
        <w:rPr/>
        <w:t>optimise</w:t>
      </w:r>
      <w:r>
        <w:rPr>
          <w:spacing w:val="-6"/>
        </w:rPr>
        <w:t> </w:t>
      </w:r>
      <w:r>
        <w:rPr/>
        <w:t>their </w:t>
      </w:r>
      <w:r>
        <w:rPr>
          <w:spacing w:val="-2"/>
        </w:rPr>
        <w:t>impact</w:t>
      </w:r>
    </w:p>
    <w:p>
      <w:pPr>
        <w:spacing w:before="159"/>
        <w:ind w:left="888" w:right="0" w:firstLine="0"/>
        <w:jc w:val="left"/>
        <w:rPr>
          <w:b/>
          <w:sz w:val="22"/>
        </w:rPr>
      </w:pPr>
      <w:r>
        <w:rPr>
          <w:b/>
          <w:sz w:val="22"/>
        </w:rPr>
        <w:t>SYNC</w:t>
      </w:r>
      <w:r>
        <w:rPr>
          <w:b/>
          <w:spacing w:val="-4"/>
          <w:sz w:val="22"/>
        </w:rPr>
        <w:t> </w:t>
      </w:r>
      <w:r>
        <w:rPr>
          <w:b/>
          <w:sz w:val="22"/>
        </w:rPr>
        <w:t>-</w:t>
      </w:r>
      <w:r>
        <w:rPr>
          <w:b/>
          <w:spacing w:val="-7"/>
          <w:sz w:val="22"/>
        </w:rPr>
        <w:t> </w:t>
      </w:r>
      <w:r>
        <w:rPr>
          <w:b/>
          <w:sz w:val="22"/>
        </w:rPr>
        <w:t>Sheffield</w:t>
      </w:r>
      <w:r>
        <w:rPr>
          <w:b/>
          <w:spacing w:val="-5"/>
          <w:sz w:val="22"/>
        </w:rPr>
        <w:t> </w:t>
      </w:r>
      <w:r>
        <w:rPr>
          <w:b/>
          <w:sz w:val="22"/>
        </w:rPr>
        <w:t>Youth</w:t>
      </w:r>
      <w:r>
        <w:rPr>
          <w:b/>
          <w:spacing w:val="-4"/>
          <w:sz w:val="22"/>
        </w:rPr>
        <w:t> </w:t>
      </w:r>
      <w:r>
        <w:rPr>
          <w:b/>
          <w:sz w:val="22"/>
        </w:rPr>
        <w:t>-</w:t>
      </w:r>
      <w:r>
        <w:rPr>
          <w:b/>
          <w:spacing w:val="-7"/>
          <w:sz w:val="22"/>
        </w:rPr>
        <w:t> </w:t>
      </w:r>
      <w:r>
        <w:rPr>
          <w:b/>
          <w:sz w:val="22"/>
        </w:rPr>
        <w:t>Neighbourhoods</w:t>
      </w:r>
      <w:r>
        <w:rPr>
          <w:b/>
          <w:spacing w:val="-4"/>
          <w:sz w:val="22"/>
        </w:rPr>
        <w:t> </w:t>
      </w:r>
      <w:r>
        <w:rPr>
          <w:b/>
          <w:sz w:val="22"/>
        </w:rPr>
        <w:t>and</w:t>
      </w:r>
      <w:r>
        <w:rPr>
          <w:b/>
          <w:spacing w:val="-5"/>
          <w:sz w:val="22"/>
        </w:rPr>
        <w:t> </w:t>
      </w:r>
      <w:r>
        <w:rPr>
          <w:b/>
          <w:spacing w:val="-2"/>
          <w:sz w:val="22"/>
        </w:rPr>
        <w:t>Communities</w:t>
      </w:r>
    </w:p>
    <w:p>
      <w:pPr>
        <w:pStyle w:val="BodyText"/>
        <w:spacing w:before="183"/>
        <w:ind w:left="888" w:right="485"/>
      </w:pPr>
      <w:r>
        <w:rPr/>
        <w:t>After some programme re-design and successful recruitment to the core programme team in December 2022, the SYNC programme moved into its second year of delivery with recruitment of three area hub partner</w:t>
      </w:r>
      <w:r>
        <w:rPr>
          <w:spacing w:val="-2"/>
        </w:rPr>
        <w:t> </w:t>
      </w:r>
      <w:r>
        <w:rPr/>
        <w:t>organisations.</w:t>
      </w:r>
      <w:r>
        <w:rPr>
          <w:spacing w:val="40"/>
        </w:rPr>
        <w:t> </w:t>
      </w:r>
      <w:r>
        <w:rPr/>
        <w:t>The</w:t>
      </w:r>
      <w:r>
        <w:rPr>
          <w:spacing w:val="-4"/>
        </w:rPr>
        <w:t> </w:t>
      </w:r>
      <w:r>
        <w:rPr/>
        <w:t>SYNC</w:t>
      </w:r>
      <w:r>
        <w:rPr>
          <w:spacing w:val="-3"/>
        </w:rPr>
        <w:t> </w:t>
      </w:r>
      <w:r>
        <w:rPr/>
        <w:t>steering</w:t>
      </w:r>
      <w:r>
        <w:rPr>
          <w:spacing w:val="-3"/>
        </w:rPr>
        <w:t> </w:t>
      </w:r>
      <w:r>
        <w:rPr/>
        <w:t>group</w:t>
      </w:r>
      <w:r>
        <w:rPr>
          <w:spacing w:val="-5"/>
        </w:rPr>
        <w:t> </w:t>
      </w:r>
      <w:r>
        <w:rPr/>
        <w:t>sought</w:t>
      </w:r>
      <w:r>
        <w:rPr>
          <w:spacing w:val="-2"/>
        </w:rPr>
        <w:t> </w:t>
      </w:r>
      <w:r>
        <w:rPr/>
        <w:t>expressions</w:t>
      </w:r>
      <w:r>
        <w:rPr>
          <w:spacing w:val="-5"/>
        </w:rPr>
        <w:t> </w:t>
      </w:r>
      <w:r>
        <w:rPr/>
        <w:t>of</w:t>
      </w:r>
      <w:r>
        <w:rPr>
          <w:spacing w:val="-5"/>
        </w:rPr>
        <w:t> </w:t>
      </w:r>
      <w:r>
        <w:rPr/>
        <w:t>interest</w:t>
      </w:r>
      <w:r>
        <w:rPr>
          <w:spacing w:val="-2"/>
        </w:rPr>
        <w:t> </w:t>
      </w:r>
      <w:r>
        <w:rPr/>
        <w:t>for</w:t>
      </w:r>
      <w:r>
        <w:rPr>
          <w:spacing w:val="-2"/>
        </w:rPr>
        <w:t> </w:t>
      </w:r>
      <w:r>
        <w:rPr/>
        <w:t>lead</w:t>
      </w:r>
      <w:r>
        <w:rPr>
          <w:spacing w:val="-2"/>
        </w:rPr>
        <w:t> </w:t>
      </w:r>
      <w:r>
        <w:rPr/>
        <w:t>partners</w:t>
      </w:r>
      <w:r>
        <w:rPr>
          <w:spacing w:val="-2"/>
        </w:rPr>
        <w:t> </w:t>
      </w:r>
      <w:r>
        <w:rPr/>
        <w:t>in</w:t>
      </w:r>
      <w:r>
        <w:rPr>
          <w:spacing w:val="-2"/>
        </w:rPr>
        <w:t> </w:t>
      </w:r>
      <w:r>
        <w:rPr/>
        <w:t>March 2023 to work with local communities to understand and address local needs and involve young people meaningfully in the design and delivery of a local youth offer.</w:t>
      </w:r>
    </w:p>
    <w:p>
      <w:pPr>
        <w:pStyle w:val="Heading2"/>
        <w:spacing w:before="268"/>
      </w:pPr>
      <w:r>
        <w:rPr/>
        <w:t>The</w:t>
      </w:r>
      <w:r>
        <w:rPr>
          <w:spacing w:val="-4"/>
        </w:rPr>
        <w:t> </w:t>
      </w:r>
      <w:r>
        <w:rPr/>
        <w:t>Next</w:t>
      </w:r>
      <w:r>
        <w:rPr>
          <w:spacing w:val="-5"/>
        </w:rPr>
        <w:t> </w:t>
      </w:r>
      <w:r>
        <w:rPr/>
        <w:t>Generation</w:t>
      </w:r>
      <w:r>
        <w:rPr>
          <w:spacing w:val="-4"/>
        </w:rPr>
        <w:t> </w:t>
      </w:r>
      <w:r>
        <w:rPr/>
        <w:t>of</w:t>
      </w:r>
      <w:r>
        <w:rPr>
          <w:spacing w:val="-3"/>
        </w:rPr>
        <w:t> </w:t>
      </w:r>
      <w:r>
        <w:rPr/>
        <w:t>Youth</w:t>
      </w:r>
      <w:r>
        <w:rPr>
          <w:spacing w:val="-3"/>
        </w:rPr>
        <w:t> </w:t>
      </w:r>
      <w:r>
        <w:rPr>
          <w:spacing w:val="-2"/>
        </w:rPr>
        <w:t>Leadership</w:t>
      </w:r>
    </w:p>
    <w:p>
      <w:pPr>
        <w:pStyle w:val="BodyText"/>
        <w:spacing w:before="183"/>
        <w:ind w:left="888"/>
      </w:pPr>
      <w:r>
        <w:rPr/>
        <w:t>VAS</w:t>
      </w:r>
      <w:r>
        <w:rPr>
          <w:spacing w:val="-6"/>
        </w:rPr>
        <w:t> </w:t>
      </w:r>
      <w:r>
        <w:rPr/>
        <w:t>worked</w:t>
      </w:r>
      <w:r>
        <w:rPr>
          <w:spacing w:val="-4"/>
        </w:rPr>
        <w:t> </w:t>
      </w:r>
      <w:r>
        <w:rPr/>
        <w:t>in</w:t>
      </w:r>
      <w:r>
        <w:rPr>
          <w:spacing w:val="-3"/>
        </w:rPr>
        <w:t> </w:t>
      </w:r>
      <w:r>
        <w:rPr/>
        <w:t>partnership</w:t>
      </w:r>
      <w:r>
        <w:rPr>
          <w:spacing w:val="-6"/>
        </w:rPr>
        <w:t> </w:t>
      </w:r>
      <w:r>
        <w:rPr/>
        <w:t>with</w:t>
      </w:r>
      <w:r>
        <w:rPr>
          <w:spacing w:val="-3"/>
        </w:rPr>
        <w:t> </w:t>
      </w:r>
      <w:r>
        <w:rPr/>
        <w:t>Reach</w:t>
      </w:r>
      <w:r>
        <w:rPr>
          <w:spacing w:val="-4"/>
        </w:rPr>
        <w:t> </w:t>
      </w:r>
      <w:r>
        <w:rPr/>
        <w:t>Up</w:t>
      </w:r>
      <w:r>
        <w:rPr>
          <w:spacing w:val="-4"/>
        </w:rPr>
        <w:t> </w:t>
      </w:r>
      <w:r>
        <w:rPr/>
        <w:t>Youth</w:t>
      </w:r>
      <w:r>
        <w:rPr>
          <w:spacing w:val="-3"/>
        </w:rPr>
        <w:t> </w:t>
      </w:r>
      <w:r>
        <w:rPr/>
        <w:t>in</w:t>
      </w:r>
      <w:r>
        <w:rPr>
          <w:spacing w:val="-6"/>
        </w:rPr>
        <w:t> </w:t>
      </w:r>
      <w:r>
        <w:rPr/>
        <w:t>Burngreave</w:t>
      </w:r>
      <w:r>
        <w:rPr>
          <w:spacing w:val="-5"/>
        </w:rPr>
        <w:t> </w:t>
      </w:r>
      <w:r>
        <w:rPr/>
        <w:t>and</w:t>
      </w:r>
      <w:r>
        <w:rPr>
          <w:spacing w:val="-5"/>
        </w:rPr>
        <w:t> </w:t>
      </w:r>
      <w:r>
        <w:rPr/>
        <w:t>Saalik</w:t>
      </w:r>
      <w:r>
        <w:rPr>
          <w:spacing w:val="-3"/>
        </w:rPr>
        <w:t> </w:t>
      </w:r>
      <w:r>
        <w:rPr/>
        <w:t>Youth</w:t>
      </w:r>
      <w:r>
        <w:rPr>
          <w:spacing w:val="-3"/>
        </w:rPr>
        <w:t> </w:t>
      </w:r>
      <w:r>
        <w:rPr/>
        <w:t>in</w:t>
      </w:r>
      <w:r>
        <w:rPr>
          <w:spacing w:val="-4"/>
        </w:rPr>
        <w:t> </w:t>
      </w:r>
      <w:r>
        <w:rPr/>
        <w:t>Ellesmere,</w:t>
      </w:r>
      <w:r>
        <w:rPr>
          <w:spacing w:val="-3"/>
        </w:rPr>
        <w:t> </w:t>
      </w:r>
      <w:r>
        <w:rPr>
          <w:spacing w:val="-2"/>
        </w:rPr>
        <w:t>supported</w:t>
      </w:r>
    </w:p>
    <w:p>
      <w:pPr>
        <w:pStyle w:val="BodyText"/>
        <w:spacing w:before="19"/>
        <w:ind w:left="888"/>
      </w:pPr>
      <w:r>
        <w:rPr/>
        <w:t>by</w:t>
      </w:r>
      <w:r>
        <w:rPr>
          <w:spacing w:val="-5"/>
        </w:rPr>
        <w:t> </w:t>
      </w:r>
      <w:r>
        <w:rPr/>
        <w:t>the</w:t>
      </w:r>
      <w:r>
        <w:rPr>
          <w:spacing w:val="-2"/>
        </w:rPr>
        <w:t> </w:t>
      </w:r>
      <w:r>
        <w:rPr/>
        <w:t>national</w:t>
      </w:r>
      <w:r>
        <w:rPr>
          <w:spacing w:val="-6"/>
        </w:rPr>
        <w:t> </w:t>
      </w:r>
      <w:r>
        <w:rPr/>
        <w:t>charity</w:t>
      </w:r>
      <w:r>
        <w:rPr>
          <w:spacing w:val="-4"/>
        </w:rPr>
        <w:t> </w:t>
      </w:r>
      <w:r>
        <w:rPr/>
        <w:t>Streetgames,</w:t>
      </w:r>
      <w:r>
        <w:rPr>
          <w:spacing w:val="-4"/>
        </w:rPr>
        <w:t> </w:t>
      </w:r>
      <w:r>
        <w:rPr/>
        <w:t>to</w:t>
      </w:r>
      <w:r>
        <w:rPr>
          <w:spacing w:val="-4"/>
        </w:rPr>
        <w:t> </w:t>
      </w:r>
      <w:r>
        <w:rPr/>
        <w:t>deliver</w:t>
      </w:r>
      <w:r>
        <w:rPr>
          <w:spacing w:val="-2"/>
        </w:rPr>
        <w:t> </w:t>
      </w:r>
      <w:r>
        <w:rPr/>
        <w:t>the</w:t>
      </w:r>
      <w:r>
        <w:rPr>
          <w:spacing w:val="-4"/>
        </w:rPr>
        <w:t> </w:t>
      </w:r>
      <w:r>
        <w:rPr/>
        <w:t>‘NextGen’</w:t>
      </w:r>
      <w:r>
        <w:rPr>
          <w:spacing w:val="-5"/>
        </w:rPr>
        <w:t> </w:t>
      </w:r>
      <w:r>
        <w:rPr/>
        <w:t>Youth</w:t>
      </w:r>
      <w:r>
        <w:rPr>
          <w:spacing w:val="-5"/>
        </w:rPr>
        <w:t> </w:t>
      </w:r>
      <w:r>
        <w:rPr/>
        <w:t>Leadership</w:t>
      </w:r>
      <w:r>
        <w:rPr>
          <w:spacing w:val="-3"/>
        </w:rPr>
        <w:t> </w:t>
      </w:r>
      <w:r>
        <w:rPr>
          <w:spacing w:val="-2"/>
        </w:rPr>
        <w:t>pilot.</w:t>
      </w:r>
    </w:p>
    <w:p>
      <w:pPr>
        <w:pStyle w:val="BodyText"/>
        <w:spacing w:line="259" w:lineRule="auto" w:before="183"/>
        <w:ind w:left="888" w:right="525"/>
      </w:pPr>
      <w:r>
        <w:rPr/>
        <w:t>Commissioned by VAS as part of the Holiday Activities and Food workforce development and capacity building</w:t>
      </w:r>
      <w:r>
        <w:rPr>
          <w:spacing w:val="-3"/>
        </w:rPr>
        <w:t> </w:t>
      </w:r>
      <w:r>
        <w:rPr/>
        <w:t>support</w:t>
      </w:r>
      <w:r>
        <w:rPr>
          <w:spacing w:val="-3"/>
        </w:rPr>
        <w:t> </w:t>
      </w:r>
      <w:r>
        <w:rPr/>
        <w:t>(funded</w:t>
      </w:r>
      <w:r>
        <w:rPr>
          <w:spacing w:val="-3"/>
        </w:rPr>
        <w:t> </w:t>
      </w:r>
      <w:r>
        <w:rPr/>
        <w:t>by</w:t>
      </w:r>
      <w:r>
        <w:rPr>
          <w:spacing w:val="-3"/>
        </w:rPr>
        <w:t> </w:t>
      </w:r>
      <w:r>
        <w:rPr/>
        <w:t>the</w:t>
      </w:r>
      <w:r>
        <w:rPr>
          <w:spacing w:val="-4"/>
        </w:rPr>
        <w:t> </w:t>
      </w:r>
      <w:r>
        <w:rPr/>
        <w:t>Department</w:t>
      </w:r>
      <w:r>
        <w:rPr>
          <w:spacing w:val="-3"/>
        </w:rPr>
        <w:t> </w:t>
      </w:r>
      <w:r>
        <w:rPr/>
        <w:t>for</w:t>
      </w:r>
      <w:r>
        <w:rPr>
          <w:spacing w:val="-4"/>
        </w:rPr>
        <w:t> </w:t>
      </w:r>
      <w:r>
        <w:rPr/>
        <w:t>Education),</w:t>
      </w:r>
      <w:r>
        <w:rPr>
          <w:spacing w:val="-4"/>
        </w:rPr>
        <w:t> </w:t>
      </w:r>
      <w:r>
        <w:rPr/>
        <w:t>the</w:t>
      </w:r>
      <w:r>
        <w:rPr>
          <w:spacing w:val="-3"/>
        </w:rPr>
        <w:t> </w:t>
      </w:r>
      <w:r>
        <w:rPr/>
        <w:t>programme</w:t>
      </w:r>
      <w:r>
        <w:rPr>
          <w:spacing w:val="-3"/>
        </w:rPr>
        <w:t> </w:t>
      </w:r>
      <w:r>
        <w:rPr/>
        <w:t>supported</w:t>
      </w:r>
      <w:r>
        <w:rPr>
          <w:spacing w:val="-4"/>
        </w:rPr>
        <w:t> </w:t>
      </w:r>
      <w:r>
        <w:rPr/>
        <w:t>the</w:t>
      </w:r>
      <w:r>
        <w:rPr>
          <w:spacing w:val="-3"/>
        </w:rPr>
        <w:t> </w:t>
      </w:r>
      <w:r>
        <w:rPr/>
        <w:t>development of youth leadership training for two cohorts of 15 and 22 young people working with two of the leading grassroots youth organisations in the city.</w:t>
      </w:r>
    </w:p>
    <w:p>
      <w:pPr>
        <w:pStyle w:val="BodyText"/>
        <w:spacing w:before="160"/>
        <w:ind w:left="888"/>
      </w:pPr>
      <w:r>
        <w:rPr/>
        <w:t>During</w:t>
      </w:r>
      <w:r>
        <w:rPr>
          <w:spacing w:val="-5"/>
        </w:rPr>
        <w:t> </w:t>
      </w:r>
      <w:r>
        <w:rPr/>
        <w:t>the</w:t>
      </w:r>
      <w:r>
        <w:rPr>
          <w:spacing w:val="-3"/>
        </w:rPr>
        <w:t> </w:t>
      </w:r>
      <w:r>
        <w:rPr/>
        <w:t>project</w:t>
      </w:r>
      <w:r>
        <w:rPr>
          <w:spacing w:val="-3"/>
        </w:rPr>
        <w:t> </w:t>
      </w:r>
      <w:r>
        <w:rPr/>
        <w:t>the</w:t>
      </w:r>
      <w:r>
        <w:rPr>
          <w:spacing w:val="-5"/>
        </w:rPr>
        <w:t> </w:t>
      </w:r>
      <w:r>
        <w:rPr/>
        <w:t>youth</w:t>
      </w:r>
      <w:r>
        <w:rPr>
          <w:spacing w:val="-5"/>
        </w:rPr>
        <w:t> </w:t>
      </w:r>
      <w:r>
        <w:rPr/>
        <w:t>leaders</w:t>
      </w:r>
      <w:r>
        <w:rPr>
          <w:spacing w:val="-5"/>
        </w:rPr>
        <w:t> </w:t>
      </w:r>
      <w:r>
        <w:rPr/>
        <w:t>worked</w:t>
      </w:r>
      <w:r>
        <w:rPr>
          <w:spacing w:val="-4"/>
        </w:rPr>
        <w:t> </w:t>
      </w:r>
      <w:r>
        <w:rPr/>
        <w:t>in</w:t>
      </w:r>
      <w:r>
        <w:rPr>
          <w:spacing w:val="-6"/>
        </w:rPr>
        <w:t> </w:t>
      </w:r>
      <w:r>
        <w:rPr/>
        <w:t>weekly</w:t>
      </w:r>
      <w:r>
        <w:rPr>
          <w:spacing w:val="-5"/>
        </w:rPr>
        <w:t> </w:t>
      </w:r>
      <w:r>
        <w:rPr/>
        <w:t>sessions</w:t>
      </w:r>
      <w:r>
        <w:rPr>
          <w:spacing w:val="-4"/>
        </w:rPr>
        <w:t> </w:t>
      </w:r>
      <w:r>
        <w:rPr/>
        <w:t>to</w:t>
      </w:r>
      <w:r>
        <w:rPr>
          <w:spacing w:val="-2"/>
        </w:rPr>
        <w:t> </w:t>
      </w:r>
      <w:r>
        <w:rPr/>
        <w:t>develop</w:t>
      </w:r>
      <w:r>
        <w:rPr>
          <w:spacing w:val="-4"/>
        </w:rPr>
        <w:t> </w:t>
      </w:r>
      <w:r>
        <w:rPr/>
        <w:t>their</w:t>
      </w:r>
      <w:r>
        <w:rPr>
          <w:spacing w:val="-3"/>
        </w:rPr>
        <w:t> </w:t>
      </w:r>
      <w:r>
        <w:rPr/>
        <w:t>skillsets</w:t>
      </w:r>
      <w:r>
        <w:rPr>
          <w:spacing w:val="-5"/>
        </w:rPr>
        <w:t> </w:t>
      </w:r>
      <w:r>
        <w:rPr>
          <w:spacing w:val="-2"/>
        </w:rPr>
        <w:t>through:</w:t>
      </w:r>
    </w:p>
    <w:p>
      <w:pPr>
        <w:pStyle w:val="ListParagraph"/>
        <w:numPr>
          <w:ilvl w:val="0"/>
          <w:numId w:val="5"/>
        </w:numPr>
        <w:tabs>
          <w:tab w:pos="1097" w:val="left" w:leader="none"/>
        </w:tabs>
        <w:spacing w:line="240" w:lineRule="auto" w:before="180" w:after="0"/>
        <w:ind w:left="1097" w:right="0" w:hanging="159"/>
        <w:jc w:val="left"/>
        <w:rPr>
          <w:sz w:val="22"/>
        </w:rPr>
      </w:pPr>
      <w:r>
        <w:rPr>
          <w:sz w:val="22"/>
        </w:rPr>
        <w:t>Delivering</w:t>
      </w:r>
      <w:r>
        <w:rPr>
          <w:spacing w:val="-8"/>
          <w:sz w:val="22"/>
        </w:rPr>
        <w:t> </w:t>
      </w:r>
      <w:r>
        <w:rPr>
          <w:sz w:val="22"/>
        </w:rPr>
        <w:t>sport</w:t>
      </w:r>
      <w:r>
        <w:rPr>
          <w:spacing w:val="-8"/>
          <w:sz w:val="22"/>
        </w:rPr>
        <w:t> </w:t>
      </w:r>
      <w:r>
        <w:rPr>
          <w:sz w:val="22"/>
        </w:rPr>
        <w:t>workshop</w:t>
      </w:r>
      <w:r>
        <w:rPr>
          <w:spacing w:val="-7"/>
          <w:sz w:val="22"/>
        </w:rPr>
        <w:t> </w:t>
      </w:r>
      <w:r>
        <w:rPr>
          <w:spacing w:val="-2"/>
          <w:sz w:val="22"/>
        </w:rPr>
        <w:t>sessions</w:t>
      </w:r>
    </w:p>
    <w:p>
      <w:pPr>
        <w:pStyle w:val="ListParagraph"/>
        <w:numPr>
          <w:ilvl w:val="0"/>
          <w:numId w:val="5"/>
        </w:numPr>
        <w:tabs>
          <w:tab w:pos="1097" w:val="left" w:leader="none"/>
        </w:tabs>
        <w:spacing w:line="240" w:lineRule="auto" w:before="180" w:after="0"/>
        <w:ind w:left="1097" w:right="0" w:hanging="159"/>
        <w:jc w:val="left"/>
        <w:rPr>
          <w:sz w:val="22"/>
        </w:rPr>
      </w:pPr>
      <w:r>
        <w:rPr>
          <w:sz w:val="22"/>
        </w:rPr>
        <w:t>Organising</w:t>
      </w:r>
      <w:r>
        <w:rPr>
          <w:spacing w:val="-7"/>
          <w:sz w:val="22"/>
        </w:rPr>
        <w:t> </w:t>
      </w:r>
      <w:r>
        <w:rPr>
          <w:sz w:val="22"/>
        </w:rPr>
        <w:t>and</w:t>
      </w:r>
      <w:r>
        <w:rPr>
          <w:spacing w:val="-8"/>
          <w:sz w:val="22"/>
        </w:rPr>
        <w:t> </w:t>
      </w:r>
      <w:r>
        <w:rPr>
          <w:sz w:val="22"/>
        </w:rPr>
        <w:t>delivering</w:t>
      </w:r>
      <w:r>
        <w:rPr>
          <w:spacing w:val="-6"/>
          <w:sz w:val="22"/>
        </w:rPr>
        <w:t> </w:t>
      </w:r>
      <w:r>
        <w:rPr>
          <w:spacing w:val="-2"/>
          <w:sz w:val="22"/>
        </w:rPr>
        <w:t>events</w:t>
      </w:r>
    </w:p>
    <w:p>
      <w:pPr>
        <w:pStyle w:val="ListParagraph"/>
        <w:numPr>
          <w:ilvl w:val="0"/>
          <w:numId w:val="5"/>
        </w:numPr>
        <w:tabs>
          <w:tab w:pos="1097" w:val="left" w:leader="none"/>
        </w:tabs>
        <w:spacing w:line="240" w:lineRule="auto" w:before="183" w:after="0"/>
        <w:ind w:left="1097" w:right="0" w:hanging="159"/>
        <w:jc w:val="left"/>
        <w:rPr>
          <w:sz w:val="22"/>
        </w:rPr>
      </w:pPr>
      <w:r>
        <w:rPr>
          <w:sz w:val="22"/>
        </w:rPr>
        <w:t>Attending</w:t>
      </w:r>
      <w:r>
        <w:rPr>
          <w:spacing w:val="-9"/>
          <w:sz w:val="22"/>
        </w:rPr>
        <w:t> </w:t>
      </w:r>
      <w:r>
        <w:rPr>
          <w:sz w:val="22"/>
        </w:rPr>
        <w:t>training</w:t>
      </w:r>
      <w:r>
        <w:rPr>
          <w:spacing w:val="-6"/>
          <w:sz w:val="22"/>
        </w:rPr>
        <w:t> </w:t>
      </w:r>
      <w:r>
        <w:rPr>
          <w:sz w:val="22"/>
        </w:rPr>
        <w:t>workshops</w:t>
      </w:r>
      <w:r>
        <w:rPr>
          <w:spacing w:val="-5"/>
          <w:sz w:val="22"/>
        </w:rPr>
        <w:t> </w:t>
      </w:r>
      <w:r>
        <w:rPr>
          <w:sz w:val="22"/>
        </w:rPr>
        <w:t>via</w:t>
      </w:r>
      <w:r>
        <w:rPr>
          <w:spacing w:val="-8"/>
          <w:sz w:val="22"/>
        </w:rPr>
        <w:t> </w:t>
      </w:r>
      <w:r>
        <w:rPr>
          <w:sz w:val="22"/>
        </w:rPr>
        <w:t>the</w:t>
      </w:r>
      <w:r>
        <w:rPr>
          <w:spacing w:val="-5"/>
          <w:sz w:val="22"/>
        </w:rPr>
        <w:t> </w:t>
      </w:r>
      <w:r>
        <w:rPr>
          <w:sz w:val="22"/>
        </w:rPr>
        <w:t>StreetGames</w:t>
      </w:r>
      <w:r>
        <w:rPr>
          <w:spacing w:val="-7"/>
          <w:sz w:val="22"/>
        </w:rPr>
        <w:t> </w:t>
      </w:r>
      <w:r>
        <w:rPr>
          <w:sz w:val="22"/>
        </w:rPr>
        <w:t>Training</w:t>
      </w:r>
      <w:r>
        <w:rPr>
          <w:spacing w:val="-6"/>
          <w:sz w:val="22"/>
        </w:rPr>
        <w:t> </w:t>
      </w:r>
      <w:r>
        <w:rPr>
          <w:sz w:val="22"/>
        </w:rPr>
        <w:t>Academy</w:t>
      </w:r>
      <w:r>
        <w:rPr>
          <w:spacing w:val="-5"/>
          <w:sz w:val="22"/>
        </w:rPr>
        <w:t> </w:t>
      </w:r>
      <w:r>
        <w:rPr>
          <w:sz w:val="22"/>
        </w:rPr>
        <w:t>including</w:t>
      </w:r>
      <w:r>
        <w:rPr>
          <w:spacing w:val="-6"/>
          <w:sz w:val="22"/>
        </w:rPr>
        <w:t> </w:t>
      </w:r>
      <w:r>
        <w:rPr>
          <w:sz w:val="22"/>
        </w:rPr>
        <w:t>accredited</w:t>
      </w:r>
      <w:r>
        <w:rPr>
          <w:spacing w:val="-8"/>
          <w:sz w:val="22"/>
        </w:rPr>
        <w:t> </w:t>
      </w:r>
      <w:r>
        <w:rPr>
          <w:spacing w:val="-2"/>
          <w:sz w:val="22"/>
        </w:rPr>
        <w:t>training.</w:t>
      </w:r>
    </w:p>
    <w:p>
      <w:pPr>
        <w:pStyle w:val="ListParagraph"/>
        <w:numPr>
          <w:ilvl w:val="0"/>
          <w:numId w:val="5"/>
        </w:numPr>
        <w:tabs>
          <w:tab w:pos="1097" w:val="left" w:leader="none"/>
        </w:tabs>
        <w:spacing w:line="240" w:lineRule="auto" w:before="180" w:after="0"/>
        <w:ind w:left="1097" w:right="0" w:hanging="159"/>
        <w:jc w:val="left"/>
        <w:rPr>
          <w:sz w:val="22"/>
        </w:rPr>
      </w:pPr>
      <w:r>
        <w:rPr>
          <w:sz w:val="22"/>
        </w:rPr>
        <w:t>Taking</w:t>
      </w:r>
      <w:r>
        <w:rPr>
          <w:spacing w:val="-6"/>
          <w:sz w:val="22"/>
        </w:rPr>
        <w:t> </w:t>
      </w:r>
      <w:r>
        <w:rPr>
          <w:sz w:val="22"/>
        </w:rPr>
        <w:t>part</w:t>
      </w:r>
      <w:r>
        <w:rPr>
          <w:spacing w:val="-2"/>
          <w:sz w:val="22"/>
        </w:rPr>
        <w:t> </w:t>
      </w:r>
      <w:r>
        <w:rPr>
          <w:sz w:val="22"/>
        </w:rPr>
        <w:t>in</w:t>
      </w:r>
      <w:r>
        <w:rPr>
          <w:spacing w:val="-4"/>
          <w:sz w:val="22"/>
        </w:rPr>
        <w:t> </w:t>
      </w:r>
      <w:r>
        <w:rPr>
          <w:sz w:val="22"/>
        </w:rPr>
        <w:t>a</w:t>
      </w:r>
      <w:r>
        <w:rPr>
          <w:spacing w:val="-4"/>
          <w:sz w:val="22"/>
        </w:rPr>
        <w:t> </w:t>
      </w:r>
      <w:r>
        <w:rPr>
          <w:sz w:val="22"/>
        </w:rPr>
        <w:t>‘Dragons’</w:t>
      </w:r>
      <w:r>
        <w:rPr>
          <w:spacing w:val="-3"/>
          <w:sz w:val="22"/>
        </w:rPr>
        <w:t> </w:t>
      </w:r>
      <w:r>
        <w:rPr>
          <w:sz w:val="22"/>
        </w:rPr>
        <w:t>Den’</w:t>
      </w:r>
      <w:r>
        <w:rPr>
          <w:spacing w:val="-5"/>
          <w:sz w:val="22"/>
        </w:rPr>
        <w:t> </w:t>
      </w:r>
      <w:r>
        <w:rPr>
          <w:sz w:val="22"/>
        </w:rPr>
        <w:t>style,</w:t>
      </w:r>
      <w:r>
        <w:rPr>
          <w:spacing w:val="-4"/>
          <w:sz w:val="22"/>
        </w:rPr>
        <w:t> </w:t>
      </w:r>
      <w:r>
        <w:rPr>
          <w:sz w:val="22"/>
        </w:rPr>
        <w:t>workshop</w:t>
      </w:r>
      <w:r>
        <w:rPr>
          <w:spacing w:val="-7"/>
          <w:sz w:val="22"/>
        </w:rPr>
        <w:t> </w:t>
      </w:r>
      <w:r>
        <w:rPr>
          <w:sz w:val="22"/>
        </w:rPr>
        <w:t>and</w:t>
      </w:r>
      <w:r>
        <w:rPr>
          <w:spacing w:val="-6"/>
          <w:sz w:val="22"/>
        </w:rPr>
        <w:t> </w:t>
      </w:r>
      <w:r>
        <w:rPr>
          <w:sz w:val="22"/>
        </w:rPr>
        <w:t>pitched</w:t>
      </w:r>
      <w:r>
        <w:rPr>
          <w:spacing w:val="-3"/>
          <w:sz w:val="22"/>
        </w:rPr>
        <w:t> </w:t>
      </w:r>
      <w:r>
        <w:rPr>
          <w:sz w:val="22"/>
        </w:rPr>
        <w:t>ideas</w:t>
      </w:r>
      <w:r>
        <w:rPr>
          <w:spacing w:val="-3"/>
          <w:sz w:val="22"/>
        </w:rPr>
        <w:t> </w:t>
      </w:r>
      <w:r>
        <w:rPr>
          <w:sz w:val="22"/>
        </w:rPr>
        <w:t>for</w:t>
      </w:r>
      <w:r>
        <w:rPr>
          <w:spacing w:val="-4"/>
          <w:sz w:val="22"/>
        </w:rPr>
        <w:t> </w:t>
      </w:r>
      <w:r>
        <w:rPr>
          <w:sz w:val="22"/>
        </w:rPr>
        <w:t>what</w:t>
      </w:r>
      <w:r>
        <w:rPr>
          <w:spacing w:val="-4"/>
          <w:sz w:val="22"/>
        </w:rPr>
        <w:t> </w:t>
      </w:r>
      <w:r>
        <w:rPr>
          <w:sz w:val="22"/>
        </w:rPr>
        <w:t>they</w:t>
      </w:r>
      <w:r>
        <w:rPr>
          <w:spacing w:val="-5"/>
          <w:sz w:val="22"/>
        </w:rPr>
        <w:t> </w:t>
      </w:r>
      <w:r>
        <w:rPr>
          <w:sz w:val="22"/>
        </w:rPr>
        <w:t>felt</w:t>
      </w:r>
      <w:r>
        <w:rPr>
          <w:spacing w:val="-4"/>
          <w:sz w:val="22"/>
        </w:rPr>
        <w:t> </w:t>
      </w:r>
      <w:r>
        <w:rPr>
          <w:sz w:val="22"/>
        </w:rPr>
        <w:t>was</w:t>
      </w:r>
      <w:r>
        <w:rPr>
          <w:spacing w:val="-3"/>
          <w:sz w:val="22"/>
        </w:rPr>
        <w:t> </w:t>
      </w:r>
      <w:r>
        <w:rPr>
          <w:sz w:val="22"/>
        </w:rPr>
        <w:t>needed</w:t>
      </w:r>
      <w:r>
        <w:rPr>
          <w:spacing w:val="-2"/>
          <w:sz w:val="22"/>
        </w:rPr>
        <w:t> </w:t>
      </w:r>
      <w:r>
        <w:rPr>
          <w:sz w:val="22"/>
        </w:rPr>
        <w:t>in</w:t>
      </w:r>
      <w:r>
        <w:rPr>
          <w:spacing w:val="-4"/>
          <w:sz w:val="22"/>
        </w:rPr>
        <w:t> </w:t>
      </w:r>
      <w:r>
        <w:rPr>
          <w:spacing w:val="-2"/>
          <w:sz w:val="22"/>
        </w:rPr>
        <w:t>their</w:t>
      </w:r>
    </w:p>
    <w:p>
      <w:pPr>
        <w:pStyle w:val="BodyText"/>
        <w:spacing w:before="22"/>
        <w:ind w:left="888"/>
      </w:pPr>
      <w:r>
        <w:rPr>
          <w:spacing w:val="-2"/>
        </w:rPr>
        <w:t>community</w:t>
      </w:r>
    </w:p>
    <w:p>
      <w:pPr>
        <w:pStyle w:val="BodyText"/>
        <w:spacing w:line="259" w:lineRule="auto" w:before="181"/>
        <w:ind w:left="888" w:right="500"/>
      </w:pPr>
      <w:r>
        <w:rPr/>
        <w:t>As a result, of the programme young people reported that they had increased in confidence and were better</w:t>
      </w:r>
      <w:r>
        <w:rPr>
          <w:spacing w:val="-4"/>
        </w:rPr>
        <w:t> </w:t>
      </w:r>
      <w:r>
        <w:rPr/>
        <w:t>connected</w:t>
      </w:r>
      <w:r>
        <w:rPr>
          <w:spacing w:val="-4"/>
        </w:rPr>
        <w:t> </w:t>
      </w:r>
      <w:r>
        <w:rPr/>
        <w:t>to</w:t>
      </w:r>
      <w:r>
        <w:rPr>
          <w:spacing w:val="-2"/>
        </w:rPr>
        <w:t> </w:t>
      </w:r>
      <w:r>
        <w:rPr/>
        <w:t>support.</w:t>
      </w:r>
      <w:r>
        <w:rPr>
          <w:spacing w:val="40"/>
        </w:rPr>
        <w:t> </w:t>
      </w:r>
      <w:r>
        <w:rPr/>
        <w:t>Many</w:t>
      </w:r>
      <w:r>
        <w:rPr>
          <w:spacing w:val="-1"/>
        </w:rPr>
        <w:t> </w:t>
      </w:r>
      <w:r>
        <w:rPr/>
        <w:t>continued</w:t>
      </w:r>
      <w:r>
        <w:rPr>
          <w:spacing w:val="-4"/>
        </w:rPr>
        <w:t> </w:t>
      </w:r>
      <w:r>
        <w:rPr/>
        <w:t>volunteering</w:t>
      </w:r>
      <w:r>
        <w:rPr>
          <w:spacing w:val="-2"/>
        </w:rPr>
        <w:t> </w:t>
      </w:r>
      <w:r>
        <w:rPr/>
        <w:t>in</w:t>
      </w:r>
      <w:r>
        <w:rPr>
          <w:spacing w:val="-1"/>
        </w:rPr>
        <w:t> </w:t>
      </w:r>
      <w:r>
        <w:rPr/>
        <w:t>their</w:t>
      </w:r>
      <w:r>
        <w:rPr>
          <w:spacing w:val="-4"/>
        </w:rPr>
        <w:t> </w:t>
      </w:r>
      <w:r>
        <w:rPr/>
        <w:t>community</w:t>
      </w:r>
      <w:r>
        <w:rPr>
          <w:spacing w:val="-5"/>
        </w:rPr>
        <w:t> </w:t>
      </w:r>
      <w:r>
        <w:rPr/>
        <w:t>as</w:t>
      </w:r>
      <w:r>
        <w:rPr>
          <w:spacing w:val="-1"/>
        </w:rPr>
        <w:t> </w:t>
      </w:r>
      <w:r>
        <w:rPr/>
        <w:t>a</w:t>
      </w:r>
      <w:r>
        <w:rPr>
          <w:spacing w:val="-1"/>
        </w:rPr>
        <w:t> </w:t>
      </w:r>
      <w:r>
        <w:rPr/>
        <w:t>result</w:t>
      </w:r>
      <w:r>
        <w:rPr>
          <w:spacing w:val="-1"/>
        </w:rPr>
        <w:t> </w:t>
      </w:r>
      <w:r>
        <w:rPr/>
        <w:t>of</w:t>
      </w:r>
      <w:r>
        <w:rPr>
          <w:spacing w:val="-4"/>
        </w:rPr>
        <w:t> </w:t>
      </w:r>
      <w:r>
        <w:rPr/>
        <w:t>the</w:t>
      </w:r>
      <w:r>
        <w:rPr>
          <w:spacing w:val="-3"/>
        </w:rPr>
        <w:t> </w:t>
      </w:r>
      <w:r>
        <w:rPr/>
        <w:t>activities they had engaged in.</w:t>
      </w:r>
      <w:r>
        <w:rPr>
          <w:spacing w:val="40"/>
        </w:rPr>
        <w:t> </w:t>
      </w:r>
      <w:r>
        <w:rPr/>
        <w:t>A number of young people have already attained further employability either during, or soon after the end of the programme:</w:t>
      </w:r>
    </w:p>
    <w:p>
      <w:pPr>
        <w:pStyle w:val="ListParagraph"/>
        <w:numPr>
          <w:ilvl w:val="0"/>
          <w:numId w:val="5"/>
        </w:numPr>
        <w:tabs>
          <w:tab w:pos="1047" w:val="left" w:leader="none"/>
        </w:tabs>
        <w:spacing w:line="240" w:lineRule="auto" w:before="160" w:after="0"/>
        <w:ind w:left="1047" w:right="0" w:hanging="159"/>
        <w:jc w:val="left"/>
        <w:rPr>
          <w:sz w:val="22"/>
        </w:rPr>
      </w:pPr>
      <w:r>
        <w:rPr>
          <w:sz w:val="22"/>
        </w:rPr>
        <w:t>Four</w:t>
      </w:r>
      <w:r>
        <w:rPr>
          <w:spacing w:val="-8"/>
          <w:sz w:val="22"/>
        </w:rPr>
        <w:t> </w:t>
      </w:r>
      <w:r>
        <w:rPr>
          <w:sz w:val="22"/>
        </w:rPr>
        <w:t>young</w:t>
      </w:r>
      <w:r>
        <w:rPr>
          <w:spacing w:val="-4"/>
          <w:sz w:val="22"/>
        </w:rPr>
        <w:t> </w:t>
      </w:r>
      <w:r>
        <w:rPr>
          <w:sz w:val="22"/>
        </w:rPr>
        <w:t>people</w:t>
      </w:r>
      <w:r>
        <w:rPr>
          <w:spacing w:val="-7"/>
          <w:sz w:val="22"/>
        </w:rPr>
        <w:t> </w:t>
      </w:r>
      <w:r>
        <w:rPr>
          <w:sz w:val="22"/>
        </w:rPr>
        <w:t>gained</w:t>
      </w:r>
      <w:r>
        <w:rPr>
          <w:spacing w:val="-4"/>
          <w:sz w:val="22"/>
        </w:rPr>
        <w:t> </w:t>
      </w:r>
      <w:r>
        <w:rPr>
          <w:sz w:val="22"/>
        </w:rPr>
        <w:t>employment</w:t>
      </w:r>
      <w:r>
        <w:rPr>
          <w:spacing w:val="-4"/>
          <w:sz w:val="22"/>
        </w:rPr>
        <w:t> </w:t>
      </w:r>
      <w:r>
        <w:rPr>
          <w:sz w:val="22"/>
        </w:rPr>
        <w:t>with</w:t>
      </w:r>
      <w:r>
        <w:rPr>
          <w:spacing w:val="-3"/>
          <w:sz w:val="22"/>
        </w:rPr>
        <w:t> </w:t>
      </w:r>
      <w:r>
        <w:rPr>
          <w:sz w:val="22"/>
        </w:rPr>
        <w:t>Sheffield</w:t>
      </w:r>
      <w:r>
        <w:rPr>
          <w:spacing w:val="-5"/>
          <w:sz w:val="22"/>
        </w:rPr>
        <w:t> </w:t>
      </w:r>
      <w:r>
        <w:rPr>
          <w:sz w:val="22"/>
        </w:rPr>
        <w:t>City</w:t>
      </w:r>
      <w:r>
        <w:rPr>
          <w:spacing w:val="-5"/>
          <w:sz w:val="22"/>
        </w:rPr>
        <w:t> </w:t>
      </w:r>
      <w:r>
        <w:rPr>
          <w:sz w:val="22"/>
        </w:rPr>
        <w:t>Trust</w:t>
      </w:r>
      <w:r>
        <w:rPr>
          <w:spacing w:val="-3"/>
          <w:sz w:val="22"/>
        </w:rPr>
        <w:t> </w:t>
      </w:r>
      <w:r>
        <w:rPr>
          <w:sz w:val="22"/>
        </w:rPr>
        <w:t>as</w:t>
      </w:r>
      <w:r>
        <w:rPr>
          <w:spacing w:val="-6"/>
          <w:sz w:val="22"/>
        </w:rPr>
        <w:t> </w:t>
      </w:r>
      <w:r>
        <w:rPr>
          <w:sz w:val="22"/>
        </w:rPr>
        <w:t>sports</w:t>
      </w:r>
      <w:r>
        <w:rPr>
          <w:spacing w:val="-2"/>
          <w:sz w:val="22"/>
        </w:rPr>
        <w:t> </w:t>
      </w:r>
      <w:r>
        <w:rPr>
          <w:sz w:val="22"/>
        </w:rPr>
        <w:t>delivery</w:t>
      </w:r>
      <w:r>
        <w:rPr>
          <w:spacing w:val="-6"/>
          <w:sz w:val="22"/>
        </w:rPr>
        <w:t> </w:t>
      </w:r>
      <w:r>
        <w:rPr>
          <w:sz w:val="22"/>
        </w:rPr>
        <w:t>officers</w:t>
      </w:r>
      <w:r>
        <w:rPr>
          <w:spacing w:val="-3"/>
          <w:sz w:val="22"/>
        </w:rPr>
        <w:t> </w:t>
      </w:r>
      <w:r>
        <w:rPr>
          <w:sz w:val="22"/>
        </w:rPr>
        <w:t>and</w:t>
      </w:r>
      <w:r>
        <w:rPr>
          <w:spacing w:val="-5"/>
          <w:sz w:val="22"/>
        </w:rPr>
        <w:t> </w:t>
      </w:r>
      <w:r>
        <w:rPr>
          <w:spacing w:val="-2"/>
          <w:sz w:val="22"/>
        </w:rPr>
        <w:t>summer</w:t>
      </w:r>
    </w:p>
    <w:p>
      <w:pPr>
        <w:pStyle w:val="BodyText"/>
        <w:spacing w:before="22"/>
        <w:ind w:left="888"/>
      </w:pPr>
      <w:r>
        <w:rPr/>
        <w:t>camp</w:t>
      </w:r>
      <w:r>
        <w:rPr>
          <w:spacing w:val="-7"/>
        </w:rPr>
        <w:t> </w:t>
      </w:r>
      <w:r>
        <w:rPr/>
        <w:t>leaders</w:t>
      </w:r>
      <w:r>
        <w:rPr>
          <w:spacing w:val="-6"/>
        </w:rPr>
        <w:t> </w:t>
      </w:r>
      <w:r>
        <w:rPr/>
        <w:t>–</w:t>
      </w:r>
      <w:r>
        <w:rPr>
          <w:spacing w:val="-3"/>
        </w:rPr>
        <w:t> </w:t>
      </w:r>
      <w:r>
        <w:rPr/>
        <w:t>gained</w:t>
      </w:r>
      <w:r>
        <w:rPr>
          <w:spacing w:val="-3"/>
        </w:rPr>
        <w:t> </w:t>
      </w:r>
      <w:r>
        <w:rPr/>
        <w:t>through</w:t>
      </w:r>
      <w:r>
        <w:rPr>
          <w:spacing w:val="-5"/>
        </w:rPr>
        <w:t> </w:t>
      </w:r>
      <w:r>
        <w:rPr/>
        <w:t>interaction</w:t>
      </w:r>
      <w:r>
        <w:rPr>
          <w:spacing w:val="-5"/>
        </w:rPr>
        <w:t> </w:t>
      </w:r>
      <w:r>
        <w:rPr/>
        <w:t>at</w:t>
      </w:r>
      <w:r>
        <w:rPr>
          <w:spacing w:val="-5"/>
        </w:rPr>
        <w:t> </w:t>
      </w:r>
      <w:r>
        <w:rPr/>
        <w:t>the</w:t>
      </w:r>
      <w:r>
        <w:rPr>
          <w:spacing w:val="-4"/>
        </w:rPr>
        <w:t> </w:t>
      </w:r>
      <w:r>
        <w:rPr/>
        <w:t>Careers</w:t>
      </w:r>
      <w:r>
        <w:rPr>
          <w:spacing w:val="-4"/>
        </w:rPr>
        <w:t> </w:t>
      </w:r>
      <w:r>
        <w:rPr/>
        <w:t>event</w:t>
      </w:r>
      <w:r>
        <w:rPr>
          <w:spacing w:val="-6"/>
        </w:rPr>
        <w:t> </w:t>
      </w:r>
      <w:r>
        <w:rPr/>
        <w:t>and</w:t>
      </w:r>
      <w:r>
        <w:rPr>
          <w:spacing w:val="-6"/>
        </w:rPr>
        <w:t> </w:t>
      </w:r>
      <w:r>
        <w:rPr/>
        <w:t>enabled</w:t>
      </w:r>
      <w:r>
        <w:rPr>
          <w:spacing w:val="-4"/>
        </w:rPr>
        <w:t> </w:t>
      </w:r>
      <w:r>
        <w:rPr/>
        <w:t>by</w:t>
      </w:r>
      <w:r>
        <w:rPr>
          <w:spacing w:val="-4"/>
        </w:rPr>
        <w:t> </w:t>
      </w:r>
      <w:r>
        <w:rPr/>
        <w:t>accredited</w:t>
      </w:r>
      <w:r>
        <w:rPr>
          <w:spacing w:val="-6"/>
        </w:rPr>
        <w:t> </w:t>
      </w:r>
      <w:r>
        <w:rPr>
          <w:spacing w:val="-2"/>
        </w:rPr>
        <w:t>training.</w:t>
      </w:r>
    </w:p>
    <w:p>
      <w:pPr>
        <w:pStyle w:val="ListParagraph"/>
        <w:numPr>
          <w:ilvl w:val="0"/>
          <w:numId w:val="5"/>
        </w:numPr>
        <w:tabs>
          <w:tab w:pos="1047" w:val="left" w:leader="none"/>
        </w:tabs>
        <w:spacing w:line="240" w:lineRule="auto" w:before="180" w:after="0"/>
        <w:ind w:left="1047" w:right="0" w:hanging="159"/>
        <w:jc w:val="left"/>
        <w:rPr>
          <w:sz w:val="22"/>
        </w:rPr>
      </w:pPr>
      <w:r>
        <w:rPr>
          <w:sz w:val="22"/>
        </w:rPr>
        <w:t>One</w:t>
      </w:r>
      <w:r>
        <w:rPr>
          <w:spacing w:val="-6"/>
          <w:sz w:val="22"/>
        </w:rPr>
        <w:t> </w:t>
      </w:r>
      <w:r>
        <w:rPr>
          <w:sz w:val="22"/>
        </w:rPr>
        <w:t>young</w:t>
      </w:r>
      <w:r>
        <w:rPr>
          <w:spacing w:val="-3"/>
          <w:sz w:val="22"/>
        </w:rPr>
        <w:t> </w:t>
      </w:r>
      <w:r>
        <w:rPr>
          <w:sz w:val="22"/>
        </w:rPr>
        <w:t>person</w:t>
      </w:r>
      <w:r>
        <w:rPr>
          <w:spacing w:val="-6"/>
          <w:sz w:val="22"/>
        </w:rPr>
        <w:t> </w:t>
      </w:r>
      <w:r>
        <w:rPr>
          <w:sz w:val="22"/>
        </w:rPr>
        <w:t>is</w:t>
      </w:r>
      <w:r>
        <w:rPr>
          <w:spacing w:val="-2"/>
          <w:sz w:val="22"/>
        </w:rPr>
        <w:t> </w:t>
      </w:r>
      <w:r>
        <w:rPr>
          <w:sz w:val="22"/>
        </w:rPr>
        <w:t>ready</w:t>
      </w:r>
      <w:r>
        <w:rPr>
          <w:spacing w:val="-2"/>
          <w:sz w:val="22"/>
        </w:rPr>
        <w:t> </w:t>
      </w:r>
      <w:r>
        <w:rPr>
          <w:sz w:val="22"/>
        </w:rPr>
        <w:t>to</w:t>
      </w:r>
      <w:r>
        <w:rPr>
          <w:spacing w:val="-1"/>
          <w:sz w:val="22"/>
        </w:rPr>
        <w:t> </w:t>
      </w:r>
      <w:r>
        <w:rPr>
          <w:sz w:val="22"/>
        </w:rPr>
        <w:t>be</w:t>
      </w:r>
      <w:r>
        <w:rPr>
          <w:spacing w:val="-4"/>
          <w:sz w:val="22"/>
        </w:rPr>
        <w:t> </w:t>
      </w:r>
      <w:r>
        <w:rPr>
          <w:sz w:val="22"/>
        </w:rPr>
        <w:t>taken</w:t>
      </w:r>
      <w:r>
        <w:rPr>
          <w:spacing w:val="-1"/>
          <w:sz w:val="22"/>
        </w:rPr>
        <w:t> </w:t>
      </w:r>
      <w:r>
        <w:rPr>
          <w:sz w:val="22"/>
        </w:rPr>
        <w:t>on</w:t>
      </w:r>
      <w:r>
        <w:rPr>
          <w:spacing w:val="-4"/>
          <w:sz w:val="22"/>
        </w:rPr>
        <w:t> </w:t>
      </w:r>
      <w:r>
        <w:rPr>
          <w:sz w:val="22"/>
        </w:rPr>
        <w:t>as</w:t>
      </w:r>
      <w:r>
        <w:rPr>
          <w:spacing w:val="-2"/>
          <w:sz w:val="22"/>
        </w:rPr>
        <w:t> </w:t>
      </w:r>
      <w:r>
        <w:rPr>
          <w:sz w:val="22"/>
        </w:rPr>
        <w:t>a</w:t>
      </w:r>
      <w:r>
        <w:rPr>
          <w:spacing w:val="-4"/>
          <w:sz w:val="22"/>
        </w:rPr>
        <w:t> </w:t>
      </w:r>
      <w:r>
        <w:rPr>
          <w:sz w:val="22"/>
        </w:rPr>
        <w:t>member</w:t>
      </w:r>
      <w:r>
        <w:rPr>
          <w:spacing w:val="-2"/>
          <w:sz w:val="22"/>
        </w:rPr>
        <w:t> </w:t>
      </w:r>
      <w:r>
        <w:rPr>
          <w:sz w:val="22"/>
        </w:rPr>
        <w:t>of</w:t>
      </w:r>
      <w:r>
        <w:rPr>
          <w:spacing w:val="-4"/>
          <w:sz w:val="22"/>
        </w:rPr>
        <w:t> </w:t>
      </w:r>
      <w:r>
        <w:rPr>
          <w:sz w:val="22"/>
        </w:rPr>
        <w:t>staff</w:t>
      </w:r>
      <w:r>
        <w:rPr>
          <w:spacing w:val="-2"/>
          <w:sz w:val="22"/>
        </w:rPr>
        <w:t> </w:t>
      </w:r>
      <w:r>
        <w:rPr>
          <w:sz w:val="22"/>
        </w:rPr>
        <w:t>at</w:t>
      </w:r>
      <w:r>
        <w:rPr>
          <w:spacing w:val="-2"/>
          <w:sz w:val="22"/>
        </w:rPr>
        <w:t> Saalik</w:t>
      </w:r>
    </w:p>
    <w:p>
      <w:pPr>
        <w:pStyle w:val="ListParagraph"/>
        <w:numPr>
          <w:ilvl w:val="0"/>
          <w:numId w:val="5"/>
        </w:numPr>
        <w:tabs>
          <w:tab w:pos="1047" w:val="left" w:leader="none"/>
        </w:tabs>
        <w:spacing w:line="240" w:lineRule="auto" w:before="183" w:after="0"/>
        <w:ind w:left="1047" w:right="0" w:hanging="159"/>
        <w:jc w:val="left"/>
        <w:rPr>
          <w:sz w:val="22"/>
        </w:rPr>
      </w:pPr>
      <w:r>
        <w:rPr>
          <w:sz w:val="22"/>
        </w:rPr>
        <w:t>Two</w:t>
      </w:r>
      <w:r>
        <w:rPr>
          <w:spacing w:val="-6"/>
          <w:sz w:val="22"/>
        </w:rPr>
        <w:t> </w:t>
      </w:r>
      <w:r>
        <w:rPr>
          <w:sz w:val="22"/>
        </w:rPr>
        <w:t>young</w:t>
      </w:r>
      <w:r>
        <w:rPr>
          <w:spacing w:val="-5"/>
          <w:sz w:val="22"/>
        </w:rPr>
        <w:t> </w:t>
      </w:r>
      <w:r>
        <w:rPr>
          <w:sz w:val="22"/>
        </w:rPr>
        <w:t>people</w:t>
      </w:r>
      <w:r>
        <w:rPr>
          <w:spacing w:val="-5"/>
          <w:sz w:val="22"/>
        </w:rPr>
        <w:t> </w:t>
      </w:r>
      <w:r>
        <w:rPr>
          <w:sz w:val="22"/>
        </w:rPr>
        <w:t>have</w:t>
      </w:r>
      <w:r>
        <w:rPr>
          <w:spacing w:val="-3"/>
          <w:sz w:val="22"/>
        </w:rPr>
        <w:t> </w:t>
      </w:r>
      <w:r>
        <w:rPr>
          <w:sz w:val="22"/>
        </w:rPr>
        <w:t>completed</w:t>
      </w:r>
      <w:r>
        <w:rPr>
          <w:spacing w:val="-4"/>
          <w:sz w:val="22"/>
        </w:rPr>
        <w:t> </w:t>
      </w:r>
      <w:r>
        <w:rPr>
          <w:sz w:val="22"/>
        </w:rPr>
        <w:t>a</w:t>
      </w:r>
      <w:r>
        <w:rPr>
          <w:spacing w:val="-5"/>
          <w:sz w:val="22"/>
        </w:rPr>
        <w:t> </w:t>
      </w:r>
      <w:r>
        <w:rPr>
          <w:sz w:val="22"/>
        </w:rPr>
        <w:t>boxing</w:t>
      </w:r>
      <w:r>
        <w:rPr>
          <w:spacing w:val="-4"/>
          <w:sz w:val="22"/>
        </w:rPr>
        <w:t> </w:t>
      </w:r>
      <w:r>
        <w:rPr>
          <w:sz w:val="22"/>
        </w:rPr>
        <w:t>tutor</w:t>
      </w:r>
      <w:r>
        <w:rPr>
          <w:spacing w:val="-3"/>
          <w:sz w:val="22"/>
        </w:rPr>
        <w:t> </w:t>
      </w:r>
      <w:r>
        <w:rPr>
          <w:spacing w:val="-2"/>
          <w:sz w:val="22"/>
        </w:rPr>
        <w:t>course</w:t>
      </w:r>
    </w:p>
    <w:p>
      <w:pPr>
        <w:pStyle w:val="Heading2"/>
        <w:spacing w:before="180"/>
      </w:pPr>
      <w:r>
        <w:rPr/>
        <w:t>Move</w:t>
      </w:r>
      <w:r>
        <w:rPr>
          <w:spacing w:val="-7"/>
        </w:rPr>
        <w:t> </w:t>
      </w:r>
      <w:r>
        <w:rPr/>
        <w:t>More</w:t>
      </w:r>
      <w:r>
        <w:rPr>
          <w:spacing w:val="-6"/>
        </w:rPr>
        <w:t> </w:t>
      </w:r>
      <w:r>
        <w:rPr/>
        <w:t>Empowering</w:t>
      </w:r>
      <w:r>
        <w:rPr>
          <w:spacing w:val="-7"/>
        </w:rPr>
        <w:t> </w:t>
      </w:r>
      <w:r>
        <w:rPr/>
        <w:t>Communities</w:t>
      </w:r>
      <w:r>
        <w:rPr>
          <w:spacing w:val="-6"/>
        </w:rPr>
        <w:t> </w:t>
      </w:r>
      <w:r>
        <w:rPr>
          <w:spacing w:val="-2"/>
        </w:rPr>
        <w:t>(MMEC)</w:t>
      </w:r>
    </w:p>
    <w:p>
      <w:pPr>
        <w:pStyle w:val="BodyText"/>
        <w:spacing w:line="259" w:lineRule="auto" w:before="183"/>
        <w:ind w:left="888" w:right="485"/>
      </w:pPr>
      <w:r>
        <w:rPr/>
        <w:t>The Move More Empowering Communities project supported voluntary, community, faith, and social enterprise</w:t>
      </w:r>
      <w:r>
        <w:rPr>
          <w:spacing w:val="-4"/>
        </w:rPr>
        <w:t> </w:t>
      </w:r>
      <w:r>
        <w:rPr/>
        <w:t>(VCSE)</w:t>
      </w:r>
      <w:r>
        <w:rPr>
          <w:spacing w:val="-4"/>
        </w:rPr>
        <w:t> </w:t>
      </w:r>
      <w:r>
        <w:rPr/>
        <w:t>organisations</w:t>
      </w:r>
      <w:r>
        <w:rPr>
          <w:spacing w:val="-2"/>
        </w:rPr>
        <w:t> </w:t>
      </w:r>
      <w:r>
        <w:rPr/>
        <w:t>across</w:t>
      </w:r>
      <w:r>
        <w:rPr>
          <w:spacing w:val="-2"/>
        </w:rPr>
        <w:t> </w:t>
      </w:r>
      <w:r>
        <w:rPr/>
        <w:t>Sheffield</w:t>
      </w:r>
      <w:r>
        <w:rPr>
          <w:spacing w:val="-3"/>
        </w:rPr>
        <w:t> </w:t>
      </w:r>
      <w:r>
        <w:rPr/>
        <w:t>work</w:t>
      </w:r>
      <w:r>
        <w:rPr>
          <w:spacing w:val="-4"/>
        </w:rPr>
        <w:t> </w:t>
      </w:r>
      <w:r>
        <w:rPr/>
        <w:t>with</w:t>
      </w:r>
      <w:r>
        <w:rPr>
          <w:spacing w:val="-2"/>
        </w:rPr>
        <w:t> </w:t>
      </w:r>
      <w:r>
        <w:rPr/>
        <w:t>communities</w:t>
      </w:r>
      <w:r>
        <w:rPr>
          <w:spacing w:val="-1"/>
        </w:rPr>
        <w:t> </w:t>
      </w:r>
      <w:r>
        <w:rPr/>
        <w:t>with</w:t>
      </w:r>
      <w:r>
        <w:rPr>
          <w:spacing w:val="-2"/>
        </w:rPr>
        <w:t> </w:t>
      </w:r>
      <w:r>
        <w:rPr/>
        <w:t>the</w:t>
      </w:r>
      <w:r>
        <w:rPr>
          <w:spacing w:val="-6"/>
        </w:rPr>
        <w:t> </w:t>
      </w:r>
      <w:r>
        <w:rPr/>
        <w:t>lowest</w:t>
      </w:r>
      <w:r>
        <w:rPr>
          <w:spacing w:val="-1"/>
        </w:rPr>
        <w:t> </w:t>
      </w:r>
      <w:r>
        <w:rPr/>
        <w:t>levels</w:t>
      </w:r>
      <w:r>
        <w:rPr>
          <w:spacing w:val="-4"/>
        </w:rPr>
        <w:t> </w:t>
      </w:r>
      <w:r>
        <w:rPr/>
        <w:t>of</w:t>
      </w:r>
      <w:r>
        <w:rPr>
          <w:spacing w:val="-2"/>
        </w:rPr>
        <w:t> </w:t>
      </w:r>
      <w:r>
        <w:rPr/>
        <w:t>physical </w:t>
      </w:r>
      <w:r>
        <w:rPr>
          <w:spacing w:val="-2"/>
        </w:rPr>
        <w:t>activity.</w:t>
      </w:r>
    </w:p>
    <w:p>
      <w:pPr>
        <w:spacing w:after="0" w:line="259" w:lineRule="auto"/>
        <w:sectPr>
          <w:pgSz w:w="11910" w:h="16850"/>
          <w:pgMar w:header="679" w:footer="831" w:top="1860" w:bottom="1020" w:left="360" w:right="680"/>
        </w:sectPr>
      </w:pPr>
    </w:p>
    <w:p>
      <w:pPr>
        <w:pStyle w:val="BodyText"/>
        <w:spacing w:line="259" w:lineRule="auto" w:before="245"/>
        <w:ind w:left="888" w:right="459"/>
      </w:pPr>
      <w:r>
        <w:rPr/>
        <w:t>The aim was to work with these communities to understand what works to enable physical activity at a local</w:t>
      </w:r>
      <w:r>
        <w:rPr>
          <w:spacing w:val="-2"/>
        </w:rPr>
        <w:t> </w:t>
      </w:r>
      <w:r>
        <w:rPr/>
        <w:t>level,</w:t>
      </w:r>
      <w:r>
        <w:rPr>
          <w:spacing w:val="-2"/>
        </w:rPr>
        <w:t> </w:t>
      </w:r>
      <w:r>
        <w:rPr/>
        <w:t>what</w:t>
      </w:r>
      <w:r>
        <w:rPr>
          <w:spacing w:val="-2"/>
        </w:rPr>
        <w:t> </w:t>
      </w:r>
      <w:r>
        <w:rPr/>
        <w:t>factors</w:t>
      </w:r>
      <w:r>
        <w:rPr>
          <w:spacing w:val="-5"/>
        </w:rPr>
        <w:t> </w:t>
      </w:r>
      <w:r>
        <w:rPr/>
        <w:t>affect</w:t>
      </w:r>
      <w:r>
        <w:rPr>
          <w:spacing w:val="-1"/>
        </w:rPr>
        <w:t> </w:t>
      </w:r>
      <w:r>
        <w:rPr/>
        <w:t>this,</w:t>
      </w:r>
      <w:r>
        <w:rPr>
          <w:spacing w:val="-2"/>
        </w:rPr>
        <w:t> </w:t>
      </w:r>
      <w:r>
        <w:rPr/>
        <w:t>and</w:t>
      </w:r>
      <w:r>
        <w:rPr>
          <w:spacing w:val="-4"/>
        </w:rPr>
        <w:t> </w:t>
      </w:r>
      <w:r>
        <w:rPr/>
        <w:t>ultimately</w:t>
      </w:r>
      <w:r>
        <w:rPr>
          <w:spacing w:val="-4"/>
        </w:rPr>
        <w:t> </w:t>
      </w:r>
      <w:r>
        <w:rPr/>
        <w:t>enable</w:t>
      </w:r>
      <w:r>
        <w:rPr>
          <w:spacing w:val="-2"/>
        </w:rPr>
        <w:t> </w:t>
      </w:r>
      <w:r>
        <w:rPr/>
        <w:t>more</w:t>
      </w:r>
      <w:r>
        <w:rPr>
          <w:spacing w:val="-4"/>
        </w:rPr>
        <w:t> </w:t>
      </w:r>
      <w:r>
        <w:rPr/>
        <w:t>people</w:t>
      </w:r>
      <w:r>
        <w:rPr>
          <w:spacing w:val="-2"/>
        </w:rPr>
        <w:t> </w:t>
      </w:r>
      <w:r>
        <w:rPr/>
        <w:t>to</w:t>
      </w:r>
      <w:r>
        <w:rPr>
          <w:spacing w:val="-1"/>
        </w:rPr>
        <w:t> </w:t>
      </w:r>
      <w:r>
        <w:rPr/>
        <w:t>be</w:t>
      </w:r>
      <w:r>
        <w:rPr>
          <w:spacing w:val="-4"/>
        </w:rPr>
        <w:t> </w:t>
      </w:r>
      <w:r>
        <w:rPr/>
        <w:t>active</w:t>
      </w:r>
      <w:r>
        <w:rPr>
          <w:spacing w:val="-2"/>
        </w:rPr>
        <w:t> </w:t>
      </w:r>
      <w:r>
        <w:rPr/>
        <w:t>in</w:t>
      </w:r>
      <w:r>
        <w:rPr>
          <w:spacing w:val="-4"/>
        </w:rPr>
        <w:t> </w:t>
      </w:r>
      <w:r>
        <w:rPr/>
        <w:t>ways</w:t>
      </w:r>
      <w:r>
        <w:rPr>
          <w:spacing w:val="-2"/>
        </w:rPr>
        <w:t> </w:t>
      </w:r>
      <w:r>
        <w:rPr/>
        <w:t>and</w:t>
      </w:r>
      <w:r>
        <w:rPr>
          <w:spacing w:val="-4"/>
        </w:rPr>
        <w:t> </w:t>
      </w:r>
      <w:r>
        <w:rPr/>
        <w:t>places</w:t>
      </w:r>
      <w:r>
        <w:rPr>
          <w:spacing w:val="-1"/>
        </w:rPr>
        <w:t> </w:t>
      </w:r>
      <w:r>
        <w:rPr/>
        <w:t>that suit them.</w:t>
      </w:r>
    </w:p>
    <w:p>
      <w:pPr>
        <w:pStyle w:val="BodyText"/>
        <w:spacing w:before="159"/>
        <w:ind w:left="888"/>
      </w:pPr>
      <w:r>
        <w:rPr/>
        <w:t>We</w:t>
      </w:r>
      <w:r>
        <w:rPr>
          <w:spacing w:val="-8"/>
        </w:rPr>
        <w:t> </w:t>
      </w:r>
      <w:r>
        <w:rPr/>
        <w:t>worked</w:t>
      </w:r>
      <w:r>
        <w:rPr>
          <w:spacing w:val="-7"/>
        </w:rPr>
        <w:t> </w:t>
      </w:r>
      <w:r>
        <w:rPr/>
        <w:t>with</w:t>
      </w:r>
      <w:r>
        <w:rPr>
          <w:spacing w:val="-3"/>
        </w:rPr>
        <w:t> </w:t>
      </w:r>
      <w:r>
        <w:rPr/>
        <w:t>VCS</w:t>
      </w:r>
      <w:r>
        <w:rPr>
          <w:spacing w:val="-5"/>
        </w:rPr>
        <w:t> </w:t>
      </w:r>
      <w:r>
        <w:rPr/>
        <w:t>partners</w:t>
      </w:r>
      <w:r>
        <w:rPr>
          <w:spacing w:val="-4"/>
        </w:rPr>
        <w:t> </w:t>
      </w:r>
      <w:r>
        <w:rPr/>
        <w:t>to</w:t>
      </w:r>
      <w:r>
        <w:rPr>
          <w:spacing w:val="-2"/>
        </w:rPr>
        <w:t> </w:t>
      </w:r>
      <w:r>
        <w:rPr/>
        <w:t>enable</w:t>
      </w:r>
      <w:r>
        <w:rPr>
          <w:spacing w:val="-4"/>
        </w:rPr>
        <w:t> </w:t>
      </w:r>
      <w:r>
        <w:rPr/>
        <w:t>physical</w:t>
      </w:r>
      <w:r>
        <w:rPr>
          <w:spacing w:val="-7"/>
        </w:rPr>
        <w:t> </w:t>
      </w:r>
      <w:r>
        <w:rPr/>
        <w:t>activity</w:t>
      </w:r>
      <w:r>
        <w:rPr>
          <w:spacing w:val="-2"/>
        </w:rPr>
        <w:t> </w:t>
      </w:r>
      <w:r>
        <w:rPr/>
        <w:t>in</w:t>
      </w:r>
      <w:r>
        <w:rPr>
          <w:spacing w:val="-4"/>
        </w:rPr>
        <w:t> </w:t>
      </w:r>
      <w:r>
        <w:rPr/>
        <w:t>the</w:t>
      </w:r>
      <w:r>
        <w:rPr>
          <w:spacing w:val="-4"/>
        </w:rPr>
        <w:t> </w:t>
      </w:r>
      <w:r>
        <w:rPr/>
        <w:t>following</w:t>
      </w:r>
      <w:r>
        <w:rPr>
          <w:spacing w:val="-5"/>
        </w:rPr>
        <w:t> </w:t>
      </w:r>
      <w:r>
        <w:rPr>
          <w:spacing w:val="-2"/>
        </w:rPr>
        <w:t>ways:</w:t>
      </w:r>
    </w:p>
    <w:p>
      <w:pPr>
        <w:pStyle w:val="ListParagraph"/>
        <w:numPr>
          <w:ilvl w:val="1"/>
          <w:numId w:val="5"/>
        </w:numPr>
        <w:tabs>
          <w:tab w:pos="1608" w:val="left" w:leader="none"/>
        </w:tabs>
        <w:spacing w:line="240" w:lineRule="auto" w:before="181" w:after="0"/>
        <w:ind w:left="1608" w:right="0" w:hanging="360"/>
        <w:jc w:val="left"/>
        <w:rPr>
          <w:sz w:val="22"/>
        </w:rPr>
      </w:pPr>
      <w:r>
        <w:rPr>
          <w:sz w:val="22"/>
        </w:rPr>
        <w:t>Building</w:t>
      </w:r>
      <w:r>
        <w:rPr>
          <w:spacing w:val="-7"/>
          <w:sz w:val="22"/>
        </w:rPr>
        <w:t> </w:t>
      </w:r>
      <w:r>
        <w:rPr>
          <w:sz w:val="22"/>
        </w:rPr>
        <w:t>capacity</w:t>
      </w:r>
      <w:r>
        <w:rPr>
          <w:spacing w:val="-3"/>
          <w:sz w:val="22"/>
        </w:rPr>
        <w:t> </w:t>
      </w:r>
      <w:r>
        <w:rPr>
          <w:sz w:val="22"/>
        </w:rPr>
        <w:t>in</w:t>
      </w:r>
      <w:r>
        <w:rPr>
          <w:spacing w:val="-6"/>
          <w:sz w:val="22"/>
        </w:rPr>
        <w:t> </w:t>
      </w:r>
      <w:r>
        <w:rPr>
          <w:sz w:val="22"/>
        </w:rPr>
        <w:t>the</w:t>
      </w:r>
      <w:r>
        <w:rPr>
          <w:spacing w:val="-4"/>
          <w:sz w:val="22"/>
        </w:rPr>
        <w:t> </w:t>
      </w:r>
      <w:r>
        <w:rPr>
          <w:sz w:val="22"/>
        </w:rPr>
        <w:t>VCS</w:t>
      </w:r>
      <w:r>
        <w:rPr>
          <w:spacing w:val="-3"/>
          <w:sz w:val="22"/>
        </w:rPr>
        <w:t> </w:t>
      </w:r>
      <w:r>
        <w:rPr>
          <w:sz w:val="22"/>
        </w:rPr>
        <w:t>to</w:t>
      </w:r>
      <w:r>
        <w:rPr>
          <w:spacing w:val="-2"/>
          <w:sz w:val="22"/>
        </w:rPr>
        <w:t> </w:t>
      </w:r>
      <w:r>
        <w:rPr>
          <w:sz w:val="22"/>
        </w:rPr>
        <w:t>understand</w:t>
      </w:r>
      <w:r>
        <w:rPr>
          <w:spacing w:val="-6"/>
          <w:sz w:val="22"/>
        </w:rPr>
        <w:t> </w:t>
      </w:r>
      <w:r>
        <w:rPr>
          <w:sz w:val="22"/>
        </w:rPr>
        <w:t>the</w:t>
      </w:r>
      <w:r>
        <w:rPr>
          <w:spacing w:val="-5"/>
          <w:sz w:val="22"/>
        </w:rPr>
        <w:t> </w:t>
      </w:r>
      <w:r>
        <w:rPr>
          <w:sz w:val="22"/>
        </w:rPr>
        <w:t>needs</w:t>
      </w:r>
      <w:r>
        <w:rPr>
          <w:spacing w:val="-5"/>
          <w:sz w:val="22"/>
        </w:rPr>
        <w:t> </w:t>
      </w:r>
      <w:r>
        <w:rPr>
          <w:sz w:val="22"/>
        </w:rPr>
        <w:t>of</w:t>
      </w:r>
      <w:r>
        <w:rPr>
          <w:spacing w:val="-3"/>
          <w:sz w:val="22"/>
        </w:rPr>
        <w:t> </w:t>
      </w:r>
      <w:r>
        <w:rPr>
          <w:sz w:val="22"/>
        </w:rPr>
        <w:t>the</w:t>
      </w:r>
      <w:r>
        <w:rPr>
          <w:spacing w:val="-6"/>
          <w:sz w:val="22"/>
        </w:rPr>
        <w:t> </w:t>
      </w:r>
      <w:r>
        <w:rPr>
          <w:sz w:val="22"/>
        </w:rPr>
        <w:t>target</w:t>
      </w:r>
      <w:r>
        <w:rPr>
          <w:spacing w:val="-3"/>
          <w:sz w:val="22"/>
        </w:rPr>
        <w:t> </w:t>
      </w:r>
      <w:r>
        <w:rPr>
          <w:sz w:val="22"/>
        </w:rPr>
        <w:t>communities</w:t>
      </w:r>
      <w:r>
        <w:rPr>
          <w:spacing w:val="-2"/>
          <w:sz w:val="22"/>
        </w:rPr>
        <w:t> (insight)</w:t>
      </w:r>
    </w:p>
    <w:p>
      <w:pPr>
        <w:pStyle w:val="ListParagraph"/>
        <w:numPr>
          <w:ilvl w:val="1"/>
          <w:numId w:val="5"/>
        </w:numPr>
        <w:tabs>
          <w:tab w:pos="1608" w:val="left" w:leader="none"/>
        </w:tabs>
        <w:spacing w:line="240" w:lineRule="auto" w:before="0" w:after="0"/>
        <w:ind w:left="1608" w:right="0" w:hanging="360"/>
        <w:jc w:val="left"/>
        <w:rPr>
          <w:sz w:val="22"/>
        </w:rPr>
      </w:pPr>
      <w:r>
        <w:rPr>
          <w:sz w:val="22"/>
        </w:rPr>
        <w:t>Building</w:t>
      </w:r>
      <w:r>
        <w:rPr>
          <w:spacing w:val="-6"/>
          <w:sz w:val="22"/>
        </w:rPr>
        <w:t> </w:t>
      </w:r>
      <w:r>
        <w:rPr>
          <w:sz w:val="22"/>
        </w:rPr>
        <w:t>on</w:t>
      </w:r>
      <w:r>
        <w:rPr>
          <w:spacing w:val="-4"/>
          <w:sz w:val="22"/>
        </w:rPr>
        <w:t> </w:t>
      </w:r>
      <w:r>
        <w:rPr>
          <w:sz w:val="22"/>
        </w:rPr>
        <w:t>assets</w:t>
      </w:r>
      <w:r>
        <w:rPr>
          <w:spacing w:val="-2"/>
          <w:sz w:val="22"/>
        </w:rPr>
        <w:t> </w:t>
      </w:r>
      <w:r>
        <w:rPr>
          <w:sz w:val="22"/>
        </w:rPr>
        <w:t>(use</w:t>
      </w:r>
      <w:r>
        <w:rPr>
          <w:spacing w:val="-5"/>
          <w:sz w:val="22"/>
        </w:rPr>
        <w:t> </w:t>
      </w:r>
      <w:r>
        <w:rPr>
          <w:sz w:val="22"/>
        </w:rPr>
        <w:t>of</w:t>
      </w:r>
      <w:r>
        <w:rPr>
          <w:spacing w:val="-5"/>
          <w:sz w:val="22"/>
        </w:rPr>
        <w:t> </w:t>
      </w:r>
      <w:r>
        <w:rPr>
          <w:sz w:val="22"/>
        </w:rPr>
        <w:t>facilities,</w:t>
      </w:r>
      <w:r>
        <w:rPr>
          <w:spacing w:val="-3"/>
          <w:sz w:val="22"/>
        </w:rPr>
        <w:t> </w:t>
      </w:r>
      <w:r>
        <w:rPr>
          <w:sz w:val="22"/>
        </w:rPr>
        <w:t>green</w:t>
      </w:r>
      <w:r>
        <w:rPr>
          <w:spacing w:val="-3"/>
          <w:sz w:val="22"/>
        </w:rPr>
        <w:t> </w:t>
      </w:r>
      <w:r>
        <w:rPr>
          <w:sz w:val="22"/>
        </w:rPr>
        <w:t>and</w:t>
      </w:r>
      <w:r>
        <w:rPr>
          <w:spacing w:val="-4"/>
          <w:sz w:val="22"/>
        </w:rPr>
        <w:t> </w:t>
      </w:r>
      <w:r>
        <w:rPr>
          <w:sz w:val="22"/>
        </w:rPr>
        <w:t>blue</w:t>
      </w:r>
      <w:r>
        <w:rPr>
          <w:spacing w:val="-5"/>
          <w:sz w:val="22"/>
        </w:rPr>
        <w:t> </w:t>
      </w:r>
      <w:r>
        <w:rPr>
          <w:sz w:val="22"/>
        </w:rPr>
        <w:t>spaces,</w:t>
      </w:r>
      <w:r>
        <w:rPr>
          <w:spacing w:val="-2"/>
          <w:sz w:val="22"/>
        </w:rPr>
        <w:t> networks)</w:t>
      </w:r>
    </w:p>
    <w:p>
      <w:pPr>
        <w:pStyle w:val="ListParagraph"/>
        <w:numPr>
          <w:ilvl w:val="1"/>
          <w:numId w:val="5"/>
        </w:numPr>
        <w:tabs>
          <w:tab w:pos="1608" w:val="left" w:leader="none"/>
        </w:tabs>
        <w:spacing w:line="240" w:lineRule="auto" w:before="1" w:after="0"/>
        <w:ind w:left="1608" w:right="0" w:hanging="360"/>
        <w:jc w:val="left"/>
        <w:rPr>
          <w:sz w:val="22"/>
        </w:rPr>
      </w:pPr>
      <w:r>
        <w:rPr>
          <w:sz w:val="22"/>
        </w:rPr>
        <w:t>Working</w:t>
      </w:r>
      <w:r>
        <w:rPr>
          <w:spacing w:val="-7"/>
          <w:sz w:val="22"/>
        </w:rPr>
        <w:t> </w:t>
      </w:r>
      <w:r>
        <w:rPr>
          <w:sz w:val="22"/>
        </w:rPr>
        <w:t>with</w:t>
      </w:r>
      <w:r>
        <w:rPr>
          <w:spacing w:val="-4"/>
          <w:sz w:val="22"/>
        </w:rPr>
        <w:t> </w:t>
      </w:r>
      <w:r>
        <w:rPr>
          <w:spacing w:val="-2"/>
          <w:sz w:val="22"/>
        </w:rPr>
        <w:t>partners</w:t>
      </w:r>
    </w:p>
    <w:p>
      <w:pPr>
        <w:pStyle w:val="ListParagraph"/>
        <w:numPr>
          <w:ilvl w:val="1"/>
          <w:numId w:val="5"/>
        </w:numPr>
        <w:tabs>
          <w:tab w:pos="1608" w:val="left" w:leader="none"/>
        </w:tabs>
        <w:spacing w:line="279" w:lineRule="exact" w:before="1" w:after="0"/>
        <w:ind w:left="1608" w:right="0" w:hanging="360"/>
        <w:jc w:val="left"/>
        <w:rPr>
          <w:sz w:val="22"/>
        </w:rPr>
      </w:pPr>
      <w:r>
        <w:rPr>
          <w:sz w:val="22"/>
        </w:rPr>
        <w:t>Developing</w:t>
      </w:r>
      <w:r>
        <w:rPr>
          <w:spacing w:val="-10"/>
          <w:sz w:val="22"/>
        </w:rPr>
        <w:t> </w:t>
      </w:r>
      <w:r>
        <w:rPr>
          <w:sz w:val="22"/>
        </w:rPr>
        <w:t>a</w:t>
      </w:r>
      <w:r>
        <w:rPr>
          <w:spacing w:val="-6"/>
          <w:sz w:val="22"/>
        </w:rPr>
        <w:t> </w:t>
      </w:r>
      <w:r>
        <w:rPr>
          <w:sz w:val="22"/>
        </w:rPr>
        <w:t>supported</w:t>
      </w:r>
      <w:r>
        <w:rPr>
          <w:spacing w:val="-7"/>
          <w:sz w:val="22"/>
        </w:rPr>
        <w:t> </w:t>
      </w:r>
      <w:r>
        <w:rPr>
          <w:sz w:val="22"/>
        </w:rPr>
        <w:t>and</w:t>
      </w:r>
      <w:r>
        <w:rPr>
          <w:spacing w:val="-7"/>
          <w:sz w:val="22"/>
        </w:rPr>
        <w:t> </w:t>
      </w:r>
      <w:r>
        <w:rPr>
          <w:sz w:val="22"/>
        </w:rPr>
        <w:t>person-centred</w:t>
      </w:r>
      <w:r>
        <w:rPr>
          <w:spacing w:val="-6"/>
          <w:sz w:val="22"/>
        </w:rPr>
        <w:t> </w:t>
      </w:r>
      <w:r>
        <w:rPr>
          <w:spacing w:val="-2"/>
          <w:sz w:val="22"/>
        </w:rPr>
        <w:t>approach</w:t>
      </w:r>
    </w:p>
    <w:p>
      <w:pPr>
        <w:pStyle w:val="ListParagraph"/>
        <w:numPr>
          <w:ilvl w:val="1"/>
          <w:numId w:val="5"/>
        </w:numPr>
        <w:tabs>
          <w:tab w:pos="1608" w:val="left" w:leader="none"/>
        </w:tabs>
        <w:spacing w:line="279" w:lineRule="exact" w:before="0" w:after="0"/>
        <w:ind w:left="1608" w:right="0" w:hanging="360"/>
        <w:jc w:val="left"/>
        <w:rPr>
          <w:sz w:val="22"/>
        </w:rPr>
      </w:pPr>
      <w:r>
        <w:rPr>
          <w:sz w:val="22"/>
        </w:rPr>
        <w:t>Building</w:t>
      </w:r>
      <w:r>
        <w:rPr>
          <w:spacing w:val="-5"/>
          <w:sz w:val="22"/>
        </w:rPr>
        <w:t> </w:t>
      </w:r>
      <w:r>
        <w:rPr>
          <w:sz w:val="22"/>
        </w:rPr>
        <w:t>capacity</w:t>
      </w:r>
      <w:r>
        <w:rPr>
          <w:spacing w:val="-4"/>
          <w:sz w:val="22"/>
        </w:rPr>
        <w:t> </w:t>
      </w:r>
      <w:r>
        <w:rPr>
          <w:sz w:val="22"/>
        </w:rPr>
        <w:t>to</w:t>
      </w:r>
      <w:r>
        <w:rPr>
          <w:spacing w:val="-4"/>
          <w:sz w:val="22"/>
        </w:rPr>
        <w:t> </w:t>
      </w:r>
      <w:r>
        <w:rPr>
          <w:sz w:val="22"/>
        </w:rPr>
        <w:t>deliver</w:t>
      </w:r>
      <w:r>
        <w:rPr>
          <w:spacing w:val="-5"/>
          <w:sz w:val="22"/>
        </w:rPr>
        <w:t> </w:t>
      </w:r>
      <w:r>
        <w:rPr>
          <w:spacing w:val="-2"/>
          <w:sz w:val="22"/>
        </w:rPr>
        <w:t>activities</w:t>
      </w:r>
    </w:p>
    <w:p>
      <w:pPr>
        <w:pStyle w:val="BodyText"/>
      </w:pPr>
    </w:p>
    <w:p>
      <w:pPr>
        <w:pStyle w:val="BodyText"/>
        <w:spacing w:before="1"/>
        <w:ind w:left="888" w:right="485"/>
      </w:pPr>
      <w:r>
        <w:rPr/>
        <w:t>The</w:t>
      </w:r>
      <w:r>
        <w:rPr>
          <w:spacing w:val="-2"/>
        </w:rPr>
        <w:t> </w:t>
      </w:r>
      <w:r>
        <w:rPr/>
        <w:t>programme</w:t>
      </w:r>
      <w:r>
        <w:rPr>
          <w:spacing w:val="-4"/>
        </w:rPr>
        <w:t> </w:t>
      </w:r>
      <w:r>
        <w:rPr/>
        <w:t>was</w:t>
      </w:r>
      <w:r>
        <w:rPr>
          <w:spacing w:val="-5"/>
        </w:rPr>
        <w:t> </w:t>
      </w:r>
      <w:r>
        <w:rPr/>
        <w:t>evaluated</w:t>
      </w:r>
      <w:r>
        <w:rPr>
          <w:spacing w:val="-3"/>
        </w:rPr>
        <w:t> </w:t>
      </w:r>
      <w:r>
        <w:rPr/>
        <w:t>in</w:t>
      </w:r>
      <w:r>
        <w:rPr>
          <w:spacing w:val="-2"/>
        </w:rPr>
        <w:t> </w:t>
      </w:r>
      <w:r>
        <w:rPr/>
        <w:t>partnership</w:t>
      </w:r>
      <w:r>
        <w:rPr>
          <w:spacing w:val="-3"/>
        </w:rPr>
        <w:t> </w:t>
      </w:r>
      <w:r>
        <w:rPr/>
        <w:t>with</w:t>
      </w:r>
      <w:r>
        <w:rPr>
          <w:spacing w:val="-3"/>
        </w:rPr>
        <w:t> </w:t>
      </w:r>
      <w:r>
        <w:rPr/>
        <w:t>Sheffield</w:t>
      </w:r>
      <w:r>
        <w:rPr>
          <w:spacing w:val="-3"/>
        </w:rPr>
        <w:t> </w:t>
      </w:r>
      <w:r>
        <w:rPr/>
        <w:t>Hallam</w:t>
      </w:r>
      <w:r>
        <w:rPr>
          <w:spacing w:val="-1"/>
        </w:rPr>
        <w:t> </w:t>
      </w:r>
      <w:r>
        <w:rPr/>
        <w:t>University</w:t>
      </w:r>
      <w:r>
        <w:rPr>
          <w:spacing w:val="-2"/>
        </w:rPr>
        <w:t> </w:t>
      </w:r>
      <w:r>
        <w:rPr/>
        <w:t>colleagues</w:t>
      </w:r>
      <w:r>
        <w:rPr>
          <w:spacing w:val="-1"/>
        </w:rPr>
        <w:t> </w:t>
      </w:r>
      <w:r>
        <w:rPr/>
        <w:t>and</w:t>
      </w:r>
      <w:r>
        <w:rPr>
          <w:spacing w:val="-3"/>
        </w:rPr>
        <w:t> </w:t>
      </w:r>
      <w:r>
        <w:rPr/>
        <w:t>the</w:t>
      </w:r>
      <w:r>
        <w:rPr>
          <w:spacing w:val="-4"/>
        </w:rPr>
        <w:t> </w:t>
      </w:r>
      <w:r>
        <w:rPr/>
        <w:t>learning and impact of the programme has been recognised nationally.</w:t>
      </w:r>
      <w:r>
        <w:rPr>
          <w:spacing w:val="40"/>
        </w:rPr>
        <w:t> </w:t>
      </w:r>
      <w:r>
        <w:rPr/>
        <w:t>There are some strong findings that support ways of removing barriers to people furthest away from physical health opportunities. This has supported our bid for further investment in the programme from Sport England and unlocks some of the understanding about reversing health inequalities and sustaining community assets.</w:t>
      </w:r>
    </w:p>
    <w:p>
      <w:pPr>
        <w:pStyle w:val="BodyText"/>
        <w:spacing w:before="1"/>
      </w:pPr>
    </w:p>
    <w:p>
      <w:pPr>
        <w:pStyle w:val="Heading2"/>
      </w:pPr>
      <w:r>
        <w:rPr/>
        <w:t>Diabetes</w:t>
      </w:r>
      <w:r>
        <w:rPr>
          <w:spacing w:val="-6"/>
        </w:rPr>
        <w:t> </w:t>
      </w:r>
      <w:r>
        <w:rPr/>
        <w:t>Action</w:t>
      </w:r>
      <w:r>
        <w:rPr>
          <w:spacing w:val="-5"/>
        </w:rPr>
        <w:t> Hub</w:t>
      </w:r>
    </w:p>
    <w:p>
      <w:pPr>
        <w:pStyle w:val="BodyText"/>
        <w:spacing w:line="259" w:lineRule="auto" w:before="181"/>
        <w:ind w:left="888"/>
      </w:pPr>
      <w:r>
        <w:rPr/>
        <w:t>VCS</w:t>
      </w:r>
      <w:r>
        <w:rPr>
          <w:spacing w:val="-4"/>
        </w:rPr>
        <w:t> </w:t>
      </w:r>
      <w:r>
        <w:rPr/>
        <w:t>organisations</w:t>
      </w:r>
      <w:r>
        <w:rPr>
          <w:spacing w:val="-4"/>
        </w:rPr>
        <w:t> </w:t>
      </w:r>
      <w:r>
        <w:rPr/>
        <w:t>were</w:t>
      </w:r>
      <w:r>
        <w:rPr>
          <w:spacing w:val="-4"/>
        </w:rPr>
        <w:t> </w:t>
      </w:r>
      <w:r>
        <w:rPr/>
        <w:t>engaged</w:t>
      </w:r>
      <w:r>
        <w:rPr>
          <w:spacing w:val="-2"/>
        </w:rPr>
        <w:t> </w:t>
      </w:r>
      <w:r>
        <w:rPr/>
        <w:t>by</w:t>
      </w:r>
      <w:r>
        <w:rPr>
          <w:spacing w:val="-2"/>
        </w:rPr>
        <w:t> </w:t>
      </w:r>
      <w:r>
        <w:rPr/>
        <w:t>VAS</w:t>
      </w:r>
      <w:r>
        <w:rPr>
          <w:spacing w:val="-2"/>
        </w:rPr>
        <w:t> </w:t>
      </w:r>
      <w:r>
        <w:rPr/>
        <w:t>to</w:t>
      </w:r>
      <w:r>
        <w:rPr>
          <w:spacing w:val="-1"/>
        </w:rPr>
        <w:t> </w:t>
      </w:r>
      <w:r>
        <w:rPr/>
        <w:t>identify</w:t>
      </w:r>
      <w:r>
        <w:rPr>
          <w:spacing w:val="-4"/>
        </w:rPr>
        <w:t> </w:t>
      </w:r>
      <w:r>
        <w:rPr/>
        <w:t>the</w:t>
      </w:r>
      <w:r>
        <w:rPr>
          <w:spacing w:val="-2"/>
        </w:rPr>
        <w:t> </w:t>
      </w:r>
      <w:r>
        <w:rPr/>
        <w:t>impact</w:t>
      </w:r>
      <w:r>
        <w:rPr>
          <w:spacing w:val="-4"/>
        </w:rPr>
        <w:t> </w:t>
      </w:r>
      <w:r>
        <w:rPr/>
        <w:t>of</w:t>
      </w:r>
      <w:r>
        <w:rPr>
          <w:spacing w:val="-2"/>
        </w:rPr>
        <w:t> </w:t>
      </w:r>
      <w:r>
        <w:rPr/>
        <w:t>activities</w:t>
      </w:r>
      <w:r>
        <w:rPr>
          <w:spacing w:val="-1"/>
        </w:rPr>
        <w:t> </w:t>
      </w:r>
      <w:r>
        <w:rPr/>
        <w:t>and</w:t>
      </w:r>
      <w:r>
        <w:rPr>
          <w:spacing w:val="-3"/>
        </w:rPr>
        <w:t> </w:t>
      </w:r>
      <w:r>
        <w:rPr/>
        <w:t>programmes</w:t>
      </w:r>
      <w:r>
        <w:rPr>
          <w:spacing w:val="-4"/>
        </w:rPr>
        <w:t> </w:t>
      </w:r>
      <w:r>
        <w:rPr/>
        <w:t>of</w:t>
      </w:r>
      <w:r>
        <w:rPr>
          <w:spacing w:val="-2"/>
        </w:rPr>
        <w:t> </w:t>
      </w:r>
      <w:r>
        <w:rPr/>
        <w:t>support</w:t>
      </w:r>
      <w:r>
        <w:rPr>
          <w:spacing w:val="-2"/>
        </w:rPr>
        <w:t> </w:t>
      </w:r>
      <w:r>
        <w:rPr/>
        <w:t>for people living with type 2 diabetes across eight partner organisations.</w:t>
      </w:r>
    </w:p>
    <w:p>
      <w:pPr>
        <w:pStyle w:val="BodyText"/>
        <w:spacing w:line="259" w:lineRule="auto" w:before="159"/>
        <w:ind w:left="888" w:right="459"/>
      </w:pPr>
      <w:r>
        <w:rPr/>
        <w:t>The project design enabled nominated VCS workers to collect data from known service users to identify lived</w:t>
      </w:r>
      <w:r>
        <w:rPr>
          <w:spacing w:val="-1"/>
        </w:rPr>
        <w:t> </w:t>
      </w:r>
      <w:r>
        <w:rPr/>
        <w:t>experience</w:t>
      </w:r>
      <w:r>
        <w:rPr>
          <w:spacing w:val="-3"/>
        </w:rPr>
        <w:t> </w:t>
      </w:r>
      <w:r>
        <w:rPr/>
        <w:t>of</w:t>
      </w:r>
      <w:r>
        <w:rPr>
          <w:spacing w:val="-1"/>
        </w:rPr>
        <w:t> </w:t>
      </w:r>
      <w:r>
        <w:rPr/>
        <w:t>support</w:t>
      </w:r>
      <w:r>
        <w:rPr>
          <w:spacing w:val="-3"/>
        </w:rPr>
        <w:t> </w:t>
      </w:r>
      <w:r>
        <w:rPr/>
        <w:t>for</w:t>
      </w:r>
      <w:r>
        <w:rPr>
          <w:spacing w:val="-1"/>
        </w:rPr>
        <w:t> </w:t>
      </w:r>
      <w:r>
        <w:rPr/>
        <w:t>diabetes</w:t>
      </w:r>
      <w:r>
        <w:rPr>
          <w:spacing w:val="-3"/>
        </w:rPr>
        <w:t> </w:t>
      </w:r>
      <w:r>
        <w:rPr/>
        <w:t>management.</w:t>
      </w:r>
      <w:r>
        <w:rPr>
          <w:spacing w:val="-4"/>
        </w:rPr>
        <w:t> </w:t>
      </w:r>
      <w:r>
        <w:rPr/>
        <w:t>The</w:t>
      </w:r>
      <w:r>
        <w:rPr>
          <w:spacing w:val="-3"/>
        </w:rPr>
        <w:t> </w:t>
      </w:r>
      <w:r>
        <w:rPr/>
        <w:t>outcome</w:t>
      </w:r>
      <w:r>
        <w:rPr>
          <w:spacing w:val="-3"/>
        </w:rPr>
        <w:t> </w:t>
      </w:r>
      <w:r>
        <w:rPr/>
        <w:t>of</w:t>
      </w:r>
      <w:r>
        <w:rPr>
          <w:spacing w:val="-1"/>
        </w:rPr>
        <w:t> </w:t>
      </w:r>
      <w:r>
        <w:rPr/>
        <w:t>this</w:t>
      </w:r>
      <w:r>
        <w:rPr>
          <w:spacing w:val="-4"/>
        </w:rPr>
        <w:t> </w:t>
      </w:r>
      <w:r>
        <w:rPr/>
        <w:t>phase</w:t>
      </w:r>
      <w:r>
        <w:rPr>
          <w:spacing w:val="-3"/>
        </w:rPr>
        <w:t> </w:t>
      </w:r>
      <w:r>
        <w:rPr/>
        <w:t>of</w:t>
      </w:r>
      <w:r>
        <w:rPr>
          <w:spacing w:val="-3"/>
        </w:rPr>
        <w:t> </w:t>
      </w:r>
      <w:r>
        <w:rPr/>
        <w:t>the</w:t>
      </w:r>
      <w:r>
        <w:rPr>
          <w:spacing w:val="-1"/>
        </w:rPr>
        <w:t> </w:t>
      </w:r>
      <w:r>
        <w:rPr/>
        <w:t>programme</w:t>
      </w:r>
      <w:r>
        <w:rPr>
          <w:spacing w:val="-3"/>
        </w:rPr>
        <w:t> </w:t>
      </w:r>
      <w:r>
        <w:rPr/>
        <w:t>was</w:t>
      </w:r>
      <w:r>
        <w:rPr>
          <w:spacing w:val="-4"/>
        </w:rPr>
        <w:t> </w:t>
      </w:r>
      <w:r>
        <w:rPr/>
        <w:t>a preliminary ‘theory of change’ that identifies the target populations, support methods, outcomes and overarching impact of VCS activities.</w:t>
      </w:r>
    </w:p>
    <w:p>
      <w:pPr>
        <w:pStyle w:val="BodyText"/>
        <w:spacing w:line="259" w:lineRule="auto" w:before="160"/>
        <w:ind w:left="888" w:right="485"/>
      </w:pPr>
      <w:r>
        <w:rPr/>
        <w:t>Overall,</w:t>
      </w:r>
      <w:r>
        <w:rPr>
          <w:spacing w:val="-5"/>
        </w:rPr>
        <w:t> </w:t>
      </w:r>
      <w:r>
        <w:rPr/>
        <w:t>the</w:t>
      </w:r>
      <w:r>
        <w:rPr>
          <w:spacing w:val="-4"/>
        </w:rPr>
        <w:t> </w:t>
      </w:r>
      <w:r>
        <w:rPr/>
        <w:t>evaluation</w:t>
      </w:r>
      <w:r>
        <w:rPr>
          <w:spacing w:val="-6"/>
        </w:rPr>
        <w:t> </w:t>
      </w:r>
      <w:r>
        <w:rPr/>
        <w:t>identified</w:t>
      </w:r>
      <w:r>
        <w:rPr>
          <w:spacing w:val="-3"/>
        </w:rPr>
        <w:t> </w:t>
      </w:r>
      <w:r>
        <w:rPr/>
        <w:t>the</w:t>
      </w:r>
      <w:r>
        <w:rPr>
          <w:spacing w:val="-2"/>
        </w:rPr>
        <w:t> </w:t>
      </w:r>
      <w:r>
        <w:rPr/>
        <w:t>benefits</w:t>
      </w:r>
      <w:r>
        <w:rPr>
          <w:spacing w:val="-5"/>
        </w:rPr>
        <w:t> </w:t>
      </w:r>
      <w:r>
        <w:rPr/>
        <w:t>of</w:t>
      </w:r>
      <w:r>
        <w:rPr>
          <w:spacing w:val="-2"/>
        </w:rPr>
        <w:t> </w:t>
      </w:r>
      <w:r>
        <w:rPr/>
        <w:t>hyper-local</w:t>
      </w:r>
      <w:r>
        <w:rPr>
          <w:spacing w:val="-2"/>
        </w:rPr>
        <w:t> </w:t>
      </w:r>
      <w:r>
        <w:rPr/>
        <w:t>group</w:t>
      </w:r>
      <w:r>
        <w:rPr>
          <w:spacing w:val="-3"/>
        </w:rPr>
        <w:t> </w:t>
      </w:r>
      <w:r>
        <w:rPr/>
        <w:t>activities,</w:t>
      </w:r>
      <w:r>
        <w:rPr>
          <w:spacing w:val="-4"/>
        </w:rPr>
        <w:t> </w:t>
      </w:r>
      <w:r>
        <w:rPr/>
        <w:t>often</w:t>
      </w:r>
      <w:r>
        <w:rPr>
          <w:spacing w:val="-3"/>
        </w:rPr>
        <w:t> </w:t>
      </w:r>
      <w:r>
        <w:rPr/>
        <w:t>employing</w:t>
      </w:r>
      <w:r>
        <w:rPr>
          <w:spacing w:val="-3"/>
        </w:rPr>
        <w:t> </w:t>
      </w:r>
      <w:r>
        <w:rPr/>
        <w:t>peer</w:t>
      </w:r>
      <w:r>
        <w:rPr>
          <w:spacing w:val="-2"/>
        </w:rPr>
        <w:t> </w:t>
      </w:r>
      <w:r>
        <w:rPr/>
        <w:t>to</w:t>
      </w:r>
      <w:r>
        <w:rPr>
          <w:spacing w:val="-1"/>
        </w:rPr>
        <w:t> </w:t>
      </w:r>
      <w:r>
        <w:rPr/>
        <w:t>peer processes</w:t>
      </w:r>
      <w:r>
        <w:rPr>
          <w:spacing w:val="-3"/>
        </w:rPr>
        <w:t> </w:t>
      </w:r>
      <w:r>
        <w:rPr/>
        <w:t>to</w:t>
      </w:r>
      <w:r>
        <w:rPr>
          <w:spacing w:val="-2"/>
        </w:rPr>
        <w:t> </w:t>
      </w:r>
      <w:r>
        <w:rPr/>
        <w:t>share</w:t>
      </w:r>
      <w:r>
        <w:rPr>
          <w:spacing w:val="-1"/>
        </w:rPr>
        <w:t> </w:t>
      </w:r>
      <w:r>
        <w:rPr/>
        <w:t>information</w:t>
      </w:r>
      <w:r>
        <w:rPr>
          <w:spacing w:val="-2"/>
        </w:rPr>
        <w:t> </w:t>
      </w:r>
      <w:r>
        <w:rPr/>
        <w:t>about</w:t>
      </w:r>
      <w:r>
        <w:rPr>
          <w:spacing w:val="-1"/>
        </w:rPr>
        <w:t> </w:t>
      </w:r>
      <w:r>
        <w:rPr/>
        <w:t>living</w:t>
      </w:r>
      <w:r>
        <w:rPr>
          <w:spacing w:val="-2"/>
        </w:rPr>
        <w:t> </w:t>
      </w:r>
      <w:r>
        <w:rPr/>
        <w:t>with</w:t>
      </w:r>
      <w:r>
        <w:rPr>
          <w:spacing w:val="-4"/>
        </w:rPr>
        <w:t> </w:t>
      </w:r>
      <w:r>
        <w:rPr/>
        <w:t>type</w:t>
      </w:r>
      <w:r>
        <w:rPr>
          <w:spacing w:val="-5"/>
        </w:rPr>
        <w:t> </w:t>
      </w:r>
      <w:r>
        <w:rPr/>
        <w:t>2</w:t>
      </w:r>
      <w:r>
        <w:rPr>
          <w:spacing w:val="-1"/>
        </w:rPr>
        <w:t> </w:t>
      </w:r>
      <w:r>
        <w:rPr/>
        <w:t>diabetes.</w:t>
      </w:r>
      <w:r>
        <w:rPr>
          <w:spacing w:val="-1"/>
        </w:rPr>
        <w:t> </w:t>
      </w:r>
      <w:r>
        <w:rPr/>
        <w:t>Advice,</w:t>
      </w:r>
      <w:r>
        <w:rPr>
          <w:spacing w:val="-1"/>
        </w:rPr>
        <w:t> </w:t>
      </w:r>
      <w:r>
        <w:rPr/>
        <w:t>guidance,</w:t>
      </w:r>
      <w:r>
        <w:rPr>
          <w:spacing w:val="-1"/>
        </w:rPr>
        <w:t> </w:t>
      </w:r>
      <w:r>
        <w:rPr/>
        <w:t>and</w:t>
      </w:r>
      <w:r>
        <w:rPr>
          <w:spacing w:val="-2"/>
        </w:rPr>
        <w:t> </w:t>
      </w:r>
      <w:r>
        <w:rPr/>
        <w:t>long-term support were not consistently available. While VCS services maintained relationships and were more culturally responsive (concerning language and cultural diets), there was still a demand for support for lifestyle and behaviour changes.</w:t>
      </w:r>
    </w:p>
    <w:p>
      <w:pPr>
        <w:pStyle w:val="BodyText"/>
        <w:spacing w:line="259" w:lineRule="auto" w:before="158"/>
        <w:ind w:left="888" w:right="485"/>
      </w:pPr>
      <w:r>
        <w:rPr/>
        <w:t>The</w:t>
      </w:r>
      <w:r>
        <w:rPr>
          <w:spacing w:val="-2"/>
        </w:rPr>
        <w:t> </w:t>
      </w:r>
      <w:r>
        <w:rPr/>
        <w:t>evaluation</w:t>
      </w:r>
      <w:r>
        <w:rPr>
          <w:spacing w:val="-3"/>
        </w:rPr>
        <w:t> </w:t>
      </w:r>
      <w:r>
        <w:rPr/>
        <w:t>highlighted</w:t>
      </w:r>
      <w:r>
        <w:rPr>
          <w:spacing w:val="-5"/>
        </w:rPr>
        <w:t> </w:t>
      </w:r>
      <w:r>
        <w:rPr/>
        <w:t>the</w:t>
      </w:r>
      <w:r>
        <w:rPr>
          <w:spacing w:val="-2"/>
        </w:rPr>
        <w:t> </w:t>
      </w:r>
      <w:r>
        <w:rPr/>
        <w:t>importance</w:t>
      </w:r>
      <w:r>
        <w:rPr>
          <w:spacing w:val="-4"/>
        </w:rPr>
        <w:t> </w:t>
      </w:r>
      <w:r>
        <w:rPr/>
        <w:t>of</w:t>
      </w:r>
      <w:r>
        <w:rPr>
          <w:spacing w:val="-2"/>
        </w:rPr>
        <w:t> </w:t>
      </w:r>
      <w:r>
        <w:rPr/>
        <w:t>targeted</w:t>
      </w:r>
      <w:r>
        <w:rPr>
          <w:spacing w:val="-5"/>
        </w:rPr>
        <w:t> </w:t>
      </w:r>
      <w:r>
        <w:rPr/>
        <w:t>support</w:t>
      </w:r>
      <w:r>
        <w:rPr>
          <w:spacing w:val="-2"/>
        </w:rPr>
        <w:t> </w:t>
      </w:r>
      <w:r>
        <w:rPr/>
        <w:t>for</w:t>
      </w:r>
      <w:r>
        <w:rPr>
          <w:spacing w:val="-4"/>
        </w:rPr>
        <w:t> </w:t>
      </w:r>
      <w:r>
        <w:rPr/>
        <w:t>marginal</w:t>
      </w:r>
      <w:r>
        <w:rPr>
          <w:spacing w:val="-2"/>
        </w:rPr>
        <w:t> </w:t>
      </w:r>
      <w:r>
        <w:rPr/>
        <w:t>and</w:t>
      </w:r>
      <w:r>
        <w:rPr>
          <w:spacing w:val="-3"/>
        </w:rPr>
        <w:t> </w:t>
      </w:r>
      <w:r>
        <w:rPr/>
        <w:t>ethnically</w:t>
      </w:r>
      <w:r>
        <w:rPr>
          <w:spacing w:val="-2"/>
        </w:rPr>
        <w:t> </w:t>
      </w:r>
      <w:r>
        <w:rPr/>
        <w:t>diverse communities, particularly where the primary care guidance was not accepted.</w:t>
      </w:r>
    </w:p>
    <w:p>
      <w:pPr>
        <w:pStyle w:val="BodyText"/>
        <w:spacing w:line="259" w:lineRule="auto" w:before="162"/>
        <w:ind w:left="888" w:right="485"/>
      </w:pPr>
      <w:r>
        <w:rPr/>
        <w:t>The continuous engagement methods, unique to the VCS sector, offer support to individuals and communities</w:t>
      </w:r>
      <w:r>
        <w:rPr>
          <w:spacing w:val="-1"/>
        </w:rPr>
        <w:t> </w:t>
      </w:r>
      <w:r>
        <w:rPr/>
        <w:t>in</w:t>
      </w:r>
      <w:r>
        <w:rPr>
          <w:spacing w:val="-4"/>
        </w:rPr>
        <w:t> </w:t>
      </w:r>
      <w:r>
        <w:rPr/>
        <w:t>person-centred</w:t>
      </w:r>
      <w:r>
        <w:rPr>
          <w:spacing w:val="-2"/>
        </w:rPr>
        <w:t> </w:t>
      </w:r>
      <w:r>
        <w:rPr/>
        <w:t>ways</w:t>
      </w:r>
      <w:r>
        <w:rPr>
          <w:spacing w:val="-2"/>
        </w:rPr>
        <w:t> </w:t>
      </w:r>
      <w:r>
        <w:rPr/>
        <w:t>across</w:t>
      </w:r>
      <w:r>
        <w:rPr>
          <w:spacing w:val="-2"/>
        </w:rPr>
        <w:t> </w:t>
      </w:r>
      <w:r>
        <w:rPr/>
        <w:t>the</w:t>
      </w:r>
      <w:r>
        <w:rPr>
          <w:spacing w:val="-4"/>
        </w:rPr>
        <w:t> </w:t>
      </w:r>
      <w:r>
        <w:rPr/>
        <w:t>health</w:t>
      </w:r>
      <w:r>
        <w:rPr>
          <w:spacing w:val="-6"/>
        </w:rPr>
        <w:t> </w:t>
      </w:r>
      <w:r>
        <w:rPr/>
        <w:t>and</w:t>
      </w:r>
      <w:r>
        <w:rPr>
          <w:spacing w:val="-4"/>
        </w:rPr>
        <w:t> </w:t>
      </w:r>
      <w:r>
        <w:rPr/>
        <w:t>care</w:t>
      </w:r>
      <w:r>
        <w:rPr>
          <w:spacing w:val="-2"/>
        </w:rPr>
        <w:t> </w:t>
      </w:r>
      <w:r>
        <w:rPr/>
        <w:t>systems.</w:t>
      </w:r>
      <w:r>
        <w:rPr>
          <w:spacing w:val="-2"/>
        </w:rPr>
        <w:t> </w:t>
      </w:r>
      <w:r>
        <w:rPr/>
        <w:t>Whilst</w:t>
      </w:r>
      <w:r>
        <w:rPr>
          <w:spacing w:val="-5"/>
        </w:rPr>
        <w:t> </w:t>
      </w:r>
      <w:r>
        <w:rPr/>
        <w:t>VCS</w:t>
      </w:r>
      <w:r>
        <w:rPr>
          <w:spacing w:val="-2"/>
        </w:rPr>
        <w:t> </w:t>
      </w:r>
      <w:r>
        <w:rPr/>
        <w:t>services</w:t>
      </w:r>
      <w:r>
        <w:rPr>
          <w:spacing w:val="-2"/>
        </w:rPr>
        <w:t> </w:t>
      </w:r>
      <w:r>
        <w:rPr/>
        <w:t>recognised and supported professional health advice and worked in partnership with them, they also sought to strengthen the specific behaviour-change and communicated with individuals and households about</w:t>
      </w:r>
    </w:p>
    <w:p>
      <w:pPr>
        <w:pStyle w:val="BodyText"/>
        <w:spacing w:line="256" w:lineRule="auto"/>
        <w:ind w:left="888" w:right="485"/>
      </w:pPr>
      <w:r>
        <w:rPr/>
        <w:t>‘what</w:t>
      </w:r>
      <w:r>
        <w:rPr>
          <w:spacing w:val="-4"/>
        </w:rPr>
        <w:t> </w:t>
      </w:r>
      <w:r>
        <w:rPr/>
        <w:t>mattered’</w:t>
      </w:r>
      <w:r>
        <w:rPr>
          <w:spacing w:val="-5"/>
        </w:rPr>
        <w:t> </w:t>
      </w:r>
      <w:r>
        <w:rPr/>
        <w:t>to</w:t>
      </w:r>
      <w:r>
        <w:rPr>
          <w:spacing w:val="-1"/>
        </w:rPr>
        <w:t> </w:t>
      </w:r>
      <w:r>
        <w:rPr/>
        <w:t>them</w:t>
      </w:r>
      <w:r>
        <w:rPr>
          <w:spacing w:val="-2"/>
        </w:rPr>
        <w:t> </w:t>
      </w:r>
      <w:r>
        <w:rPr/>
        <w:t>–</w:t>
      </w:r>
      <w:r>
        <w:rPr>
          <w:spacing w:val="-4"/>
        </w:rPr>
        <w:t> </w:t>
      </w:r>
      <w:r>
        <w:rPr/>
        <w:t>recognising</w:t>
      </w:r>
      <w:r>
        <w:rPr>
          <w:spacing w:val="-3"/>
        </w:rPr>
        <w:t> </w:t>
      </w:r>
      <w:r>
        <w:rPr/>
        <w:t>the</w:t>
      </w:r>
      <w:r>
        <w:rPr>
          <w:spacing w:val="-2"/>
        </w:rPr>
        <w:t> </w:t>
      </w:r>
      <w:r>
        <w:rPr/>
        <w:t>barriers</w:t>
      </w:r>
      <w:r>
        <w:rPr>
          <w:spacing w:val="-5"/>
        </w:rPr>
        <w:t> </w:t>
      </w:r>
      <w:r>
        <w:rPr/>
        <w:t>to</w:t>
      </w:r>
      <w:r>
        <w:rPr>
          <w:spacing w:val="-3"/>
        </w:rPr>
        <w:t> </w:t>
      </w:r>
      <w:r>
        <w:rPr/>
        <w:t>accessing</w:t>
      </w:r>
      <w:r>
        <w:rPr>
          <w:spacing w:val="-5"/>
        </w:rPr>
        <w:t> </w:t>
      </w:r>
      <w:r>
        <w:rPr/>
        <w:t>mainstream</w:t>
      </w:r>
      <w:r>
        <w:rPr>
          <w:spacing w:val="-1"/>
        </w:rPr>
        <w:t> </w:t>
      </w:r>
      <w:r>
        <w:rPr/>
        <w:t>evidence-based</w:t>
      </w:r>
      <w:r>
        <w:rPr>
          <w:spacing w:val="-5"/>
        </w:rPr>
        <w:t> </w:t>
      </w:r>
      <w:r>
        <w:rPr/>
        <w:t>treatment that for many were associated with culture, language and poverty.</w:t>
      </w:r>
    </w:p>
    <w:p>
      <w:pPr>
        <w:pStyle w:val="Heading2"/>
        <w:spacing w:before="163"/>
      </w:pPr>
      <w:r>
        <w:rPr/>
        <w:t>Sheffield</w:t>
      </w:r>
      <w:r>
        <w:rPr>
          <w:spacing w:val="-7"/>
        </w:rPr>
        <w:t> </w:t>
      </w:r>
      <w:r>
        <w:rPr/>
        <w:t>Autism</w:t>
      </w:r>
      <w:r>
        <w:rPr>
          <w:spacing w:val="-6"/>
        </w:rPr>
        <w:t> </w:t>
      </w:r>
      <w:r>
        <w:rPr/>
        <w:t>Partnership</w:t>
      </w:r>
      <w:r>
        <w:rPr>
          <w:spacing w:val="-4"/>
        </w:rPr>
        <w:t> </w:t>
      </w:r>
      <w:r>
        <w:rPr>
          <w:spacing w:val="-2"/>
        </w:rPr>
        <w:t>Network</w:t>
      </w:r>
    </w:p>
    <w:p>
      <w:pPr>
        <w:pStyle w:val="BodyText"/>
        <w:spacing w:line="259" w:lineRule="auto" w:before="181"/>
        <w:ind w:left="888" w:right="485"/>
      </w:pPr>
      <w:r>
        <w:rPr/>
        <w:t>This</w:t>
      </w:r>
      <w:r>
        <w:rPr>
          <w:spacing w:val="-1"/>
        </w:rPr>
        <w:t> </w:t>
      </w:r>
      <w:r>
        <w:rPr/>
        <w:t>partnership</w:t>
      </w:r>
      <w:r>
        <w:rPr>
          <w:spacing w:val="-4"/>
        </w:rPr>
        <w:t> </w:t>
      </w:r>
      <w:r>
        <w:rPr/>
        <w:t>of</w:t>
      </w:r>
      <w:r>
        <w:rPr>
          <w:spacing w:val="-3"/>
        </w:rPr>
        <w:t> </w:t>
      </w:r>
      <w:r>
        <w:rPr/>
        <w:t>over</w:t>
      </w:r>
      <w:r>
        <w:rPr>
          <w:spacing w:val="-3"/>
        </w:rPr>
        <w:t> </w:t>
      </w:r>
      <w:r>
        <w:rPr/>
        <w:t>40</w:t>
      </w:r>
      <w:r>
        <w:rPr>
          <w:spacing w:val="-3"/>
        </w:rPr>
        <w:t> </w:t>
      </w:r>
      <w:r>
        <w:rPr/>
        <w:t>groups</w:t>
      </w:r>
      <w:r>
        <w:rPr>
          <w:spacing w:val="-1"/>
        </w:rPr>
        <w:t> </w:t>
      </w:r>
      <w:r>
        <w:rPr/>
        <w:t>and</w:t>
      </w:r>
      <w:r>
        <w:rPr>
          <w:spacing w:val="-5"/>
        </w:rPr>
        <w:t> </w:t>
      </w:r>
      <w:r>
        <w:rPr/>
        <w:t>organisations is</w:t>
      </w:r>
      <w:r>
        <w:rPr>
          <w:spacing w:val="-1"/>
        </w:rPr>
        <w:t> </w:t>
      </w:r>
      <w:r>
        <w:rPr/>
        <w:t>working</w:t>
      </w:r>
      <w:r>
        <w:rPr>
          <w:spacing w:val="-2"/>
        </w:rPr>
        <w:t> </w:t>
      </w:r>
      <w:r>
        <w:rPr/>
        <w:t>to</w:t>
      </w:r>
      <w:r>
        <w:rPr>
          <w:spacing w:val="-2"/>
        </w:rPr>
        <w:t> </w:t>
      </w:r>
      <w:r>
        <w:rPr/>
        <w:t>manage</w:t>
      </w:r>
      <w:r>
        <w:rPr>
          <w:spacing w:val="-1"/>
        </w:rPr>
        <w:t> </w:t>
      </w:r>
      <w:r>
        <w:rPr/>
        <w:t>a</w:t>
      </w:r>
      <w:r>
        <w:rPr>
          <w:spacing w:val="-4"/>
        </w:rPr>
        <w:t> </w:t>
      </w:r>
      <w:r>
        <w:rPr/>
        <w:t>number</w:t>
      </w:r>
      <w:r>
        <w:rPr>
          <w:spacing w:val="-3"/>
        </w:rPr>
        <w:t> </w:t>
      </w:r>
      <w:r>
        <w:rPr/>
        <w:t>of</w:t>
      </w:r>
      <w:r>
        <w:rPr>
          <w:spacing w:val="-1"/>
        </w:rPr>
        <w:t> </w:t>
      </w:r>
      <w:r>
        <w:rPr/>
        <w:t>areas</w:t>
      </w:r>
      <w:r>
        <w:rPr>
          <w:spacing w:val="-3"/>
        </w:rPr>
        <w:t> </w:t>
      </w:r>
      <w:r>
        <w:rPr/>
        <w:t>of</w:t>
      </w:r>
      <w:r>
        <w:rPr>
          <w:spacing w:val="-3"/>
        </w:rPr>
        <w:t> </w:t>
      </w:r>
      <w:r>
        <w:rPr/>
        <w:t>work</w:t>
      </w:r>
      <w:r>
        <w:rPr>
          <w:spacing w:val="-1"/>
        </w:rPr>
        <w:t> </w:t>
      </w:r>
      <w:r>
        <w:rPr/>
        <w:t>to embed the Autism Strategy in the City. This is focussed on building support away from a bio-medical </w:t>
      </w:r>
      <w:r>
        <w:rPr>
          <w:spacing w:val="-2"/>
        </w:rPr>
        <w:t>approach.</w:t>
      </w:r>
    </w:p>
    <w:p>
      <w:pPr>
        <w:spacing w:after="0" w:line="259" w:lineRule="auto"/>
        <w:sectPr>
          <w:pgSz w:w="11910" w:h="16850"/>
          <w:pgMar w:header="679" w:footer="831" w:top="1860" w:bottom="1020" w:left="360" w:right="680"/>
        </w:sectPr>
      </w:pPr>
    </w:p>
    <w:p>
      <w:pPr>
        <w:pStyle w:val="BodyText"/>
        <w:spacing w:line="259" w:lineRule="auto" w:before="245"/>
        <w:ind w:left="888" w:right="485"/>
      </w:pPr>
      <w:r>
        <w:rPr/>
        <w:t>The partnership appointed an academic with lived experience of autism to conduct a gap analysis, continue</w:t>
      </w:r>
      <w:r>
        <w:rPr>
          <w:spacing w:val="-4"/>
        </w:rPr>
        <w:t> </w:t>
      </w:r>
      <w:r>
        <w:rPr/>
        <w:t>to</w:t>
      </w:r>
      <w:r>
        <w:rPr>
          <w:spacing w:val="-3"/>
        </w:rPr>
        <w:t> </w:t>
      </w:r>
      <w:r>
        <w:rPr/>
        <w:t>educate</w:t>
      </w:r>
      <w:r>
        <w:rPr>
          <w:spacing w:val="-2"/>
        </w:rPr>
        <w:t> </w:t>
      </w:r>
      <w:r>
        <w:rPr/>
        <w:t>providers</w:t>
      </w:r>
      <w:r>
        <w:rPr>
          <w:spacing w:val="-2"/>
        </w:rPr>
        <w:t> </w:t>
      </w:r>
      <w:r>
        <w:rPr/>
        <w:t>and</w:t>
      </w:r>
      <w:r>
        <w:rPr>
          <w:spacing w:val="-3"/>
        </w:rPr>
        <w:t> </w:t>
      </w:r>
      <w:r>
        <w:rPr/>
        <w:t>connect</w:t>
      </w:r>
      <w:r>
        <w:rPr>
          <w:spacing w:val="-4"/>
        </w:rPr>
        <w:t> </w:t>
      </w:r>
      <w:r>
        <w:rPr/>
        <w:t>a</w:t>
      </w:r>
      <w:r>
        <w:rPr>
          <w:spacing w:val="-2"/>
        </w:rPr>
        <w:t> </w:t>
      </w:r>
      <w:r>
        <w:rPr/>
        <w:t>community</w:t>
      </w:r>
      <w:r>
        <w:rPr>
          <w:spacing w:val="-4"/>
        </w:rPr>
        <w:t> </w:t>
      </w:r>
      <w:r>
        <w:rPr/>
        <w:t>of</w:t>
      </w:r>
      <w:r>
        <w:rPr>
          <w:spacing w:val="-2"/>
        </w:rPr>
        <w:t> </w:t>
      </w:r>
      <w:r>
        <w:rPr/>
        <w:t>people</w:t>
      </w:r>
      <w:r>
        <w:rPr>
          <w:spacing w:val="-4"/>
        </w:rPr>
        <w:t> </w:t>
      </w:r>
      <w:r>
        <w:rPr/>
        <w:t>to</w:t>
      </w:r>
      <w:r>
        <w:rPr>
          <w:spacing w:val="-3"/>
        </w:rPr>
        <w:t> </w:t>
      </w:r>
      <w:r>
        <w:rPr/>
        <w:t>work</w:t>
      </w:r>
      <w:r>
        <w:rPr>
          <w:spacing w:val="-4"/>
        </w:rPr>
        <w:t> </w:t>
      </w:r>
      <w:r>
        <w:rPr/>
        <w:t>together</w:t>
      </w:r>
      <w:r>
        <w:rPr>
          <w:spacing w:val="-2"/>
        </w:rPr>
        <w:t> </w:t>
      </w:r>
      <w:r>
        <w:rPr/>
        <w:t>through</w:t>
      </w:r>
      <w:r>
        <w:rPr>
          <w:spacing w:val="-3"/>
        </w:rPr>
        <w:t> </w:t>
      </w:r>
      <w:r>
        <w:rPr/>
        <w:t>the</w:t>
      </w:r>
      <w:r>
        <w:rPr>
          <w:spacing w:val="-2"/>
        </w:rPr>
        <w:t> </w:t>
      </w:r>
      <w:r>
        <w:rPr/>
        <w:t>Network on priorities for change and developing a more inclusive and enabling City for people with autism.</w:t>
      </w:r>
    </w:p>
    <w:p>
      <w:pPr>
        <w:pStyle w:val="Heading2"/>
        <w:spacing w:before="159"/>
      </w:pPr>
      <w:r>
        <w:rPr/>
        <w:t>Community</w:t>
      </w:r>
      <w:r>
        <w:rPr>
          <w:spacing w:val="-9"/>
        </w:rPr>
        <w:t> </w:t>
      </w:r>
      <w:r>
        <w:rPr/>
        <w:t>Wellbeing</w:t>
      </w:r>
      <w:r>
        <w:rPr>
          <w:spacing w:val="-9"/>
        </w:rPr>
        <w:t> </w:t>
      </w:r>
      <w:r>
        <w:rPr>
          <w:spacing w:val="-2"/>
        </w:rPr>
        <w:t>Champions</w:t>
      </w:r>
    </w:p>
    <w:p>
      <w:pPr>
        <w:pStyle w:val="BodyText"/>
        <w:spacing w:line="259" w:lineRule="auto" w:before="181"/>
        <w:ind w:left="888" w:right="525"/>
      </w:pPr>
      <w:r>
        <w:rPr/>
        <w:t>The</w:t>
      </w:r>
      <w:r>
        <w:rPr>
          <w:spacing w:val="-2"/>
        </w:rPr>
        <w:t> </w:t>
      </w:r>
      <w:r>
        <w:rPr/>
        <w:t>Community</w:t>
      </w:r>
      <w:r>
        <w:rPr>
          <w:spacing w:val="-2"/>
        </w:rPr>
        <w:t> </w:t>
      </w:r>
      <w:r>
        <w:rPr/>
        <w:t>Wellbeing</w:t>
      </w:r>
      <w:r>
        <w:rPr>
          <w:spacing w:val="-5"/>
        </w:rPr>
        <w:t> </w:t>
      </w:r>
      <w:r>
        <w:rPr/>
        <w:t>Champions</w:t>
      </w:r>
      <w:r>
        <w:rPr>
          <w:spacing w:val="-4"/>
        </w:rPr>
        <w:t> </w:t>
      </w:r>
      <w:r>
        <w:rPr/>
        <w:t>project</w:t>
      </w:r>
      <w:r>
        <w:rPr>
          <w:spacing w:val="-1"/>
        </w:rPr>
        <w:t> </w:t>
      </w:r>
      <w:r>
        <w:rPr/>
        <w:t>focusses</w:t>
      </w:r>
      <w:r>
        <w:rPr>
          <w:spacing w:val="-2"/>
        </w:rPr>
        <w:t> </w:t>
      </w:r>
      <w:r>
        <w:rPr/>
        <w:t>resource</w:t>
      </w:r>
      <w:r>
        <w:rPr>
          <w:spacing w:val="-2"/>
        </w:rPr>
        <w:t> </w:t>
      </w:r>
      <w:r>
        <w:rPr/>
        <w:t>in</w:t>
      </w:r>
      <w:r>
        <w:rPr>
          <w:spacing w:val="-6"/>
        </w:rPr>
        <w:t> </w:t>
      </w:r>
      <w:r>
        <w:rPr/>
        <w:t>the</w:t>
      </w:r>
      <w:r>
        <w:rPr>
          <w:spacing w:val="-2"/>
        </w:rPr>
        <w:t> </w:t>
      </w:r>
      <w:r>
        <w:rPr/>
        <w:t>areas</w:t>
      </w:r>
      <w:r>
        <w:rPr>
          <w:spacing w:val="-4"/>
        </w:rPr>
        <w:t> </w:t>
      </w:r>
      <w:r>
        <w:rPr/>
        <w:t>of</w:t>
      </w:r>
      <w:r>
        <w:rPr>
          <w:spacing w:val="-4"/>
        </w:rPr>
        <w:t> </w:t>
      </w:r>
      <w:r>
        <w:rPr/>
        <w:t>the</w:t>
      </w:r>
      <w:r>
        <w:rPr>
          <w:spacing w:val="-2"/>
        </w:rPr>
        <w:t> </w:t>
      </w:r>
      <w:r>
        <w:rPr/>
        <w:t>city</w:t>
      </w:r>
      <w:r>
        <w:rPr>
          <w:spacing w:val="-4"/>
        </w:rPr>
        <w:t> </w:t>
      </w:r>
      <w:r>
        <w:rPr/>
        <w:t>with</w:t>
      </w:r>
      <w:r>
        <w:rPr>
          <w:spacing w:val="-6"/>
        </w:rPr>
        <w:t> </w:t>
      </w:r>
      <w:r>
        <w:rPr/>
        <w:t>the</w:t>
      </w:r>
      <w:r>
        <w:rPr>
          <w:spacing w:val="-2"/>
        </w:rPr>
        <w:t> </w:t>
      </w:r>
      <w:r>
        <w:rPr/>
        <w:t>greatest health inequalities, building on existing local leadership, developing new leaders and engaging members of the local community through trusted relationships that only these organisations and their volunteers can reach.</w:t>
      </w:r>
    </w:p>
    <w:p>
      <w:pPr>
        <w:pStyle w:val="BodyText"/>
        <w:spacing w:before="21"/>
      </w:pPr>
    </w:p>
    <w:p>
      <w:pPr>
        <w:pStyle w:val="BodyText"/>
        <w:spacing w:line="259" w:lineRule="auto"/>
        <w:ind w:left="888" w:right="485"/>
      </w:pPr>
      <w:r>
        <w:rPr/>
        <w:t>This</w:t>
      </w:r>
      <w:r>
        <w:rPr>
          <w:spacing w:val="-2"/>
        </w:rPr>
        <w:t> </w:t>
      </w:r>
      <w:r>
        <w:rPr/>
        <w:t>gives</w:t>
      </w:r>
      <w:r>
        <w:rPr>
          <w:spacing w:val="-5"/>
        </w:rPr>
        <w:t> </w:t>
      </w:r>
      <w:r>
        <w:rPr/>
        <w:t>a</w:t>
      </w:r>
      <w:r>
        <w:rPr>
          <w:spacing w:val="-2"/>
        </w:rPr>
        <w:t> </w:t>
      </w:r>
      <w:r>
        <w:rPr/>
        <w:t>unique</w:t>
      </w:r>
      <w:r>
        <w:rPr>
          <w:spacing w:val="-2"/>
        </w:rPr>
        <w:t> </w:t>
      </w:r>
      <w:r>
        <w:rPr/>
        <w:t>reach</w:t>
      </w:r>
      <w:r>
        <w:rPr>
          <w:spacing w:val="-2"/>
        </w:rPr>
        <w:t> </w:t>
      </w:r>
      <w:r>
        <w:rPr/>
        <w:t>to</w:t>
      </w:r>
      <w:r>
        <w:rPr>
          <w:spacing w:val="-1"/>
        </w:rPr>
        <w:t> </w:t>
      </w:r>
      <w:r>
        <w:rPr/>
        <w:t>positively</w:t>
      </w:r>
      <w:r>
        <w:rPr>
          <w:spacing w:val="-4"/>
        </w:rPr>
        <w:t> </w:t>
      </w:r>
      <w:r>
        <w:rPr/>
        <w:t>influence</w:t>
      </w:r>
      <w:r>
        <w:rPr>
          <w:spacing w:val="-2"/>
        </w:rPr>
        <w:t> </w:t>
      </w:r>
      <w:r>
        <w:rPr/>
        <w:t>and</w:t>
      </w:r>
      <w:r>
        <w:rPr>
          <w:spacing w:val="-3"/>
        </w:rPr>
        <w:t> </w:t>
      </w:r>
      <w:r>
        <w:rPr/>
        <w:t>inform</w:t>
      </w:r>
      <w:r>
        <w:rPr>
          <w:spacing w:val="-4"/>
        </w:rPr>
        <w:t> </w:t>
      </w:r>
      <w:r>
        <w:rPr/>
        <w:t>people,</w:t>
      </w:r>
      <w:r>
        <w:rPr>
          <w:spacing w:val="-2"/>
        </w:rPr>
        <w:t> </w:t>
      </w:r>
      <w:r>
        <w:rPr/>
        <w:t>as</w:t>
      </w:r>
      <w:r>
        <w:rPr>
          <w:spacing w:val="-5"/>
        </w:rPr>
        <w:t> </w:t>
      </w:r>
      <w:r>
        <w:rPr/>
        <w:t>well</w:t>
      </w:r>
      <w:r>
        <w:rPr>
          <w:spacing w:val="-5"/>
        </w:rPr>
        <w:t> </w:t>
      </w:r>
      <w:r>
        <w:rPr/>
        <w:t>as</w:t>
      </w:r>
      <w:r>
        <w:rPr>
          <w:spacing w:val="-2"/>
        </w:rPr>
        <w:t> </w:t>
      </w:r>
      <w:r>
        <w:rPr/>
        <w:t>gain</w:t>
      </w:r>
      <w:r>
        <w:rPr>
          <w:spacing w:val="-4"/>
        </w:rPr>
        <w:t> </w:t>
      </w:r>
      <w:r>
        <w:rPr/>
        <w:t>unique</w:t>
      </w:r>
      <w:r>
        <w:rPr>
          <w:spacing w:val="-2"/>
        </w:rPr>
        <w:t> </w:t>
      </w:r>
      <w:r>
        <w:rPr/>
        <w:t>insight</w:t>
      </w:r>
      <w:r>
        <w:rPr>
          <w:spacing w:val="-2"/>
        </w:rPr>
        <w:t> </w:t>
      </w:r>
      <w:r>
        <w:rPr/>
        <w:t>from unheard voices to influence, shape and improve services.</w:t>
      </w:r>
    </w:p>
    <w:p>
      <w:pPr>
        <w:pStyle w:val="BodyText"/>
        <w:spacing w:before="159"/>
        <w:ind w:left="888" w:right="485"/>
      </w:pPr>
      <w:r>
        <w:rPr/>
        <w:t>The</w:t>
      </w:r>
      <w:r>
        <w:rPr>
          <w:spacing w:val="-3"/>
        </w:rPr>
        <w:t> </w:t>
      </w:r>
      <w:r>
        <w:rPr/>
        <w:t>Community</w:t>
      </w:r>
      <w:r>
        <w:rPr>
          <w:spacing w:val="-3"/>
        </w:rPr>
        <w:t> </w:t>
      </w:r>
      <w:r>
        <w:rPr/>
        <w:t>Champions</w:t>
      </w:r>
      <w:r>
        <w:rPr>
          <w:spacing w:val="-3"/>
        </w:rPr>
        <w:t> </w:t>
      </w:r>
      <w:r>
        <w:rPr/>
        <w:t>project</w:t>
      </w:r>
      <w:r>
        <w:rPr>
          <w:spacing w:val="-2"/>
        </w:rPr>
        <w:t> </w:t>
      </w:r>
      <w:r>
        <w:rPr/>
        <w:t>is</w:t>
      </w:r>
      <w:r>
        <w:rPr>
          <w:spacing w:val="-6"/>
        </w:rPr>
        <w:t> </w:t>
      </w:r>
      <w:r>
        <w:rPr/>
        <w:t>now</w:t>
      </w:r>
      <w:r>
        <w:rPr>
          <w:spacing w:val="-2"/>
        </w:rPr>
        <w:t> </w:t>
      </w:r>
      <w:r>
        <w:rPr/>
        <w:t>established</w:t>
      </w:r>
      <w:r>
        <w:rPr>
          <w:spacing w:val="-4"/>
        </w:rPr>
        <w:t> </w:t>
      </w:r>
      <w:r>
        <w:rPr/>
        <w:t>in</w:t>
      </w:r>
      <w:r>
        <w:rPr>
          <w:spacing w:val="-3"/>
        </w:rPr>
        <w:t> </w:t>
      </w:r>
      <w:r>
        <w:rPr/>
        <w:t>VAS</w:t>
      </w:r>
      <w:r>
        <w:rPr>
          <w:spacing w:val="-3"/>
        </w:rPr>
        <w:t> </w:t>
      </w:r>
      <w:r>
        <w:rPr/>
        <w:t>with</w:t>
      </w:r>
      <w:r>
        <w:rPr>
          <w:spacing w:val="-3"/>
        </w:rPr>
        <w:t> </w:t>
      </w:r>
      <w:r>
        <w:rPr/>
        <w:t>funding</w:t>
      </w:r>
      <w:r>
        <w:rPr>
          <w:spacing w:val="-4"/>
        </w:rPr>
        <w:t> </w:t>
      </w:r>
      <w:r>
        <w:rPr/>
        <w:t>extended</w:t>
      </w:r>
      <w:r>
        <w:rPr>
          <w:spacing w:val="-3"/>
        </w:rPr>
        <w:t> </w:t>
      </w:r>
      <w:r>
        <w:rPr/>
        <w:t>until</w:t>
      </w:r>
      <w:r>
        <w:rPr>
          <w:spacing w:val="-3"/>
        </w:rPr>
        <w:t> </w:t>
      </w:r>
      <w:r>
        <w:rPr/>
        <w:t>June</w:t>
      </w:r>
      <w:r>
        <w:rPr>
          <w:spacing w:val="-3"/>
        </w:rPr>
        <w:t> </w:t>
      </w:r>
      <w:r>
        <w:rPr/>
        <w:t>2024.</w:t>
      </w:r>
      <w:r>
        <w:rPr>
          <w:spacing w:val="-3"/>
        </w:rPr>
        <w:t> </w:t>
      </w:r>
      <w:r>
        <w:rPr/>
        <w:t>We have co-produced a revised programme and updated the core training to volunteers, started a monthly news bulletin to promote the work of the partners and volunteers and co-produced a new monitoring form to better capture the work being done.</w:t>
      </w:r>
    </w:p>
    <w:p>
      <w:pPr>
        <w:pStyle w:val="BodyText"/>
        <w:spacing w:before="1"/>
      </w:pPr>
    </w:p>
    <w:p>
      <w:pPr>
        <w:pStyle w:val="Heading2"/>
        <w:spacing w:line="400" w:lineRule="auto"/>
        <w:ind w:right="7654"/>
        <w:jc w:val="both"/>
      </w:pPr>
      <w:r>
        <w:rPr/>
        <w:t>Refugee</w:t>
      </w:r>
      <w:r>
        <w:rPr>
          <w:spacing w:val="-13"/>
        </w:rPr>
        <w:t> </w:t>
      </w:r>
      <w:r>
        <w:rPr/>
        <w:t>Support</w:t>
      </w:r>
      <w:r>
        <w:rPr>
          <w:spacing w:val="-12"/>
        </w:rPr>
        <w:t> </w:t>
      </w:r>
      <w:r>
        <w:rPr/>
        <w:t>Services New Beginnings Project</w:t>
      </w:r>
    </w:p>
    <w:p>
      <w:pPr>
        <w:pStyle w:val="BodyText"/>
        <w:spacing w:line="276" w:lineRule="auto" w:before="61"/>
        <w:ind w:left="888" w:right="956"/>
        <w:jc w:val="both"/>
      </w:pPr>
      <w:r>
        <w:rPr/>
        <w:t>The New Beginnings team</w:t>
      </w:r>
      <w:r>
        <w:rPr>
          <w:spacing w:val="-1"/>
        </w:rPr>
        <w:t> </w:t>
      </w:r>
      <w:r>
        <w:rPr/>
        <w:t>secured and commenced</w:t>
      </w:r>
      <w:r>
        <w:rPr>
          <w:spacing w:val="-1"/>
        </w:rPr>
        <w:t> </w:t>
      </w:r>
      <w:r>
        <w:rPr/>
        <w:t>the Sheffield City Council Ambition</w:t>
      </w:r>
      <w:r>
        <w:rPr>
          <w:spacing w:val="-2"/>
        </w:rPr>
        <w:t> </w:t>
      </w:r>
      <w:r>
        <w:rPr/>
        <w:t>employment contract.</w:t>
      </w:r>
      <w:r>
        <w:rPr>
          <w:spacing w:val="-1"/>
        </w:rPr>
        <w:t> </w:t>
      </w:r>
      <w:r>
        <w:rPr/>
        <w:t>This</w:t>
      </w:r>
      <w:r>
        <w:rPr>
          <w:spacing w:val="-1"/>
        </w:rPr>
        <w:t> </w:t>
      </w:r>
      <w:r>
        <w:rPr/>
        <w:t>is</w:t>
      </w:r>
      <w:r>
        <w:rPr>
          <w:spacing w:val="-4"/>
        </w:rPr>
        <w:t> </w:t>
      </w:r>
      <w:r>
        <w:rPr/>
        <w:t>the</w:t>
      </w:r>
      <w:r>
        <w:rPr>
          <w:spacing w:val="-3"/>
        </w:rPr>
        <w:t> </w:t>
      </w:r>
      <w:r>
        <w:rPr/>
        <w:t>first</w:t>
      </w:r>
      <w:r>
        <w:rPr>
          <w:spacing w:val="-3"/>
        </w:rPr>
        <w:t> </w:t>
      </w:r>
      <w:r>
        <w:rPr/>
        <w:t>time</w:t>
      </w:r>
      <w:r>
        <w:rPr>
          <w:spacing w:val="-3"/>
        </w:rPr>
        <w:t> </w:t>
      </w:r>
      <w:r>
        <w:rPr/>
        <w:t>that</w:t>
      </w:r>
      <w:r>
        <w:rPr>
          <w:spacing w:val="-1"/>
        </w:rPr>
        <w:t> </w:t>
      </w:r>
      <w:r>
        <w:rPr/>
        <w:t>VAS</w:t>
      </w:r>
      <w:r>
        <w:rPr>
          <w:spacing w:val="-3"/>
        </w:rPr>
        <w:t> </w:t>
      </w:r>
      <w:r>
        <w:rPr/>
        <w:t>has</w:t>
      </w:r>
      <w:r>
        <w:rPr>
          <w:spacing w:val="-4"/>
        </w:rPr>
        <w:t> </w:t>
      </w:r>
      <w:r>
        <w:rPr/>
        <w:t>held</w:t>
      </w:r>
      <w:r>
        <w:rPr>
          <w:spacing w:val="-2"/>
        </w:rPr>
        <w:t> </w:t>
      </w:r>
      <w:r>
        <w:rPr/>
        <w:t>a</w:t>
      </w:r>
      <w:r>
        <w:rPr>
          <w:spacing w:val="-1"/>
        </w:rPr>
        <w:t> </w:t>
      </w:r>
      <w:r>
        <w:rPr/>
        <w:t>City</w:t>
      </w:r>
      <w:r>
        <w:rPr>
          <w:spacing w:val="-2"/>
        </w:rPr>
        <w:t> </w:t>
      </w:r>
      <w:r>
        <w:rPr/>
        <w:t>Council</w:t>
      </w:r>
      <w:r>
        <w:rPr>
          <w:spacing w:val="-4"/>
        </w:rPr>
        <w:t> </w:t>
      </w:r>
      <w:r>
        <w:rPr/>
        <w:t>employment</w:t>
      </w:r>
      <w:r>
        <w:rPr>
          <w:spacing w:val="-1"/>
        </w:rPr>
        <w:t> </w:t>
      </w:r>
      <w:r>
        <w:rPr/>
        <w:t>contract</w:t>
      </w:r>
      <w:r>
        <w:rPr>
          <w:spacing w:val="-1"/>
        </w:rPr>
        <w:t> </w:t>
      </w:r>
      <w:r>
        <w:rPr/>
        <w:t>and</w:t>
      </w:r>
      <w:r>
        <w:rPr>
          <w:spacing w:val="-2"/>
        </w:rPr>
        <w:t> </w:t>
      </w:r>
      <w:r>
        <w:rPr/>
        <w:t>is</w:t>
      </w:r>
      <w:r>
        <w:rPr>
          <w:spacing w:val="-1"/>
        </w:rPr>
        <w:t> </w:t>
      </w:r>
      <w:r>
        <w:rPr/>
        <w:t>due</w:t>
      </w:r>
      <w:r>
        <w:rPr>
          <w:spacing w:val="-3"/>
        </w:rPr>
        <w:t> </w:t>
      </w:r>
      <w:r>
        <w:rPr/>
        <w:t>to the inclusion of a refugee specialist contract.</w:t>
      </w:r>
    </w:p>
    <w:p>
      <w:pPr>
        <w:pStyle w:val="BodyText"/>
        <w:spacing w:before="41"/>
      </w:pPr>
    </w:p>
    <w:p>
      <w:pPr>
        <w:pStyle w:val="BodyText"/>
        <w:spacing w:line="276" w:lineRule="auto"/>
        <w:ind w:left="888" w:right="485"/>
      </w:pPr>
      <w:r>
        <w:rPr/>
        <w:t>The</w:t>
      </w:r>
      <w:r>
        <w:rPr>
          <w:spacing w:val="-1"/>
        </w:rPr>
        <w:t> </w:t>
      </w:r>
      <w:r>
        <w:rPr/>
        <w:t>team</w:t>
      </w:r>
      <w:r>
        <w:rPr>
          <w:spacing w:val="-2"/>
        </w:rPr>
        <w:t> </w:t>
      </w:r>
      <w:r>
        <w:rPr/>
        <w:t>have</w:t>
      </w:r>
      <w:r>
        <w:rPr>
          <w:spacing w:val="-1"/>
        </w:rPr>
        <w:t> </w:t>
      </w:r>
      <w:r>
        <w:rPr/>
        <w:t>developed</w:t>
      </w:r>
      <w:r>
        <w:rPr>
          <w:spacing w:val="-1"/>
        </w:rPr>
        <w:t> </w:t>
      </w:r>
      <w:r>
        <w:rPr/>
        <w:t>lots</w:t>
      </w:r>
      <w:r>
        <w:rPr>
          <w:spacing w:val="-3"/>
        </w:rPr>
        <w:t> </w:t>
      </w:r>
      <w:r>
        <w:rPr/>
        <w:t>of</w:t>
      </w:r>
      <w:r>
        <w:rPr>
          <w:spacing w:val="-1"/>
        </w:rPr>
        <w:t> </w:t>
      </w:r>
      <w:r>
        <w:rPr/>
        <w:t>new</w:t>
      </w:r>
      <w:r>
        <w:rPr>
          <w:spacing w:val="-1"/>
        </w:rPr>
        <w:t> </w:t>
      </w:r>
      <w:r>
        <w:rPr/>
        <w:t>initiatives to</w:t>
      </w:r>
      <w:r>
        <w:rPr>
          <w:spacing w:val="-2"/>
        </w:rPr>
        <w:t> </w:t>
      </w:r>
      <w:r>
        <w:rPr/>
        <w:t>manage</w:t>
      </w:r>
      <w:r>
        <w:rPr>
          <w:spacing w:val="-1"/>
        </w:rPr>
        <w:t> </w:t>
      </w:r>
      <w:r>
        <w:rPr/>
        <w:t>the</w:t>
      </w:r>
      <w:r>
        <w:rPr>
          <w:spacing w:val="-1"/>
        </w:rPr>
        <w:t> </w:t>
      </w:r>
      <w:r>
        <w:rPr/>
        <w:t>increase</w:t>
      </w:r>
      <w:r>
        <w:rPr>
          <w:spacing w:val="-3"/>
        </w:rPr>
        <w:t> </w:t>
      </w:r>
      <w:r>
        <w:rPr/>
        <w:t>in</w:t>
      </w:r>
      <w:r>
        <w:rPr>
          <w:spacing w:val="-1"/>
        </w:rPr>
        <w:t> </w:t>
      </w:r>
      <w:r>
        <w:rPr/>
        <w:t>demand</w:t>
      </w:r>
      <w:r>
        <w:rPr>
          <w:spacing w:val="-2"/>
        </w:rPr>
        <w:t> </w:t>
      </w:r>
      <w:r>
        <w:rPr/>
        <w:t>for</w:t>
      </w:r>
      <w:r>
        <w:rPr>
          <w:spacing w:val="-1"/>
        </w:rPr>
        <w:t> </w:t>
      </w:r>
      <w:r>
        <w:rPr/>
        <w:t>the</w:t>
      </w:r>
      <w:r>
        <w:rPr>
          <w:spacing w:val="-3"/>
        </w:rPr>
        <w:t> </w:t>
      </w:r>
      <w:r>
        <w:rPr/>
        <w:t>services; increasing</w:t>
      </w:r>
      <w:r>
        <w:rPr>
          <w:spacing w:val="-3"/>
        </w:rPr>
        <w:t> </w:t>
      </w:r>
      <w:r>
        <w:rPr/>
        <w:t>workshops</w:t>
      </w:r>
      <w:r>
        <w:rPr>
          <w:spacing w:val="-2"/>
        </w:rPr>
        <w:t> </w:t>
      </w:r>
      <w:r>
        <w:rPr/>
        <w:t>and</w:t>
      </w:r>
      <w:r>
        <w:rPr>
          <w:spacing w:val="-6"/>
        </w:rPr>
        <w:t> </w:t>
      </w:r>
      <w:r>
        <w:rPr/>
        <w:t>group</w:t>
      </w:r>
      <w:r>
        <w:rPr>
          <w:spacing w:val="-3"/>
        </w:rPr>
        <w:t> </w:t>
      </w:r>
      <w:r>
        <w:rPr/>
        <w:t>sessions</w:t>
      </w:r>
      <w:r>
        <w:rPr>
          <w:spacing w:val="-2"/>
        </w:rPr>
        <w:t> </w:t>
      </w:r>
      <w:r>
        <w:rPr/>
        <w:t>including</w:t>
      </w:r>
      <w:r>
        <w:rPr>
          <w:spacing w:val="-3"/>
        </w:rPr>
        <w:t> </w:t>
      </w:r>
      <w:r>
        <w:rPr/>
        <w:t>a</w:t>
      </w:r>
      <w:r>
        <w:rPr>
          <w:spacing w:val="-4"/>
        </w:rPr>
        <w:t> </w:t>
      </w:r>
      <w:r>
        <w:rPr/>
        <w:t>new</w:t>
      </w:r>
      <w:r>
        <w:rPr>
          <w:spacing w:val="-2"/>
        </w:rPr>
        <w:t> </w:t>
      </w:r>
      <w:r>
        <w:rPr/>
        <w:t>IT</w:t>
      </w:r>
      <w:r>
        <w:rPr>
          <w:spacing w:val="-4"/>
        </w:rPr>
        <w:t> </w:t>
      </w:r>
      <w:r>
        <w:rPr/>
        <w:t>support</w:t>
      </w:r>
      <w:r>
        <w:rPr>
          <w:spacing w:val="-2"/>
        </w:rPr>
        <w:t> </w:t>
      </w:r>
      <w:r>
        <w:rPr/>
        <w:t>drop-in</w:t>
      </w:r>
      <w:r>
        <w:rPr>
          <w:spacing w:val="-2"/>
        </w:rPr>
        <w:t> </w:t>
      </w:r>
      <w:r>
        <w:rPr/>
        <w:t>and</w:t>
      </w:r>
      <w:r>
        <w:rPr>
          <w:spacing w:val="-6"/>
        </w:rPr>
        <w:t> </w:t>
      </w:r>
      <w:r>
        <w:rPr/>
        <w:t>employability</w:t>
      </w:r>
      <w:r>
        <w:rPr>
          <w:spacing w:val="-2"/>
        </w:rPr>
        <w:t> </w:t>
      </w:r>
      <w:r>
        <w:rPr/>
        <w:t>skills workshops at the Circle. The team are collaborating with the Growth Company to deliver joint employment</w:t>
      </w:r>
      <w:r>
        <w:rPr>
          <w:spacing w:val="-4"/>
        </w:rPr>
        <w:t> </w:t>
      </w:r>
      <w:r>
        <w:rPr/>
        <w:t>workshops</w:t>
      </w:r>
      <w:r>
        <w:rPr>
          <w:spacing w:val="-1"/>
        </w:rPr>
        <w:t> </w:t>
      </w:r>
      <w:r>
        <w:rPr/>
        <w:t>at</w:t>
      </w:r>
      <w:r>
        <w:rPr>
          <w:spacing w:val="-5"/>
        </w:rPr>
        <w:t> </w:t>
      </w:r>
      <w:r>
        <w:rPr/>
        <w:t>the</w:t>
      </w:r>
      <w:r>
        <w:rPr>
          <w:spacing w:val="-1"/>
        </w:rPr>
        <w:t> </w:t>
      </w:r>
      <w:r>
        <w:rPr/>
        <w:t>Sanctuary</w:t>
      </w:r>
      <w:r>
        <w:rPr>
          <w:spacing w:val="-1"/>
        </w:rPr>
        <w:t> </w:t>
      </w:r>
      <w:r>
        <w:rPr/>
        <w:t>and</w:t>
      </w:r>
      <w:r>
        <w:rPr>
          <w:spacing w:val="-5"/>
        </w:rPr>
        <w:t> </w:t>
      </w:r>
      <w:r>
        <w:rPr/>
        <w:t>organised</w:t>
      </w:r>
      <w:r>
        <w:rPr>
          <w:spacing w:val="-2"/>
        </w:rPr>
        <w:t> </w:t>
      </w:r>
      <w:r>
        <w:rPr/>
        <w:t>ESOL</w:t>
      </w:r>
      <w:r>
        <w:rPr>
          <w:spacing w:val="-1"/>
        </w:rPr>
        <w:t> </w:t>
      </w:r>
      <w:r>
        <w:rPr/>
        <w:t>(English</w:t>
      </w:r>
      <w:r>
        <w:rPr>
          <w:spacing w:val="-1"/>
        </w:rPr>
        <w:t> </w:t>
      </w:r>
      <w:r>
        <w:rPr/>
        <w:t>Speakers</w:t>
      </w:r>
      <w:r>
        <w:rPr>
          <w:spacing w:val="-3"/>
        </w:rPr>
        <w:t> </w:t>
      </w:r>
      <w:r>
        <w:rPr/>
        <w:t>of</w:t>
      </w:r>
      <w:r>
        <w:rPr>
          <w:spacing w:val="-4"/>
        </w:rPr>
        <w:t> </w:t>
      </w:r>
      <w:r>
        <w:rPr/>
        <w:t>other</w:t>
      </w:r>
      <w:r>
        <w:rPr>
          <w:spacing w:val="-4"/>
        </w:rPr>
        <w:t> </w:t>
      </w:r>
      <w:r>
        <w:rPr/>
        <w:t>Languages) assessments via City Council adult education delivered at the Sanctuary.</w:t>
      </w:r>
    </w:p>
    <w:p>
      <w:pPr>
        <w:pStyle w:val="BodyText"/>
        <w:spacing w:before="41"/>
      </w:pPr>
    </w:p>
    <w:p>
      <w:pPr>
        <w:pStyle w:val="BodyText"/>
        <w:ind w:left="888"/>
      </w:pPr>
      <w:r>
        <w:rPr/>
        <w:t>Other</w:t>
      </w:r>
      <w:r>
        <w:rPr>
          <w:spacing w:val="-5"/>
        </w:rPr>
        <w:t> </w:t>
      </w:r>
      <w:r>
        <w:rPr/>
        <w:t>highlights</w:t>
      </w:r>
      <w:r>
        <w:rPr>
          <w:spacing w:val="-2"/>
        </w:rPr>
        <w:t> </w:t>
      </w:r>
      <w:r>
        <w:rPr/>
        <w:t>from</w:t>
      </w:r>
      <w:r>
        <w:rPr>
          <w:spacing w:val="-5"/>
        </w:rPr>
        <w:t> </w:t>
      </w:r>
      <w:r>
        <w:rPr/>
        <w:t>the</w:t>
      </w:r>
      <w:r>
        <w:rPr>
          <w:spacing w:val="-5"/>
        </w:rPr>
        <w:t> </w:t>
      </w:r>
      <w:r>
        <w:rPr/>
        <w:t>team</w:t>
      </w:r>
      <w:r>
        <w:rPr>
          <w:spacing w:val="-3"/>
        </w:rPr>
        <w:t> </w:t>
      </w:r>
      <w:r>
        <w:rPr>
          <w:spacing w:val="-2"/>
        </w:rPr>
        <w:t>include:</w:t>
      </w:r>
    </w:p>
    <w:p>
      <w:pPr>
        <w:pStyle w:val="BodyText"/>
        <w:spacing w:before="82"/>
      </w:pPr>
    </w:p>
    <w:p>
      <w:pPr>
        <w:pStyle w:val="ListParagraph"/>
        <w:numPr>
          <w:ilvl w:val="1"/>
          <w:numId w:val="5"/>
        </w:numPr>
        <w:tabs>
          <w:tab w:pos="1608" w:val="left" w:leader="none"/>
        </w:tabs>
        <w:spacing w:line="276" w:lineRule="auto" w:before="0" w:after="0"/>
        <w:ind w:left="1608" w:right="702" w:hanging="360"/>
        <w:jc w:val="left"/>
        <w:rPr>
          <w:sz w:val="22"/>
        </w:rPr>
      </w:pPr>
      <w:r>
        <w:rPr>
          <w:sz w:val="22"/>
        </w:rPr>
        <w:t>Six participants actively volunteering with the Sustaining Nature project, connecting Asylum Seekers</w:t>
      </w:r>
      <w:r>
        <w:rPr>
          <w:spacing w:val="-2"/>
          <w:sz w:val="22"/>
        </w:rPr>
        <w:t> </w:t>
      </w:r>
      <w:r>
        <w:rPr>
          <w:sz w:val="22"/>
        </w:rPr>
        <w:t>and</w:t>
      </w:r>
      <w:r>
        <w:rPr>
          <w:spacing w:val="-4"/>
          <w:sz w:val="22"/>
        </w:rPr>
        <w:t> </w:t>
      </w:r>
      <w:r>
        <w:rPr>
          <w:sz w:val="22"/>
        </w:rPr>
        <w:t>refugees</w:t>
      </w:r>
      <w:r>
        <w:rPr>
          <w:spacing w:val="-4"/>
          <w:sz w:val="22"/>
        </w:rPr>
        <w:t> </w:t>
      </w:r>
      <w:r>
        <w:rPr>
          <w:sz w:val="22"/>
        </w:rPr>
        <w:t>with</w:t>
      </w:r>
      <w:r>
        <w:rPr>
          <w:spacing w:val="-4"/>
          <w:sz w:val="22"/>
        </w:rPr>
        <w:t> </w:t>
      </w:r>
      <w:r>
        <w:rPr>
          <w:sz w:val="22"/>
        </w:rPr>
        <w:t>outdoor</w:t>
      </w:r>
      <w:r>
        <w:rPr>
          <w:spacing w:val="-2"/>
          <w:sz w:val="22"/>
        </w:rPr>
        <w:t> </w:t>
      </w:r>
      <w:r>
        <w:rPr>
          <w:sz w:val="22"/>
        </w:rPr>
        <w:t>activities</w:t>
      </w:r>
      <w:r>
        <w:rPr>
          <w:spacing w:val="-4"/>
          <w:sz w:val="22"/>
        </w:rPr>
        <w:t> </w:t>
      </w:r>
      <w:r>
        <w:rPr>
          <w:sz w:val="22"/>
        </w:rPr>
        <w:t>and</w:t>
      </w:r>
      <w:r>
        <w:rPr>
          <w:spacing w:val="-3"/>
          <w:sz w:val="22"/>
        </w:rPr>
        <w:t> </w:t>
      </w:r>
      <w:r>
        <w:rPr>
          <w:sz w:val="22"/>
        </w:rPr>
        <w:t>green</w:t>
      </w:r>
      <w:r>
        <w:rPr>
          <w:spacing w:val="-3"/>
          <w:sz w:val="22"/>
        </w:rPr>
        <w:t> </w:t>
      </w:r>
      <w:r>
        <w:rPr>
          <w:sz w:val="22"/>
        </w:rPr>
        <w:t>spaces.</w:t>
      </w:r>
      <w:r>
        <w:rPr>
          <w:spacing w:val="40"/>
          <w:sz w:val="22"/>
        </w:rPr>
        <w:t> </w:t>
      </w:r>
      <w:r>
        <w:rPr>
          <w:sz w:val="22"/>
        </w:rPr>
        <w:t>The</w:t>
      </w:r>
      <w:r>
        <w:rPr>
          <w:spacing w:val="-2"/>
          <w:sz w:val="22"/>
        </w:rPr>
        <w:t> </w:t>
      </w:r>
      <w:r>
        <w:rPr>
          <w:sz w:val="22"/>
        </w:rPr>
        <w:t>team</w:t>
      </w:r>
      <w:r>
        <w:rPr>
          <w:spacing w:val="-1"/>
          <w:sz w:val="22"/>
        </w:rPr>
        <w:t> </w:t>
      </w:r>
      <w:r>
        <w:rPr>
          <w:sz w:val="22"/>
        </w:rPr>
        <w:t>connected</w:t>
      </w:r>
      <w:r>
        <w:rPr>
          <w:spacing w:val="-3"/>
          <w:sz w:val="22"/>
        </w:rPr>
        <w:t> </w:t>
      </w:r>
      <w:r>
        <w:rPr>
          <w:sz w:val="22"/>
        </w:rPr>
        <w:t>with</w:t>
      </w:r>
      <w:r>
        <w:rPr>
          <w:spacing w:val="-2"/>
          <w:sz w:val="22"/>
        </w:rPr>
        <w:t> </w:t>
      </w:r>
      <w:r>
        <w:rPr>
          <w:sz w:val="22"/>
        </w:rPr>
        <w:t>many partners to develop opportunities, including Peak District National Park, Botanical Gardens, Heeley City Farm, Newfield</w:t>
      </w:r>
      <w:r>
        <w:rPr>
          <w:spacing w:val="-2"/>
          <w:sz w:val="22"/>
        </w:rPr>
        <w:t> </w:t>
      </w:r>
      <w:r>
        <w:rPr>
          <w:sz w:val="22"/>
        </w:rPr>
        <w:t>Springwoods, Peak District National</w:t>
      </w:r>
      <w:r>
        <w:rPr>
          <w:spacing w:val="-1"/>
          <w:sz w:val="22"/>
        </w:rPr>
        <w:t> </w:t>
      </w:r>
      <w:r>
        <w:rPr>
          <w:sz w:val="22"/>
        </w:rPr>
        <w:t>Trust, Sheffield and Rotherham Wildlife Trust and Green City Action (Grimesthorpe Allotment).</w:t>
      </w:r>
    </w:p>
    <w:p>
      <w:pPr>
        <w:pStyle w:val="ListParagraph"/>
        <w:numPr>
          <w:ilvl w:val="1"/>
          <w:numId w:val="5"/>
        </w:numPr>
        <w:tabs>
          <w:tab w:pos="1608" w:val="left" w:leader="none"/>
        </w:tabs>
        <w:spacing w:line="276" w:lineRule="auto" w:before="0" w:after="0"/>
        <w:ind w:left="1608" w:right="538" w:hanging="360"/>
        <w:jc w:val="left"/>
        <w:rPr>
          <w:sz w:val="22"/>
        </w:rPr>
      </w:pPr>
      <w:r>
        <w:rPr>
          <w:sz w:val="22"/>
        </w:rPr>
        <w:t>150 clients facilitated to travel to Leeds in September to participate in the Migration Yorkshire Integration</w:t>
      </w:r>
      <w:r>
        <w:rPr>
          <w:spacing w:val="-3"/>
          <w:sz w:val="22"/>
        </w:rPr>
        <w:t> </w:t>
      </w:r>
      <w:r>
        <w:rPr>
          <w:sz w:val="22"/>
        </w:rPr>
        <w:t>festival</w:t>
      </w:r>
      <w:r>
        <w:rPr>
          <w:spacing w:val="-5"/>
          <w:sz w:val="22"/>
        </w:rPr>
        <w:t> </w:t>
      </w:r>
      <w:r>
        <w:rPr>
          <w:sz w:val="22"/>
        </w:rPr>
        <w:t>where</w:t>
      </w:r>
      <w:r>
        <w:rPr>
          <w:spacing w:val="-4"/>
          <w:sz w:val="22"/>
        </w:rPr>
        <w:t> </w:t>
      </w:r>
      <w:r>
        <w:rPr>
          <w:sz w:val="22"/>
        </w:rPr>
        <w:t>they</w:t>
      </w:r>
      <w:r>
        <w:rPr>
          <w:spacing w:val="-1"/>
          <w:sz w:val="22"/>
        </w:rPr>
        <w:t> </w:t>
      </w:r>
      <w:r>
        <w:rPr>
          <w:sz w:val="22"/>
        </w:rPr>
        <w:t>felt</w:t>
      </w:r>
      <w:r>
        <w:rPr>
          <w:spacing w:val="-2"/>
          <w:sz w:val="22"/>
        </w:rPr>
        <w:t> </w:t>
      </w:r>
      <w:r>
        <w:rPr>
          <w:sz w:val="22"/>
        </w:rPr>
        <w:t>a</w:t>
      </w:r>
      <w:r>
        <w:rPr>
          <w:spacing w:val="-2"/>
          <w:sz w:val="22"/>
        </w:rPr>
        <w:t> </w:t>
      </w:r>
      <w:r>
        <w:rPr>
          <w:sz w:val="22"/>
        </w:rPr>
        <w:t>sense</w:t>
      </w:r>
      <w:r>
        <w:rPr>
          <w:spacing w:val="-4"/>
          <w:sz w:val="22"/>
        </w:rPr>
        <w:t> </w:t>
      </w:r>
      <w:r>
        <w:rPr>
          <w:sz w:val="22"/>
        </w:rPr>
        <w:t>of</w:t>
      </w:r>
      <w:r>
        <w:rPr>
          <w:spacing w:val="-2"/>
          <w:sz w:val="22"/>
        </w:rPr>
        <w:t> </w:t>
      </w:r>
      <w:r>
        <w:rPr>
          <w:sz w:val="22"/>
        </w:rPr>
        <w:t>belonging,</w:t>
      </w:r>
      <w:r>
        <w:rPr>
          <w:spacing w:val="-2"/>
          <w:sz w:val="22"/>
        </w:rPr>
        <w:t> </w:t>
      </w:r>
      <w:r>
        <w:rPr>
          <w:sz w:val="22"/>
        </w:rPr>
        <w:t>celebrating</w:t>
      </w:r>
      <w:r>
        <w:rPr>
          <w:spacing w:val="-5"/>
          <w:sz w:val="22"/>
        </w:rPr>
        <w:t> </w:t>
      </w:r>
      <w:r>
        <w:rPr>
          <w:sz w:val="22"/>
        </w:rPr>
        <w:t>their</w:t>
      </w:r>
      <w:r>
        <w:rPr>
          <w:spacing w:val="-5"/>
          <w:sz w:val="22"/>
        </w:rPr>
        <w:t> </w:t>
      </w:r>
      <w:r>
        <w:rPr>
          <w:sz w:val="22"/>
        </w:rPr>
        <w:t>vibrant</w:t>
      </w:r>
      <w:r>
        <w:rPr>
          <w:spacing w:val="-4"/>
          <w:sz w:val="22"/>
        </w:rPr>
        <w:t> </w:t>
      </w:r>
      <w:r>
        <w:rPr>
          <w:sz w:val="22"/>
        </w:rPr>
        <w:t>diverse</w:t>
      </w:r>
      <w:r>
        <w:rPr>
          <w:spacing w:val="-4"/>
          <w:sz w:val="22"/>
        </w:rPr>
        <w:t> </w:t>
      </w:r>
      <w:r>
        <w:rPr>
          <w:sz w:val="22"/>
        </w:rPr>
        <w:t>cultures through food, music, dance, art, film, fabric etc</w:t>
      </w:r>
    </w:p>
    <w:p>
      <w:pPr>
        <w:pStyle w:val="ListParagraph"/>
        <w:numPr>
          <w:ilvl w:val="1"/>
          <w:numId w:val="5"/>
        </w:numPr>
        <w:tabs>
          <w:tab w:pos="1608" w:val="left" w:leader="none"/>
        </w:tabs>
        <w:spacing w:line="240" w:lineRule="auto" w:before="0" w:after="0"/>
        <w:ind w:left="1608" w:right="0" w:hanging="360"/>
        <w:jc w:val="left"/>
        <w:rPr>
          <w:sz w:val="22"/>
        </w:rPr>
      </w:pPr>
      <w:r>
        <w:rPr>
          <w:sz w:val="22"/>
        </w:rPr>
        <w:t>Refugees</w:t>
      </w:r>
      <w:r>
        <w:rPr>
          <w:spacing w:val="-8"/>
          <w:sz w:val="22"/>
        </w:rPr>
        <w:t> </w:t>
      </w:r>
      <w:r>
        <w:rPr>
          <w:sz w:val="22"/>
        </w:rPr>
        <w:t>leading</w:t>
      </w:r>
      <w:r>
        <w:rPr>
          <w:spacing w:val="-4"/>
          <w:sz w:val="22"/>
        </w:rPr>
        <w:t> </w:t>
      </w:r>
      <w:r>
        <w:rPr>
          <w:sz w:val="22"/>
        </w:rPr>
        <w:t>a</w:t>
      </w:r>
      <w:r>
        <w:rPr>
          <w:spacing w:val="-2"/>
          <w:sz w:val="22"/>
        </w:rPr>
        <w:t> </w:t>
      </w:r>
      <w:r>
        <w:rPr>
          <w:sz w:val="22"/>
        </w:rPr>
        <w:t>number</w:t>
      </w:r>
      <w:r>
        <w:rPr>
          <w:spacing w:val="-5"/>
          <w:sz w:val="22"/>
        </w:rPr>
        <w:t> </w:t>
      </w:r>
      <w:r>
        <w:rPr>
          <w:sz w:val="22"/>
        </w:rPr>
        <w:t>of</w:t>
      </w:r>
      <w:r>
        <w:rPr>
          <w:spacing w:val="-3"/>
          <w:sz w:val="22"/>
        </w:rPr>
        <w:t> </w:t>
      </w:r>
      <w:r>
        <w:rPr>
          <w:sz w:val="22"/>
        </w:rPr>
        <w:t>projects</w:t>
      </w:r>
      <w:r>
        <w:rPr>
          <w:spacing w:val="-4"/>
          <w:sz w:val="22"/>
        </w:rPr>
        <w:t> </w:t>
      </w:r>
      <w:r>
        <w:rPr>
          <w:sz w:val="22"/>
        </w:rPr>
        <w:t>with</w:t>
      </w:r>
      <w:r>
        <w:rPr>
          <w:spacing w:val="-3"/>
          <w:sz w:val="22"/>
        </w:rPr>
        <w:t> </w:t>
      </w:r>
      <w:r>
        <w:rPr>
          <w:sz w:val="22"/>
        </w:rPr>
        <w:t>staff</w:t>
      </w:r>
      <w:r>
        <w:rPr>
          <w:spacing w:val="-3"/>
          <w:sz w:val="22"/>
        </w:rPr>
        <w:t> </w:t>
      </w:r>
      <w:r>
        <w:rPr>
          <w:sz w:val="22"/>
        </w:rPr>
        <w:t>in</w:t>
      </w:r>
      <w:r>
        <w:rPr>
          <w:spacing w:val="-4"/>
          <w:sz w:val="22"/>
        </w:rPr>
        <w:t> </w:t>
      </w:r>
      <w:r>
        <w:rPr>
          <w:sz w:val="22"/>
        </w:rPr>
        <w:t>the ‘stepping</w:t>
      </w:r>
      <w:r>
        <w:rPr>
          <w:spacing w:val="-4"/>
          <w:sz w:val="22"/>
        </w:rPr>
        <w:t> </w:t>
      </w:r>
      <w:r>
        <w:rPr>
          <w:sz w:val="22"/>
        </w:rPr>
        <w:t>back’</w:t>
      </w:r>
      <w:r>
        <w:rPr>
          <w:spacing w:val="-2"/>
          <w:sz w:val="22"/>
        </w:rPr>
        <w:t> </w:t>
      </w:r>
      <w:r>
        <w:rPr>
          <w:sz w:val="22"/>
        </w:rPr>
        <w:t>phase</w:t>
      </w:r>
      <w:r>
        <w:rPr>
          <w:spacing w:val="-5"/>
          <w:sz w:val="22"/>
        </w:rPr>
        <w:t> </w:t>
      </w:r>
      <w:r>
        <w:rPr>
          <w:sz w:val="22"/>
        </w:rPr>
        <w:t>of</w:t>
      </w:r>
      <w:r>
        <w:rPr>
          <w:spacing w:val="-5"/>
          <w:sz w:val="22"/>
        </w:rPr>
        <w:t> the</w:t>
      </w:r>
    </w:p>
    <w:p>
      <w:pPr>
        <w:pStyle w:val="BodyText"/>
        <w:spacing w:before="39"/>
        <w:ind w:left="1608"/>
      </w:pPr>
      <w:r>
        <w:rPr/>
        <w:t>empowerment</w:t>
      </w:r>
      <w:r>
        <w:rPr>
          <w:spacing w:val="-5"/>
        </w:rPr>
        <w:t> </w:t>
      </w:r>
      <w:r>
        <w:rPr/>
        <w:t>model</w:t>
      </w:r>
      <w:r>
        <w:rPr>
          <w:spacing w:val="-3"/>
        </w:rPr>
        <w:t> </w:t>
      </w:r>
      <w:r>
        <w:rPr/>
        <w:t>in</w:t>
      </w:r>
      <w:r>
        <w:rPr>
          <w:spacing w:val="-3"/>
        </w:rPr>
        <w:t> </w:t>
      </w:r>
      <w:r>
        <w:rPr>
          <w:spacing w:val="-4"/>
        </w:rPr>
        <w:t>the:</w:t>
      </w:r>
    </w:p>
    <w:p>
      <w:pPr>
        <w:pStyle w:val="ListParagraph"/>
        <w:numPr>
          <w:ilvl w:val="2"/>
          <w:numId w:val="5"/>
        </w:numPr>
        <w:tabs>
          <w:tab w:pos="2377" w:val="left" w:leader="none"/>
        </w:tabs>
        <w:spacing w:line="240" w:lineRule="auto" w:before="41" w:after="0"/>
        <w:ind w:left="2377" w:right="0" w:hanging="409"/>
        <w:jc w:val="left"/>
        <w:rPr>
          <w:sz w:val="22"/>
        </w:rPr>
      </w:pPr>
      <w:r>
        <w:rPr>
          <w:sz w:val="22"/>
        </w:rPr>
        <w:t>Sewing</w:t>
      </w:r>
      <w:r>
        <w:rPr>
          <w:spacing w:val="-6"/>
          <w:sz w:val="22"/>
        </w:rPr>
        <w:t> </w:t>
      </w:r>
      <w:r>
        <w:rPr>
          <w:spacing w:val="-2"/>
          <w:sz w:val="22"/>
        </w:rPr>
        <w:t>group,</w:t>
      </w:r>
    </w:p>
    <w:p>
      <w:pPr>
        <w:pStyle w:val="ListParagraph"/>
        <w:numPr>
          <w:ilvl w:val="2"/>
          <w:numId w:val="5"/>
        </w:numPr>
        <w:tabs>
          <w:tab w:pos="2327" w:val="left" w:leader="none"/>
        </w:tabs>
        <w:spacing w:line="240" w:lineRule="auto" w:before="34" w:after="0"/>
        <w:ind w:left="2327" w:right="0" w:hanging="359"/>
        <w:jc w:val="left"/>
        <w:rPr>
          <w:sz w:val="22"/>
        </w:rPr>
      </w:pPr>
      <w:r>
        <w:rPr>
          <w:sz w:val="22"/>
        </w:rPr>
        <w:t>Refugee</w:t>
      </w:r>
      <w:r>
        <w:rPr>
          <w:spacing w:val="-6"/>
          <w:sz w:val="22"/>
        </w:rPr>
        <w:t> </w:t>
      </w:r>
      <w:r>
        <w:rPr>
          <w:sz w:val="22"/>
        </w:rPr>
        <w:t>women’s</w:t>
      </w:r>
      <w:r>
        <w:rPr>
          <w:spacing w:val="-3"/>
          <w:sz w:val="22"/>
        </w:rPr>
        <w:t> </w:t>
      </w:r>
      <w:r>
        <w:rPr>
          <w:spacing w:val="-2"/>
          <w:sz w:val="22"/>
        </w:rPr>
        <w:t>football</w:t>
      </w:r>
    </w:p>
    <w:p>
      <w:pPr>
        <w:spacing w:after="0" w:line="240" w:lineRule="auto"/>
        <w:jc w:val="left"/>
        <w:rPr>
          <w:sz w:val="22"/>
        </w:rPr>
        <w:sectPr>
          <w:pgSz w:w="11910" w:h="16850"/>
          <w:pgMar w:header="679" w:footer="831" w:top="1860" w:bottom="1020" w:left="360" w:right="680"/>
        </w:sectPr>
      </w:pPr>
    </w:p>
    <w:p>
      <w:pPr>
        <w:pStyle w:val="ListParagraph"/>
        <w:numPr>
          <w:ilvl w:val="2"/>
          <w:numId w:val="5"/>
        </w:numPr>
        <w:tabs>
          <w:tab w:pos="2328" w:val="left" w:leader="none"/>
        </w:tabs>
        <w:spacing w:line="268" w:lineRule="auto" w:before="245" w:after="0"/>
        <w:ind w:left="2328" w:right="834" w:hanging="360"/>
        <w:jc w:val="left"/>
        <w:rPr>
          <w:sz w:val="22"/>
        </w:rPr>
      </w:pPr>
      <w:r>
        <w:rPr>
          <w:sz w:val="22"/>
        </w:rPr>
        <w:t>Monthly</w:t>
      </w:r>
      <w:r>
        <w:rPr>
          <w:spacing w:val="-2"/>
          <w:sz w:val="22"/>
        </w:rPr>
        <w:t> </w:t>
      </w:r>
      <w:r>
        <w:rPr>
          <w:sz w:val="22"/>
        </w:rPr>
        <w:t>creative</w:t>
      </w:r>
      <w:r>
        <w:rPr>
          <w:spacing w:val="-2"/>
          <w:sz w:val="22"/>
        </w:rPr>
        <w:t> </w:t>
      </w:r>
      <w:r>
        <w:rPr>
          <w:sz w:val="22"/>
        </w:rPr>
        <w:t>art</w:t>
      </w:r>
      <w:r>
        <w:rPr>
          <w:spacing w:val="-2"/>
          <w:sz w:val="22"/>
        </w:rPr>
        <w:t> </w:t>
      </w:r>
      <w:r>
        <w:rPr>
          <w:sz w:val="22"/>
        </w:rPr>
        <w:t>guided</w:t>
      </w:r>
      <w:r>
        <w:rPr>
          <w:spacing w:val="-3"/>
          <w:sz w:val="22"/>
        </w:rPr>
        <w:t> </w:t>
      </w:r>
      <w:r>
        <w:rPr>
          <w:sz w:val="22"/>
        </w:rPr>
        <w:t>walks</w:t>
      </w:r>
      <w:r>
        <w:rPr>
          <w:spacing w:val="-2"/>
          <w:sz w:val="22"/>
        </w:rPr>
        <w:t> </w:t>
      </w:r>
      <w:r>
        <w:rPr>
          <w:sz w:val="22"/>
        </w:rPr>
        <w:t>for</w:t>
      </w:r>
      <w:r>
        <w:rPr>
          <w:spacing w:val="-2"/>
          <w:sz w:val="22"/>
        </w:rPr>
        <w:t> </w:t>
      </w:r>
      <w:r>
        <w:rPr>
          <w:sz w:val="22"/>
        </w:rPr>
        <w:t>refugees</w:t>
      </w:r>
      <w:r>
        <w:rPr>
          <w:spacing w:val="-5"/>
          <w:sz w:val="22"/>
        </w:rPr>
        <w:t> </w:t>
      </w:r>
      <w:r>
        <w:rPr>
          <w:sz w:val="22"/>
        </w:rPr>
        <w:t>and</w:t>
      </w:r>
      <w:r>
        <w:rPr>
          <w:spacing w:val="-4"/>
          <w:sz w:val="22"/>
        </w:rPr>
        <w:t> </w:t>
      </w:r>
      <w:r>
        <w:rPr>
          <w:sz w:val="22"/>
        </w:rPr>
        <w:t>asylum</w:t>
      </w:r>
      <w:r>
        <w:rPr>
          <w:spacing w:val="-1"/>
          <w:sz w:val="22"/>
        </w:rPr>
        <w:t> </w:t>
      </w:r>
      <w:r>
        <w:rPr>
          <w:sz w:val="22"/>
        </w:rPr>
        <w:t>seekers</w:t>
      </w:r>
      <w:r>
        <w:rPr>
          <w:spacing w:val="-2"/>
          <w:sz w:val="22"/>
        </w:rPr>
        <w:t> </w:t>
      </w:r>
      <w:r>
        <w:rPr>
          <w:sz w:val="22"/>
        </w:rPr>
        <w:t>in</w:t>
      </w:r>
      <w:r>
        <w:rPr>
          <w:spacing w:val="-6"/>
          <w:sz w:val="22"/>
        </w:rPr>
        <w:t> </w:t>
      </w:r>
      <w:r>
        <w:rPr>
          <w:sz w:val="22"/>
        </w:rPr>
        <w:t>the</w:t>
      </w:r>
      <w:r>
        <w:rPr>
          <w:spacing w:val="-4"/>
          <w:sz w:val="22"/>
        </w:rPr>
        <w:t> </w:t>
      </w:r>
      <w:r>
        <w:rPr>
          <w:sz w:val="22"/>
        </w:rPr>
        <w:t>Peak</w:t>
      </w:r>
      <w:r>
        <w:rPr>
          <w:spacing w:val="-4"/>
          <w:sz w:val="22"/>
        </w:rPr>
        <w:t> </w:t>
      </w:r>
      <w:r>
        <w:rPr>
          <w:sz w:val="22"/>
        </w:rPr>
        <w:t>District throughout the year with an average of 20- 30 participants at each walk.</w:t>
      </w:r>
    </w:p>
    <w:p>
      <w:pPr>
        <w:pStyle w:val="ListParagraph"/>
        <w:numPr>
          <w:ilvl w:val="1"/>
          <w:numId w:val="5"/>
        </w:numPr>
        <w:tabs>
          <w:tab w:pos="1608" w:val="left" w:leader="none"/>
        </w:tabs>
        <w:spacing w:line="276" w:lineRule="auto" w:before="8" w:after="0"/>
        <w:ind w:left="1608" w:right="1345" w:hanging="360"/>
        <w:jc w:val="left"/>
        <w:rPr>
          <w:sz w:val="22"/>
        </w:rPr>
      </w:pPr>
      <w:r>
        <w:rPr>
          <w:sz w:val="22"/>
        </w:rPr>
        <w:t>Securing</w:t>
      </w:r>
      <w:r>
        <w:rPr>
          <w:spacing w:val="-3"/>
          <w:sz w:val="22"/>
        </w:rPr>
        <w:t> </w:t>
      </w:r>
      <w:r>
        <w:rPr>
          <w:sz w:val="22"/>
        </w:rPr>
        <w:t>funding</w:t>
      </w:r>
      <w:r>
        <w:rPr>
          <w:spacing w:val="-3"/>
          <w:sz w:val="22"/>
        </w:rPr>
        <w:t> </w:t>
      </w:r>
      <w:r>
        <w:rPr>
          <w:sz w:val="22"/>
        </w:rPr>
        <w:t>for</w:t>
      </w:r>
      <w:r>
        <w:rPr>
          <w:spacing w:val="-2"/>
          <w:sz w:val="22"/>
        </w:rPr>
        <w:t> </w:t>
      </w:r>
      <w:r>
        <w:rPr>
          <w:sz w:val="22"/>
        </w:rPr>
        <w:t>our</w:t>
      </w:r>
      <w:r>
        <w:rPr>
          <w:spacing w:val="-5"/>
          <w:sz w:val="22"/>
        </w:rPr>
        <w:t> </w:t>
      </w:r>
      <w:r>
        <w:rPr>
          <w:sz w:val="22"/>
        </w:rPr>
        <w:t>clients</w:t>
      </w:r>
      <w:r>
        <w:rPr>
          <w:spacing w:val="-2"/>
          <w:sz w:val="22"/>
        </w:rPr>
        <w:t> </w:t>
      </w:r>
      <w:r>
        <w:rPr>
          <w:sz w:val="22"/>
        </w:rPr>
        <w:t>from</w:t>
      </w:r>
      <w:r>
        <w:rPr>
          <w:spacing w:val="-4"/>
          <w:sz w:val="22"/>
        </w:rPr>
        <w:t> </w:t>
      </w:r>
      <w:r>
        <w:rPr>
          <w:sz w:val="22"/>
        </w:rPr>
        <w:t>the</w:t>
      </w:r>
      <w:r>
        <w:rPr>
          <w:spacing w:val="-2"/>
          <w:sz w:val="22"/>
        </w:rPr>
        <w:t> </w:t>
      </w:r>
      <w:r>
        <w:rPr>
          <w:sz w:val="22"/>
        </w:rPr>
        <w:t>Holiday</w:t>
      </w:r>
      <w:r>
        <w:rPr>
          <w:spacing w:val="-4"/>
          <w:sz w:val="22"/>
        </w:rPr>
        <w:t> </w:t>
      </w:r>
      <w:r>
        <w:rPr>
          <w:sz w:val="22"/>
        </w:rPr>
        <w:t>Activities</w:t>
      </w:r>
      <w:r>
        <w:rPr>
          <w:spacing w:val="-2"/>
          <w:sz w:val="22"/>
        </w:rPr>
        <w:t> </w:t>
      </w:r>
      <w:r>
        <w:rPr>
          <w:sz w:val="22"/>
        </w:rPr>
        <w:t>and</w:t>
      </w:r>
      <w:r>
        <w:rPr>
          <w:spacing w:val="-3"/>
          <w:sz w:val="22"/>
        </w:rPr>
        <w:t> </w:t>
      </w:r>
      <w:r>
        <w:rPr>
          <w:sz w:val="22"/>
        </w:rPr>
        <w:t>Food</w:t>
      </w:r>
      <w:r>
        <w:rPr>
          <w:spacing w:val="-5"/>
          <w:sz w:val="22"/>
        </w:rPr>
        <w:t> </w:t>
      </w:r>
      <w:r>
        <w:rPr>
          <w:sz w:val="22"/>
        </w:rPr>
        <w:t>summer</w:t>
      </w:r>
      <w:r>
        <w:rPr>
          <w:spacing w:val="-4"/>
          <w:sz w:val="22"/>
        </w:rPr>
        <w:t> </w:t>
      </w:r>
      <w:r>
        <w:rPr>
          <w:sz w:val="22"/>
        </w:rPr>
        <w:t>and</w:t>
      </w:r>
      <w:r>
        <w:rPr>
          <w:spacing w:val="-4"/>
          <w:sz w:val="22"/>
        </w:rPr>
        <w:t> </w:t>
      </w:r>
      <w:r>
        <w:rPr>
          <w:sz w:val="22"/>
        </w:rPr>
        <w:t>winter programme as well as from Hallam FM to provide Christmas gifts to 250 children.</w:t>
      </w:r>
    </w:p>
    <w:p>
      <w:pPr>
        <w:pStyle w:val="BodyText"/>
        <w:spacing w:before="40"/>
      </w:pPr>
    </w:p>
    <w:p>
      <w:pPr>
        <w:pStyle w:val="Heading2"/>
      </w:pPr>
      <w:r>
        <w:rPr>
          <w:spacing w:val="-2"/>
        </w:rPr>
        <w:t>SPRING</w:t>
      </w:r>
    </w:p>
    <w:p>
      <w:pPr>
        <w:pStyle w:val="ListParagraph"/>
        <w:numPr>
          <w:ilvl w:val="1"/>
          <w:numId w:val="5"/>
        </w:numPr>
        <w:tabs>
          <w:tab w:pos="1608" w:val="left" w:leader="none"/>
        </w:tabs>
        <w:spacing w:line="276" w:lineRule="auto" w:before="241" w:after="0"/>
        <w:ind w:left="1608" w:right="661" w:hanging="360"/>
        <w:jc w:val="left"/>
        <w:rPr>
          <w:sz w:val="22"/>
        </w:rPr>
      </w:pPr>
      <w:r>
        <w:rPr>
          <w:sz w:val="22"/>
        </w:rPr>
        <w:t>The</w:t>
      </w:r>
      <w:r>
        <w:rPr>
          <w:spacing w:val="-2"/>
          <w:sz w:val="22"/>
        </w:rPr>
        <w:t> </w:t>
      </w:r>
      <w:r>
        <w:rPr>
          <w:sz w:val="22"/>
        </w:rPr>
        <w:t>profile</w:t>
      </w:r>
      <w:r>
        <w:rPr>
          <w:spacing w:val="-4"/>
          <w:sz w:val="22"/>
        </w:rPr>
        <w:t> </w:t>
      </w:r>
      <w:r>
        <w:rPr>
          <w:sz w:val="22"/>
        </w:rPr>
        <w:t>of</w:t>
      </w:r>
      <w:r>
        <w:rPr>
          <w:spacing w:val="-2"/>
          <w:sz w:val="22"/>
        </w:rPr>
        <w:t> </w:t>
      </w:r>
      <w:r>
        <w:rPr>
          <w:sz w:val="22"/>
        </w:rPr>
        <w:t>SPRING</w:t>
      </w:r>
      <w:r>
        <w:rPr>
          <w:spacing w:val="-2"/>
          <w:sz w:val="22"/>
        </w:rPr>
        <w:t> </w:t>
      </w:r>
      <w:r>
        <w:rPr>
          <w:sz w:val="22"/>
        </w:rPr>
        <w:t>has</w:t>
      </w:r>
      <w:r>
        <w:rPr>
          <w:spacing w:val="-2"/>
          <w:sz w:val="22"/>
        </w:rPr>
        <w:t> </w:t>
      </w:r>
      <w:r>
        <w:rPr>
          <w:sz w:val="22"/>
        </w:rPr>
        <w:t>been</w:t>
      </w:r>
      <w:r>
        <w:rPr>
          <w:spacing w:val="-3"/>
          <w:sz w:val="22"/>
        </w:rPr>
        <w:t> </w:t>
      </w:r>
      <w:r>
        <w:rPr>
          <w:sz w:val="22"/>
        </w:rPr>
        <w:t>raised</w:t>
      </w:r>
      <w:r>
        <w:rPr>
          <w:spacing w:val="-2"/>
          <w:sz w:val="22"/>
        </w:rPr>
        <w:t> </w:t>
      </w:r>
      <w:r>
        <w:rPr>
          <w:sz w:val="22"/>
        </w:rPr>
        <w:t>across</w:t>
      </w:r>
      <w:r>
        <w:rPr>
          <w:spacing w:val="-2"/>
          <w:sz w:val="22"/>
        </w:rPr>
        <w:t> </w:t>
      </w:r>
      <w:r>
        <w:rPr>
          <w:sz w:val="22"/>
        </w:rPr>
        <w:t>the</w:t>
      </w:r>
      <w:r>
        <w:rPr>
          <w:spacing w:val="-2"/>
          <w:sz w:val="22"/>
        </w:rPr>
        <w:t> </w:t>
      </w:r>
      <w:r>
        <w:rPr>
          <w:sz w:val="22"/>
        </w:rPr>
        <w:t>City</w:t>
      </w:r>
      <w:r>
        <w:rPr>
          <w:spacing w:val="-2"/>
          <w:sz w:val="22"/>
        </w:rPr>
        <w:t> </w:t>
      </w:r>
      <w:r>
        <w:rPr>
          <w:sz w:val="22"/>
        </w:rPr>
        <w:t>Council</w:t>
      </w:r>
      <w:r>
        <w:rPr>
          <w:spacing w:val="-2"/>
          <w:sz w:val="22"/>
        </w:rPr>
        <w:t> </w:t>
      </w:r>
      <w:r>
        <w:rPr>
          <w:sz w:val="22"/>
        </w:rPr>
        <w:t>and</w:t>
      </w:r>
      <w:r>
        <w:rPr>
          <w:spacing w:val="-5"/>
          <w:sz w:val="22"/>
        </w:rPr>
        <w:t> </w:t>
      </w:r>
      <w:r>
        <w:rPr>
          <w:sz w:val="22"/>
        </w:rPr>
        <w:t>more</w:t>
      </w:r>
      <w:r>
        <w:rPr>
          <w:spacing w:val="-2"/>
          <w:sz w:val="22"/>
        </w:rPr>
        <w:t> </w:t>
      </w:r>
      <w:r>
        <w:rPr>
          <w:sz w:val="22"/>
        </w:rPr>
        <w:t>widely</w:t>
      </w:r>
      <w:r>
        <w:rPr>
          <w:spacing w:val="-2"/>
          <w:sz w:val="22"/>
        </w:rPr>
        <w:t> </w:t>
      </w:r>
      <w:r>
        <w:rPr>
          <w:sz w:val="22"/>
        </w:rPr>
        <w:t>recognised</w:t>
      </w:r>
      <w:r>
        <w:rPr>
          <w:spacing w:val="-2"/>
          <w:sz w:val="22"/>
        </w:rPr>
        <w:t> </w:t>
      </w:r>
      <w:r>
        <w:rPr>
          <w:sz w:val="22"/>
        </w:rPr>
        <w:t>as</w:t>
      </w:r>
      <w:r>
        <w:rPr>
          <w:spacing w:val="-4"/>
          <w:sz w:val="22"/>
        </w:rPr>
        <w:t> </w:t>
      </w:r>
      <w:r>
        <w:rPr>
          <w:sz w:val="22"/>
        </w:rPr>
        <w:t>the city approach to refugee integration and the hub to triage support services.</w:t>
      </w:r>
    </w:p>
    <w:p>
      <w:pPr>
        <w:pStyle w:val="ListParagraph"/>
        <w:numPr>
          <w:ilvl w:val="1"/>
          <w:numId w:val="5"/>
        </w:numPr>
        <w:tabs>
          <w:tab w:pos="1608" w:val="left" w:leader="none"/>
        </w:tabs>
        <w:spacing w:line="276" w:lineRule="auto" w:before="2" w:after="0"/>
        <w:ind w:left="1608" w:right="1293" w:hanging="360"/>
        <w:jc w:val="left"/>
        <w:rPr>
          <w:sz w:val="22"/>
        </w:rPr>
      </w:pPr>
      <w:r>
        <w:rPr>
          <w:sz w:val="22"/>
        </w:rPr>
        <w:t>VAS and City of Sanctuary played an important role in the city’s response to the Ukraine resettlement</w:t>
      </w:r>
      <w:r>
        <w:rPr>
          <w:spacing w:val="-2"/>
          <w:sz w:val="22"/>
        </w:rPr>
        <w:t> </w:t>
      </w:r>
      <w:r>
        <w:rPr>
          <w:sz w:val="22"/>
        </w:rPr>
        <w:t>programme</w:t>
      </w:r>
      <w:r>
        <w:rPr>
          <w:spacing w:val="-2"/>
          <w:sz w:val="22"/>
        </w:rPr>
        <w:t> </w:t>
      </w:r>
      <w:r>
        <w:rPr>
          <w:sz w:val="22"/>
        </w:rPr>
        <w:t>and</w:t>
      </w:r>
      <w:r>
        <w:rPr>
          <w:spacing w:val="-3"/>
          <w:sz w:val="22"/>
        </w:rPr>
        <w:t> </w:t>
      </w:r>
      <w:r>
        <w:rPr>
          <w:sz w:val="22"/>
        </w:rPr>
        <w:t>are</w:t>
      </w:r>
      <w:r>
        <w:rPr>
          <w:spacing w:val="-1"/>
          <w:sz w:val="22"/>
        </w:rPr>
        <w:t> </w:t>
      </w:r>
      <w:r>
        <w:rPr>
          <w:sz w:val="22"/>
        </w:rPr>
        <w:t>part</w:t>
      </w:r>
      <w:r>
        <w:rPr>
          <w:spacing w:val="-4"/>
          <w:sz w:val="22"/>
        </w:rPr>
        <w:t> </w:t>
      </w:r>
      <w:r>
        <w:rPr>
          <w:sz w:val="22"/>
        </w:rPr>
        <w:t>of</w:t>
      </w:r>
      <w:r>
        <w:rPr>
          <w:spacing w:val="-4"/>
          <w:sz w:val="22"/>
        </w:rPr>
        <w:t> </w:t>
      </w:r>
      <w:r>
        <w:rPr>
          <w:sz w:val="22"/>
        </w:rPr>
        <w:t>weekly</w:t>
      </w:r>
      <w:r>
        <w:rPr>
          <w:spacing w:val="-4"/>
          <w:sz w:val="22"/>
        </w:rPr>
        <w:t> </w:t>
      </w:r>
      <w:r>
        <w:rPr>
          <w:sz w:val="22"/>
        </w:rPr>
        <w:t>refugee</w:t>
      </w:r>
      <w:r>
        <w:rPr>
          <w:spacing w:val="-2"/>
          <w:sz w:val="22"/>
        </w:rPr>
        <w:t> </w:t>
      </w:r>
      <w:r>
        <w:rPr>
          <w:sz w:val="22"/>
        </w:rPr>
        <w:t>support</w:t>
      </w:r>
      <w:r>
        <w:rPr>
          <w:spacing w:val="-4"/>
          <w:sz w:val="22"/>
        </w:rPr>
        <w:t> </w:t>
      </w:r>
      <w:r>
        <w:rPr>
          <w:sz w:val="22"/>
        </w:rPr>
        <w:t>meetings</w:t>
      </w:r>
      <w:r>
        <w:rPr>
          <w:spacing w:val="-2"/>
          <w:sz w:val="22"/>
        </w:rPr>
        <w:t> </w:t>
      </w:r>
      <w:r>
        <w:rPr>
          <w:sz w:val="22"/>
        </w:rPr>
        <w:t>and</w:t>
      </w:r>
      <w:r>
        <w:rPr>
          <w:spacing w:val="-4"/>
          <w:sz w:val="22"/>
        </w:rPr>
        <w:t> </w:t>
      </w:r>
      <w:r>
        <w:rPr>
          <w:sz w:val="22"/>
        </w:rPr>
        <w:t>the</w:t>
      </w:r>
      <w:r>
        <w:rPr>
          <w:spacing w:val="-2"/>
          <w:sz w:val="22"/>
        </w:rPr>
        <w:t> </w:t>
      </w:r>
      <w:r>
        <w:rPr>
          <w:sz w:val="22"/>
        </w:rPr>
        <w:t>Silver command group.</w:t>
      </w:r>
    </w:p>
    <w:p>
      <w:pPr>
        <w:pStyle w:val="ListParagraph"/>
        <w:numPr>
          <w:ilvl w:val="1"/>
          <w:numId w:val="5"/>
        </w:numPr>
        <w:tabs>
          <w:tab w:pos="1608" w:val="left" w:leader="none"/>
        </w:tabs>
        <w:spacing w:line="273" w:lineRule="auto" w:before="0" w:after="0"/>
        <w:ind w:left="1608" w:right="520" w:hanging="360"/>
        <w:jc w:val="left"/>
        <w:rPr>
          <w:sz w:val="22"/>
        </w:rPr>
      </w:pPr>
      <w:r>
        <w:rPr>
          <w:sz w:val="22"/>
        </w:rPr>
        <w:t>Asylum</w:t>
      </w:r>
      <w:r>
        <w:rPr>
          <w:spacing w:val="-3"/>
          <w:sz w:val="22"/>
        </w:rPr>
        <w:t> </w:t>
      </w:r>
      <w:r>
        <w:rPr>
          <w:sz w:val="22"/>
        </w:rPr>
        <w:t>Migration</w:t>
      </w:r>
      <w:r>
        <w:rPr>
          <w:spacing w:val="-3"/>
          <w:sz w:val="22"/>
        </w:rPr>
        <w:t> </w:t>
      </w:r>
      <w:r>
        <w:rPr>
          <w:sz w:val="22"/>
        </w:rPr>
        <w:t>Integration</w:t>
      </w:r>
      <w:r>
        <w:rPr>
          <w:spacing w:val="-3"/>
          <w:sz w:val="22"/>
        </w:rPr>
        <w:t> </w:t>
      </w:r>
      <w:r>
        <w:rPr>
          <w:sz w:val="22"/>
        </w:rPr>
        <w:t>Fund</w:t>
      </w:r>
      <w:r>
        <w:rPr>
          <w:spacing w:val="-3"/>
          <w:sz w:val="22"/>
        </w:rPr>
        <w:t> </w:t>
      </w:r>
      <w:r>
        <w:rPr>
          <w:sz w:val="22"/>
        </w:rPr>
        <w:t>funding</w:t>
      </w:r>
      <w:r>
        <w:rPr>
          <w:spacing w:val="-3"/>
          <w:sz w:val="22"/>
        </w:rPr>
        <w:t> </w:t>
      </w:r>
      <w:r>
        <w:rPr>
          <w:sz w:val="22"/>
        </w:rPr>
        <w:t>has</w:t>
      </w:r>
      <w:r>
        <w:rPr>
          <w:spacing w:val="-2"/>
          <w:sz w:val="22"/>
        </w:rPr>
        <w:t> </w:t>
      </w:r>
      <w:r>
        <w:rPr>
          <w:sz w:val="22"/>
        </w:rPr>
        <w:t>been</w:t>
      </w:r>
      <w:r>
        <w:rPr>
          <w:spacing w:val="-5"/>
          <w:sz w:val="22"/>
        </w:rPr>
        <w:t> </w:t>
      </w:r>
      <w:r>
        <w:rPr>
          <w:sz w:val="22"/>
        </w:rPr>
        <w:t>approved</w:t>
      </w:r>
      <w:r>
        <w:rPr>
          <w:spacing w:val="-5"/>
          <w:sz w:val="22"/>
        </w:rPr>
        <w:t> </w:t>
      </w:r>
      <w:r>
        <w:rPr>
          <w:sz w:val="22"/>
        </w:rPr>
        <w:t>for</w:t>
      </w:r>
      <w:r>
        <w:rPr>
          <w:spacing w:val="-5"/>
          <w:sz w:val="22"/>
        </w:rPr>
        <w:t> </w:t>
      </w:r>
      <w:r>
        <w:rPr>
          <w:sz w:val="22"/>
        </w:rPr>
        <w:t>2023,</w:t>
      </w:r>
      <w:r>
        <w:rPr>
          <w:spacing w:val="-2"/>
          <w:sz w:val="22"/>
        </w:rPr>
        <w:t> </w:t>
      </w:r>
      <w:r>
        <w:rPr>
          <w:sz w:val="22"/>
        </w:rPr>
        <w:t>funding</w:t>
      </w:r>
      <w:r>
        <w:rPr>
          <w:spacing w:val="-3"/>
          <w:sz w:val="22"/>
        </w:rPr>
        <w:t> </w:t>
      </w:r>
      <w:r>
        <w:rPr>
          <w:sz w:val="22"/>
        </w:rPr>
        <w:t>the</w:t>
      </w:r>
      <w:r>
        <w:rPr>
          <w:spacing w:val="-2"/>
          <w:sz w:val="22"/>
        </w:rPr>
        <w:t> </w:t>
      </w:r>
      <w:r>
        <w:rPr>
          <w:sz w:val="22"/>
        </w:rPr>
        <w:t>project</w:t>
      </w:r>
      <w:r>
        <w:rPr>
          <w:spacing w:val="-2"/>
          <w:sz w:val="22"/>
        </w:rPr>
        <w:t> </w:t>
      </w:r>
      <w:r>
        <w:rPr>
          <w:sz w:val="22"/>
        </w:rPr>
        <w:t>at</w:t>
      </w:r>
      <w:r>
        <w:rPr>
          <w:spacing w:val="-5"/>
          <w:sz w:val="22"/>
        </w:rPr>
        <w:t> </w:t>
      </w:r>
      <w:r>
        <w:rPr>
          <w:sz w:val="22"/>
        </w:rPr>
        <w:t>its current level along with additional staffing for some partners up to December 2023.</w:t>
      </w:r>
    </w:p>
    <w:p>
      <w:pPr>
        <w:pStyle w:val="ListParagraph"/>
        <w:numPr>
          <w:ilvl w:val="1"/>
          <w:numId w:val="5"/>
        </w:numPr>
        <w:tabs>
          <w:tab w:pos="1608" w:val="left" w:leader="none"/>
        </w:tabs>
        <w:spacing w:line="276" w:lineRule="auto" w:before="5" w:after="0"/>
        <w:ind w:left="1608" w:right="660" w:hanging="360"/>
        <w:jc w:val="left"/>
        <w:rPr>
          <w:sz w:val="22"/>
        </w:rPr>
      </w:pPr>
      <w:r>
        <w:rPr>
          <w:sz w:val="22"/>
        </w:rPr>
        <w:t>The partnership evidenced support for an unprecedented number of clients in 2022-23 and has exceeded</w:t>
      </w:r>
      <w:r>
        <w:rPr>
          <w:spacing w:val="-2"/>
          <w:sz w:val="22"/>
        </w:rPr>
        <w:t> </w:t>
      </w:r>
      <w:r>
        <w:rPr>
          <w:sz w:val="22"/>
        </w:rPr>
        <w:t>the</w:t>
      </w:r>
      <w:r>
        <w:rPr>
          <w:spacing w:val="-2"/>
          <w:sz w:val="22"/>
        </w:rPr>
        <w:t> </w:t>
      </w:r>
      <w:r>
        <w:rPr>
          <w:sz w:val="22"/>
        </w:rPr>
        <w:t>cumulative</w:t>
      </w:r>
      <w:r>
        <w:rPr>
          <w:spacing w:val="-2"/>
          <w:sz w:val="22"/>
        </w:rPr>
        <w:t> </w:t>
      </w:r>
      <w:r>
        <w:rPr>
          <w:sz w:val="22"/>
        </w:rPr>
        <w:t>target</w:t>
      </w:r>
      <w:r>
        <w:rPr>
          <w:spacing w:val="-2"/>
          <w:sz w:val="22"/>
        </w:rPr>
        <w:t> </w:t>
      </w:r>
      <w:r>
        <w:rPr>
          <w:sz w:val="22"/>
        </w:rPr>
        <w:t>for</w:t>
      </w:r>
      <w:r>
        <w:rPr>
          <w:spacing w:val="-2"/>
          <w:sz w:val="22"/>
        </w:rPr>
        <w:t> </w:t>
      </w:r>
      <w:r>
        <w:rPr>
          <w:sz w:val="22"/>
        </w:rPr>
        <w:t>the</w:t>
      </w:r>
      <w:r>
        <w:rPr>
          <w:spacing w:val="-4"/>
          <w:sz w:val="22"/>
        </w:rPr>
        <w:t> </w:t>
      </w:r>
      <w:r>
        <w:rPr>
          <w:sz w:val="22"/>
        </w:rPr>
        <w:t>project</w:t>
      </w:r>
      <w:r>
        <w:rPr>
          <w:spacing w:val="-4"/>
          <w:sz w:val="22"/>
        </w:rPr>
        <w:t> </w:t>
      </w:r>
      <w:r>
        <w:rPr>
          <w:sz w:val="22"/>
        </w:rPr>
        <w:t>as</w:t>
      </w:r>
      <w:r>
        <w:rPr>
          <w:spacing w:val="-2"/>
          <w:sz w:val="22"/>
        </w:rPr>
        <w:t> </w:t>
      </w:r>
      <w:r>
        <w:rPr>
          <w:sz w:val="22"/>
        </w:rPr>
        <w:t>a</w:t>
      </w:r>
      <w:r>
        <w:rPr>
          <w:spacing w:val="-4"/>
          <w:sz w:val="22"/>
        </w:rPr>
        <w:t> </w:t>
      </w:r>
      <w:r>
        <w:rPr>
          <w:sz w:val="22"/>
        </w:rPr>
        <w:t>whole</w:t>
      </w:r>
      <w:r>
        <w:rPr>
          <w:spacing w:val="-2"/>
          <w:sz w:val="22"/>
        </w:rPr>
        <w:t> </w:t>
      </w:r>
      <w:r>
        <w:rPr>
          <w:sz w:val="22"/>
        </w:rPr>
        <w:t>(original</w:t>
      </w:r>
      <w:r>
        <w:rPr>
          <w:spacing w:val="-2"/>
          <w:sz w:val="22"/>
        </w:rPr>
        <w:t> </w:t>
      </w:r>
      <w:r>
        <w:rPr>
          <w:sz w:val="22"/>
        </w:rPr>
        <w:t>target</w:t>
      </w:r>
      <w:r>
        <w:rPr>
          <w:spacing w:val="-4"/>
          <w:sz w:val="22"/>
        </w:rPr>
        <w:t> </w:t>
      </w:r>
      <w:r>
        <w:rPr>
          <w:sz w:val="22"/>
        </w:rPr>
        <w:t>790,</w:t>
      </w:r>
      <w:r>
        <w:rPr>
          <w:spacing w:val="-2"/>
          <w:sz w:val="22"/>
        </w:rPr>
        <w:t> </w:t>
      </w:r>
      <w:r>
        <w:rPr>
          <w:sz w:val="22"/>
        </w:rPr>
        <w:t>clients</w:t>
      </w:r>
      <w:r>
        <w:rPr>
          <w:spacing w:val="-2"/>
          <w:sz w:val="22"/>
        </w:rPr>
        <w:t> </w:t>
      </w:r>
      <w:r>
        <w:rPr>
          <w:sz w:val="22"/>
        </w:rPr>
        <w:t>supported with integration into the city).</w:t>
      </w:r>
    </w:p>
    <w:p>
      <w:pPr>
        <w:pStyle w:val="BodyText"/>
        <w:spacing w:before="38"/>
      </w:pPr>
    </w:p>
    <w:p>
      <w:pPr>
        <w:pStyle w:val="Heading2"/>
        <w:spacing w:before="1"/>
      </w:pPr>
      <w:r>
        <w:rPr/>
        <w:t>Looking</w:t>
      </w:r>
      <w:r>
        <w:rPr>
          <w:spacing w:val="-6"/>
        </w:rPr>
        <w:t> </w:t>
      </w:r>
      <w:r>
        <w:rPr/>
        <w:t>ahead</w:t>
      </w:r>
      <w:r>
        <w:rPr>
          <w:spacing w:val="-6"/>
        </w:rPr>
        <w:t> </w:t>
      </w:r>
      <w:r>
        <w:rPr/>
        <w:t>to</w:t>
      </w:r>
      <w:r>
        <w:rPr>
          <w:spacing w:val="-5"/>
        </w:rPr>
        <w:t> </w:t>
      </w:r>
      <w:r>
        <w:rPr/>
        <w:t>2023-</w:t>
      </w:r>
      <w:r>
        <w:rPr>
          <w:spacing w:val="-5"/>
        </w:rPr>
        <w:t>24</w:t>
      </w:r>
    </w:p>
    <w:p>
      <w:pPr>
        <w:pStyle w:val="BodyText"/>
        <w:spacing w:before="182"/>
        <w:ind w:left="888" w:right="485"/>
      </w:pPr>
      <w:r>
        <w:rPr/>
        <w:t>We will sustain our focus on our four strategic priorities.</w:t>
      </w:r>
      <w:r>
        <w:rPr>
          <w:spacing w:val="40"/>
        </w:rPr>
        <w:t> </w:t>
      </w:r>
      <w:r>
        <w:rPr/>
        <w:t>We will give particular emphasis to tackling poverty</w:t>
      </w:r>
      <w:r>
        <w:rPr>
          <w:spacing w:val="-4"/>
        </w:rPr>
        <w:t> </w:t>
      </w:r>
      <w:r>
        <w:rPr/>
        <w:t>and</w:t>
      </w:r>
      <w:r>
        <w:rPr>
          <w:spacing w:val="-4"/>
        </w:rPr>
        <w:t> </w:t>
      </w:r>
      <w:r>
        <w:rPr/>
        <w:t>achieving</w:t>
      </w:r>
      <w:r>
        <w:rPr>
          <w:spacing w:val="-3"/>
        </w:rPr>
        <w:t> </w:t>
      </w:r>
      <w:r>
        <w:rPr/>
        <w:t>greater</w:t>
      </w:r>
      <w:r>
        <w:rPr>
          <w:spacing w:val="-2"/>
        </w:rPr>
        <w:t> </w:t>
      </w:r>
      <w:r>
        <w:rPr/>
        <w:t>equality</w:t>
      </w:r>
      <w:r>
        <w:rPr>
          <w:spacing w:val="-2"/>
        </w:rPr>
        <w:t> </w:t>
      </w:r>
      <w:r>
        <w:rPr/>
        <w:t>through</w:t>
      </w:r>
      <w:r>
        <w:rPr>
          <w:spacing w:val="-3"/>
        </w:rPr>
        <w:t> </w:t>
      </w:r>
      <w:r>
        <w:rPr/>
        <w:t>supporting</w:t>
      </w:r>
      <w:r>
        <w:rPr>
          <w:spacing w:val="-3"/>
        </w:rPr>
        <w:t> </w:t>
      </w:r>
      <w:r>
        <w:rPr/>
        <w:t>the</w:t>
      </w:r>
      <w:r>
        <w:rPr>
          <w:spacing w:val="-2"/>
        </w:rPr>
        <w:t> </w:t>
      </w:r>
      <w:r>
        <w:rPr/>
        <w:t>sector to</w:t>
      </w:r>
      <w:r>
        <w:rPr>
          <w:spacing w:val="-1"/>
        </w:rPr>
        <w:t> </w:t>
      </w:r>
      <w:r>
        <w:rPr/>
        <w:t>achieve</w:t>
      </w:r>
      <w:r>
        <w:rPr>
          <w:spacing w:val="-4"/>
        </w:rPr>
        <w:t> </w:t>
      </w:r>
      <w:r>
        <w:rPr/>
        <w:t>community</w:t>
      </w:r>
      <w:r>
        <w:rPr>
          <w:spacing w:val="-2"/>
        </w:rPr>
        <w:t> </w:t>
      </w:r>
      <w:r>
        <w:rPr/>
        <w:t>health</w:t>
      </w:r>
      <w:r>
        <w:rPr>
          <w:spacing w:val="-2"/>
        </w:rPr>
        <w:t> </w:t>
      </w:r>
      <w:r>
        <w:rPr/>
        <w:t>and wealth creation in the city.</w:t>
      </w:r>
    </w:p>
    <w:p>
      <w:pPr>
        <w:pStyle w:val="BodyText"/>
        <w:spacing w:before="267"/>
        <w:ind w:left="888" w:right="459"/>
      </w:pPr>
      <w:r>
        <w:rPr/>
        <w:t>We</w:t>
      </w:r>
      <w:r>
        <w:rPr>
          <w:spacing w:val="-2"/>
        </w:rPr>
        <w:t> </w:t>
      </w:r>
      <w:r>
        <w:rPr/>
        <w:t>have</w:t>
      </w:r>
      <w:r>
        <w:rPr>
          <w:spacing w:val="-4"/>
        </w:rPr>
        <w:t> </w:t>
      </w:r>
      <w:r>
        <w:rPr/>
        <w:t>commenced</w:t>
      </w:r>
      <w:r>
        <w:rPr>
          <w:spacing w:val="-2"/>
        </w:rPr>
        <w:t> </w:t>
      </w:r>
      <w:r>
        <w:rPr/>
        <w:t>and</w:t>
      </w:r>
      <w:r>
        <w:rPr>
          <w:spacing w:val="-6"/>
        </w:rPr>
        <w:t> </w:t>
      </w:r>
      <w:r>
        <w:rPr/>
        <w:t>will</w:t>
      </w:r>
      <w:r>
        <w:rPr>
          <w:spacing w:val="-2"/>
        </w:rPr>
        <w:t> </w:t>
      </w:r>
      <w:r>
        <w:rPr/>
        <w:t>undertake</w:t>
      </w:r>
      <w:r>
        <w:rPr>
          <w:spacing w:val="-2"/>
        </w:rPr>
        <w:t> </w:t>
      </w:r>
      <w:r>
        <w:rPr/>
        <w:t>a</w:t>
      </w:r>
      <w:r>
        <w:rPr>
          <w:spacing w:val="-2"/>
        </w:rPr>
        <w:t> </w:t>
      </w:r>
      <w:r>
        <w:rPr/>
        <w:t>full</w:t>
      </w:r>
      <w:r>
        <w:rPr>
          <w:spacing w:val="-2"/>
        </w:rPr>
        <w:t> </w:t>
      </w:r>
      <w:r>
        <w:rPr/>
        <w:t>strategic</w:t>
      </w:r>
      <w:r>
        <w:rPr>
          <w:spacing w:val="-2"/>
        </w:rPr>
        <w:t> </w:t>
      </w:r>
      <w:r>
        <w:rPr/>
        <w:t>review</w:t>
      </w:r>
      <w:r>
        <w:rPr>
          <w:spacing w:val="-4"/>
        </w:rPr>
        <w:t> </w:t>
      </w:r>
      <w:r>
        <w:rPr/>
        <w:t>of</w:t>
      </w:r>
      <w:r>
        <w:rPr>
          <w:spacing w:val="-5"/>
        </w:rPr>
        <w:t> </w:t>
      </w:r>
      <w:r>
        <w:rPr/>
        <w:t>our</w:t>
      </w:r>
      <w:r>
        <w:rPr>
          <w:spacing w:val="-4"/>
        </w:rPr>
        <w:t> </w:t>
      </w:r>
      <w:r>
        <w:rPr/>
        <w:t>organisational</w:t>
      </w:r>
      <w:r>
        <w:rPr>
          <w:spacing w:val="-2"/>
        </w:rPr>
        <w:t> </w:t>
      </w:r>
      <w:r>
        <w:rPr/>
        <w:t>purpose</w:t>
      </w:r>
      <w:r>
        <w:rPr>
          <w:spacing w:val="-1"/>
        </w:rPr>
        <w:t> </w:t>
      </w:r>
      <w:r>
        <w:rPr/>
        <w:t>and</w:t>
      </w:r>
      <w:r>
        <w:rPr>
          <w:spacing w:val="-5"/>
        </w:rPr>
        <w:t> </w:t>
      </w:r>
      <w:r>
        <w:rPr/>
        <w:t>enablers in 2023-24.</w:t>
      </w:r>
      <w:r>
        <w:rPr>
          <w:spacing w:val="40"/>
        </w:rPr>
        <w:t> </w:t>
      </w:r>
      <w:r>
        <w:rPr/>
        <w:t>We will develop our programme of work and ensure our operational structure of roles, skills and other assets are optimised for our future work.</w:t>
      </w:r>
    </w:p>
    <w:p>
      <w:pPr>
        <w:pStyle w:val="BodyText"/>
        <w:spacing w:before="1"/>
      </w:pPr>
    </w:p>
    <w:p>
      <w:pPr>
        <w:pStyle w:val="BodyText"/>
        <w:ind w:left="888"/>
      </w:pPr>
      <w:r>
        <w:rPr/>
        <w:t>In</w:t>
      </w:r>
      <w:r>
        <w:rPr>
          <w:spacing w:val="-6"/>
        </w:rPr>
        <w:t> </w:t>
      </w:r>
      <w:r>
        <w:rPr/>
        <w:t>delivering</w:t>
      </w:r>
      <w:r>
        <w:rPr>
          <w:spacing w:val="-6"/>
        </w:rPr>
        <w:t> </w:t>
      </w:r>
      <w:r>
        <w:rPr/>
        <w:t>our</w:t>
      </w:r>
      <w:r>
        <w:rPr>
          <w:spacing w:val="-3"/>
        </w:rPr>
        <w:t> </w:t>
      </w:r>
      <w:r>
        <w:rPr/>
        <w:t>strategic</w:t>
      </w:r>
      <w:r>
        <w:rPr>
          <w:spacing w:val="-3"/>
        </w:rPr>
        <w:t> </w:t>
      </w:r>
      <w:r>
        <w:rPr/>
        <w:t>priorities</w:t>
      </w:r>
      <w:r>
        <w:rPr>
          <w:spacing w:val="-5"/>
        </w:rPr>
        <w:t> </w:t>
      </w:r>
      <w:r>
        <w:rPr/>
        <w:t>we</w:t>
      </w:r>
      <w:r>
        <w:rPr>
          <w:spacing w:val="-3"/>
        </w:rPr>
        <w:t> </w:t>
      </w:r>
      <w:r>
        <w:rPr/>
        <w:t>will</w:t>
      </w:r>
      <w:r>
        <w:rPr>
          <w:spacing w:val="-3"/>
        </w:rPr>
        <w:t> </w:t>
      </w:r>
      <w:r>
        <w:rPr/>
        <w:t>deliver</w:t>
      </w:r>
      <w:r>
        <w:rPr>
          <w:spacing w:val="-4"/>
        </w:rPr>
        <w:t> </w:t>
      </w:r>
      <w:r>
        <w:rPr/>
        <w:t>the</w:t>
      </w:r>
      <w:r>
        <w:rPr>
          <w:spacing w:val="-6"/>
        </w:rPr>
        <w:t> </w:t>
      </w:r>
      <w:r>
        <w:rPr>
          <w:spacing w:val="-2"/>
        </w:rPr>
        <w:t>following:</w:t>
      </w:r>
    </w:p>
    <w:p>
      <w:pPr>
        <w:pStyle w:val="BodyText"/>
        <w:spacing w:before="1"/>
      </w:pPr>
    </w:p>
    <w:p>
      <w:pPr>
        <w:pStyle w:val="Heading2"/>
      </w:pPr>
      <w:r>
        <w:rPr/>
        <w:t>Lead</w:t>
      </w:r>
      <w:r>
        <w:rPr>
          <w:spacing w:val="-7"/>
        </w:rPr>
        <w:t> </w:t>
      </w:r>
      <w:r>
        <w:rPr/>
        <w:t>and</w:t>
      </w:r>
      <w:r>
        <w:rPr>
          <w:spacing w:val="-4"/>
        </w:rPr>
        <w:t> </w:t>
      </w:r>
      <w:r>
        <w:rPr/>
        <w:t>advocate</w:t>
      </w:r>
      <w:r>
        <w:rPr>
          <w:spacing w:val="-3"/>
        </w:rPr>
        <w:t> </w:t>
      </w:r>
      <w:r>
        <w:rPr/>
        <w:t>for</w:t>
      </w:r>
      <w:r>
        <w:rPr>
          <w:spacing w:val="-3"/>
        </w:rPr>
        <w:t> </w:t>
      </w:r>
      <w:r>
        <w:rPr/>
        <w:t>the</w:t>
      </w:r>
      <w:r>
        <w:rPr>
          <w:spacing w:val="-6"/>
        </w:rPr>
        <w:t> </w:t>
      </w:r>
      <w:r>
        <w:rPr/>
        <w:t>VCS,</w:t>
      </w:r>
      <w:r>
        <w:rPr>
          <w:spacing w:val="-5"/>
        </w:rPr>
        <w:t> </w:t>
      </w:r>
      <w:r>
        <w:rPr/>
        <w:t>support</w:t>
      </w:r>
      <w:r>
        <w:rPr>
          <w:spacing w:val="-3"/>
        </w:rPr>
        <w:t> </w:t>
      </w:r>
      <w:r>
        <w:rPr/>
        <w:t>people</w:t>
      </w:r>
      <w:r>
        <w:rPr>
          <w:spacing w:val="-4"/>
        </w:rPr>
        <w:t> </w:t>
      </w:r>
      <w:r>
        <w:rPr/>
        <w:t>and</w:t>
      </w:r>
      <w:r>
        <w:rPr>
          <w:spacing w:val="-4"/>
        </w:rPr>
        <w:t> </w:t>
      </w:r>
      <w:r>
        <w:rPr/>
        <w:t>organisations</w:t>
      </w:r>
      <w:r>
        <w:rPr>
          <w:spacing w:val="-3"/>
        </w:rPr>
        <w:t> </w:t>
      </w:r>
      <w:r>
        <w:rPr/>
        <w:t>to</w:t>
      </w:r>
      <w:r>
        <w:rPr>
          <w:spacing w:val="-6"/>
        </w:rPr>
        <w:t> </w:t>
      </w:r>
      <w:r>
        <w:rPr/>
        <w:t>speak</w:t>
      </w:r>
      <w:r>
        <w:rPr>
          <w:spacing w:val="-3"/>
        </w:rPr>
        <w:t> </w:t>
      </w:r>
      <w:r>
        <w:rPr/>
        <w:t>up</w:t>
      </w:r>
      <w:r>
        <w:rPr>
          <w:spacing w:val="-4"/>
        </w:rPr>
        <w:t> </w:t>
      </w:r>
      <w:r>
        <w:rPr/>
        <w:t>and</w:t>
      </w:r>
      <w:r>
        <w:rPr>
          <w:spacing w:val="-4"/>
        </w:rPr>
        <w:t> </w:t>
      </w:r>
      <w:r>
        <w:rPr/>
        <w:t>be</w:t>
      </w:r>
      <w:r>
        <w:rPr>
          <w:spacing w:val="-5"/>
        </w:rPr>
        <w:t> </w:t>
      </w:r>
      <w:r>
        <w:rPr>
          <w:spacing w:val="-2"/>
        </w:rPr>
        <w:t>influential.</w:t>
      </w:r>
    </w:p>
    <w:p>
      <w:pPr>
        <w:pStyle w:val="BodyText"/>
        <w:spacing w:before="181"/>
        <w:ind w:left="888"/>
      </w:pPr>
      <w:r>
        <w:rPr/>
        <w:t>We</w:t>
      </w:r>
      <w:r>
        <w:rPr>
          <w:spacing w:val="-2"/>
        </w:rPr>
        <w:t> </w:t>
      </w:r>
      <w:r>
        <w:rPr>
          <w:spacing w:val="-4"/>
        </w:rPr>
        <w:t>will:</w:t>
      </w:r>
    </w:p>
    <w:p>
      <w:pPr>
        <w:pStyle w:val="ListParagraph"/>
        <w:numPr>
          <w:ilvl w:val="1"/>
          <w:numId w:val="5"/>
        </w:numPr>
        <w:tabs>
          <w:tab w:pos="1608" w:val="left" w:leader="none"/>
        </w:tabs>
        <w:spacing w:line="240" w:lineRule="auto" w:before="0" w:after="0"/>
        <w:ind w:left="1608" w:right="0" w:hanging="360"/>
        <w:jc w:val="left"/>
        <w:rPr>
          <w:sz w:val="22"/>
        </w:rPr>
      </w:pPr>
      <w:r>
        <w:rPr>
          <w:sz w:val="22"/>
        </w:rPr>
        <w:t>Influence</w:t>
      </w:r>
      <w:r>
        <w:rPr>
          <w:spacing w:val="-6"/>
          <w:sz w:val="22"/>
        </w:rPr>
        <w:t> </w:t>
      </w:r>
      <w:r>
        <w:rPr>
          <w:sz w:val="22"/>
        </w:rPr>
        <w:t>strategic</w:t>
      </w:r>
      <w:r>
        <w:rPr>
          <w:spacing w:val="-4"/>
          <w:sz w:val="22"/>
        </w:rPr>
        <w:t> </w:t>
      </w:r>
      <w:r>
        <w:rPr>
          <w:sz w:val="22"/>
        </w:rPr>
        <w:t>partners</w:t>
      </w:r>
      <w:r>
        <w:rPr>
          <w:spacing w:val="-4"/>
          <w:sz w:val="22"/>
        </w:rPr>
        <w:t> </w:t>
      </w:r>
      <w:r>
        <w:rPr>
          <w:sz w:val="22"/>
        </w:rPr>
        <w:t>to</w:t>
      </w:r>
      <w:r>
        <w:rPr>
          <w:spacing w:val="-6"/>
          <w:sz w:val="22"/>
        </w:rPr>
        <w:t> </w:t>
      </w:r>
      <w:r>
        <w:rPr>
          <w:sz w:val="22"/>
        </w:rPr>
        <w:t>engage</w:t>
      </w:r>
      <w:r>
        <w:rPr>
          <w:spacing w:val="-6"/>
          <w:sz w:val="22"/>
        </w:rPr>
        <w:t> </w:t>
      </w:r>
      <w:r>
        <w:rPr>
          <w:sz w:val="22"/>
        </w:rPr>
        <w:t>effectively</w:t>
      </w:r>
      <w:r>
        <w:rPr>
          <w:spacing w:val="-6"/>
          <w:sz w:val="22"/>
        </w:rPr>
        <w:t> </w:t>
      </w:r>
      <w:r>
        <w:rPr>
          <w:sz w:val="22"/>
        </w:rPr>
        <w:t>with</w:t>
      </w:r>
      <w:r>
        <w:rPr>
          <w:spacing w:val="-7"/>
          <w:sz w:val="22"/>
        </w:rPr>
        <w:t> </w:t>
      </w:r>
      <w:r>
        <w:rPr>
          <w:sz w:val="22"/>
        </w:rPr>
        <w:t>the</w:t>
      </w:r>
      <w:r>
        <w:rPr>
          <w:spacing w:val="-4"/>
          <w:sz w:val="22"/>
        </w:rPr>
        <w:t> </w:t>
      </w:r>
      <w:r>
        <w:rPr>
          <w:sz w:val="22"/>
        </w:rPr>
        <w:t>VCS’s</w:t>
      </w:r>
      <w:r>
        <w:rPr>
          <w:spacing w:val="-6"/>
          <w:sz w:val="22"/>
        </w:rPr>
        <w:t> </w:t>
      </w:r>
      <w:r>
        <w:rPr>
          <w:spacing w:val="-2"/>
          <w:sz w:val="22"/>
        </w:rPr>
        <w:t>priorities.</w:t>
      </w:r>
    </w:p>
    <w:p>
      <w:pPr>
        <w:pStyle w:val="ListParagraph"/>
        <w:numPr>
          <w:ilvl w:val="1"/>
          <w:numId w:val="5"/>
        </w:numPr>
        <w:tabs>
          <w:tab w:pos="1608" w:val="left" w:leader="none"/>
        </w:tabs>
        <w:spacing w:line="279" w:lineRule="exact" w:before="1" w:after="0"/>
        <w:ind w:left="1608" w:right="0" w:hanging="360"/>
        <w:jc w:val="left"/>
        <w:rPr>
          <w:sz w:val="22"/>
        </w:rPr>
      </w:pPr>
      <w:r>
        <w:rPr>
          <w:sz w:val="22"/>
        </w:rPr>
        <w:t>Celebrate</w:t>
      </w:r>
      <w:r>
        <w:rPr>
          <w:spacing w:val="-7"/>
          <w:sz w:val="22"/>
        </w:rPr>
        <w:t> </w:t>
      </w:r>
      <w:r>
        <w:rPr>
          <w:sz w:val="22"/>
        </w:rPr>
        <w:t>and</w:t>
      </w:r>
      <w:r>
        <w:rPr>
          <w:spacing w:val="-4"/>
          <w:sz w:val="22"/>
        </w:rPr>
        <w:t> </w:t>
      </w:r>
      <w:r>
        <w:rPr>
          <w:sz w:val="22"/>
        </w:rPr>
        <w:t>recognise</w:t>
      </w:r>
      <w:r>
        <w:rPr>
          <w:spacing w:val="-5"/>
          <w:sz w:val="22"/>
        </w:rPr>
        <w:t> </w:t>
      </w:r>
      <w:r>
        <w:rPr>
          <w:sz w:val="22"/>
        </w:rPr>
        <w:t>the</w:t>
      </w:r>
      <w:r>
        <w:rPr>
          <w:spacing w:val="-4"/>
          <w:sz w:val="22"/>
        </w:rPr>
        <w:t> </w:t>
      </w:r>
      <w:r>
        <w:rPr>
          <w:sz w:val="22"/>
        </w:rPr>
        <w:t>efforts</w:t>
      </w:r>
      <w:r>
        <w:rPr>
          <w:spacing w:val="-5"/>
          <w:sz w:val="22"/>
        </w:rPr>
        <w:t> </w:t>
      </w:r>
      <w:r>
        <w:rPr>
          <w:sz w:val="22"/>
        </w:rPr>
        <w:t>and</w:t>
      </w:r>
      <w:r>
        <w:rPr>
          <w:spacing w:val="-5"/>
          <w:sz w:val="22"/>
        </w:rPr>
        <w:t> </w:t>
      </w:r>
      <w:r>
        <w:rPr>
          <w:sz w:val="22"/>
        </w:rPr>
        <w:t>value</w:t>
      </w:r>
      <w:r>
        <w:rPr>
          <w:spacing w:val="-5"/>
          <w:sz w:val="22"/>
        </w:rPr>
        <w:t> </w:t>
      </w:r>
      <w:r>
        <w:rPr>
          <w:sz w:val="22"/>
        </w:rPr>
        <w:t>of</w:t>
      </w:r>
      <w:r>
        <w:rPr>
          <w:spacing w:val="-6"/>
          <w:sz w:val="22"/>
        </w:rPr>
        <w:t> </w:t>
      </w:r>
      <w:r>
        <w:rPr>
          <w:sz w:val="22"/>
        </w:rPr>
        <w:t>VCS</w:t>
      </w:r>
      <w:r>
        <w:rPr>
          <w:spacing w:val="-3"/>
          <w:sz w:val="22"/>
        </w:rPr>
        <w:t> </w:t>
      </w:r>
      <w:r>
        <w:rPr>
          <w:sz w:val="22"/>
        </w:rPr>
        <w:t>leaders,</w:t>
      </w:r>
      <w:r>
        <w:rPr>
          <w:spacing w:val="-3"/>
          <w:sz w:val="22"/>
        </w:rPr>
        <w:t> </w:t>
      </w:r>
      <w:r>
        <w:rPr>
          <w:sz w:val="22"/>
        </w:rPr>
        <w:t>staff</w:t>
      </w:r>
      <w:r>
        <w:rPr>
          <w:spacing w:val="-3"/>
          <w:sz w:val="22"/>
        </w:rPr>
        <w:t> </w:t>
      </w:r>
      <w:r>
        <w:rPr>
          <w:sz w:val="22"/>
        </w:rPr>
        <w:t>and</w:t>
      </w:r>
      <w:r>
        <w:rPr>
          <w:spacing w:val="-7"/>
          <w:sz w:val="22"/>
        </w:rPr>
        <w:t> </w:t>
      </w:r>
      <w:r>
        <w:rPr>
          <w:sz w:val="22"/>
        </w:rPr>
        <w:t>volunteers</w:t>
      </w:r>
      <w:r>
        <w:rPr>
          <w:spacing w:val="-3"/>
          <w:sz w:val="22"/>
        </w:rPr>
        <w:t> </w:t>
      </w:r>
      <w:r>
        <w:rPr>
          <w:sz w:val="22"/>
        </w:rPr>
        <w:t>in</w:t>
      </w:r>
      <w:r>
        <w:rPr>
          <w:spacing w:val="-3"/>
          <w:sz w:val="22"/>
        </w:rPr>
        <w:t> </w:t>
      </w:r>
      <w:r>
        <w:rPr>
          <w:spacing w:val="-2"/>
          <w:sz w:val="22"/>
        </w:rPr>
        <w:t>Sheffield.</w:t>
      </w:r>
    </w:p>
    <w:p>
      <w:pPr>
        <w:pStyle w:val="ListParagraph"/>
        <w:numPr>
          <w:ilvl w:val="1"/>
          <w:numId w:val="5"/>
        </w:numPr>
        <w:tabs>
          <w:tab w:pos="1608" w:val="left" w:leader="none"/>
        </w:tabs>
        <w:spacing w:line="279" w:lineRule="exact" w:before="0" w:after="0"/>
        <w:ind w:left="1608" w:right="0" w:hanging="360"/>
        <w:jc w:val="left"/>
        <w:rPr>
          <w:sz w:val="22"/>
        </w:rPr>
      </w:pPr>
      <w:r>
        <w:rPr>
          <w:sz w:val="22"/>
        </w:rPr>
        <w:t>Become</w:t>
      </w:r>
      <w:r>
        <w:rPr>
          <w:spacing w:val="-4"/>
          <w:sz w:val="22"/>
        </w:rPr>
        <w:t> </w:t>
      </w:r>
      <w:r>
        <w:rPr>
          <w:sz w:val="22"/>
        </w:rPr>
        <w:t>a</w:t>
      </w:r>
      <w:r>
        <w:rPr>
          <w:spacing w:val="-3"/>
          <w:sz w:val="22"/>
        </w:rPr>
        <w:t> </w:t>
      </w:r>
      <w:r>
        <w:rPr>
          <w:sz w:val="22"/>
        </w:rPr>
        <w:t>leader</w:t>
      </w:r>
      <w:r>
        <w:rPr>
          <w:spacing w:val="-4"/>
          <w:sz w:val="22"/>
        </w:rPr>
        <w:t> </w:t>
      </w:r>
      <w:r>
        <w:rPr>
          <w:sz w:val="22"/>
        </w:rPr>
        <w:t>by</w:t>
      </w:r>
      <w:r>
        <w:rPr>
          <w:spacing w:val="-3"/>
          <w:sz w:val="22"/>
        </w:rPr>
        <w:t> </w:t>
      </w:r>
      <w:r>
        <w:rPr>
          <w:sz w:val="22"/>
        </w:rPr>
        <w:t>example</w:t>
      </w:r>
      <w:r>
        <w:rPr>
          <w:spacing w:val="-4"/>
          <w:sz w:val="22"/>
        </w:rPr>
        <w:t> </w:t>
      </w:r>
      <w:r>
        <w:rPr>
          <w:sz w:val="22"/>
        </w:rPr>
        <w:t>in</w:t>
      </w:r>
      <w:r>
        <w:rPr>
          <w:spacing w:val="-2"/>
          <w:sz w:val="22"/>
        </w:rPr>
        <w:t> </w:t>
      </w:r>
      <w:r>
        <w:rPr>
          <w:sz w:val="22"/>
        </w:rPr>
        <w:t>anti-racism</w:t>
      </w:r>
      <w:r>
        <w:rPr>
          <w:spacing w:val="-2"/>
          <w:sz w:val="22"/>
        </w:rPr>
        <w:t> </w:t>
      </w:r>
      <w:r>
        <w:rPr>
          <w:sz w:val="22"/>
        </w:rPr>
        <w:t>and</w:t>
      </w:r>
      <w:r>
        <w:rPr>
          <w:spacing w:val="-4"/>
          <w:sz w:val="22"/>
        </w:rPr>
        <w:t> </w:t>
      </w:r>
      <w:r>
        <w:rPr>
          <w:sz w:val="22"/>
        </w:rPr>
        <w:t>race</w:t>
      </w:r>
      <w:r>
        <w:rPr>
          <w:spacing w:val="-5"/>
          <w:sz w:val="22"/>
        </w:rPr>
        <w:t> </w:t>
      </w:r>
      <w:r>
        <w:rPr>
          <w:spacing w:val="-2"/>
          <w:sz w:val="22"/>
        </w:rPr>
        <w:t>equality.</w:t>
      </w:r>
    </w:p>
    <w:p>
      <w:pPr>
        <w:pStyle w:val="ListParagraph"/>
        <w:numPr>
          <w:ilvl w:val="1"/>
          <w:numId w:val="5"/>
        </w:numPr>
        <w:tabs>
          <w:tab w:pos="1608" w:val="left" w:leader="none"/>
        </w:tabs>
        <w:spacing w:line="240" w:lineRule="auto" w:before="0" w:after="0"/>
        <w:ind w:left="1608" w:right="628" w:hanging="360"/>
        <w:jc w:val="left"/>
        <w:rPr>
          <w:sz w:val="22"/>
        </w:rPr>
      </w:pPr>
      <w:r>
        <w:rPr>
          <w:sz w:val="22"/>
        </w:rPr>
        <w:t>Make</w:t>
      </w:r>
      <w:r>
        <w:rPr>
          <w:spacing w:val="-4"/>
          <w:sz w:val="22"/>
        </w:rPr>
        <w:t> </w:t>
      </w:r>
      <w:r>
        <w:rPr>
          <w:sz w:val="22"/>
        </w:rPr>
        <w:t>new</w:t>
      </w:r>
      <w:r>
        <w:rPr>
          <w:spacing w:val="-4"/>
          <w:sz w:val="22"/>
        </w:rPr>
        <w:t> </w:t>
      </w:r>
      <w:r>
        <w:rPr>
          <w:sz w:val="22"/>
        </w:rPr>
        <w:t>spaces</w:t>
      </w:r>
      <w:r>
        <w:rPr>
          <w:spacing w:val="-4"/>
          <w:sz w:val="22"/>
        </w:rPr>
        <w:t> </w:t>
      </w:r>
      <w:r>
        <w:rPr>
          <w:sz w:val="22"/>
        </w:rPr>
        <w:t>and</w:t>
      </w:r>
      <w:r>
        <w:rPr>
          <w:spacing w:val="-4"/>
          <w:sz w:val="22"/>
        </w:rPr>
        <w:t> </w:t>
      </w:r>
      <w:r>
        <w:rPr>
          <w:sz w:val="22"/>
        </w:rPr>
        <w:t>connections</w:t>
      </w:r>
      <w:r>
        <w:rPr>
          <w:spacing w:val="-5"/>
          <w:sz w:val="22"/>
        </w:rPr>
        <w:t> </w:t>
      </w:r>
      <w:r>
        <w:rPr>
          <w:sz w:val="22"/>
        </w:rPr>
        <w:t>so</w:t>
      </w:r>
      <w:r>
        <w:rPr>
          <w:spacing w:val="-2"/>
          <w:sz w:val="22"/>
        </w:rPr>
        <w:t> </w:t>
      </w:r>
      <w:r>
        <w:rPr>
          <w:sz w:val="22"/>
        </w:rPr>
        <w:t>that</w:t>
      </w:r>
      <w:r>
        <w:rPr>
          <w:spacing w:val="-2"/>
          <w:sz w:val="22"/>
        </w:rPr>
        <w:t> </w:t>
      </w:r>
      <w:r>
        <w:rPr>
          <w:sz w:val="22"/>
        </w:rPr>
        <w:t>people</w:t>
      </w:r>
      <w:r>
        <w:rPr>
          <w:spacing w:val="-2"/>
          <w:sz w:val="22"/>
        </w:rPr>
        <w:t> </w:t>
      </w:r>
      <w:r>
        <w:rPr>
          <w:sz w:val="22"/>
        </w:rPr>
        <w:t>from</w:t>
      </w:r>
      <w:r>
        <w:rPr>
          <w:spacing w:val="-1"/>
          <w:sz w:val="22"/>
        </w:rPr>
        <w:t> </w:t>
      </w:r>
      <w:r>
        <w:rPr>
          <w:sz w:val="22"/>
        </w:rPr>
        <w:t>different</w:t>
      </w:r>
      <w:r>
        <w:rPr>
          <w:spacing w:val="-2"/>
          <w:sz w:val="22"/>
        </w:rPr>
        <w:t> </w:t>
      </w:r>
      <w:r>
        <w:rPr>
          <w:sz w:val="22"/>
        </w:rPr>
        <w:t>communities</w:t>
      </w:r>
      <w:r>
        <w:rPr>
          <w:spacing w:val="-2"/>
          <w:sz w:val="22"/>
        </w:rPr>
        <w:t> </w:t>
      </w:r>
      <w:r>
        <w:rPr>
          <w:sz w:val="22"/>
        </w:rPr>
        <w:t>can</w:t>
      </w:r>
      <w:r>
        <w:rPr>
          <w:spacing w:val="-3"/>
          <w:sz w:val="22"/>
        </w:rPr>
        <w:t> </w:t>
      </w:r>
      <w:r>
        <w:rPr>
          <w:sz w:val="22"/>
        </w:rPr>
        <w:t>have</w:t>
      </w:r>
      <w:r>
        <w:rPr>
          <w:spacing w:val="-3"/>
          <w:sz w:val="22"/>
        </w:rPr>
        <w:t> </w:t>
      </w:r>
      <w:r>
        <w:rPr>
          <w:sz w:val="22"/>
        </w:rPr>
        <w:t>their</w:t>
      </w:r>
      <w:r>
        <w:rPr>
          <w:spacing w:val="-2"/>
          <w:sz w:val="22"/>
        </w:rPr>
        <w:t> </w:t>
      </w:r>
      <w:r>
        <w:rPr>
          <w:sz w:val="22"/>
        </w:rPr>
        <w:t>say and influence decision making directly, for example; invest in communities of practice, with support for VCS staff and volunteers to attend, in order to map and understand insight and develop shared action and communication as a sector.</w:t>
      </w:r>
    </w:p>
    <w:p>
      <w:pPr>
        <w:pStyle w:val="ListParagraph"/>
        <w:numPr>
          <w:ilvl w:val="1"/>
          <w:numId w:val="5"/>
        </w:numPr>
        <w:tabs>
          <w:tab w:pos="1608" w:val="left" w:leader="none"/>
        </w:tabs>
        <w:spacing w:line="240" w:lineRule="auto" w:before="2" w:after="0"/>
        <w:ind w:left="1608" w:right="540" w:hanging="360"/>
        <w:jc w:val="left"/>
        <w:rPr>
          <w:sz w:val="22"/>
        </w:rPr>
      </w:pPr>
      <w:r>
        <w:rPr>
          <w:sz w:val="22"/>
        </w:rPr>
        <w:t>Pass</w:t>
      </w:r>
      <w:r>
        <w:rPr>
          <w:spacing w:val="-2"/>
          <w:sz w:val="22"/>
        </w:rPr>
        <w:t> </w:t>
      </w:r>
      <w:r>
        <w:rPr>
          <w:sz w:val="22"/>
        </w:rPr>
        <w:t>power</w:t>
      </w:r>
      <w:r>
        <w:rPr>
          <w:spacing w:val="-2"/>
          <w:sz w:val="22"/>
        </w:rPr>
        <w:t> </w:t>
      </w:r>
      <w:r>
        <w:rPr>
          <w:sz w:val="22"/>
        </w:rPr>
        <w:t>to</w:t>
      </w:r>
      <w:r>
        <w:rPr>
          <w:spacing w:val="-1"/>
          <w:sz w:val="22"/>
        </w:rPr>
        <w:t> </w:t>
      </w:r>
      <w:r>
        <w:rPr>
          <w:sz w:val="22"/>
        </w:rPr>
        <w:t>people</w:t>
      </w:r>
      <w:r>
        <w:rPr>
          <w:spacing w:val="-5"/>
          <w:sz w:val="22"/>
        </w:rPr>
        <w:t> </w:t>
      </w:r>
      <w:r>
        <w:rPr>
          <w:sz w:val="22"/>
        </w:rPr>
        <w:t>through</w:t>
      </w:r>
      <w:r>
        <w:rPr>
          <w:spacing w:val="-3"/>
          <w:sz w:val="22"/>
        </w:rPr>
        <w:t> </w:t>
      </w:r>
      <w:r>
        <w:rPr>
          <w:sz w:val="22"/>
        </w:rPr>
        <w:t>challenging</w:t>
      </w:r>
      <w:r>
        <w:rPr>
          <w:spacing w:val="-3"/>
          <w:sz w:val="22"/>
        </w:rPr>
        <w:t> </w:t>
      </w:r>
      <w:r>
        <w:rPr>
          <w:sz w:val="22"/>
        </w:rPr>
        <w:t>and</w:t>
      </w:r>
      <w:r>
        <w:rPr>
          <w:spacing w:val="-4"/>
          <w:sz w:val="22"/>
        </w:rPr>
        <w:t> </w:t>
      </w:r>
      <w:r>
        <w:rPr>
          <w:sz w:val="22"/>
        </w:rPr>
        <w:t>adapting</w:t>
      </w:r>
      <w:r>
        <w:rPr>
          <w:spacing w:val="-3"/>
          <w:sz w:val="22"/>
        </w:rPr>
        <w:t> </w:t>
      </w:r>
      <w:r>
        <w:rPr>
          <w:sz w:val="22"/>
        </w:rPr>
        <w:t>leadership</w:t>
      </w:r>
      <w:r>
        <w:rPr>
          <w:spacing w:val="-4"/>
          <w:sz w:val="22"/>
        </w:rPr>
        <w:t> </w:t>
      </w:r>
      <w:r>
        <w:rPr>
          <w:sz w:val="22"/>
        </w:rPr>
        <w:t>structures</w:t>
      </w:r>
      <w:r>
        <w:rPr>
          <w:spacing w:val="-2"/>
          <w:sz w:val="22"/>
        </w:rPr>
        <w:t> </w:t>
      </w:r>
      <w:r>
        <w:rPr>
          <w:sz w:val="22"/>
        </w:rPr>
        <w:t>and</w:t>
      </w:r>
      <w:r>
        <w:rPr>
          <w:spacing w:val="-3"/>
          <w:sz w:val="22"/>
        </w:rPr>
        <w:t> </w:t>
      </w:r>
      <w:r>
        <w:rPr>
          <w:sz w:val="22"/>
        </w:rPr>
        <w:t>support</w:t>
      </w:r>
      <w:r>
        <w:rPr>
          <w:spacing w:val="-2"/>
          <w:sz w:val="22"/>
        </w:rPr>
        <w:t> </w:t>
      </w:r>
      <w:r>
        <w:rPr>
          <w:sz w:val="22"/>
        </w:rPr>
        <w:t>people with their own leadership profile.</w:t>
      </w:r>
    </w:p>
    <w:p>
      <w:pPr>
        <w:pStyle w:val="ListParagraph"/>
        <w:numPr>
          <w:ilvl w:val="1"/>
          <w:numId w:val="5"/>
        </w:numPr>
        <w:tabs>
          <w:tab w:pos="1608" w:val="left" w:leader="none"/>
        </w:tabs>
        <w:spacing w:line="240" w:lineRule="auto" w:before="0" w:after="0"/>
        <w:ind w:left="1608" w:right="570" w:hanging="360"/>
        <w:jc w:val="left"/>
        <w:rPr>
          <w:sz w:val="22"/>
        </w:rPr>
      </w:pPr>
      <w:r>
        <w:rPr>
          <w:sz w:val="22"/>
        </w:rPr>
        <w:t>Identify and understand insights about the people and communities we serve in order for City stakeholders</w:t>
      </w:r>
      <w:r>
        <w:rPr>
          <w:spacing w:val="-4"/>
          <w:sz w:val="22"/>
        </w:rPr>
        <w:t> </w:t>
      </w:r>
      <w:r>
        <w:rPr>
          <w:sz w:val="22"/>
        </w:rPr>
        <w:t>to</w:t>
      </w:r>
      <w:r>
        <w:rPr>
          <w:spacing w:val="-3"/>
          <w:sz w:val="22"/>
        </w:rPr>
        <w:t> </w:t>
      </w:r>
      <w:r>
        <w:rPr>
          <w:sz w:val="22"/>
        </w:rPr>
        <w:t>take</w:t>
      </w:r>
      <w:r>
        <w:rPr>
          <w:spacing w:val="-2"/>
          <w:sz w:val="22"/>
        </w:rPr>
        <w:t> </w:t>
      </w:r>
      <w:r>
        <w:rPr>
          <w:sz w:val="22"/>
        </w:rPr>
        <w:t>responsibility</w:t>
      </w:r>
      <w:r>
        <w:rPr>
          <w:spacing w:val="-2"/>
          <w:sz w:val="22"/>
        </w:rPr>
        <w:t> </w:t>
      </w:r>
      <w:r>
        <w:rPr>
          <w:sz w:val="22"/>
        </w:rPr>
        <w:t>and</w:t>
      </w:r>
      <w:r>
        <w:rPr>
          <w:spacing w:val="-4"/>
          <w:sz w:val="22"/>
        </w:rPr>
        <w:t> </w:t>
      </w:r>
      <w:r>
        <w:rPr>
          <w:sz w:val="22"/>
        </w:rPr>
        <w:t>to</w:t>
      </w:r>
      <w:r>
        <w:rPr>
          <w:spacing w:val="-1"/>
          <w:sz w:val="22"/>
        </w:rPr>
        <w:t> </w:t>
      </w:r>
      <w:r>
        <w:rPr>
          <w:sz w:val="22"/>
        </w:rPr>
        <w:t>advocate</w:t>
      </w:r>
      <w:r>
        <w:rPr>
          <w:spacing w:val="-4"/>
          <w:sz w:val="22"/>
        </w:rPr>
        <w:t> </w:t>
      </w:r>
      <w:r>
        <w:rPr>
          <w:sz w:val="22"/>
        </w:rPr>
        <w:t>and</w:t>
      </w:r>
      <w:r>
        <w:rPr>
          <w:spacing w:val="-3"/>
          <w:sz w:val="22"/>
        </w:rPr>
        <w:t> </w:t>
      </w:r>
      <w:r>
        <w:rPr>
          <w:sz w:val="22"/>
        </w:rPr>
        <w:t>share</w:t>
      </w:r>
      <w:r>
        <w:rPr>
          <w:spacing w:val="-2"/>
          <w:sz w:val="22"/>
        </w:rPr>
        <w:t> </w:t>
      </w:r>
      <w:r>
        <w:rPr>
          <w:sz w:val="22"/>
        </w:rPr>
        <w:t>the</w:t>
      </w:r>
      <w:r>
        <w:rPr>
          <w:spacing w:val="-4"/>
          <w:sz w:val="22"/>
        </w:rPr>
        <w:t> </w:t>
      </w:r>
      <w:r>
        <w:rPr>
          <w:sz w:val="22"/>
        </w:rPr>
        <w:t>learning</w:t>
      </w:r>
      <w:r>
        <w:rPr>
          <w:spacing w:val="-3"/>
          <w:sz w:val="22"/>
        </w:rPr>
        <w:t> </w:t>
      </w:r>
      <w:r>
        <w:rPr>
          <w:sz w:val="22"/>
        </w:rPr>
        <w:t>within</w:t>
      </w:r>
      <w:r>
        <w:rPr>
          <w:spacing w:val="-3"/>
          <w:sz w:val="22"/>
        </w:rPr>
        <w:t> </w:t>
      </w:r>
      <w:r>
        <w:rPr>
          <w:sz w:val="22"/>
        </w:rPr>
        <w:t>their</w:t>
      </w:r>
      <w:r>
        <w:rPr>
          <w:spacing w:val="-2"/>
          <w:sz w:val="22"/>
        </w:rPr>
        <w:t> </w:t>
      </w:r>
      <w:r>
        <w:rPr>
          <w:sz w:val="22"/>
        </w:rPr>
        <w:t>spheres</w:t>
      </w:r>
      <w:r>
        <w:rPr>
          <w:spacing w:val="-4"/>
          <w:sz w:val="22"/>
        </w:rPr>
        <w:t> </w:t>
      </w:r>
      <w:r>
        <w:rPr>
          <w:sz w:val="22"/>
        </w:rPr>
        <w:t>of </w:t>
      </w:r>
      <w:r>
        <w:rPr>
          <w:spacing w:val="-2"/>
          <w:sz w:val="22"/>
        </w:rPr>
        <w:t>influence.</w:t>
      </w:r>
    </w:p>
    <w:p>
      <w:pPr>
        <w:spacing w:after="0" w:line="240" w:lineRule="auto"/>
        <w:jc w:val="left"/>
        <w:rPr>
          <w:sz w:val="22"/>
        </w:rPr>
        <w:sectPr>
          <w:pgSz w:w="11910" w:h="16850"/>
          <w:pgMar w:header="679" w:footer="831" w:top="1860" w:bottom="1020" w:left="360" w:right="680"/>
        </w:sectPr>
      </w:pPr>
    </w:p>
    <w:p>
      <w:pPr>
        <w:pStyle w:val="ListParagraph"/>
        <w:numPr>
          <w:ilvl w:val="1"/>
          <w:numId w:val="5"/>
        </w:numPr>
        <w:tabs>
          <w:tab w:pos="1608" w:val="left" w:leader="none"/>
        </w:tabs>
        <w:spacing w:line="259" w:lineRule="auto" w:before="245" w:after="0"/>
        <w:ind w:left="1608" w:right="556" w:hanging="360"/>
        <w:jc w:val="left"/>
        <w:rPr>
          <w:sz w:val="22"/>
        </w:rPr>
      </w:pPr>
      <w:r>
        <w:rPr>
          <w:sz w:val="22"/>
        </w:rPr>
        <w:t>Work to influence the adequacy, consistency, and breadth of investment available to the VCS in the</w:t>
      </w:r>
      <w:r>
        <w:rPr>
          <w:spacing w:val="-2"/>
          <w:sz w:val="22"/>
        </w:rPr>
        <w:t> </w:t>
      </w:r>
      <w:r>
        <w:rPr>
          <w:sz w:val="22"/>
        </w:rPr>
        <w:t>City</w:t>
      </w:r>
      <w:r>
        <w:rPr>
          <w:spacing w:val="-2"/>
          <w:sz w:val="22"/>
        </w:rPr>
        <w:t> </w:t>
      </w:r>
      <w:r>
        <w:rPr>
          <w:sz w:val="22"/>
        </w:rPr>
        <w:t>across</w:t>
      </w:r>
      <w:r>
        <w:rPr>
          <w:spacing w:val="-5"/>
          <w:sz w:val="22"/>
        </w:rPr>
        <w:t> </w:t>
      </w:r>
      <w:r>
        <w:rPr>
          <w:sz w:val="22"/>
        </w:rPr>
        <w:t>a</w:t>
      </w:r>
      <w:r>
        <w:rPr>
          <w:spacing w:val="-2"/>
          <w:sz w:val="22"/>
        </w:rPr>
        <w:t> </w:t>
      </w:r>
      <w:r>
        <w:rPr>
          <w:sz w:val="22"/>
        </w:rPr>
        <w:t>range</w:t>
      </w:r>
      <w:r>
        <w:rPr>
          <w:spacing w:val="-4"/>
          <w:sz w:val="22"/>
        </w:rPr>
        <w:t> </w:t>
      </w:r>
      <w:r>
        <w:rPr>
          <w:sz w:val="22"/>
        </w:rPr>
        <w:t>of</w:t>
      </w:r>
      <w:r>
        <w:rPr>
          <w:spacing w:val="-2"/>
          <w:sz w:val="22"/>
        </w:rPr>
        <w:t> </w:t>
      </w:r>
      <w:r>
        <w:rPr>
          <w:sz w:val="22"/>
        </w:rPr>
        <w:t>stakeholders</w:t>
      </w:r>
      <w:r>
        <w:rPr>
          <w:spacing w:val="-2"/>
          <w:sz w:val="22"/>
        </w:rPr>
        <w:t> </w:t>
      </w:r>
      <w:r>
        <w:rPr>
          <w:sz w:val="22"/>
        </w:rPr>
        <w:t>and</w:t>
      </w:r>
      <w:r>
        <w:rPr>
          <w:spacing w:val="-5"/>
          <w:sz w:val="22"/>
        </w:rPr>
        <w:t> </w:t>
      </w:r>
      <w:r>
        <w:rPr>
          <w:sz w:val="22"/>
        </w:rPr>
        <w:t>ensure</w:t>
      </w:r>
      <w:r>
        <w:rPr>
          <w:spacing w:val="-2"/>
          <w:sz w:val="22"/>
        </w:rPr>
        <w:t> </w:t>
      </w:r>
      <w:r>
        <w:rPr>
          <w:sz w:val="22"/>
        </w:rPr>
        <w:t>that</w:t>
      </w:r>
      <w:r>
        <w:rPr>
          <w:spacing w:val="-2"/>
          <w:sz w:val="22"/>
        </w:rPr>
        <w:t> </w:t>
      </w:r>
      <w:r>
        <w:rPr>
          <w:sz w:val="22"/>
        </w:rPr>
        <w:t>VCS</w:t>
      </w:r>
      <w:r>
        <w:rPr>
          <w:spacing w:val="-4"/>
          <w:sz w:val="22"/>
        </w:rPr>
        <w:t> </w:t>
      </w:r>
      <w:r>
        <w:rPr>
          <w:sz w:val="22"/>
        </w:rPr>
        <w:t>representatives</w:t>
      </w:r>
      <w:r>
        <w:rPr>
          <w:spacing w:val="-2"/>
          <w:sz w:val="22"/>
        </w:rPr>
        <w:t> </w:t>
      </w:r>
      <w:r>
        <w:rPr>
          <w:sz w:val="22"/>
        </w:rPr>
        <w:t>can</w:t>
      </w:r>
      <w:r>
        <w:rPr>
          <w:spacing w:val="-3"/>
          <w:sz w:val="22"/>
        </w:rPr>
        <w:t> </w:t>
      </w:r>
      <w:r>
        <w:rPr>
          <w:sz w:val="22"/>
        </w:rPr>
        <w:t>participate</w:t>
      </w:r>
      <w:r>
        <w:rPr>
          <w:spacing w:val="-2"/>
          <w:sz w:val="22"/>
        </w:rPr>
        <w:t> </w:t>
      </w:r>
      <w:r>
        <w:rPr>
          <w:sz w:val="22"/>
        </w:rPr>
        <w:t>in</w:t>
      </w:r>
      <w:r>
        <w:rPr>
          <w:spacing w:val="-6"/>
          <w:sz w:val="22"/>
        </w:rPr>
        <w:t> </w:t>
      </w:r>
      <w:r>
        <w:rPr>
          <w:sz w:val="22"/>
        </w:rPr>
        <w:t>the planning associated with future investment in partnership work.</w:t>
      </w:r>
    </w:p>
    <w:p>
      <w:pPr>
        <w:pStyle w:val="Heading2"/>
        <w:spacing w:before="159"/>
      </w:pPr>
      <w:r>
        <w:rPr/>
        <w:t>Support</w:t>
      </w:r>
      <w:r>
        <w:rPr>
          <w:spacing w:val="-5"/>
        </w:rPr>
        <w:t> </w:t>
      </w:r>
      <w:r>
        <w:rPr/>
        <w:t>organisations</w:t>
      </w:r>
      <w:r>
        <w:rPr>
          <w:spacing w:val="-6"/>
        </w:rPr>
        <w:t> </w:t>
      </w:r>
      <w:r>
        <w:rPr/>
        <w:t>and</w:t>
      </w:r>
      <w:r>
        <w:rPr>
          <w:spacing w:val="-6"/>
        </w:rPr>
        <w:t> </w:t>
      </w:r>
      <w:r>
        <w:rPr/>
        <w:t>groups</w:t>
      </w:r>
      <w:r>
        <w:rPr>
          <w:spacing w:val="-4"/>
        </w:rPr>
        <w:t> </w:t>
      </w:r>
      <w:r>
        <w:rPr/>
        <w:t>to</w:t>
      </w:r>
      <w:r>
        <w:rPr>
          <w:spacing w:val="-6"/>
        </w:rPr>
        <w:t> </w:t>
      </w:r>
      <w:r>
        <w:rPr/>
        <w:t>fulfil</w:t>
      </w:r>
      <w:r>
        <w:rPr>
          <w:spacing w:val="-4"/>
        </w:rPr>
        <w:t> </w:t>
      </w:r>
      <w:r>
        <w:rPr/>
        <w:t>their</w:t>
      </w:r>
      <w:r>
        <w:rPr>
          <w:spacing w:val="-4"/>
        </w:rPr>
        <w:t> </w:t>
      </w:r>
      <w:r>
        <w:rPr>
          <w:spacing w:val="-2"/>
        </w:rPr>
        <w:t>purpose</w:t>
      </w:r>
    </w:p>
    <w:p>
      <w:pPr>
        <w:pStyle w:val="BodyText"/>
        <w:spacing w:before="181"/>
        <w:ind w:left="888"/>
      </w:pPr>
      <w:r>
        <w:rPr/>
        <w:t>We</w:t>
      </w:r>
      <w:r>
        <w:rPr>
          <w:spacing w:val="-2"/>
        </w:rPr>
        <w:t> </w:t>
      </w:r>
      <w:r>
        <w:rPr>
          <w:spacing w:val="-4"/>
        </w:rPr>
        <w:t>will:</w:t>
      </w:r>
    </w:p>
    <w:p>
      <w:pPr>
        <w:pStyle w:val="ListParagraph"/>
        <w:numPr>
          <w:ilvl w:val="1"/>
          <w:numId w:val="5"/>
        </w:numPr>
        <w:tabs>
          <w:tab w:pos="1608" w:val="left" w:leader="none"/>
        </w:tabs>
        <w:spacing w:line="240" w:lineRule="auto" w:before="183" w:after="0"/>
        <w:ind w:left="1608" w:right="510" w:hanging="360"/>
        <w:jc w:val="left"/>
        <w:rPr>
          <w:sz w:val="22"/>
        </w:rPr>
      </w:pPr>
      <w:r>
        <w:rPr>
          <w:sz w:val="22"/>
        </w:rPr>
        <w:t>Support</w:t>
      </w:r>
      <w:r>
        <w:rPr>
          <w:spacing w:val="-2"/>
          <w:sz w:val="22"/>
        </w:rPr>
        <w:t> </w:t>
      </w:r>
      <w:r>
        <w:rPr>
          <w:sz w:val="22"/>
        </w:rPr>
        <w:t>groups</w:t>
      </w:r>
      <w:r>
        <w:rPr>
          <w:spacing w:val="-2"/>
          <w:sz w:val="22"/>
        </w:rPr>
        <w:t> </w:t>
      </w:r>
      <w:r>
        <w:rPr>
          <w:sz w:val="22"/>
        </w:rPr>
        <w:t>and</w:t>
      </w:r>
      <w:r>
        <w:rPr>
          <w:spacing w:val="-6"/>
          <w:sz w:val="22"/>
        </w:rPr>
        <w:t> </w:t>
      </w:r>
      <w:r>
        <w:rPr>
          <w:sz w:val="22"/>
        </w:rPr>
        <w:t>organisations</w:t>
      </w:r>
      <w:r>
        <w:rPr>
          <w:spacing w:val="-4"/>
          <w:sz w:val="22"/>
        </w:rPr>
        <w:t> </w:t>
      </w:r>
      <w:r>
        <w:rPr>
          <w:sz w:val="22"/>
        </w:rPr>
        <w:t>to</w:t>
      </w:r>
      <w:r>
        <w:rPr>
          <w:spacing w:val="-3"/>
          <w:sz w:val="22"/>
        </w:rPr>
        <w:t> </w:t>
      </w:r>
      <w:r>
        <w:rPr>
          <w:sz w:val="22"/>
        </w:rPr>
        <w:t>develop</w:t>
      </w:r>
      <w:r>
        <w:rPr>
          <w:spacing w:val="-6"/>
          <w:sz w:val="22"/>
        </w:rPr>
        <w:t> </w:t>
      </w:r>
      <w:r>
        <w:rPr>
          <w:sz w:val="22"/>
        </w:rPr>
        <w:t>skills,</w:t>
      </w:r>
      <w:r>
        <w:rPr>
          <w:spacing w:val="-4"/>
          <w:sz w:val="22"/>
        </w:rPr>
        <w:t> </w:t>
      </w:r>
      <w:r>
        <w:rPr>
          <w:sz w:val="22"/>
        </w:rPr>
        <w:t>knowledge</w:t>
      </w:r>
      <w:r>
        <w:rPr>
          <w:spacing w:val="-2"/>
          <w:sz w:val="22"/>
        </w:rPr>
        <w:t> </w:t>
      </w:r>
      <w:r>
        <w:rPr>
          <w:sz w:val="22"/>
        </w:rPr>
        <w:t>and</w:t>
      </w:r>
      <w:r>
        <w:rPr>
          <w:spacing w:val="-3"/>
          <w:sz w:val="22"/>
        </w:rPr>
        <w:t> </w:t>
      </w:r>
      <w:r>
        <w:rPr>
          <w:sz w:val="22"/>
        </w:rPr>
        <w:t>connections</w:t>
      </w:r>
      <w:r>
        <w:rPr>
          <w:spacing w:val="-2"/>
          <w:sz w:val="22"/>
        </w:rPr>
        <w:t> </w:t>
      </w:r>
      <w:r>
        <w:rPr>
          <w:sz w:val="22"/>
        </w:rPr>
        <w:t>in</w:t>
      </w:r>
      <w:r>
        <w:rPr>
          <w:spacing w:val="-3"/>
          <w:sz w:val="22"/>
        </w:rPr>
        <w:t> </w:t>
      </w:r>
      <w:r>
        <w:rPr>
          <w:sz w:val="22"/>
        </w:rPr>
        <w:t>their</w:t>
      </w:r>
      <w:r>
        <w:rPr>
          <w:spacing w:val="-2"/>
          <w:sz w:val="22"/>
        </w:rPr>
        <w:t> </w:t>
      </w:r>
      <w:r>
        <w:rPr>
          <w:sz w:val="22"/>
        </w:rPr>
        <w:t>workforce to support their impact.</w:t>
      </w:r>
    </w:p>
    <w:p>
      <w:pPr>
        <w:pStyle w:val="ListParagraph"/>
        <w:numPr>
          <w:ilvl w:val="1"/>
          <w:numId w:val="5"/>
        </w:numPr>
        <w:tabs>
          <w:tab w:pos="1608" w:val="left" w:leader="none"/>
        </w:tabs>
        <w:spacing w:line="240" w:lineRule="auto" w:before="0" w:after="0"/>
        <w:ind w:left="1608" w:right="938" w:hanging="360"/>
        <w:jc w:val="left"/>
        <w:rPr>
          <w:sz w:val="22"/>
        </w:rPr>
      </w:pPr>
      <w:r>
        <w:rPr>
          <w:sz w:val="22"/>
        </w:rPr>
        <w:t>Connect</w:t>
      </w:r>
      <w:r>
        <w:rPr>
          <w:spacing w:val="-4"/>
          <w:sz w:val="22"/>
        </w:rPr>
        <w:t> </w:t>
      </w:r>
      <w:r>
        <w:rPr>
          <w:sz w:val="22"/>
        </w:rPr>
        <w:t>together</w:t>
      </w:r>
      <w:r>
        <w:rPr>
          <w:spacing w:val="-5"/>
          <w:sz w:val="22"/>
        </w:rPr>
        <w:t> </w:t>
      </w:r>
      <w:r>
        <w:rPr>
          <w:sz w:val="22"/>
        </w:rPr>
        <w:t>workforce</w:t>
      </w:r>
      <w:r>
        <w:rPr>
          <w:spacing w:val="-3"/>
          <w:sz w:val="22"/>
        </w:rPr>
        <w:t> </w:t>
      </w:r>
      <w:r>
        <w:rPr>
          <w:sz w:val="22"/>
        </w:rPr>
        <w:t>investment</w:t>
      </w:r>
      <w:r>
        <w:rPr>
          <w:spacing w:val="-5"/>
          <w:sz w:val="22"/>
        </w:rPr>
        <w:t> </w:t>
      </w:r>
      <w:r>
        <w:rPr>
          <w:sz w:val="22"/>
        </w:rPr>
        <w:t>opportunities</w:t>
      </w:r>
      <w:r>
        <w:rPr>
          <w:spacing w:val="-6"/>
          <w:sz w:val="22"/>
        </w:rPr>
        <w:t> </w:t>
      </w:r>
      <w:r>
        <w:rPr>
          <w:sz w:val="22"/>
        </w:rPr>
        <w:t>to</w:t>
      </w:r>
      <w:r>
        <w:rPr>
          <w:spacing w:val="-4"/>
          <w:sz w:val="22"/>
        </w:rPr>
        <w:t> </w:t>
      </w:r>
      <w:r>
        <w:rPr>
          <w:sz w:val="22"/>
        </w:rPr>
        <w:t>respond</w:t>
      </w:r>
      <w:r>
        <w:rPr>
          <w:spacing w:val="-4"/>
          <w:sz w:val="22"/>
        </w:rPr>
        <w:t> </w:t>
      </w:r>
      <w:r>
        <w:rPr>
          <w:sz w:val="22"/>
        </w:rPr>
        <w:t>to</w:t>
      </w:r>
      <w:r>
        <w:rPr>
          <w:spacing w:val="-5"/>
          <w:sz w:val="22"/>
        </w:rPr>
        <w:t> </w:t>
      </w:r>
      <w:r>
        <w:rPr>
          <w:sz w:val="22"/>
        </w:rPr>
        <w:t>workforce</w:t>
      </w:r>
      <w:r>
        <w:rPr>
          <w:spacing w:val="-3"/>
          <w:sz w:val="22"/>
        </w:rPr>
        <w:t> </w:t>
      </w:r>
      <w:r>
        <w:rPr>
          <w:sz w:val="22"/>
        </w:rPr>
        <w:t>development needs of the sector.</w:t>
      </w:r>
    </w:p>
    <w:p>
      <w:pPr>
        <w:pStyle w:val="ListParagraph"/>
        <w:numPr>
          <w:ilvl w:val="1"/>
          <w:numId w:val="5"/>
        </w:numPr>
        <w:tabs>
          <w:tab w:pos="1608" w:val="left" w:leader="none"/>
        </w:tabs>
        <w:spacing w:line="240" w:lineRule="auto" w:before="0" w:after="0"/>
        <w:ind w:left="1608" w:right="874" w:hanging="360"/>
        <w:jc w:val="left"/>
        <w:rPr>
          <w:sz w:val="22"/>
        </w:rPr>
      </w:pPr>
      <w:r>
        <w:rPr>
          <w:sz w:val="22"/>
        </w:rPr>
        <w:t>Support</w:t>
      </w:r>
      <w:r>
        <w:rPr>
          <w:spacing w:val="-2"/>
          <w:sz w:val="22"/>
        </w:rPr>
        <w:t> </w:t>
      </w:r>
      <w:r>
        <w:rPr>
          <w:sz w:val="22"/>
        </w:rPr>
        <w:t>smaller</w:t>
      </w:r>
      <w:r>
        <w:rPr>
          <w:spacing w:val="-2"/>
          <w:sz w:val="22"/>
        </w:rPr>
        <w:t> </w:t>
      </w:r>
      <w:r>
        <w:rPr>
          <w:sz w:val="22"/>
        </w:rPr>
        <w:t>groups</w:t>
      </w:r>
      <w:r>
        <w:rPr>
          <w:spacing w:val="-2"/>
          <w:sz w:val="22"/>
        </w:rPr>
        <w:t> </w:t>
      </w:r>
      <w:r>
        <w:rPr>
          <w:sz w:val="22"/>
        </w:rPr>
        <w:t>with</w:t>
      </w:r>
      <w:r>
        <w:rPr>
          <w:spacing w:val="-3"/>
          <w:sz w:val="22"/>
        </w:rPr>
        <w:t> </w:t>
      </w:r>
      <w:r>
        <w:rPr>
          <w:sz w:val="22"/>
        </w:rPr>
        <w:t>less</w:t>
      </w:r>
      <w:r>
        <w:rPr>
          <w:spacing w:val="-2"/>
          <w:sz w:val="22"/>
        </w:rPr>
        <w:t> </w:t>
      </w:r>
      <w:r>
        <w:rPr>
          <w:sz w:val="22"/>
        </w:rPr>
        <w:t>resource,</w:t>
      </w:r>
      <w:r>
        <w:rPr>
          <w:spacing w:val="-2"/>
          <w:sz w:val="22"/>
        </w:rPr>
        <w:t> </w:t>
      </w:r>
      <w:r>
        <w:rPr>
          <w:sz w:val="22"/>
        </w:rPr>
        <w:t>to</w:t>
      </w:r>
      <w:r>
        <w:rPr>
          <w:spacing w:val="-1"/>
          <w:sz w:val="22"/>
        </w:rPr>
        <w:t> </w:t>
      </w:r>
      <w:r>
        <w:rPr>
          <w:sz w:val="22"/>
        </w:rPr>
        <w:t>address</w:t>
      </w:r>
      <w:r>
        <w:rPr>
          <w:spacing w:val="-4"/>
          <w:sz w:val="22"/>
        </w:rPr>
        <w:t> </w:t>
      </w:r>
      <w:r>
        <w:rPr>
          <w:sz w:val="22"/>
        </w:rPr>
        <w:t>historical</w:t>
      </w:r>
      <w:r>
        <w:rPr>
          <w:spacing w:val="-3"/>
          <w:sz w:val="22"/>
        </w:rPr>
        <w:t> </w:t>
      </w:r>
      <w:r>
        <w:rPr>
          <w:sz w:val="22"/>
        </w:rPr>
        <w:t>inequity,</w:t>
      </w:r>
      <w:r>
        <w:rPr>
          <w:spacing w:val="-4"/>
          <w:sz w:val="22"/>
        </w:rPr>
        <w:t> </w:t>
      </w:r>
      <w:r>
        <w:rPr>
          <w:sz w:val="22"/>
        </w:rPr>
        <w:t>especially</w:t>
      </w:r>
      <w:r>
        <w:rPr>
          <w:spacing w:val="-2"/>
          <w:sz w:val="22"/>
        </w:rPr>
        <w:t> </w:t>
      </w:r>
      <w:r>
        <w:rPr>
          <w:sz w:val="22"/>
        </w:rPr>
        <w:t>for</w:t>
      </w:r>
      <w:r>
        <w:rPr>
          <w:spacing w:val="-5"/>
          <w:sz w:val="22"/>
        </w:rPr>
        <w:t> </w:t>
      </w:r>
      <w:r>
        <w:rPr>
          <w:sz w:val="22"/>
        </w:rPr>
        <w:t>groups working with people with protected characteristics.</w:t>
      </w:r>
    </w:p>
    <w:p>
      <w:pPr>
        <w:pStyle w:val="ListParagraph"/>
        <w:numPr>
          <w:ilvl w:val="1"/>
          <w:numId w:val="5"/>
        </w:numPr>
        <w:tabs>
          <w:tab w:pos="1608" w:val="left" w:leader="none"/>
        </w:tabs>
        <w:spacing w:line="237" w:lineRule="auto" w:before="2" w:after="0"/>
        <w:ind w:left="1608" w:right="666" w:hanging="360"/>
        <w:jc w:val="left"/>
        <w:rPr>
          <w:sz w:val="22"/>
        </w:rPr>
      </w:pPr>
      <w:r>
        <w:rPr>
          <w:sz w:val="22"/>
        </w:rPr>
        <w:t>Provide</w:t>
      </w:r>
      <w:r>
        <w:rPr>
          <w:spacing w:val="-3"/>
          <w:sz w:val="22"/>
        </w:rPr>
        <w:t> </w:t>
      </w:r>
      <w:r>
        <w:rPr>
          <w:sz w:val="22"/>
        </w:rPr>
        <w:t>access</w:t>
      </w:r>
      <w:r>
        <w:rPr>
          <w:spacing w:val="-3"/>
          <w:sz w:val="22"/>
        </w:rPr>
        <w:t> </w:t>
      </w:r>
      <w:r>
        <w:rPr>
          <w:sz w:val="22"/>
        </w:rPr>
        <w:t>to</w:t>
      </w:r>
      <w:r>
        <w:rPr>
          <w:spacing w:val="-2"/>
          <w:sz w:val="22"/>
        </w:rPr>
        <w:t> </w:t>
      </w:r>
      <w:r>
        <w:rPr>
          <w:sz w:val="22"/>
        </w:rPr>
        <w:t>a</w:t>
      </w:r>
      <w:r>
        <w:rPr>
          <w:spacing w:val="-4"/>
          <w:sz w:val="22"/>
        </w:rPr>
        <w:t> </w:t>
      </w:r>
      <w:r>
        <w:rPr>
          <w:sz w:val="22"/>
        </w:rPr>
        <w:t>range</w:t>
      </w:r>
      <w:r>
        <w:rPr>
          <w:spacing w:val="-4"/>
          <w:sz w:val="22"/>
        </w:rPr>
        <w:t> </w:t>
      </w:r>
      <w:r>
        <w:rPr>
          <w:sz w:val="22"/>
        </w:rPr>
        <w:t>of</w:t>
      </w:r>
      <w:r>
        <w:rPr>
          <w:spacing w:val="-3"/>
          <w:sz w:val="22"/>
        </w:rPr>
        <w:t> </w:t>
      </w:r>
      <w:r>
        <w:rPr>
          <w:sz w:val="22"/>
        </w:rPr>
        <w:t>professional</w:t>
      </w:r>
      <w:r>
        <w:rPr>
          <w:spacing w:val="-3"/>
          <w:sz w:val="22"/>
        </w:rPr>
        <w:t> </w:t>
      </w:r>
      <w:r>
        <w:rPr>
          <w:sz w:val="22"/>
        </w:rPr>
        <w:t>services</w:t>
      </w:r>
      <w:r>
        <w:rPr>
          <w:spacing w:val="-4"/>
          <w:sz w:val="22"/>
        </w:rPr>
        <w:t> </w:t>
      </w:r>
      <w:r>
        <w:rPr>
          <w:sz w:val="22"/>
        </w:rPr>
        <w:t>to</w:t>
      </w:r>
      <w:r>
        <w:rPr>
          <w:spacing w:val="-4"/>
          <w:sz w:val="22"/>
        </w:rPr>
        <w:t> </w:t>
      </w:r>
      <w:r>
        <w:rPr>
          <w:sz w:val="22"/>
        </w:rPr>
        <w:t>organisations</w:t>
      </w:r>
      <w:r>
        <w:rPr>
          <w:spacing w:val="-3"/>
          <w:sz w:val="22"/>
        </w:rPr>
        <w:t> </w:t>
      </w:r>
      <w:r>
        <w:rPr>
          <w:sz w:val="22"/>
        </w:rPr>
        <w:t>to</w:t>
      </w:r>
      <w:r>
        <w:rPr>
          <w:spacing w:val="-4"/>
          <w:sz w:val="22"/>
        </w:rPr>
        <w:t> </w:t>
      </w:r>
      <w:r>
        <w:rPr>
          <w:sz w:val="22"/>
        </w:rPr>
        <w:t>support</w:t>
      </w:r>
      <w:r>
        <w:rPr>
          <w:spacing w:val="-4"/>
          <w:sz w:val="22"/>
        </w:rPr>
        <w:t> </w:t>
      </w:r>
      <w:r>
        <w:rPr>
          <w:sz w:val="22"/>
        </w:rPr>
        <w:t>their</w:t>
      </w:r>
      <w:r>
        <w:rPr>
          <w:spacing w:val="-3"/>
          <w:sz w:val="22"/>
        </w:rPr>
        <w:t> </w:t>
      </w:r>
      <w:r>
        <w:rPr>
          <w:sz w:val="22"/>
        </w:rPr>
        <w:t>development and space needs.</w:t>
      </w:r>
    </w:p>
    <w:p>
      <w:pPr>
        <w:pStyle w:val="ListParagraph"/>
        <w:numPr>
          <w:ilvl w:val="1"/>
          <w:numId w:val="5"/>
        </w:numPr>
        <w:tabs>
          <w:tab w:pos="1608" w:val="left" w:leader="none"/>
        </w:tabs>
        <w:spacing w:line="240" w:lineRule="auto" w:before="2" w:after="0"/>
        <w:ind w:left="1608" w:right="759" w:hanging="360"/>
        <w:jc w:val="left"/>
        <w:rPr>
          <w:sz w:val="22"/>
        </w:rPr>
      </w:pPr>
      <w:r>
        <w:rPr>
          <w:sz w:val="22"/>
        </w:rPr>
        <w:t>Work</w:t>
      </w:r>
      <w:r>
        <w:rPr>
          <w:spacing w:val="-4"/>
          <w:sz w:val="22"/>
        </w:rPr>
        <w:t> </w:t>
      </w:r>
      <w:r>
        <w:rPr>
          <w:sz w:val="22"/>
        </w:rPr>
        <w:t>with</w:t>
      </w:r>
      <w:r>
        <w:rPr>
          <w:spacing w:val="-5"/>
          <w:sz w:val="22"/>
        </w:rPr>
        <w:t> </w:t>
      </w:r>
      <w:r>
        <w:rPr>
          <w:sz w:val="22"/>
        </w:rPr>
        <w:t>Sheffield</w:t>
      </w:r>
      <w:r>
        <w:rPr>
          <w:spacing w:val="-2"/>
          <w:sz w:val="22"/>
        </w:rPr>
        <w:t> </w:t>
      </w:r>
      <w:r>
        <w:rPr>
          <w:sz w:val="22"/>
        </w:rPr>
        <w:t>Social</w:t>
      </w:r>
      <w:r>
        <w:rPr>
          <w:spacing w:val="-4"/>
          <w:sz w:val="22"/>
        </w:rPr>
        <w:t> </w:t>
      </w:r>
      <w:r>
        <w:rPr>
          <w:sz w:val="22"/>
        </w:rPr>
        <w:t>Enterprise</w:t>
      </w:r>
      <w:r>
        <w:rPr>
          <w:spacing w:val="-1"/>
          <w:sz w:val="22"/>
        </w:rPr>
        <w:t> </w:t>
      </w:r>
      <w:r>
        <w:rPr>
          <w:sz w:val="22"/>
        </w:rPr>
        <w:t>network</w:t>
      </w:r>
      <w:r>
        <w:rPr>
          <w:spacing w:val="-4"/>
          <w:sz w:val="22"/>
        </w:rPr>
        <w:t> </w:t>
      </w:r>
      <w:r>
        <w:rPr>
          <w:sz w:val="22"/>
        </w:rPr>
        <w:t>and</w:t>
      </w:r>
      <w:r>
        <w:rPr>
          <w:spacing w:val="-3"/>
          <w:sz w:val="22"/>
        </w:rPr>
        <w:t> </w:t>
      </w:r>
      <w:r>
        <w:rPr>
          <w:sz w:val="22"/>
        </w:rPr>
        <w:t>entrepreneurial support in</w:t>
      </w:r>
      <w:r>
        <w:rPr>
          <w:spacing w:val="-3"/>
          <w:sz w:val="22"/>
        </w:rPr>
        <w:t> </w:t>
      </w:r>
      <w:r>
        <w:rPr>
          <w:sz w:val="22"/>
        </w:rPr>
        <w:t>the</w:t>
      </w:r>
      <w:r>
        <w:rPr>
          <w:spacing w:val="-3"/>
          <w:sz w:val="22"/>
        </w:rPr>
        <w:t> </w:t>
      </w:r>
      <w:r>
        <w:rPr>
          <w:sz w:val="22"/>
        </w:rPr>
        <w:t>city</w:t>
      </w:r>
      <w:r>
        <w:rPr>
          <w:spacing w:val="-3"/>
          <w:sz w:val="22"/>
        </w:rPr>
        <w:t> </w:t>
      </w:r>
      <w:r>
        <w:rPr>
          <w:sz w:val="22"/>
        </w:rPr>
        <w:t>region</w:t>
      </w:r>
      <w:r>
        <w:rPr>
          <w:spacing w:val="-5"/>
          <w:sz w:val="22"/>
        </w:rPr>
        <w:t> </w:t>
      </w:r>
      <w:r>
        <w:rPr>
          <w:sz w:val="22"/>
        </w:rPr>
        <w:t>to enable community wealth development and transition toward a regenerative economy.</w:t>
      </w:r>
    </w:p>
    <w:p>
      <w:pPr>
        <w:pStyle w:val="ListParagraph"/>
        <w:numPr>
          <w:ilvl w:val="1"/>
          <w:numId w:val="5"/>
        </w:numPr>
        <w:tabs>
          <w:tab w:pos="1608" w:val="left" w:leader="none"/>
        </w:tabs>
        <w:spacing w:line="240" w:lineRule="auto" w:before="1" w:after="0"/>
        <w:ind w:left="1608" w:right="0" w:hanging="360"/>
        <w:jc w:val="left"/>
        <w:rPr>
          <w:sz w:val="22"/>
        </w:rPr>
      </w:pPr>
      <w:r>
        <w:rPr>
          <w:sz w:val="22"/>
        </w:rPr>
        <w:t>Enable</w:t>
      </w:r>
      <w:r>
        <w:rPr>
          <w:spacing w:val="-6"/>
          <w:sz w:val="22"/>
        </w:rPr>
        <w:t> </w:t>
      </w:r>
      <w:r>
        <w:rPr>
          <w:sz w:val="22"/>
        </w:rPr>
        <w:t>collaborations</w:t>
      </w:r>
      <w:r>
        <w:rPr>
          <w:spacing w:val="-6"/>
          <w:sz w:val="22"/>
        </w:rPr>
        <w:t> </w:t>
      </w:r>
      <w:r>
        <w:rPr>
          <w:sz w:val="22"/>
        </w:rPr>
        <w:t>to</w:t>
      </w:r>
      <w:r>
        <w:rPr>
          <w:spacing w:val="-5"/>
          <w:sz w:val="22"/>
        </w:rPr>
        <w:t> </w:t>
      </w:r>
      <w:r>
        <w:rPr>
          <w:sz w:val="22"/>
        </w:rPr>
        <w:t>optimise</w:t>
      </w:r>
      <w:r>
        <w:rPr>
          <w:spacing w:val="-4"/>
          <w:sz w:val="22"/>
        </w:rPr>
        <w:t> </w:t>
      </w:r>
      <w:r>
        <w:rPr>
          <w:sz w:val="22"/>
        </w:rPr>
        <w:t>impact</w:t>
      </w:r>
      <w:r>
        <w:rPr>
          <w:spacing w:val="-4"/>
          <w:sz w:val="22"/>
        </w:rPr>
        <w:t> </w:t>
      </w:r>
      <w:r>
        <w:rPr>
          <w:sz w:val="22"/>
        </w:rPr>
        <w:t>and</w:t>
      </w:r>
      <w:r>
        <w:rPr>
          <w:spacing w:val="-5"/>
          <w:sz w:val="22"/>
        </w:rPr>
        <w:t> </w:t>
      </w:r>
      <w:r>
        <w:rPr>
          <w:sz w:val="22"/>
        </w:rPr>
        <w:t>better</w:t>
      </w:r>
      <w:r>
        <w:rPr>
          <w:spacing w:val="-4"/>
          <w:sz w:val="22"/>
        </w:rPr>
        <w:t> </w:t>
      </w:r>
      <w:r>
        <w:rPr>
          <w:sz w:val="22"/>
        </w:rPr>
        <w:t>serve</w:t>
      </w:r>
      <w:r>
        <w:rPr>
          <w:spacing w:val="-5"/>
          <w:sz w:val="22"/>
        </w:rPr>
        <w:t> </w:t>
      </w:r>
      <w:r>
        <w:rPr>
          <w:spacing w:val="-2"/>
          <w:sz w:val="22"/>
        </w:rPr>
        <w:t>communities.</w:t>
      </w:r>
    </w:p>
    <w:p>
      <w:pPr>
        <w:pStyle w:val="ListParagraph"/>
        <w:numPr>
          <w:ilvl w:val="1"/>
          <w:numId w:val="5"/>
        </w:numPr>
        <w:tabs>
          <w:tab w:pos="1608" w:val="left" w:leader="none"/>
        </w:tabs>
        <w:spacing w:line="240" w:lineRule="auto" w:before="0" w:after="0"/>
        <w:ind w:left="1608" w:right="499" w:hanging="360"/>
        <w:jc w:val="left"/>
        <w:rPr>
          <w:sz w:val="22"/>
        </w:rPr>
      </w:pPr>
      <w:r>
        <w:rPr>
          <w:sz w:val="22"/>
        </w:rPr>
        <w:t>Establish</w:t>
      </w:r>
      <w:r>
        <w:rPr>
          <w:spacing w:val="-2"/>
          <w:sz w:val="22"/>
        </w:rPr>
        <w:t> </w:t>
      </w:r>
      <w:r>
        <w:rPr>
          <w:sz w:val="22"/>
        </w:rPr>
        <w:t>and</w:t>
      </w:r>
      <w:r>
        <w:rPr>
          <w:spacing w:val="-3"/>
          <w:sz w:val="22"/>
        </w:rPr>
        <w:t> </w:t>
      </w:r>
      <w:r>
        <w:rPr>
          <w:sz w:val="22"/>
        </w:rPr>
        <w:t>broaden</w:t>
      </w:r>
      <w:r>
        <w:rPr>
          <w:spacing w:val="-2"/>
          <w:sz w:val="22"/>
        </w:rPr>
        <w:t> </w:t>
      </w:r>
      <w:r>
        <w:rPr>
          <w:sz w:val="22"/>
        </w:rPr>
        <w:t>the</w:t>
      </w:r>
      <w:r>
        <w:rPr>
          <w:spacing w:val="-6"/>
          <w:sz w:val="22"/>
        </w:rPr>
        <w:t> </w:t>
      </w:r>
      <w:r>
        <w:rPr>
          <w:sz w:val="22"/>
        </w:rPr>
        <w:t>new</w:t>
      </w:r>
      <w:r>
        <w:rPr>
          <w:spacing w:val="-2"/>
          <w:sz w:val="22"/>
        </w:rPr>
        <w:t> </w:t>
      </w:r>
      <w:r>
        <w:rPr>
          <w:sz w:val="22"/>
        </w:rPr>
        <w:t>VCS</w:t>
      </w:r>
      <w:r>
        <w:rPr>
          <w:spacing w:val="-2"/>
          <w:sz w:val="22"/>
        </w:rPr>
        <w:t> </w:t>
      </w:r>
      <w:r>
        <w:rPr>
          <w:sz w:val="22"/>
        </w:rPr>
        <w:t>network</w:t>
      </w:r>
      <w:r>
        <w:rPr>
          <w:spacing w:val="-5"/>
          <w:sz w:val="22"/>
        </w:rPr>
        <w:t> </w:t>
      </w:r>
      <w:r>
        <w:rPr>
          <w:sz w:val="22"/>
        </w:rPr>
        <w:t>and</w:t>
      </w:r>
      <w:r>
        <w:rPr>
          <w:spacing w:val="-4"/>
          <w:sz w:val="22"/>
        </w:rPr>
        <w:t> </w:t>
      </w:r>
      <w:r>
        <w:rPr>
          <w:sz w:val="22"/>
        </w:rPr>
        <w:t>maximise</w:t>
      </w:r>
      <w:r>
        <w:rPr>
          <w:spacing w:val="-4"/>
          <w:sz w:val="22"/>
        </w:rPr>
        <w:t> </w:t>
      </w:r>
      <w:r>
        <w:rPr>
          <w:sz w:val="22"/>
        </w:rPr>
        <w:t>the</w:t>
      </w:r>
      <w:r>
        <w:rPr>
          <w:spacing w:val="-2"/>
          <w:sz w:val="22"/>
        </w:rPr>
        <w:t> </w:t>
      </w:r>
      <w:r>
        <w:rPr>
          <w:sz w:val="22"/>
        </w:rPr>
        <w:t>information</w:t>
      </w:r>
      <w:r>
        <w:rPr>
          <w:spacing w:val="-3"/>
          <w:sz w:val="22"/>
        </w:rPr>
        <w:t> </w:t>
      </w:r>
      <w:r>
        <w:rPr>
          <w:sz w:val="22"/>
        </w:rPr>
        <w:t>and</w:t>
      </w:r>
      <w:r>
        <w:rPr>
          <w:spacing w:val="-4"/>
          <w:sz w:val="22"/>
        </w:rPr>
        <w:t> </w:t>
      </w:r>
      <w:r>
        <w:rPr>
          <w:sz w:val="22"/>
        </w:rPr>
        <w:t>learning</w:t>
      </w:r>
      <w:r>
        <w:rPr>
          <w:spacing w:val="-3"/>
          <w:sz w:val="22"/>
        </w:rPr>
        <w:t> </w:t>
      </w:r>
      <w:r>
        <w:rPr>
          <w:sz w:val="22"/>
        </w:rPr>
        <w:t>impact</w:t>
      </w:r>
      <w:r>
        <w:rPr>
          <w:spacing w:val="-4"/>
          <w:sz w:val="22"/>
        </w:rPr>
        <w:t> </w:t>
      </w:r>
      <w:r>
        <w:rPr>
          <w:sz w:val="22"/>
        </w:rPr>
        <w:t>of this network.</w:t>
      </w:r>
    </w:p>
    <w:p>
      <w:pPr>
        <w:pStyle w:val="Heading2"/>
        <w:spacing w:line="259" w:lineRule="auto" w:before="268"/>
        <w:ind w:right="485"/>
      </w:pPr>
      <w:r>
        <w:rPr/>
        <w:t>Encourage</w:t>
      </w:r>
      <w:r>
        <w:rPr>
          <w:spacing w:val="-4"/>
        </w:rPr>
        <w:t> </w:t>
      </w:r>
      <w:r>
        <w:rPr/>
        <w:t>and</w:t>
      </w:r>
      <w:r>
        <w:rPr>
          <w:spacing w:val="-4"/>
        </w:rPr>
        <w:t> </w:t>
      </w:r>
      <w:r>
        <w:rPr/>
        <w:t>support</w:t>
      </w:r>
      <w:r>
        <w:rPr>
          <w:spacing w:val="-3"/>
        </w:rPr>
        <w:t> </w:t>
      </w:r>
      <w:r>
        <w:rPr/>
        <w:t>people</w:t>
      </w:r>
      <w:r>
        <w:rPr>
          <w:spacing w:val="-4"/>
        </w:rPr>
        <w:t> </w:t>
      </w:r>
      <w:r>
        <w:rPr/>
        <w:t>to</w:t>
      </w:r>
      <w:r>
        <w:rPr>
          <w:spacing w:val="-4"/>
        </w:rPr>
        <w:t> </w:t>
      </w:r>
      <w:r>
        <w:rPr/>
        <w:t>volunteer,</w:t>
      </w:r>
      <w:r>
        <w:rPr>
          <w:spacing w:val="-5"/>
        </w:rPr>
        <w:t> </w:t>
      </w:r>
      <w:r>
        <w:rPr/>
        <w:t>support</w:t>
      </w:r>
      <w:r>
        <w:rPr>
          <w:spacing w:val="-5"/>
        </w:rPr>
        <w:t> </w:t>
      </w:r>
      <w:r>
        <w:rPr/>
        <w:t>organisations</w:t>
      </w:r>
      <w:r>
        <w:rPr>
          <w:spacing w:val="-3"/>
        </w:rPr>
        <w:t> </w:t>
      </w:r>
      <w:r>
        <w:rPr/>
        <w:t>to</w:t>
      </w:r>
      <w:r>
        <w:rPr>
          <w:spacing w:val="-4"/>
        </w:rPr>
        <w:t> </w:t>
      </w:r>
      <w:r>
        <w:rPr/>
        <w:t>offer</w:t>
      </w:r>
      <w:r>
        <w:rPr>
          <w:spacing w:val="-5"/>
        </w:rPr>
        <w:t> </w:t>
      </w:r>
      <w:r>
        <w:rPr/>
        <w:t>great</w:t>
      </w:r>
      <w:r>
        <w:rPr>
          <w:spacing w:val="-3"/>
        </w:rPr>
        <w:t> </w:t>
      </w:r>
      <w:r>
        <w:rPr/>
        <w:t>volunteering </w:t>
      </w:r>
      <w:r>
        <w:rPr>
          <w:spacing w:val="-2"/>
        </w:rPr>
        <w:t>opportunities.</w:t>
      </w:r>
    </w:p>
    <w:p>
      <w:pPr>
        <w:pStyle w:val="BodyText"/>
        <w:spacing w:before="161"/>
        <w:ind w:left="888"/>
      </w:pPr>
      <w:r>
        <w:rPr/>
        <w:t>We</w:t>
      </w:r>
      <w:r>
        <w:rPr>
          <w:spacing w:val="-2"/>
        </w:rPr>
        <w:t> </w:t>
      </w:r>
      <w:r>
        <w:rPr>
          <w:spacing w:val="-4"/>
        </w:rPr>
        <w:t>will:</w:t>
      </w:r>
    </w:p>
    <w:p>
      <w:pPr>
        <w:pStyle w:val="ListParagraph"/>
        <w:numPr>
          <w:ilvl w:val="1"/>
          <w:numId w:val="5"/>
        </w:numPr>
        <w:tabs>
          <w:tab w:pos="1608" w:val="left" w:leader="none"/>
        </w:tabs>
        <w:spacing w:line="240" w:lineRule="auto" w:before="181" w:after="0"/>
        <w:ind w:left="1608" w:right="1269" w:hanging="360"/>
        <w:jc w:val="left"/>
        <w:rPr>
          <w:sz w:val="22"/>
        </w:rPr>
      </w:pPr>
      <w:r>
        <w:rPr>
          <w:sz w:val="22"/>
        </w:rPr>
        <w:t>Promote</w:t>
      </w:r>
      <w:r>
        <w:rPr>
          <w:spacing w:val="-4"/>
          <w:sz w:val="22"/>
        </w:rPr>
        <w:t> </w:t>
      </w:r>
      <w:r>
        <w:rPr>
          <w:sz w:val="22"/>
        </w:rPr>
        <w:t>benefits</w:t>
      </w:r>
      <w:r>
        <w:rPr>
          <w:spacing w:val="-4"/>
          <w:sz w:val="22"/>
        </w:rPr>
        <w:t> </w:t>
      </w:r>
      <w:r>
        <w:rPr>
          <w:sz w:val="22"/>
        </w:rPr>
        <w:t>of</w:t>
      </w:r>
      <w:r>
        <w:rPr>
          <w:spacing w:val="-2"/>
          <w:sz w:val="22"/>
        </w:rPr>
        <w:t> </w:t>
      </w:r>
      <w:r>
        <w:rPr>
          <w:sz w:val="22"/>
        </w:rPr>
        <w:t>volunteering</w:t>
      </w:r>
      <w:r>
        <w:rPr>
          <w:spacing w:val="-3"/>
          <w:sz w:val="22"/>
        </w:rPr>
        <w:t> </w:t>
      </w:r>
      <w:r>
        <w:rPr>
          <w:sz w:val="22"/>
        </w:rPr>
        <w:t>for</w:t>
      </w:r>
      <w:r>
        <w:rPr>
          <w:spacing w:val="-5"/>
          <w:sz w:val="22"/>
        </w:rPr>
        <w:t> </w:t>
      </w:r>
      <w:r>
        <w:rPr>
          <w:sz w:val="22"/>
        </w:rPr>
        <w:t>the</w:t>
      </w:r>
      <w:r>
        <w:rPr>
          <w:spacing w:val="-4"/>
          <w:sz w:val="22"/>
        </w:rPr>
        <w:t> </w:t>
      </w:r>
      <w:r>
        <w:rPr>
          <w:sz w:val="22"/>
        </w:rPr>
        <w:t>city,</w:t>
      </w:r>
      <w:r>
        <w:rPr>
          <w:spacing w:val="-2"/>
          <w:sz w:val="22"/>
        </w:rPr>
        <w:t> </w:t>
      </w:r>
      <w:r>
        <w:rPr>
          <w:sz w:val="22"/>
        </w:rPr>
        <w:t>communities</w:t>
      </w:r>
      <w:r>
        <w:rPr>
          <w:spacing w:val="-2"/>
          <w:sz w:val="22"/>
        </w:rPr>
        <w:t> </w:t>
      </w:r>
      <w:r>
        <w:rPr>
          <w:sz w:val="22"/>
        </w:rPr>
        <w:t>and</w:t>
      </w:r>
      <w:r>
        <w:rPr>
          <w:spacing w:val="-3"/>
          <w:sz w:val="22"/>
        </w:rPr>
        <w:t> </w:t>
      </w:r>
      <w:r>
        <w:rPr>
          <w:sz w:val="22"/>
        </w:rPr>
        <w:t>individuals,</w:t>
      </w:r>
      <w:r>
        <w:rPr>
          <w:spacing w:val="-2"/>
          <w:sz w:val="22"/>
        </w:rPr>
        <w:t> </w:t>
      </w:r>
      <w:r>
        <w:rPr>
          <w:sz w:val="22"/>
        </w:rPr>
        <w:t>and</w:t>
      </w:r>
      <w:r>
        <w:rPr>
          <w:spacing w:val="-5"/>
          <w:sz w:val="22"/>
        </w:rPr>
        <w:t> </w:t>
      </w:r>
      <w:r>
        <w:rPr>
          <w:sz w:val="22"/>
        </w:rPr>
        <w:t>provide</w:t>
      </w:r>
      <w:r>
        <w:rPr>
          <w:spacing w:val="-4"/>
          <w:sz w:val="22"/>
        </w:rPr>
        <w:t> </w:t>
      </w:r>
      <w:r>
        <w:rPr>
          <w:sz w:val="22"/>
        </w:rPr>
        <w:t>a strategic framework to make this a reality.</w:t>
      </w:r>
    </w:p>
    <w:p>
      <w:pPr>
        <w:pStyle w:val="ListParagraph"/>
        <w:numPr>
          <w:ilvl w:val="1"/>
          <w:numId w:val="5"/>
        </w:numPr>
        <w:tabs>
          <w:tab w:pos="1608" w:val="left" w:leader="none"/>
        </w:tabs>
        <w:spacing w:line="237" w:lineRule="auto" w:before="3" w:after="0"/>
        <w:ind w:left="1608" w:right="799" w:hanging="360"/>
        <w:jc w:val="left"/>
        <w:rPr>
          <w:sz w:val="22"/>
        </w:rPr>
      </w:pPr>
      <w:r>
        <w:rPr>
          <w:sz w:val="22"/>
        </w:rPr>
        <w:t>Support</w:t>
      </w:r>
      <w:r>
        <w:rPr>
          <w:spacing w:val="-3"/>
          <w:sz w:val="22"/>
        </w:rPr>
        <w:t> </w:t>
      </w:r>
      <w:r>
        <w:rPr>
          <w:sz w:val="22"/>
        </w:rPr>
        <w:t>organisations</w:t>
      </w:r>
      <w:r>
        <w:rPr>
          <w:spacing w:val="-5"/>
          <w:sz w:val="22"/>
        </w:rPr>
        <w:t> </w:t>
      </w:r>
      <w:r>
        <w:rPr>
          <w:sz w:val="22"/>
        </w:rPr>
        <w:t>to</w:t>
      </w:r>
      <w:r>
        <w:rPr>
          <w:spacing w:val="-4"/>
          <w:sz w:val="22"/>
        </w:rPr>
        <w:t> </w:t>
      </w:r>
      <w:r>
        <w:rPr>
          <w:sz w:val="22"/>
        </w:rPr>
        <w:t>develop</w:t>
      </w:r>
      <w:r>
        <w:rPr>
          <w:spacing w:val="-6"/>
          <w:sz w:val="22"/>
        </w:rPr>
        <w:t> </w:t>
      </w:r>
      <w:r>
        <w:rPr>
          <w:sz w:val="22"/>
        </w:rPr>
        <w:t>volunteering</w:t>
      </w:r>
      <w:r>
        <w:rPr>
          <w:spacing w:val="-4"/>
          <w:sz w:val="22"/>
        </w:rPr>
        <w:t> </w:t>
      </w:r>
      <w:r>
        <w:rPr>
          <w:sz w:val="22"/>
        </w:rPr>
        <w:t>capacity/capability</w:t>
      </w:r>
      <w:r>
        <w:rPr>
          <w:spacing w:val="-5"/>
          <w:sz w:val="22"/>
        </w:rPr>
        <w:t> </w:t>
      </w:r>
      <w:r>
        <w:rPr>
          <w:sz w:val="22"/>
        </w:rPr>
        <w:t>and</w:t>
      </w:r>
      <w:r>
        <w:rPr>
          <w:spacing w:val="-4"/>
          <w:sz w:val="22"/>
        </w:rPr>
        <w:t> </w:t>
      </w:r>
      <w:r>
        <w:rPr>
          <w:sz w:val="22"/>
        </w:rPr>
        <w:t>enable</w:t>
      </w:r>
      <w:r>
        <w:rPr>
          <w:spacing w:val="-3"/>
          <w:sz w:val="22"/>
        </w:rPr>
        <w:t> </w:t>
      </w:r>
      <w:r>
        <w:rPr>
          <w:sz w:val="22"/>
        </w:rPr>
        <w:t>people</w:t>
      </w:r>
      <w:r>
        <w:rPr>
          <w:spacing w:val="-3"/>
          <w:sz w:val="22"/>
        </w:rPr>
        <w:t> </w:t>
      </w:r>
      <w:r>
        <w:rPr>
          <w:sz w:val="22"/>
        </w:rPr>
        <w:t>to</w:t>
      </w:r>
      <w:r>
        <w:rPr>
          <w:spacing w:val="-2"/>
          <w:sz w:val="22"/>
        </w:rPr>
        <w:t> </w:t>
      </w:r>
      <w:r>
        <w:rPr>
          <w:sz w:val="22"/>
        </w:rPr>
        <w:t>access appropriate volunteering roles.</w:t>
      </w:r>
    </w:p>
    <w:p>
      <w:pPr>
        <w:pStyle w:val="ListParagraph"/>
        <w:numPr>
          <w:ilvl w:val="1"/>
          <w:numId w:val="5"/>
        </w:numPr>
        <w:tabs>
          <w:tab w:pos="1608" w:val="left" w:leader="none"/>
        </w:tabs>
        <w:spacing w:line="240" w:lineRule="auto" w:before="1" w:after="0"/>
        <w:ind w:left="1608" w:right="593" w:hanging="360"/>
        <w:jc w:val="left"/>
        <w:rPr>
          <w:sz w:val="22"/>
        </w:rPr>
      </w:pPr>
      <w:r>
        <w:rPr>
          <w:sz w:val="22"/>
        </w:rPr>
        <w:t>Embed</w:t>
      </w:r>
      <w:r>
        <w:rPr>
          <w:spacing w:val="-5"/>
          <w:sz w:val="22"/>
        </w:rPr>
        <w:t> </w:t>
      </w:r>
      <w:r>
        <w:rPr>
          <w:sz w:val="22"/>
        </w:rPr>
        <w:t>the</w:t>
      </w:r>
      <w:r>
        <w:rPr>
          <w:spacing w:val="-2"/>
          <w:sz w:val="22"/>
        </w:rPr>
        <w:t> </w:t>
      </w:r>
      <w:r>
        <w:rPr>
          <w:sz w:val="22"/>
        </w:rPr>
        <w:t>Community</w:t>
      </w:r>
      <w:r>
        <w:rPr>
          <w:spacing w:val="-2"/>
          <w:sz w:val="22"/>
        </w:rPr>
        <w:t> </w:t>
      </w:r>
      <w:r>
        <w:rPr>
          <w:sz w:val="22"/>
        </w:rPr>
        <w:t>Connector</w:t>
      </w:r>
      <w:r>
        <w:rPr>
          <w:spacing w:val="-5"/>
          <w:sz w:val="22"/>
        </w:rPr>
        <w:t> </w:t>
      </w:r>
      <w:r>
        <w:rPr>
          <w:sz w:val="22"/>
        </w:rPr>
        <w:t>model</w:t>
      </w:r>
      <w:r>
        <w:rPr>
          <w:spacing w:val="-4"/>
          <w:sz w:val="22"/>
        </w:rPr>
        <w:t> </w:t>
      </w:r>
      <w:r>
        <w:rPr>
          <w:sz w:val="22"/>
        </w:rPr>
        <w:t>of</w:t>
      </w:r>
      <w:r>
        <w:rPr>
          <w:spacing w:val="-4"/>
          <w:sz w:val="22"/>
        </w:rPr>
        <w:t> </w:t>
      </w:r>
      <w:r>
        <w:rPr>
          <w:sz w:val="22"/>
        </w:rPr>
        <w:t>volunteering</w:t>
      </w:r>
      <w:r>
        <w:rPr>
          <w:spacing w:val="-3"/>
          <w:sz w:val="22"/>
        </w:rPr>
        <w:t> </w:t>
      </w:r>
      <w:r>
        <w:rPr>
          <w:sz w:val="22"/>
        </w:rPr>
        <w:t>in</w:t>
      </w:r>
      <w:r>
        <w:rPr>
          <w:spacing w:val="-2"/>
          <w:sz w:val="22"/>
        </w:rPr>
        <w:t> </w:t>
      </w:r>
      <w:r>
        <w:rPr>
          <w:sz w:val="22"/>
        </w:rPr>
        <w:t>Sheffield</w:t>
      </w:r>
      <w:r>
        <w:rPr>
          <w:spacing w:val="-3"/>
          <w:sz w:val="22"/>
        </w:rPr>
        <w:t> </w:t>
      </w:r>
      <w:r>
        <w:rPr>
          <w:sz w:val="22"/>
        </w:rPr>
        <w:t>to</w:t>
      </w:r>
      <w:r>
        <w:rPr>
          <w:spacing w:val="-1"/>
          <w:sz w:val="22"/>
        </w:rPr>
        <w:t> </w:t>
      </w:r>
      <w:r>
        <w:rPr>
          <w:sz w:val="22"/>
        </w:rPr>
        <w:t>increase</w:t>
      </w:r>
      <w:r>
        <w:rPr>
          <w:spacing w:val="-4"/>
          <w:sz w:val="22"/>
        </w:rPr>
        <w:t> </w:t>
      </w:r>
      <w:r>
        <w:rPr>
          <w:sz w:val="22"/>
        </w:rPr>
        <w:t>skills,</w:t>
      </w:r>
      <w:r>
        <w:rPr>
          <w:spacing w:val="-4"/>
          <w:sz w:val="22"/>
        </w:rPr>
        <w:t> </w:t>
      </w:r>
      <w:r>
        <w:rPr>
          <w:sz w:val="22"/>
        </w:rPr>
        <w:t>wellbeing, enhance services and provide leadership and expertise.</w:t>
      </w:r>
    </w:p>
    <w:p>
      <w:pPr>
        <w:pStyle w:val="ListParagraph"/>
        <w:numPr>
          <w:ilvl w:val="1"/>
          <w:numId w:val="5"/>
        </w:numPr>
        <w:tabs>
          <w:tab w:pos="1608" w:val="left" w:leader="none"/>
        </w:tabs>
        <w:spacing w:line="240" w:lineRule="auto" w:before="2" w:after="0"/>
        <w:ind w:left="1608" w:right="1234" w:hanging="360"/>
        <w:jc w:val="left"/>
        <w:rPr>
          <w:sz w:val="22"/>
        </w:rPr>
      </w:pPr>
      <w:r>
        <w:rPr>
          <w:sz w:val="22"/>
        </w:rPr>
        <w:t>Support</w:t>
      </w:r>
      <w:r>
        <w:rPr>
          <w:spacing w:val="-3"/>
          <w:sz w:val="22"/>
        </w:rPr>
        <w:t> </w:t>
      </w:r>
      <w:r>
        <w:rPr>
          <w:sz w:val="22"/>
        </w:rPr>
        <w:t>refugees</w:t>
      </w:r>
      <w:r>
        <w:rPr>
          <w:spacing w:val="-2"/>
          <w:sz w:val="22"/>
        </w:rPr>
        <w:t> </w:t>
      </w:r>
      <w:r>
        <w:rPr>
          <w:sz w:val="22"/>
        </w:rPr>
        <w:t>and</w:t>
      </w:r>
      <w:r>
        <w:rPr>
          <w:spacing w:val="-4"/>
          <w:sz w:val="22"/>
        </w:rPr>
        <w:t> </w:t>
      </w:r>
      <w:r>
        <w:rPr>
          <w:sz w:val="22"/>
        </w:rPr>
        <w:t>asylum</w:t>
      </w:r>
      <w:r>
        <w:rPr>
          <w:spacing w:val="-2"/>
          <w:sz w:val="22"/>
        </w:rPr>
        <w:t> </w:t>
      </w:r>
      <w:r>
        <w:rPr>
          <w:sz w:val="22"/>
        </w:rPr>
        <w:t>seekers</w:t>
      </w:r>
      <w:r>
        <w:rPr>
          <w:spacing w:val="-3"/>
          <w:sz w:val="22"/>
        </w:rPr>
        <w:t> </w:t>
      </w:r>
      <w:r>
        <w:rPr>
          <w:sz w:val="22"/>
        </w:rPr>
        <w:t>to</w:t>
      </w:r>
      <w:r>
        <w:rPr>
          <w:spacing w:val="-4"/>
          <w:sz w:val="22"/>
        </w:rPr>
        <w:t> </w:t>
      </w:r>
      <w:r>
        <w:rPr>
          <w:sz w:val="22"/>
        </w:rPr>
        <w:t>establish</w:t>
      </w:r>
      <w:r>
        <w:rPr>
          <w:spacing w:val="-6"/>
          <w:sz w:val="22"/>
        </w:rPr>
        <w:t> </w:t>
      </w:r>
      <w:r>
        <w:rPr>
          <w:sz w:val="22"/>
        </w:rPr>
        <w:t>themselves</w:t>
      </w:r>
      <w:r>
        <w:rPr>
          <w:spacing w:val="-5"/>
          <w:sz w:val="22"/>
        </w:rPr>
        <w:t> </w:t>
      </w:r>
      <w:r>
        <w:rPr>
          <w:sz w:val="22"/>
        </w:rPr>
        <w:t>successfully</w:t>
      </w:r>
      <w:r>
        <w:rPr>
          <w:spacing w:val="-3"/>
          <w:sz w:val="22"/>
        </w:rPr>
        <w:t> </w:t>
      </w:r>
      <w:r>
        <w:rPr>
          <w:sz w:val="22"/>
        </w:rPr>
        <w:t>in</w:t>
      </w:r>
      <w:r>
        <w:rPr>
          <w:spacing w:val="-5"/>
          <w:sz w:val="22"/>
        </w:rPr>
        <w:t> </w:t>
      </w:r>
      <w:r>
        <w:rPr>
          <w:sz w:val="22"/>
        </w:rPr>
        <w:t>Sheffield</w:t>
      </w:r>
      <w:r>
        <w:rPr>
          <w:spacing w:val="-4"/>
          <w:sz w:val="22"/>
        </w:rPr>
        <w:t> </w:t>
      </w:r>
      <w:r>
        <w:rPr>
          <w:sz w:val="22"/>
        </w:rPr>
        <w:t>and contribute to life in the city.</w:t>
      </w:r>
    </w:p>
    <w:p>
      <w:pPr>
        <w:pStyle w:val="ListParagraph"/>
        <w:numPr>
          <w:ilvl w:val="1"/>
          <w:numId w:val="5"/>
        </w:numPr>
        <w:tabs>
          <w:tab w:pos="1608" w:val="left" w:leader="none"/>
        </w:tabs>
        <w:spacing w:line="237" w:lineRule="auto" w:before="2" w:after="0"/>
        <w:ind w:left="1608" w:right="663" w:hanging="360"/>
        <w:jc w:val="left"/>
        <w:rPr>
          <w:sz w:val="22"/>
        </w:rPr>
      </w:pPr>
      <w:r>
        <w:rPr>
          <w:sz w:val="22"/>
        </w:rPr>
        <w:t>Develop</w:t>
      </w:r>
      <w:r>
        <w:rPr>
          <w:spacing w:val="-3"/>
          <w:sz w:val="22"/>
        </w:rPr>
        <w:t> </w:t>
      </w:r>
      <w:r>
        <w:rPr>
          <w:sz w:val="22"/>
        </w:rPr>
        <w:t>volunteer</w:t>
      </w:r>
      <w:r>
        <w:rPr>
          <w:spacing w:val="-2"/>
          <w:sz w:val="22"/>
        </w:rPr>
        <w:t> </w:t>
      </w:r>
      <w:r>
        <w:rPr>
          <w:sz w:val="22"/>
        </w:rPr>
        <w:t>networks</w:t>
      </w:r>
      <w:r>
        <w:rPr>
          <w:spacing w:val="-2"/>
          <w:sz w:val="22"/>
        </w:rPr>
        <w:t> </w:t>
      </w:r>
      <w:r>
        <w:rPr>
          <w:sz w:val="22"/>
        </w:rPr>
        <w:t>to</w:t>
      </w:r>
      <w:r>
        <w:rPr>
          <w:spacing w:val="-4"/>
          <w:sz w:val="22"/>
        </w:rPr>
        <w:t> </w:t>
      </w:r>
      <w:r>
        <w:rPr>
          <w:sz w:val="22"/>
        </w:rPr>
        <w:t>support</w:t>
      </w:r>
      <w:r>
        <w:rPr>
          <w:spacing w:val="-5"/>
          <w:sz w:val="22"/>
        </w:rPr>
        <w:t> </w:t>
      </w:r>
      <w:r>
        <w:rPr>
          <w:sz w:val="22"/>
        </w:rPr>
        <w:t>specific</w:t>
      </w:r>
      <w:r>
        <w:rPr>
          <w:spacing w:val="-5"/>
          <w:sz w:val="22"/>
        </w:rPr>
        <w:t> </w:t>
      </w:r>
      <w:r>
        <w:rPr>
          <w:sz w:val="22"/>
        </w:rPr>
        <w:t>programmes</w:t>
      </w:r>
      <w:r>
        <w:rPr>
          <w:spacing w:val="-4"/>
          <w:sz w:val="22"/>
        </w:rPr>
        <w:t> </w:t>
      </w:r>
      <w:r>
        <w:rPr>
          <w:sz w:val="22"/>
        </w:rPr>
        <w:t>of</w:t>
      </w:r>
      <w:r>
        <w:rPr>
          <w:spacing w:val="-2"/>
          <w:sz w:val="22"/>
        </w:rPr>
        <w:t> </w:t>
      </w:r>
      <w:r>
        <w:rPr>
          <w:sz w:val="22"/>
        </w:rPr>
        <w:t>activity</w:t>
      </w:r>
      <w:r>
        <w:rPr>
          <w:spacing w:val="-3"/>
          <w:sz w:val="22"/>
        </w:rPr>
        <w:t> </w:t>
      </w:r>
      <w:r>
        <w:rPr>
          <w:sz w:val="22"/>
        </w:rPr>
        <w:t>for</w:t>
      </w:r>
      <w:r>
        <w:rPr>
          <w:spacing w:val="-4"/>
          <w:sz w:val="22"/>
        </w:rPr>
        <w:t> </w:t>
      </w:r>
      <w:r>
        <w:rPr>
          <w:sz w:val="22"/>
        </w:rPr>
        <w:t>example</w:t>
      </w:r>
      <w:r>
        <w:rPr>
          <w:spacing w:val="-2"/>
          <w:sz w:val="22"/>
        </w:rPr>
        <w:t> </w:t>
      </w:r>
      <w:r>
        <w:rPr>
          <w:sz w:val="22"/>
        </w:rPr>
        <w:t>through</w:t>
      </w:r>
      <w:r>
        <w:rPr>
          <w:spacing w:val="-5"/>
          <w:sz w:val="22"/>
        </w:rPr>
        <w:t> </w:t>
      </w:r>
      <w:r>
        <w:rPr>
          <w:sz w:val="22"/>
        </w:rPr>
        <w:t>the Community Makers programme, and the Community Wellbeing Champions Programme.</w:t>
      </w:r>
    </w:p>
    <w:p>
      <w:pPr>
        <w:pStyle w:val="ListParagraph"/>
        <w:numPr>
          <w:ilvl w:val="1"/>
          <w:numId w:val="5"/>
        </w:numPr>
        <w:tabs>
          <w:tab w:pos="1608" w:val="left" w:leader="none"/>
        </w:tabs>
        <w:spacing w:line="240" w:lineRule="auto" w:before="2" w:after="0"/>
        <w:ind w:left="1608" w:right="615" w:hanging="360"/>
        <w:jc w:val="left"/>
        <w:rPr>
          <w:sz w:val="22"/>
        </w:rPr>
      </w:pPr>
      <w:r>
        <w:rPr>
          <w:sz w:val="22"/>
        </w:rPr>
        <w:t>Create</w:t>
      </w:r>
      <w:r>
        <w:rPr>
          <w:spacing w:val="-4"/>
          <w:sz w:val="22"/>
        </w:rPr>
        <w:t> </w:t>
      </w:r>
      <w:r>
        <w:rPr>
          <w:sz w:val="22"/>
        </w:rPr>
        <w:t>diverse</w:t>
      </w:r>
      <w:r>
        <w:rPr>
          <w:spacing w:val="-4"/>
          <w:sz w:val="22"/>
        </w:rPr>
        <w:t> </w:t>
      </w:r>
      <w:r>
        <w:rPr>
          <w:sz w:val="22"/>
        </w:rPr>
        <w:t>volunteering</w:t>
      </w:r>
      <w:r>
        <w:rPr>
          <w:spacing w:val="-3"/>
          <w:sz w:val="22"/>
        </w:rPr>
        <w:t> </w:t>
      </w:r>
      <w:r>
        <w:rPr>
          <w:sz w:val="22"/>
        </w:rPr>
        <w:t>opportunities</w:t>
      </w:r>
      <w:r>
        <w:rPr>
          <w:spacing w:val="-1"/>
          <w:sz w:val="22"/>
        </w:rPr>
        <w:t> </w:t>
      </w:r>
      <w:r>
        <w:rPr>
          <w:sz w:val="22"/>
        </w:rPr>
        <w:t>to</w:t>
      </w:r>
      <w:r>
        <w:rPr>
          <w:spacing w:val="-3"/>
          <w:sz w:val="22"/>
        </w:rPr>
        <w:t> </w:t>
      </w:r>
      <w:r>
        <w:rPr>
          <w:sz w:val="22"/>
        </w:rPr>
        <w:t>support</w:t>
      </w:r>
      <w:r>
        <w:rPr>
          <w:spacing w:val="-4"/>
          <w:sz w:val="22"/>
        </w:rPr>
        <w:t> </w:t>
      </w:r>
      <w:r>
        <w:rPr>
          <w:sz w:val="22"/>
        </w:rPr>
        <w:t>effective</w:t>
      </w:r>
      <w:r>
        <w:rPr>
          <w:spacing w:val="-4"/>
          <w:sz w:val="22"/>
        </w:rPr>
        <w:t> </w:t>
      </w:r>
      <w:r>
        <w:rPr>
          <w:sz w:val="22"/>
        </w:rPr>
        <w:t>delivery</w:t>
      </w:r>
      <w:r>
        <w:rPr>
          <w:spacing w:val="-4"/>
          <w:sz w:val="22"/>
        </w:rPr>
        <w:t> </w:t>
      </w:r>
      <w:r>
        <w:rPr>
          <w:sz w:val="22"/>
        </w:rPr>
        <w:t>of</w:t>
      </w:r>
      <w:r>
        <w:rPr>
          <w:spacing w:val="-4"/>
          <w:sz w:val="22"/>
        </w:rPr>
        <w:t> </w:t>
      </w:r>
      <w:r>
        <w:rPr>
          <w:sz w:val="22"/>
        </w:rPr>
        <w:t>our</w:t>
      </w:r>
      <w:r>
        <w:rPr>
          <w:spacing w:val="-4"/>
          <w:sz w:val="22"/>
        </w:rPr>
        <w:t> </w:t>
      </w:r>
      <w:r>
        <w:rPr>
          <w:sz w:val="22"/>
        </w:rPr>
        <w:t>own</w:t>
      </w:r>
      <w:r>
        <w:rPr>
          <w:spacing w:val="-3"/>
          <w:sz w:val="22"/>
        </w:rPr>
        <w:t> </w:t>
      </w:r>
      <w:r>
        <w:rPr>
          <w:sz w:val="22"/>
        </w:rPr>
        <w:t>work</w:t>
      </w:r>
      <w:r>
        <w:rPr>
          <w:spacing w:val="-2"/>
          <w:sz w:val="22"/>
        </w:rPr>
        <w:t> </w:t>
      </w:r>
      <w:r>
        <w:rPr>
          <w:sz w:val="22"/>
        </w:rPr>
        <w:t>and</w:t>
      </w:r>
      <w:r>
        <w:rPr>
          <w:spacing w:val="-3"/>
          <w:sz w:val="22"/>
        </w:rPr>
        <w:t> </w:t>
      </w:r>
      <w:r>
        <w:rPr>
          <w:sz w:val="22"/>
        </w:rPr>
        <w:t>also as part of the development routes / opportunities as part of our race equality ambitions.</w:t>
      </w:r>
    </w:p>
    <w:p>
      <w:pPr>
        <w:pStyle w:val="BodyText"/>
        <w:spacing w:before="1"/>
      </w:pPr>
    </w:p>
    <w:p>
      <w:pPr>
        <w:pStyle w:val="Heading2"/>
      </w:pPr>
      <w:r>
        <w:rPr/>
        <w:t>Work</w:t>
      </w:r>
      <w:r>
        <w:rPr>
          <w:spacing w:val="-7"/>
        </w:rPr>
        <w:t> </w:t>
      </w:r>
      <w:r>
        <w:rPr/>
        <w:t>in</w:t>
      </w:r>
      <w:r>
        <w:rPr>
          <w:spacing w:val="-6"/>
        </w:rPr>
        <w:t> </w:t>
      </w:r>
      <w:r>
        <w:rPr/>
        <w:t>partnership,</w:t>
      </w:r>
      <w:r>
        <w:rPr>
          <w:spacing w:val="-4"/>
        </w:rPr>
        <w:t> </w:t>
      </w:r>
      <w:r>
        <w:rPr/>
        <w:t>bringing</w:t>
      </w:r>
      <w:r>
        <w:rPr>
          <w:spacing w:val="-5"/>
        </w:rPr>
        <w:t> </w:t>
      </w:r>
      <w:r>
        <w:rPr/>
        <w:t>people</w:t>
      </w:r>
      <w:r>
        <w:rPr>
          <w:spacing w:val="-5"/>
        </w:rPr>
        <w:t> </w:t>
      </w:r>
      <w:r>
        <w:rPr/>
        <w:t>and</w:t>
      </w:r>
      <w:r>
        <w:rPr>
          <w:spacing w:val="-6"/>
        </w:rPr>
        <w:t> </w:t>
      </w:r>
      <w:r>
        <w:rPr/>
        <w:t>organisations</w:t>
      </w:r>
      <w:r>
        <w:rPr>
          <w:spacing w:val="-5"/>
        </w:rPr>
        <w:t> </w:t>
      </w:r>
      <w:r>
        <w:rPr/>
        <w:t>together</w:t>
      </w:r>
      <w:r>
        <w:rPr>
          <w:spacing w:val="-7"/>
        </w:rPr>
        <w:t> </w:t>
      </w:r>
      <w:r>
        <w:rPr/>
        <w:t>to</w:t>
      </w:r>
      <w:r>
        <w:rPr>
          <w:spacing w:val="-5"/>
        </w:rPr>
        <w:t> </w:t>
      </w:r>
      <w:r>
        <w:rPr/>
        <w:t>optimise</w:t>
      </w:r>
      <w:r>
        <w:rPr>
          <w:spacing w:val="-8"/>
        </w:rPr>
        <w:t> </w:t>
      </w:r>
      <w:r>
        <w:rPr/>
        <w:t>their</w:t>
      </w:r>
      <w:r>
        <w:rPr>
          <w:spacing w:val="-6"/>
        </w:rPr>
        <w:t> </w:t>
      </w:r>
      <w:r>
        <w:rPr>
          <w:spacing w:val="-2"/>
        </w:rPr>
        <w:t>impact.</w:t>
      </w:r>
    </w:p>
    <w:p>
      <w:pPr>
        <w:pStyle w:val="BodyText"/>
        <w:spacing w:before="180"/>
        <w:ind w:left="888"/>
      </w:pPr>
      <w:r>
        <w:rPr/>
        <w:t>We</w:t>
      </w:r>
      <w:r>
        <w:rPr>
          <w:spacing w:val="-2"/>
        </w:rPr>
        <w:t> </w:t>
      </w:r>
      <w:r>
        <w:rPr>
          <w:spacing w:val="-4"/>
        </w:rPr>
        <w:t>will:</w:t>
      </w:r>
    </w:p>
    <w:p>
      <w:pPr>
        <w:pStyle w:val="BodyText"/>
        <w:spacing w:before="1"/>
      </w:pPr>
    </w:p>
    <w:p>
      <w:pPr>
        <w:pStyle w:val="ListParagraph"/>
        <w:numPr>
          <w:ilvl w:val="1"/>
          <w:numId w:val="5"/>
        </w:numPr>
        <w:tabs>
          <w:tab w:pos="1608" w:val="left" w:leader="none"/>
        </w:tabs>
        <w:spacing w:line="240" w:lineRule="auto" w:before="0" w:after="0"/>
        <w:ind w:left="1608" w:right="608" w:hanging="360"/>
        <w:jc w:val="left"/>
        <w:rPr>
          <w:sz w:val="22"/>
        </w:rPr>
      </w:pPr>
      <w:r>
        <w:rPr>
          <w:sz w:val="22"/>
        </w:rPr>
        <w:t>Lead</w:t>
      </w:r>
      <w:r>
        <w:rPr>
          <w:spacing w:val="-3"/>
          <w:sz w:val="22"/>
        </w:rPr>
        <w:t> </w:t>
      </w:r>
      <w:r>
        <w:rPr>
          <w:sz w:val="22"/>
        </w:rPr>
        <w:t>cross-sector</w:t>
      </w:r>
      <w:r>
        <w:rPr>
          <w:spacing w:val="-3"/>
          <w:sz w:val="22"/>
        </w:rPr>
        <w:t> </w:t>
      </w:r>
      <w:r>
        <w:rPr>
          <w:sz w:val="22"/>
        </w:rPr>
        <w:t>partnerships</w:t>
      </w:r>
      <w:r>
        <w:rPr>
          <w:spacing w:val="-3"/>
          <w:sz w:val="22"/>
        </w:rPr>
        <w:t> </w:t>
      </w:r>
      <w:r>
        <w:rPr>
          <w:sz w:val="22"/>
        </w:rPr>
        <w:t>that</w:t>
      </w:r>
      <w:r>
        <w:rPr>
          <w:spacing w:val="-3"/>
          <w:sz w:val="22"/>
        </w:rPr>
        <w:t> </w:t>
      </w:r>
      <w:r>
        <w:rPr>
          <w:sz w:val="22"/>
        </w:rPr>
        <w:t>build</w:t>
      </w:r>
      <w:r>
        <w:rPr>
          <w:spacing w:val="-4"/>
          <w:sz w:val="22"/>
        </w:rPr>
        <w:t> </w:t>
      </w:r>
      <w:r>
        <w:rPr>
          <w:sz w:val="22"/>
        </w:rPr>
        <w:t>capacity</w:t>
      </w:r>
      <w:r>
        <w:rPr>
          <w:spacing w:val="-3"/>
          <w:sz w:val="22"/>
        </w:rPr>
        <w:t> </w:t>
      </w:r>
      <w:r>
        <w:rPr>
          <w:sz w:val="22"/>
        </w:rPr>
        <w:t>and</w:t>
      </w:r>
      <w:r>
        <w:rPr>
          <w:spacing w:val="-7"/>
          <w:sz w:val="22"/>
        </w:rPr>
        <w:t> </w:t>
      </w:r>
      <w:r>
        <w:rPr>
          <w:sz w:val="22"/>
        </w:rPr>
        <w:t>shape</w:t>
      </w:r>
      <w:r>
        <w:rPr>
          <w:spacing w:val="-3"/>
          <w:sz w:val="22"/>
        </w:rPr>
        <w:t> </w:t>
      </w:r>
      <w:r>
        <w:rPr>
          <w:sz w:val="22"/>
        </w:rPr>
        <w:t>investment</w:t>
      </w:r>
      <w:r>
        <w:rPr>
          <w:spacing w:val="-6"/>
          <w:sz w:val="22"/>
        </w:rPr>
        <w:t> </w:t>
      </w:r>
      <w:r>
        <w:rPr>
          <w:sz w:val="22"/>
        </w:rPr>
        <w:t>to</w:t>
      </w:r>
      <w:r>
        <w:rPr>
          <w:spacing w:val="-2"/>
          <w:sz w:val="22"/>
        </w:rPr>
        <w:t> </w:t>
      </w:r>
      <w:r>
        <w:rPr>
          <w:sz w:val="22"/>
        </w:rPr>
        <w:t>leverage</w:t>
      </w:r>
      <w:r>
        <w:rPr>
          <w:spacing w:val="-3"/>
          <w:sz w:val="22"/>
        </w:rPr>
        <w:t> </w:t>
      </w:r>
      <w:r>
        <w:rPr>
          <w:sz w:val="22"/>
        </w:rPr>
        <w:t>funding</w:t>
      </w:r>
      <w:r>
        <w:rPr>
          <w:spacing w:val="-4"/>
          <w:sz w:val="22"/>
        </w:rPr>
        <w:t> </w:t>
      </w:r>
      <w:r>
        <w:rPr>
          <w:sz w:val="22"/>
        </w:rPr>
        <w:t>into the city to tackle the priorities of poverty, inequality and market failure.</w:t>
      </w:r>
    </w:p>
    <w:p>
      <w:pPr>
        <w:pStyle w:val="ListParagraph"/>
        <w:numPr>
          <w:ilvl w:val="1"/>
          <w:numId w:val="5"/>
        </w:numPr>
        <w:tabs>
          <w:tab w:pos="1608" w:val="left" w:leader="none"/>
        </w:tabs>
        <w:spacing w:line="240" w:lineRule="auto" w:before="1" w:after="0"/>
        <w:ind w:left="1608" w:right="1022" w:hanging="360"/>
        <w:jc w:val="left"/>
        <w:rPr>
          <w:sz w:val="22"/>
        </w:rPr>
      </w:pPr>
      <w:r>
        <w:rPr>
          <w:sz w:val="22"/>
        </w:rPr>
        <w:t>Test</w:t>
      </w:r>
      <w:r>
        <w:rPr>
          <w:spacing w:val="-4"/>
          <w:sz w:val="22"/>
        </w:rPr>
        <w:t> </w:t>
      </w:r>
      <w:r>
        <w:rPr>
          <w:sz w:val="22"/>
        </w:rPr>
        <w:t>and</w:t>
      </w:r>
      <w:r>
        <w:rPr>
          <w:spacing w:val="-3"/>
          <w:sz w:val="22"/>
        </w:rPr>
        <w:t> </w:t>
      </w:r>
      <w:r>
        <w:rPr>
          <w:sz w:val="22"/>
        </w:rPr>
        <w:t>embed</w:t>
      </w:r>
      <w:r>
        <w:rPr>
          <w:spacing w:val="-2"/>
          <w:sz w:val="22"/>
        </w:rPr>
        <w:t> </w:t>
      </w:r>
      <w:r>
        <w:rPr>
          <w:sz w:val="22"/>
        </w:rPr>
        <w:t>ways</w:t>
      </w:r>
      <w:r>
        <w:rPr>
          <w:spacing w:val="-4"/>
          <w:sz w:val="22"/>
        </w:rPr>
        <w:t> </w:t>
      </w:r>
      <w:r>
        <w:rPr>
          <w:sz w:val="22"/>
        </w:rPr>
        <w:t>of</w:t>
      </w:r>
      <w:r>
        <w:rPr>
          <w:spacing w:val="-4"/>
          <w:sz w:val="22"/>
        </w:rPr>
        <w:t> </w:t>
      </w:r>
      <w:r>
        <w:rPr>
          <w:sz w:val="22"/>
        </w:rPr>
        <w:t>working</w:t>
      </w:r>
      <w:r>
        <w:rPr>
          <w:spacing w:val="-3"/>
          <w:sz w:val="22"/>
        </w:rPr>
        <w:t> </w:t>
      </w:r>
      <w:r>
        <w:rPr>
          <w:sz w:val="22"/>
        </w:rPr>
        <w:t>that</w:t>
      </w:r>
      <w:r>
        <w:rPr>
          <w:spacing w:val="-5"/>
          <w:sz w:val="22"/>
        </w:rPr>
        <w:t> </w:t>
      </w:r>
      <w:r>
        <w:rPr>
          <w:sz w:val="22"/>
        </w:rPr>
        <w:t>optimise</w:t>
      </w:r>
      <w:r>
        <w:rPr>
          <w:spacing w:val="-2"/>
          <w:sz w:val="22"/>
        </w:rPr>
        <w:t> </w:t>
      </w:r>
      <w:r>
        <w:rPr>
          <w:sz w:val="22"/>
        </w:rPr>
        <w:t>impact</w:t>
      </w:r>
      <w:r>
        <w:rPr>
          <w:spacing w:val="-2"/>
          <w:sz w:val="22"/>
        </w:rPr>
        <w:t> </w:t>
      </w:r>
      <w:r>
        <w:rPr>
          <w:sz w:val="22"/>
        </w:rPr>
        <w:t>of</w:t>
      </w:r>
      <w:r>
        <w:rPr>
          <w:spacing w:val="-5"/>
          <w:sz w:val="22"/>
        </w:rPr>
        <w:t> </w:t>
      </w:r>
      <w:r>
        <w:rPr>
          <w:sz w:val="22"/>
        </w:rPr>
        <w:t>the</w:t>
      </w:r>
      <w:r>
        <w:rPr>
          <w:spacing w:val="-2"/>
          <w:sz w:val="22"/>
        </w:rPr>
        <w:t> </w:t>
      </w:r>
      <w:r>
        <w:rPr>
          <w:sz w:val="22"/>
        </w:rPr>
        <w:t>VCS;</w:t>
      </w:r>
      <w:r>
        <w:rPr>
          <w:spacing w:val="-2"/>
          <w:sz w:val="22"/>
        </w:rPr>
        <w:t> </w:t>
      </w:r>
      <w:r>
        <w:rPr>
          <w:sz w:val="22"/>
        </w:rPr>
        <w:t>being</w:t>
      </w:r>
      <w:r>
        <w:rPr>
          <w:spacing w:val="-3"/>
          <w:sz w:val="22"/>
        </w:rPr>
        <w:t> </w:t>
      </w:r>
      <w:r>
        <w:rPr>
          <w:sz w:val="22"/>
        </w:rPr>
        <w:t>an</w:t>
      </w:r>
      <w:r>
        <w:rPr>
          <w:spacing w:val="-2"/>
          <w:sz w:val="22"/>
        </w:rPr>
        <w:t> </w:t>
      </w:r>
      <w:r>
        <w:rPr>
          <w:sz w:val="22"/>
        </w:rPr>
        <w:t>agent</w:t>
      </w:r>
      <w:r>
        <w:rPr>
          <w:spacing w:val="-2"/>
          <w:sz w:val="22"/>
        </w:rPr>
        <w:t> </w:t>
      </w:r>
      <w:r>
        <w:rPr>
          <w:sz w:val="22"/>
        </w:rPr>
        <w:t>of</w:t>
      </w:r>
      <w:r>
        <w:rPr>
          <w:spacing w:val="-5"/>
          <w:sz w:val="22"/>
        </w:rPr>
        <w:t> </w:t>
      </w:r>
      <w:r>
        <w:rPr>
          <w:sz w:val="22"/>
        </w:rPr>
        <w:t>positive system change.</w:t>
      </w:r>
    </w:p>
    <w:p>
      <w:pPr>
        <w:pStyle w:val="ListParagraph"/>
        <w:numPr>
          <w:ilvl w:val="1"/>
          <w:numId w:val="5"/>
        </w:numPr>
        <w:tabs>
          <w:tab w:pos="1608" w:val="left" w:leader="none"/>
        </w:tabs>
        <w:spacing w:line="240" w:lineRule="auto" w:before="0" w:after="0"/>
        <w:ind w:left="1608" w:right="452" w:hanging="360"/>
        <w:jc w:val="left"/>
        <w:rPr>
          <w:sz w:val="22"/>
        </w:rPr>
      </w:pPr>
      <w:r>
        <w:rPr>
          <w:sz w:val="22"/>
        </w:rPr>
        <w:t>Enable</w:t>
      </w:r>
      <w:r>
        <w:rPr>
          <w:spacing w:val="-3"/>
          <w:sz w:val="22"/>
        </w:rPr>
        <w:t> </w:t>
      </w:r>
      <w:r>
        <w:rPr>
          <w:sz w:val="22"/>
        </w:rPr>
        <w:t>statutory</w:t>
      </w:r>
      <w:r>
        <w:rPr>
          <w:spacing w:val="-5"/>
          <w:sz w:val="22"/>
        </w:rPr>
        <w:t> </w:t>
      </w:r>
      <w:r>
        <w:rPr>
          <w:sz w:val="22"/>
        </w:rPr>
        <w:t>organisations</w:t>
      </w:r>
      <w:r>
        <w:rPr>
          <w:spacing w:val="-3"/>
          <w:sz w:val="22"/>
        </w:rPr>
        <w:t> </w:t>
      </w:r>
      <w:r>
        <w:rPr>
          <w:sz w:val="22"/>
        </w:rPr>
        <w:t>to</w:t>
      </w:r>
      <w:r>
        <w:rPr>
          <w:spacing w:val="-2"/>
          <w:sz w:val="22"/>
        </w:rPr>
        <w:t> </w:t>
      </w:r>
      <w:r>
        <w:rPr>
          <w:sz w:val="22"/>
        </w:rPr>
        <w:t>connect</w:t>
      </w:r>
      <w:r>
        <w:rPr>
          <w:spacing w:val="-3"/>
          <w:sz w:val="22"/>
        </w:rPr>
        <w:t> </w:t>
      </w:r>
      <w:r>
        <w:rPr>
          <w:sz w:val="22"/>
        </w:rPr>
        <w:t>with</w:t>
      </w:r>
      <w:r>
        <w:rPr>
          <w:spacing w:val="-3"/>
          <w:sz w:val="22"/>
        </w:rPr>
        <w:t> </w:t>
      </w:r>
      <w:r>
        <w:rPr>
          <w:sz w:val="22"/>
        </w:rPr>
        <w:t>and</w:t>
      </w:r>
      <w:r>
        <w:rPr>
          <w:spacing w:val="-4"/>
          <w:sz w:val="22"/>
        </w:rPr>
        <w:t> </w:t>
      </w:r>
      <w:r>
        <w:rPr>
          <w:sz w:val="22"/>
        </w:rPr>
        <w:t>be</w:t>
      </w:r>
      <w:r>
        <w:rPr>
          <w:spacing w:val="-5"/>
          <w:sz w:val="22"/>
        </w:rPr>
        <w:t> </w:t>
      </w:r>
      <w:r>
        <w:rPr>
          <w:sz w:val="22"/>
        </w:rPr>
        <w:t>influenced</w:t>
      </w:r>
      <w:r>
        <w:rPr>
          <w:spacing w:val="-3"/>
          <w:sz w:val="22"/>
        </w:rPr>
        <w:t> </w:t>
      </w:r>
      <w:r>
        <w:rPr>
          <w:sz w:val="22"/>
        </w:rPr>
        <w:t>by</w:t>
      </w:r>
      <w:r>
        <w:rPr>
          <w:spacing w:val="-3"/>
          <w:sz w:val="22"/>
        </w:rPr>
        <w:t> </w:t>
      </w:r>
      <w:r>
        <w:rPr>
          <w:sz w:val="22"/>
        </w:rPr>
        <w:t>people’s experiences</w:t>
      </w:r>
      <w:r>
        <w:rPr>
          <w:spacing w:val="-5"/>
          <w:sz w:val="22"/>
        </w:rPr>
        <w:t> </w:t>
      </w:r>
      <w:r>
        <w:rPr>
          <w:sz w:val="22"/>
        </w:rPr>
        <w:t>and</w:t>
      </w:r>
      <w:r>
        <w:rPr>
          <w:spacing w:val="-5"/>
          <w:sz w:val="22"/>
        </w:rPr>
        <w:t> </w:t>
      </w:r>
      <w:r>
        <w:rPr>
          <w:sz w:val="22"/>
        </w:rPr>
        <w:t>VCS </w:t>
      </w:r>
      <w:r>
        <w:rPr>
          <w:spacing w:val="-2"/>
          <w:sz w:val="22"/>
        </w:rPr>
        <w:t>activity.</w:t>
      </w:r>
    </w:p>
    <w:p>
      <w:pPr>
        <w:pStyle w:val="ListParagraph"/>
        <w:numPr>
          <w:ilvl w:val="1"/>
          <w:numId w:val="5"/>
        </w:numPr>
        <w:tabs>
          <w:tab w:pos="1608" w:val="left" w:leader="none"/>
        </w:tabs>
        <w:spacing w:line="240" w:lineRule="auto" w:before="0" w:after="0"/>
        <w:ind w:left="1608" w:right="0" w:hanging="360"/>
        <w:jc w:val="left"/>
        <w:rPr>
          <w:sz w:val="22"/>
        </w:rPr>
      </w:pPr>
      <w:r>
        <w:rPr>
          <w:sz w:val="22"/>
        </w:rPr>
        <w:t>Develop</w:t>
      </w:r>
      <w:r>
        <w:rPr>
          <w:spacing w:val="-6"/>
          <w:sz w:val="22"/>
        </w:rPr>
        <w:t> </w:t>
      </w:r>
      <w:r>
        <w:rPr>
          <w:sz w:val="22"/>
        </w:rPr>
        <w:t>our</w:t>
      </w:r>
      <w:r>
        <w:rPr>
          <w:spacing w:val="-6"/>
          <w:sz w:val="22"/>
        </w:rPr>
        <w:t> </w:t>
      </w:r>
      <w:r>
        <w:rPr>
          <w:sz w:val="22"/>
        </w:rPr>
        <w:t>skills</w:t>
      </w:r>
      <w:r>
        <w:rPr>
          <w:spacing w:val="-3"/>
          <w:sz w:val="22"/>
        </w:rPr>
        <w:t> </w:t>
      </w:r>
      <w:r>
        <w:rPr>
          <w:sz w:val="22"/>
        </w:rPr>
        <w:t>and</w:t>
      </w:r>
      <w:r>
        <w:rPr>
          <w:spacing w:val="-6"/>
          <w:sz w:val="22"/>
        </w:rPr>
        <w:t> </w:t>
      </w:r>
      <w:r>
        <w:rPr>
          <w:sz w:val="22"/>
        </w:rPr>
        <w:t>employment</w:t>
      </w:r>
      <w:r>
        <w:rPr>
          <w:spacing w:val="-6"/>
          <w:sz w:val="22"/>
        </w:rPr>
        <w:t> </w:t>
      </w:r>
      <w:r>
        <w:rPr>
          <w:sz w:val="22"/>
        </w:rPr>
        <w:t>focus</w:t>
      </w:r>
      <w:r>
        <w:rPr>
          <w:spacing w:val="-3"/>
          <w:sz w:val="22"/>
        </w:rPr>
        <w:t> </w:t>
      </w:r>
      <w:r>
        <w:rPr>
          <w:sz w:val="22"/>
        </w:rPr>
        <w:t>as</w:t>
      </w:r>
      <w:r>
        <w:rPr>
          <w:spacing w:val="-3"/>
          <w:sz w:val="22"/>
        </w:rPr>
        <w:t> </w:t>
      </w:r>
      <w:r>
        <w:rPr>
          <w:sz w:val="22"/>
        </w:rPr>
        <w:t>a</w:t>
      </w:r>
      <w:r>
        <w:rPr>
          <w:spacing w:val="-6"/>
          <w:sz w:val="22"/>
        </w:rPr>
        <w:t> </w:t>
      </w:r>
      <w:r>
        <w:rPr>
          <w:sz w:val="22"/>
        </w:rPr>
        <w:t>key</w:t>
      </w:r>
      <w:r>
        <w:rPr>
          <w:spacing w:val="-3"/>
          <w:sz w:val="22"/>
        </w:rPr>
        <w:t> </w:t>
      </w:r>
      <w:r>
        <w:rPr>
          <w:sz w:val="22"/>
        </w:rPr>
        <w:t>driver</w:t>
      </w:r>
      <w:r>
        <w:rPr>
          <w:spacing w:val="-3"/>
          <w:sz w:val="22"/>
        </w:rPr>
        <w:t> </w:t>
      </w:r>
      <w:r>
        <w:rPr>
          <w:sz w:val="22"/>
        </w:rPr>
        <w:t>towards</w:t>
      </w:r>
      <w:r>
        <w:rPr>
          <w:spacing w:val="-6"/>
          <w:sz w:val="22"/>
        </w:rPr>
        <w:t> </w:t>
      </w:r>
      <w:r>
        <w:rPr>
          <w:sz w:val="22"/>
        </w:rPr>
        <w:t>health</w:t>
      </w:r>
      <w:r>
        <w:rPr>
          <w:spacing w:val="-3"/>
          <w:sz w:val="22"/>
        </w:rPr>
        <w:t> </w:t>
      </w:r>
      <w:r>
        <w:rPr>
          <w:sz w:val="22"/>
        </w:rPr>
        <w:t>and</w:t>
      </w:r>
      <w:r>
        <w:rPr>
          <w:spacing w:val="-5"/>
          <w:sz w:val="22"/>
        </w:rPr>
        <w:t> </w:t>
      </w:r>
      <w:r>
        <w:rPr>
          <w:spacing w:val="-2"/>
          <w:sz w:val="22"/>
        </w:rPr>
        <w:t>wealth.</w:t>
      </w:r>
    </w:p>
    <w:p>
      <w:pPr>
        <w:spacing w:after="0" w:line="240" w:lineRule="auto"/>
        <w:jc w:val="left"/>
        <w:rPr>
          <w:sz w:val="22"/>
        </w:rPr>
        <w:sectPr>
          <w:pgSz w:w="11910" w:h="16850"/>
          <w:pgMar w:header="679" w:footer="831" w:top="1860" w:bottom="1020" w:left="360" w:right="680"/>
        </w:sectPr>
      </w:pPr>
    </w:p>
    <w:p>
      <w:pPr>
        <w:pStyle w:val="ListParagraph"/>
        <w:numPr>
          <w:ilvl w:val="1"/>
          <w:numId w:val="5"/>
        </w:numPr>
        <w:tabs>
          <w:tab w:pos="1608" w:val="left" w:leader="none"/>
        </w:tabs>
        <w:spacing w:line="240" w:lineRule="auto" w:before="245" w:after="0"/>
        <w:ind w:left="1608" w:right="0" w:hanging="360"/>
        <w:jc w:val="left"/>
        <w:rPr>
          <w:sz w:val="22"/>
        </w:rPr>
      </w:pPr>
      <w:r>
        <w:rPr>
          <w:sz w:val="22"/>
        </w:rPr>
        <w:t>Enable</w:t>
      </w:r>
      <w:r>
        <w:rPr>
          <w:spacing w:val="-4"/>
          <w:sz w:val="22"/>
        </w:rPr>
        <w:t> </w:t>
      </w:r>
      <w:r>
        <w:rPr>
          <w:sz w:val="22"/>
        </w:rPr>
        <w:t>cross</w:t>
      </w:r>
      <w:r>
        <w:rPr>
          <w:spacing w:val="-4"/>
          <w:sz w:val="22"/>
        </w:rPr>
        <w:t> </w:t>
      </w:r>
      <w:r>
        <w:rPr>
          <w:sz w:val="22"/>
        </w:rPr>
        <w:t>sector</w:t>
      </w:r>
      <w:r>
        <w:rPr>
          <w:spacing w:val="-6"/>
          <w:sz w:val="22"/>
        </w:rPr>
        <w:t> </w:t>
      </w:r>
      <w:r>
        <w:rPr>
          <w:sz w:val="22"/>
        </w:rPr>
        <w:t>expertise</w:t>
      </w:r>
      <w:r>
        <w:rPr>
          <w:spacing w:val="-2"/>
          <w:sz w:val="22"/>
        </w:rPr>
        <w:t> </w:t>
      </w:r>
      <w:r>
        <w:rPr>
          <w:sz w:val="22"/>
        </w:rPr>
        <w:t>to</w:t>
      </w:r>
      <w:r>
        <w:rPr>
          <w:spacing w:val="-3"/>
          <w:sz w:val="22"/>
        </w:rPr>
        <w:t> </w:t>
      </w:r>
      <w:r>
        <w:rPr>
          <w:sz w:val="22"/>
        </w:rPr>
        <w:t>support</w:t>
      </w:r>
      <w:r>
        <w:rPr>
          <w:spacing w:val="-4"/>
          <w:sz w:val="22"/>
        </w:rPr>
        <w:t> </w:t>
      </w:r>
      <w:r>
        <w:rPr>
          <w:sz w:val="22"/>
        </w:rPr>
        <w:t>VCS</w:t>
      </w:r>
      <w:r>
        <w:rPr>
          <w:spacing w:val="-5"/>
          <w:sz w:val="22"/>
        </w:rPr>
        <w:t> </w:t>
      </w:r>
      <w:r>
        <w:rPr>
          <w:spacing w:val="-2"/>
          <w:sz w:val="22"/>
        </w:rPr>
        <w:t>sustainability.</w:t>
      </w:r>
    </w:p>
    <w:p>
      <w:pPr>
        <w:pStyle w:val="ListParagraph"/>
        <w:numPr>
          <w:ilvl w:val="1"/>
          <w:numId w:val="5"/>
        </w:numPr>
        <w:tabs>
          <w:tab w:pos="1608" w:val="left" w:leader="none"/>
        </w:tabs>
        <w:spacing w:line="240" w:lineRule="auto" w:before="1" w:after="0"/>
        <w:ind w:left="1608" w:right="818" w:hanging="360"/>
        <w:jc w:val="left"/>
        <w:rPr>
          <w:sz w:val="22"/>
        </w:rPr>
      </w:pPr>
      <w:r>
        <w:rPr>
          <w:sz w:val="22"/>
        </w:rPr>
        <w:t>Identify</w:t>
      </w:r>
      <w:r>
        <w:rPr>
          <w:spacing w:val="-2"/>
          <w:sz w:val="22"/>
        </w:rPr>
        <w:t> </w:t>
      </w:r>
      <w:r>
        <w:rPr>
          <w:sz w:val="22"/>
        </w:rPr>
        <w:t>and</w:t>
      </w:r>
      <w:r>
        <w:rPr>
          <w:spacing w:val="-3"/>
          <w:sz w:val="22"/>
        </w:rPr>
        <w:t> </w:t>
      </w:r>
      <w:r>
        <w:rPr>
          <w:sz w:val="22"/>
        </w:rPr>
        <w:t>enable</w:t>
      </w:r>
      <w:r>
        <w:rPr>
          <w:spacing w:val="-2"/>
          <w:sz w:val="22"/>
        </w:rPr>
        <w:t> </w:t>
      </w:r>
      <w:r>
        <w:rPr>
          <w:sz w:val="22"/>
        </w:rPr>
        <w:t>the</w:t>
      </w:r>
      <w:r>
        <w:rPr>
          <w:spacing w:val="-4"/>
          <w:sz w:val="22"/>
        </w:rPr>
        <w:t> </w:t>
      </w:r>
      <w:r>
        <w:rPr>
          <w:sz w:val="22"/>
        </w:rPr>
        <w:t>pooling</w:t>
      </w:r>
      <w:r>
        <w:rPr>
          <w:spacing w:val="-3"/>
          <w:sz w:val="22"/>
        </w:rPr>
        <w:t> </w:t>
      </w:r>
      <w:r>
        <w:rPr>
          <w:sz w:val="22"/>
        </w:rPr>
        <w:t>of</w:t>
      </w:r>
      <w:r>
        <w:rPr>
          <w:spacing w:val="-4"/>
          <w:sz w:val="22"/>
        </w:rPr>
        <w:t> </w:t>
      </w:r>
      <w:r>
        <w:rPr>
          <w:sz w:val="22"/>
        </w:rPr>
        <w:t>resources</w:t>
      </w:r>
      <w:r>
        <w:rPr>
          <w:spacing w:val="-4"/>
          <w:sz w:val="22"/>
        </w:rPr>
        <w:t> </w:t>
      </w:r>
      <w:r>
        <w:rPr>
          <w:sz w:val="22"/>
        </w:rPr>
        <w:t>across</w:t>
      </w:r>
      <w:r>
        <w:rPr>
          <w:spacing w:val="-2"/>
          <w:sz w:val="22"/>
        </w:rPr>
        <w:t> </w:t>
      </w:r>
      <w:r>
        <w:rPr>
          <w:sz w:val="22"/>
        </w:rPr>
        <w:t>partnerships</w:t>
      </w:r>
      <w:r>
        <w:rPr>
          <w:spacing w:val="-2"/>
          <w:sz w:val="22"/>
        </w:rPr>
        <w:t> </w:t>
      </w:r>
      <w:r>
        <w:rPr>
          <w:sz w:val="22"/>
        </w:rPr>
        <w:t>in</w:t>
      </w:r>
      <w:r>
        <w:rPr>
          <w:spacing w:val="-2"/>
          <w:sz w:val="22"/>
        </w:rPr>
        <w:t> </w:t>
      </w:r>
      <w:r>
        <w:rPr>
          <w:sz w:val="22"/>
        </w:rPr>
        <w:t>the</w:t>
      </w:r>
      <w:r>
        <w:rPr>
          <w:spacing w:val="-4"/>
          <w:sz w:val="22"/>
        </w:rPr>
        <w:t> </w:t>
      </w:r>
      <w:r>
        <w:rPr>
          <w:sz w:val="22"/>
        </w:rPr>
        <w:t>city</w:t>
      </w:r>
      <w:r>
        <w:rPr>
          <w:spacing w:val="-2"/>
          <w:sz w:val="22"/>
        </w:rPr>
        <w:t> </w:t>
      </w:r>
      <w:r>
        <w:rPr>
          <w:sz w:val="22"/>
        </w:rPr>
        <w:t>in</w:t>
      </w:r>
      <w:r>
        <w:rPr>
          <w:spacing w:val="-2"/>
          <w:sz w:val="22"/>
        </w:rPr>
        <w:t> </w:t>
      </w:r>
      <w:r>
        <w:rPr>
          <w:sz w:val="22"/>
        </w:rPr>
        <w:t>an</w:t>
      </w:r>
      <w:r>
        <w:rPr>
          <w:spacing w:val="-6"/>
          <w:sz w:val="22"/>
        </w:rPr>
        <w:t> </w:t>
      </w:r>
      <w:r>
        <w:rPr>
          <w:sz w:val="22"/>
        </w:rPr>
        <w:t>equitable</w:t>
      </w:r>
      <w:r>
        <w:rPr>
          <w:spacing w:val="-2"/>
          <w:sz w:val="22"/>
        </w:rPr>
        <w:t> </w:t>
      </w:r>
      <w:r>
        <w:rPr>
          <w:sz w:val="22"/>
        </w:rPr>
        <w:t>and proportionate way.</w:t>
      </w:r>
      <w:r>
        <w:rPr>
          <w:spacing w:val="40"/>
          <w:sz w:val="22"/>
        </w:rPr>
        <w:t> </w:t>
      </w:r>
      <w:r>
        <w:rPr>
          <w:sz w:val="22"/>
        </w:rPr>
        <w:t>Ensure opportunities can be maximised around elements of community development work being fully joined up with other elements of the ‘system’ in Sheffield.</w:t>
      </w:r>
    </w:p>
    <w:p>
      <w:pPr>
        <w:pStyle w:val="ListParagraph"/>
        <w:numPr>
          <w:ilvl w:val="1"/>
          <w:numId w:val="5"/>
        </w:numPr>
        <w:tabs>
          <w:tab w:pos="1608" w:val="left" w:leader="none"/>
        </w:tabs>
        <w:spacing w:line="240" w:lineRule="auto" w:before="0" w:after="0"/>
        <w:ind w:left="1608" w:right="1478" w:hanging="360"/>
        <w:jc w:val="left"/>
        <w:rPr>
          <w:sz w:val="22"/>
        </w:rPr>
      </w:pPr>
      <w:r>
        <w:rPr>
          <w:sz w:val="22"/>
        </w:rPr>
        <w:t>Support</w:t>
      </w:r>
      <w:r>
        <w:rPr>
          <w:spacing w:val="-2"/>
          <w:sz w:val="22"/>
        </w:rPr>
        <w:t> </w:t>
      </w:r>
      <w:r>
        <w:rPr>
          <w:sz w:val="22"/>
        </w:rPr>
        <w:t>the</w:t>
      </w:r>
      <w:r>
        <w:rPr>
          <w:spacing w:val="-2"/>
          <w:sz w:val="22"/>
        </w:rPr>
        <w:t> </w:t>
      </w:r>
      <w:r>
        <w:rPr>
          <w:sz w:val="22"/>
        </w:rPr>
        <w:t>development</w:t>
      </w:r>
      <w:r>
        <w:rPr>
          <w:spacing w:val="-7"/>
          <w:sz w:val="22"/>
        </w:rPr>
        <w:t> </w:t>
      </w:r>
      <w:r>
        <w:rPr>
          <w:sz w:val="22"/>
        </w:rPr>
        <w:t>of</w:t>
      </w:r>
      <w:r>
        <w:rPr>
          <w:spacing w:val="-2"/>
          <w:sz w:val="22"/>
        </w:rPr>
        <w:t> </w:t>
      </w:r>
      <w:r>
        <w:rPr>
          <w:sz w:val="22"/>
        </w:rPr>
        <w:t>physical</w:t>
      </w:r>
      <w:r>
        <w:rPr>
          <w:spacing w:val="-2"/>
          <w:sz w:val="22"/>
        </w:rPr>
        <w:t> </w:t>
      </w:r>
      <w:r>
        <w:rPr>
          <w:sz w:val="22"/>
        </w:rPr>
        <w:t>assets</w:t>
      </w:r>
      <w:r>
        <w:rPr>
          <w:spacing w:val="-2"/>
          <w:sz w:val="22"/>
        </w:rPr>
        <w:t> </w:t>
      </w:r>
      <w:r>
        <w:rPr>
          <w:sz w:val="22"/>
        </w:rPr>
        <w:t>and</w:t>
      </w:r>
      <w:r>
        <w:rPr>
          <w:spacing w:val="-6"/>
          <w:sz w:val="22"/>
        </w:rPr>
        <w:t> </w:t>
      </w:r>
      <w:r>
        <w:rPr>
          <w:sz w:val="22"/>
        </w:rPr>
        <w:t>enablers</w:t>
      </w:r>
      <w:r>
        <w:rPr>
          <w:spacing w:val="-2"/>
          <w:sz w:val="22"/>
        </w:rPr>
        <w:t> </w:t>
      </w:r>
      <w:r>
        <w:rPr>
          <w:sz w:val="22"/>
        </w:rPr>
        <w:t>of</w:t>
      </w:r>
      <w:r>
        <w:rPr>
          <w:spacing w:val="-5"/>
          <w:sz w:val="22"/>
        </w:rPr>
        <w:t> </w:t>
      </w:r>
      <w:r>
        <w:rPr>
          <w:sz w:val="22"/>
        </w:rPr>
        <w:t>community</w:t>
      </w:r>
      <w:r>
        <w:rPr>
          <w:spacing w:val="-4"/>
          <w:sz w:val="22"/>
        </w:rPr>
        <w:t> </w:t>
      </w:r>
      <w:r>
        <w:rPr>
          <w:sz w:val="22"/>
        </w:rPr>
        <w:t>ownership</w:t>
      </w:r>
      <w:r>
        <w:rPr>
          <w:spacing w:val="-4"/>
          <w:sz w:val="22"/>
        </w:rPr>
        <w:t> </w:t>
      </w:r>
      <w:r>
        <w:rPr>
          <w:sz w:val="22"/>
        </w:rPr>
        <w:t>and </w:t>
      </w:r>
      <w:r>
        <w:rPr>
          <w:spacing w:val="-2"/>
          <w:sz w:val="22"/>
        </w:rPr>
        <w:t>sustainability.</w:t>
      </w:r>
    </w:p>
    <w:p>
      <w:pPr>
        <w:pStyle w:val="ListParagraph"/>
        <w:numPr>
          <w:ilvl w:val="1"/>
          <w:numId w:val="5"/>
        </w:numPr>
        <w:tabs>
          <w:tab w:pos="1608" w:val="left" w:leader="none"/>
        </w:tabs>
        <w:spacing w:line="240" w:lineRule="auto" w:before="0" w:after="0"/>
        <w:ind w:left="1608" w:right="1291" w:hanging="360"/>
        <w:jc w:val="left"/>
        <w:rPr>
          <w:sz w:val="22"/>
        </w:rPr>
      </w:pPr>
      <w:r>
        <w:rPr>
          <w:sz w:val="22"/>
        </w:rPr>
        <w:t>Engage</w:t>
      </w:r>
      <w:r>
        <w:rPr>
          <w:spacing w:val="-3"/>
          <w:sz w:val="22"/>
        </w:rPr>
        <w:t> </w:t>
      </w:r>
      <w:r>
        <w:rPr>
          <w:sz w:val="22"/>
        </w:rPr>
        <w:t>Universities</w:t>
      </w:r>
      <w:r>
        <w:rPr>
          <w:spacing w:val="-6"/>
          <w:sz w:val="22"/>
        </w:rPr>
        <w:t> </w:t>
      </w:r>
      <w:r>
        <w:rPr>
          <w:sz w:val="22"/>
        </w:rPr>
        <w:t>and</w:t>
      </w:r>
      <w:r>
        <w:rPr>
          <w:spacing w:val="-5"/>
          <w:sz w:val="22"/>
        </w:rPr>
        <w:t> </w:t>
      </w:r>
      <w:r>
        <w:rPr>
          <w:sz w:val="22"/>
        </w:rPr>
        <w:t>educational</w:t>
      </w:r>
      <w:r>
        <w:rPr>
          <w:spacing w:val="-3"/>
          <w:sz w:val="22"/>
        </w:rPr>
        <w:t> </w:t>
      </w:r>
      <w:r>
        <w:rPr>
          <w:sz w:val="22"/>
        </w:rPr>
        <w:t>institutions</w:t>
      </w:r>
      <w:r>
        <w:rPr>
          <w:spacing w:val="-6"/>
          <w:sz w:val="22"/>
        </w:rPr>
        <w:t> </w:t>
      </w:r>
      <w:r>
        <w:rPr>
          <w:sz w:val="22"/>
        </w:rPr>
        <w:t>to</w:t>
      </w:r>
      <w:r>
        <w:rPr>
          <w:spacing w:val="-2"/>
          <w:sz w:val="22"/>
        </w:rPr>
        <w:t> </w:t>
      </w:r>
      <w:r>
        <w:rPr>
          <w:sz w:val="22"/>
        </w:rPr>
        <w:t>leverage</w:t>
      </w:r>
      <w:r>
        <w:rPr>
          <w:spacing w:val="-3"/>
          <w:sz w:val="22"/>
        </w:rPr>
        <w:t> </w:t>
      </w:r>
      <w:r>
        <w:rPr>
          <w:sz w:val="22"/>
        </w:rPr>
        <w:t>the</w:t>
      </w:r>
      <w:r>
        <w:rPr>
          <w:spacing w:val="-3"/>
          <w:sz w:val="22"/>
        </w:rPr>
        <w:t> </w:t>
      </w:r>
      <w:r>
        <w:rPr>
          <w:sz w:val="22"/>
        </w:rPr>
        <w:t>academic</w:t>
      </w:r>
      <w:r>
        <w:rPr>
          <w:spacing w:val="-6"/>
          <w:sz w:val="22"/>
        </w:rPr>
        <w:t> </w:t>
      </w:r>
      <w:r>
        <w:rPr>
          <w:sz w:val="22"/>
        </w:rPr>
        <w:t>insight</w:t>
      </w:r>
      <w:r>
        <w:rPr>
          <w:spacing w:val="-5"/>
          <w:sz w:val="22"/>
        </w:rPr>
        <w:t> </w:t>
      </w:r>
      <w:r>
        <w:rPr>
          <w:sz w:val="22"/>
        </w:rPr>
        <w:t>and</w:t>
      </w:r>
      <w:r>
        <w:rPr>
          <w:spacing w:val="-4"/>
          <w:sz w:val="22"/>
        </w:rPr>
        <w:t> </w:t>
      </w:r>
      <w:r>
        <w:rPr>
          <w:sz w:val="22"/>
        </w:rPr>
        <w:t>the opportunity to develop skills and expertise in the VCS.</w:t>
      </w:r>
    </w:p>
    <w:p>
      <w:pPr>
        <w:pStyle w:val="ListParagraph"/>
        <w:numPr>
          <w:ilvl w:val="1"/>
          <w:numId w:val="5"/>
        </w:numPr>
        <w:tabs>
          <w:tab w:pos="1608" w:val="left" w:leader="none"/>
        </w:tabs>
        <w:spacing w:line="237" w:lineRule="auto" w:before="3" w:after="0"/>
        <w:ind w:left="1608" w:right="1102" w:hanging="360"/>
        <w:jc w:val="left"/>
        <w:rPr>
          <w:sz w:val="22"/>
        </w:rPr>
      </w:pPr>
      <w:r>
        <w:rPr>
          <w:sz w:val="22"/>
        </w:rPr>
        <w:t>Share</w:t>
      </w:r>
      <w:r>
        <w:rPr>
          <w:spacing w:val="-2"/>
          <w:sz w:val="22"/>
        </w:rPr>
        <w:t> </w:t>
      </w:r>
      <w:r>
        <w:rPr>
          <w:sz w:val="22"/>
        </w:rPr>
        <w:t>lessons</w:t>
      </w:r>
      <w:r>
        <w:rPr>
          <w:spacing w:val="-2"/>
          <w:sz w:val="22"/>
        </w:rPr>
        <w:t> </w:t>
      </w:r>
      <w:r>
        <w:rPr>
          <w:sz w:val="22"/>
        </w:rPr>
        <w:t>across</w:t>
      </w:r>
      <w:r>
        <w:rPr>
          <w:spacing w:val="-5"/>
          <w:sz w:val="22"/>
        </w:rPr>
        <w:t> </w:t>
      </w:r>
      <w:r>
        <w:rPr>
          <w:sz w:val="22"/>
        </w:rPr>
        <w:t>VCS</w:t>
      </w:r>
      <w:r>
        <w:rPr>
          <w:spacing w:val="-5"/>
          <w:sz w:val="22"/>
        </w:rPr>
        <w:t> </w:t>
      </w:r>
      <w:r>
        <w:rPr>
          <w:sz w:val="22"/>
        </w:rPr>
        <w:t>organisations</w:t>
      </w:r>
      <w:r>
        <w:rPr>
          <w:spacing w:val="-2"/>
          <w:sz w:val="22"/>
        </w:rPr>
        <w:t> </w:t>
      </w:r>
      <w:r>
        <w:rPr>
          <w:sz w:val="22"/>
        </w:rPr>
        <w:t>and</w:t>
      </w:r>
      <w:r>
        <w:rPr>
          <w:spacing w:val="-6"/>
          <w:sz w:val="22"/>
        </w:rPr>
        <w:t> </w:t>
      </w:r>
      <w:r>
        <w:rPr>
          <w:sz w:val="22"/>
        </w:rPr>
        <w:t>wider</w:t>
      </w:r>
      <w:r>
        <w:rPr>
          <w:spacing w:val="-2"/>
          <w:sz w:val="22"/>
        </w:rPr>
        <w:t> </w:t>
      </w:r>
      <w:r>
        <w:rPr>
          <w:sz w:val="22"/>
        </w:rPr>
        <w:t>strategic</w:t>
      </w:r>
      <w:r>
        <w:rPr>
          <w:spacing w:val="-2"/>
          <w:sz w:val="22"/>
        </w:rPr>
        <w:t> </w:t>
      </w:r>
      <w:r>
        <w:rPr>
          <w:sz w:val="22"/>
        </w:rPr>
        <w:t>partners</w:t>
      </w:r>
      <w:r>
        <w:rPr>
          <w:spacing w:val="-5"/>
          <w:sz w:val="22"/>
        </w:rPr>
        <w:t> </w:t>
      </w:r>
      <w:r>
        <w:rPr>
          <w:sz w:val="22"/>
        </w:rPr>
        <w:t>in</w:t>
      </w:r>
      <w:r>
        <w:rPr>
          <w:spacing w:val="-2"/>
          <w:sz w:val="22"/>
        </w:rPr>
        <w:t> </w:t>
      </w:r>
      <w:r>
        <w:rPr>
          <w:sz w:val="22"/>
        </w:rPr>
        <w:t>a</w:t>
      </w:r>
      <w:r>
        <w:rPr>
          <w:spacing w:val="-2"/>
          <w:sz w:val="22"/>
        </w:rPr>
        <w:t> </w:t>
      </w:r>
      <w:r>
        <w:rPr>
          <w:sz w:val="22"/>
        </w:rPr>
        <w:t>timely</w:t>
      </w:r>
      <w:r>
        <w:rPr>
          <w:spacing w:val="-4"/>
          <w:sz w:val="22"/>
        </w:rPr>
        <w:t> </w:t>
      </w:r>
      <w:r>
        <w:rPr>
          <w:sz w:val="22"/>
        </w:rPr>
        <w:t>manner</w:t>
      </w:r>
      <w:r>
        <w:rPr>
          <w:spacing w:val="-2"/>
          <w:sz w:val="22"/>
        </w:rPr>
        <w:t> </w:t>
      </w:r>
      <w:r>
        <w:rPr>
          <w:sz w:val="22"/>
        </w:rPr>
        <w:t>and appropriate</w:t>
      </w:r>
      <w:r>
        <w:rPr>
          <w:spacing w:val="-2"/>
          <w:sz w:val="22"/>
        </w:rPr>
        <w:t> </w:t>
      </w:r>
      <w:r>
        <w:rPr>
          <w:sz w:val="22"/>
        </w:rPr>
        <w:t>formats</w:t>
      </w:r>
      <w:r>
        <w:rPr>
          <w:spacing w:val="-4"/>
          <w:sz w:val="22"/>
        </w:rPr>
        <w:t> </w:t>
      </w:r>
      <w:r>
        <w:rPr>
          <w:sz w:val="22"/>
        </w:rPr>
        <w:t>to</w:t>
      </w:r>
      <w:r>
        <w:rPr>
          <w:spacing w:val="-1"/>
          <w:sz w:val="22"/>
        </w:rPr>
        <w:t> </w:t>
      </w:r>
      <w:r>
        <w:rPr>
          <w:sz w:val="22"/>
        </w:rPr>
        <w:t>ensure</w:t>
      </w:r>
      <w:r>
        <w:rPr>
          <w:spacing w:val="-2"/>
          <w:sz w:val="22"/>
        </w:rPr>
        <w:t> </w:t>
      </w:r>
      <w:r>
        <w:rPr>
          <w:sz w:val="22"/>
        </w:rPr>
        <w:t>that</w:t>
      </w:r>
      <w:r>
        <w:rPr>
          <w:spacing w:val="-4"/>
          <w:sz w:val="22"/>
        </w:rPr>
        <w:t> </w:t>
      </w:r>
      <w:r>
        <w:rPr>
          <w:sz w:val="22"/>
        </w:rPr>
        <w:t>we</w:t>
      </w:r>
      <w:r>
        <w:rPr>
          <w:spacing w:val="-4"/>
          <w:sz w:val="22"/>
        </w:rPr>
        <w:t> </w:t>
      </w:r>
      <w:r>
        <w:rPr>
          <w:sz w:val="22"/>
        </w:rPr>
        <w:t>continue</w:t>
      </w:r>
      <w:r>
        <w:rPr>
          <w:spacing w:val="-4"/>
          <w:sz w:val="22"/>
        </w:rPr>
        <w:t> </w:t>
      </w:r>
      <w:r>
        <w:rPr>
          <w:sz w:val="22"/>
        </w:rPr>
        <w:t>to</w:t>
      </w:r>
      <w:r>
        <w:rPr>
          <w:spacing w:val="-1"/>
          <w:sz w:val="22"/>
        </w:rPr>
        <w:t> </w:t>
      </w:r>
      <w:r>
        <w:rPr>
          <w:sz w:val="22"/>
        </w:rPr>
        <w:t>develop</w:t>
      </w:r>
      <w:r>
        <w:rPr>
          <w:spacing w:val="-3"/>
          <w:sz w:val="22"/>
        </w:rPr>
        <w:t> </w:t>
      </w:r>
      <w:r>
        <w:rPr>
          <w:sz w:val="22"/>
        </w:rPr>
        <w:t>and</w:t>
      </w:r>
      <w:r>
        <w:rPr>
          <w:spacing w:val="-4"/>
          <w:sz w:val="22"/>
        </w:rPr>
        <w:t> </w:t>
      </w:r>
      <w:r>
        <w:rPr>
          <w:sz w:val="22"/>
        </w:rPr>
        <w:t>grow</w:t>
      </w:r>
      <w:r>
        <w:rPr>
          <w:spacing w:val="-4"/>
          <w:sz w:val="22"/>
        </w:rPr>
        <w:t> </w:t>
      </w:r>
      <w:r>
        <w:rPr>
          <w:sz w:val="22"/>
        </w:rPr>
        <w:t>our</w:t>
      </w:r>
      <w:r>
        <w:rPr>
          <w:spacing w:val="-2"/>
          <w:sz w:val="22"/>
        </w:rPr>
        <w:t> </w:t>
      </w:r>
      <w:r>
        <w:rPr>
          <w:sz w:val="22"/>
        </w:rPr>
        <w:t>collective</w:t>
      </w:r>
      <w:r>
        <w:rPr>
          <w:spacing w:val="-2"/>
          <w:sz w:val="22"/>
        </w:rPr>
        <w:t> </w:t>
      </w:r>
      <w:r>
        <w:rPr>
          <w:sz w:val="22"/>
        </w:rPr>
        <w:t>impact.</w:t>
      </w:r>
    </w:p>
    <w:p>
      <w:pPr>
        <w:pStyle w:val="BodyText"/>
        <w:spacing w:before="241"/>
      </w:pPr>
    </w:p>
    <w:p>
      <w:pPr>
        <w:pStyle w:val="Heading2"/>
      </w:pPr>
      <w:r>
        <w:rPr/>
        <w:t>Structure,</w:t>
      </w:r>
      <w:r>
        <w:rPr>
          <w:spacing w:val="-7"/>
        </w:rPr>
        <w:t> </w:t>
      </w:r>
      <w:r>
        <w:rPr/>
        <w:t>governance</w:t>
      </w:r>
      <w:r>
        <w:rPr>
          <w:spacing w:val="-6"/>
        </w:rPr>
        <w:t> </w:t>
      </w:r>
      <w:r>
        <w:rPr/>
        <w:t>and</w:t>
      </w:r>
      <w:r>
        <w:rPr>
          <w:spacing w:val="-6"/>
        </w:rPr>
        <w:t> </w:t>
      </w:r>
      <w:r>
        <w:rPr>
          <w:spacing w:val="-2"/>
        </w:rPr>
        <w:t>management</w:t>
      </w:r>
    </w:p>
    <w:p>
      <w:pPr>
        <w:pStyle w:val="BodyText"/>
        <w:spacing w:line="259" w:lineRule="auto" w:before="240"/>
        <w:ind w:left="888" w:right="485"/>
      </w:pPr>
      <w:r>
        <w:rPr/>
        <w:t>Members of the Board of Trustees are nominated from and elected by the members. Each trustee is elected</w:t>
      </w:r>
      <w:r>
        <w:rPr>
          <w:spacing w:val="-2"/>
        </w:rPr>
        <w:t> </w:t>
      </w:r>
      <w:r>
        <w:rPr/>
        <w:t>at</w:t>
      </w:r>
      <w:r>
        <w:rPr>
          <w:spacing w:val="-4"/>
        </w:rPr>
        <w:t> </w:t>
      </w:r>
      <w:r>
        <w:rPr/>
        <w:t>an</w:t>
      </w:r>
      <w:r>
        <w:rPr>
          <w:spacing w:val="-3"/>
        </w:rPr>
        <w:t> </w:t>
      </w:r>
      <w:r>
        <w:rPr/>
        <w:t>annual</w:t>
      </w:r>
      <w:r>
        <w:rPr>
          <w:spacing w:val="-2"/>
        </w:rPr>
        <w:t> </w:t>
      </w:r>
      <w:r>
        <w:rPr/>
        <w:t>general</w:t>
      </w:r>
      <w:r>
        <w:rPr>
          <w:spacing w:val="-2"/>
        </w:rPr>
        <w:t> </w:t>
      </w:r>
      <w:r>
        <w:rPr/>
        <w:t>meeting</w:t>
      </w:r>
      <w:r>
        <w:rPr>
          <w:spacing w:val="-3"/>
        </w:rPr>
        <w:t> </w:t>
      </w:r>
      <w:r>
        <w:rPr/>
        <w:t>to</w:t>
      </w:r>
      <w:r>
        <w:rPr>
          <w:spacing w:val="-1"/>
        </w:rPr>
        <w:t> </w:t>
      </w:r>
      <w:r>
        <w:rPr/>
        <w:t>serve</w:t>
      </w:r>
      <w:r>
        <w:rPr>
          <w:spacing w:val="-2"/>
        </w:rPr>
        <w:t> </w:t>
      </w:r>
      <w:r>
        <w:rPr/>
        <w:t>for</w:t>
      </w:r>
      <w:r>
        <w:rPr>
          <w:spacing w:val="-2"/>
        </w:rPr>
        <w:t> </w:t>
      </w:r>
      <w:r>
        <w:rPr/>
        <w:t>a</w:t>
      </w:r>
      <w:r>
        <w:rPr>
          <w:spacing w:val="-4"/>
        </w:rPr>
        <w:t> </w:t>
      </w:r>
      <w:r>
        <w:rPr/>
        <w:t>three-year</w:t>
      </w:r>
      <w:r>
        <w:rPr>
          <w:spacing w:val="-2"/>
        </w:rPr>
        <w:t> </w:t>
      </w:r>
      <w:r>
        <w:rPr/>
        <w:t>term,</w:t>
      </w:r>
      <w:r>
        <w:rPr>
          <w:spacing w:val="-2"/>
        </w:rPr>
        <w:t> </w:t>
      </w:r>
      <w:r>
        <w:rPr/>
        <w:t>with</w:t>
      </w:r>
      <w:r>
        <w:rPr>
          <w:spacing w:val="-2"/>
        </w:rPr>
        <w:t> </w:t>
      </w:r>
      <w:r>
        <w:rPr/>
        <w:t>approximately</w:t>
      </w:r>
      <w:r>
        <w:rPr>
          <w:spacing w:val="-4"/>
        </w:rPr>
        <w:t> </w:t>
      </w:r>
      <w:r>
        <w:rPr/>
        <w:t>one</w:t>
      </w:r>
      <w:r>
        <w:rPr>
          <w:spacing w:val="-4"/>
        </w:rPr>
        <w:t> </w:t>
      </w:r>
      <w:r>
        <w:rPr/>
        <w:t>third</w:t>
      </w:r>
      <w:r>
        <w:rPr>
          <w:spacing w:val="-3"/>
        </w:rPr>
        <w:t> </w:t>
      </w:r>
      <w:r>
        <w:rPr/>
        <w:t>retiring each year. Casual vacancies may be filled by appointment by the Board until the next AGM. Honorary Officers (Chair, Vice-Chair and Treasurer) are nominated and elected by trustees annually, at the first Board meeting to follow the AGM.</w:t>
      </w:r>
    </w:p>
    <w:p>
      <w:pPr>
        <w:pStyle w:val="BodyText"/>
        <w:spacing w:line="259" w:lineRule="auto" w:before="161"/>
        <w:ind w:left="888" w:right="992"/>
        <w:jc w:val="both"/>
      </w:pPr>
      <w:r>
        <w:rPr/>
        <w:t>The Board</w:t>
      </w:r>
      <w:r>
        <w:rPr>
          <w:spacing w:val="-2"/>
        </w:rPr>
        <w:t> </w:t>
      </w:r>
      <w:r>
        <w:rPr/>
        <w:t>also has</w:t>
      </w:r>
      <w:r>
        <w:rPr>
          <w:spacing w:val="-3"/>
        </w:rPr>
        <w:t> </w:t>
      </w:r>
      <w:r>
        <w:rPr/>
        <w:t>the power to admit</w:t>
      </w:r>
      <w:r>
        <w:rPr>
          <w:spacing w:val="-3"/>
        </w:rPr>
        <w:t> </w:t>
      </w:r>
      <w:r>
        <w:rPr/>
        <w:t>observers,</w:t>
      </w:r>
      <w:r>
        <w:rPr>
          <w:spacing w:val="-2"/>
        </w:rPr>
        <w:t> </w:t>
      </w:r>
      <w:r>
        <w:rPr/>
        <w:t>which</w:t>
      </w:r>
      <w:r>
        <w:rPr>
          <w:spacing w:val="-1"/>
        </w:rPr>
        <w:t> </w:t>
      </w:r>
      <w:r>
        <w:rPr/>
        <w:t>is used to</w:t>
      </w:r>
      <w:r>
        <w:rPr>
          <w:spacing w:val="-1"/>
        </w:rPr>
        <w:t> </w:t>
      </w:r>
      <w:r>
        <w:rPr/>
        <w:t>ensure</w:t>
      </w:r>
      <w:r>
        <w:rPr>
          <w:spacing w:val="-2"/>
        </w:rPr>
        <w:t> </w:t>
      </w:r>
      <w:r>
        <w:rPr/>
        <w:t>close links with important partner</w:t>
      </w:r>
      <w:r>
        <w:rPr>
          <w:spacing w:val="-2"/>
        </w:rPr>
        <w:t> </w:t>
      </w:r>
      <w:r>
        <w:rPr/>
        <w:t>organisations,</w:t>
      </w:r>
      <w:r>
        <w:rPr>
          <w:spacing w:val="-4"/>
        </w:rPr>
        <w:t> </w:t>
      </w:r>
      <w:r>
        <w:rPr/>
        <w:t>such</w:t>
      </w:r>
      <w:r>
        <w:rPr>
          <w:spacing w:val="-5"/>
        </w:rPr>
        <w:t> </w:t>
      </w:r>
      <w:r>
        <w:rPr/>
        <w:t>as</w:t>
      </w:r>
      <w:r>
        <w:rPr>
          <w:spacing w:val="-2"/>
        </w:rPr>
        <w:t> </w:t>
      </w:r>
      <w:r>
        <w:rPr/>
        <w:t>the</w:t>
      </w:r>
      <w:r>
        <w:rPr>
          <w:spacing w:val="-4"/>
        </w:rPr>
        <w:t> </w:t>
      </w:r>
      <w:r>
        <w:rPr/>
        <w:t>City</w:t>
      </w:r>
      <w:r>
        <w:rPr>
          <w:spacing w:val="-3"/>
        </w:rPr>
        <w:t> </w:t>
      </w:r>
      <w:r>
        <w:rPr/>
        <w:t>Council</w:t>
      </w:r>
      <w:r>
        <w:rPr>
          <w:spacing w:val="-2"/>
        </w:rPr>
        <w:t> </w:t>
      </w:r>
      <w:r>
        <w:rPr/>
        <w:t>and</w:t>
      </w:r>
      <w:r>
        <w:rPr>
          <w:spacing w:val="-3"/>
        </w:rPr>
        <w:t> </w:t>
      </w:r>
      <w:r>
        <w:rPr/>
        <w:t>the</w:t>
      </w:r>
      <w:r>
        <w:rPr>
          <w:spacing w:val="-4"/>
        </w:rPr>
        <w:t> </w:t>
      </w:r>
      <w:r>
        <w:rPr/>
        <w:t>NHS.</w:t>
      </w:r>
      <w:r>
        <w:rPr>
          <w:spacing w:val="-3"/>
        </w:rPr>
        <w:t> </w:t>
      </w:r>
      <w:r>
        <w:rPr/>
        <w:t>Observers</w:t>
      </w:r>
      <w:r>
        <w:rPr>
          <w:spacing w:val="-2"/>
        </w:rPr>
        <w:t> </w:t>
      </w:r>
      <w:r>
        <w:rPr/>
        <w:t>are</w:t>
      </w:r>
      <w:r>
        <w:rPr>
          <w:spacing w:val="-2"/>
        </w:rPr>
        <w:t> </w:t>
      </w:r>
      <w:r>
        <w:rPr/>
        <w:t>not</w:t>
      </w:r>
      <w:r>
        <w:rPr>
          <w:spacing w:val="-2"/>
        </w:rPr>
        <w:t> </w:t>
      </w:r>
      <w:r>
        <w:rPr/>
        <w:t>registered</w:t>
      </w:r>
      <w:r>
        <w:rPr>
          <w:spacing w:val="-3"/>
        </w:rPr>
        <w:t> </w:t>
      </w:r>
      <w:r>
        <w:rPr/>
        <w:t>trustees</w:t>
      </w:r>
      <w:r>
        <w:rPr>
          <w:spacing w:val="-4"/>
        </w:rPr>
        <w:t> </w:t>
      </w:r>
      <w:r>
        <w:rPr/>
        <w:t>or directors, and do not have voting rights.</w:t>
      </w:r>
    </w:p>
    <w:p>
      <w:pPr>
        <w:pStyle w:val="BodyText"/>
        <w:spacing w:line="259" w:lineRule="auto" w:before="159"/>
        <w:ind w:left="888" w:right="485"/>
      </w:pPr>
      <w:r>
        <w:rPr/>
        <w:t>The Board is also served by its committees and working groups, each chaired by a member of the Board, which</w:t>
      </w:r>
      <w:r>
        <w:rPr>
          <w:spacing w:val="-1"/>
        </w:rPr>
        <w:t> </w:t>
      </w:r>
      <w:r>
        <w:rPr/>
        <w:t>meet</w:t>
      </w:r>
      <w:r>
        <w:rPr>
          <w:spacing w:val="-1"/>
        </w:rPr>
        <w:t> </w:t>
      </w:r>
      <w:r>
        <w:rPr/>
        <w:t>between</w:t>
      </w:r>
      <w:r>
        <w:rPr>
          <w:spacing w:val="-2"/>
        </w:rPr>
        <w:t> </w:t>
      </w:r>
      <w:r>
        <w:rPr/>
        <w:t>three</w:t>
      </w:r>
      <w:r>
        <w:rPr>
          <w:spacing w:val="-1"/>
        </w:rPr>
        <w:t> </w:t>
      </w:r>
      <w:r>
        <w:rPr/>
        <w:t>and</w:t>
      </w:r>
      <w:r>
        <w:rPr>
          <w:spacing w:val="-1"/>
        </w:rPr>
        <w:t> </w:t>
      </w:r>
      <w:r>
        <w:rPr/>
        <w:t>five</w:t>
      </w:r>
      <w:r>
        <w:rPr>
          <w:spacing w:val="-1"/>
        </w:rPr>
        <w:t> </w:t>
      </w:r>
      <w:r>
        <w:rPr/>
        <w:t>times per year. These are responsible for</w:t>
      </w:r>
      <w:r>
        <w:rPr>
          <w:spacing w:val="-1"/>
        </w:rPr>
        <w:t> </w:t>
      </w:r>
      <w:r>
        <w:rPr/>
        <w:t>scrutinising specific areas</w:t>
      </w:r>
      <w:r>
        <w:rPr>
          <w:spacing w:val="-1"/>
        </w:rPr>
        <w:t> </w:t>
      </w:r>
      <w:r>
        <w:rPr/>
        <w:t>of work,</w:t>
      </w:r>
      <w:r>
        <w:rPr>
          <w:spacing w:val="-1"/>
        </w:rPr>
        <w:t> </w:t>
      </w:r>
      <w:r>
        <w:rPr/>
        <w:t>undertaking</w:t>
      </w:r>
      <w:r>
        <w:rPr>
          <w:spacing w:val="-2"/>
        </w:rPr>
        <w:t> </w:t>
      </w:r>
      <w:r>
        <w:rPr/>
        <w:t>tasks</w:t>
      </w:r>
      <w:r>
        <w:rPr>
          <w:spacing w:val="-3"/>
        </w:rPr>
        <w:t> </w:t>
      </w:r>
      <w:r>
        <w:rPr/>
        <w:t>delegated</w:t>
      </w:r>
      <w:r>
        <w:rPr>
          <w:spacing w:val="-2"/>
        </w:rPr>
        <w:t> </w:t>
      </w:r>
      <w:r>
        <w:rPr/>
        <w:t>to</w:t>
      </w:r>
      <w:r>
        <w:rPr>
          <w:spacing w:val="-2"/>
        </w:rPr>
        <w:t> </w:t>
      </w:r>
      <w:r>
        <w:rPr/>
        <w:t>them by</w:t>
      </w:r>
      <w:r>
        <w:rPr>
          <w:spacing w:val="-3"/>
        </w:rPr>
        <w:t> </w:t>
      </w:r>
      <w:r>
        <w:rPr/>
        <w:t>the</w:t>
      </w:r>
      <w:r>
        <w:rPr>
          <w:spacing w:val="-1"/>
        </w:rPr>
        <w:t> </w:t>
      </w:r>
      <w:r>
        <w:rPr/>
        <w:t>Board,</w:t>
      </w:r>
      <w:r>
        <w:rPr>
          <w:spacing w:val="-1"/>
        </w:rPr>
        <w:t> </w:t>
      </w:r>
      <w:r>
        <w:rPr/>
        <w:t>and</w:t>
      </w:r>
      <w:r>
        <w:rPr>
          <w:spacing w:val="-3"/>
        </w:rPr>
        <w:t> </w:t>
      </w:r>
      <w:r>
        <w:rPr/>
        <w:t>advising</w:t>
      </w:r>
      <w:r>
        <w:rPr>
          <w:spacing w:val="-2"/>
        </w:rPr>
        <w:t> </w:t>
      </w:r>
      <w:r>
        <w:rPr/>
        <w:t>the</w:t>
      </w:r>
      <w:r>
        <w:rPr>
          <w:spacing w:val="-3"/>
        </w:rPr>
        <w:t> </w:t>
      </w:r>
      <w:r>
        <w:rPr/>
        <w:t>Board</w:t>
      </w:r>
      <w:r>
        <w:rPr>
          <w:spacing w:val="-5"/>
        </w:rPr>
        <w:t> </w:t>
      </w:r>
      <w:r>
        <w:rPr/>
        <w:t>on</w:t>
      </w:r>
      <w:r>
        <w:rPr>
          <w:spacing w:val="-2"/>
        </w:rPr>
        <w:t> </w:t>
      </w:r>
      <w:r>
        <w:rPr/>
        <w:t>policy</w:t>
      </w:r>
      <w:r>
        <w:rPr>
          <w:spacing w:val="-1"/>
        </w:rPr>
        <w:t> </w:t>
      </w:r>
      <w:r>
        <w:rPr/>
        <w:t>and</w:t>
      </w:r>
      <w:r>
        <w:rPr>
          <w:spacing w:val="-3"/>
        </w:rPr>
        <w:t> </w:t>
      </w:r>
      <w:r>
        <w:rPr/>
        <w:t>strategy.</w:t>
      </w:r>
      <w:r>
        <w:rPr>
          <w:spacing w:val="-1"/>
        </w:rPr>
        <w:t> </w:t>
      </w:r>
      <w:r>
        <w:rPr/>
        <w:t>In 2022/23 there was an Audit and Risk Committee.</w:t>
      </w:r>
    </w:p>
    <w:p>
      <w:pPr>
        <w:pStyle w:val="BodyText"/>
        <w:spacing w:line="256" w:lineRule="auto" w:before="160"/>
        <w:ind w:left="888"/>
      </w:pPr>
      <w:r>
        <w:rPr/>
        <w:t>The</w:t>
      </w:r>
      <w:r>
        <w:rPr>
          <w:spacing w:val="-2"/>
        </w:rPr>
        <w:t> </w:t>
      </w:r>
      <w:r>
        <w:rPr/>
        <w:t>Board</w:t>
      </w:r>
      <w:r>
        <w:rPr>
          <w:spacing w:val="-4"/>
        </w:rPr>
        <w:t> </w:t>
      </w:r>
      <w:r>
        <w:rPr/>
        <w:t>has</w:t>
      </w:r>
      <w:r>
        <w:rPr>
          <w:spacing w:val="-2"/>
        </w:rPr>
        <w:t> </w:t>
      </w:r>
      <w:r>
        <w:rPr/>
        <w:t>undertaken</w:t>
      </w:r>
      <w:r>
        <w:rPr>
          <w:spacing w:val="-4"/>
        </w:rPr>
        <w:t> </w:t>
      </w:r>
      <w:r>
        <w:rPr/>
        <w:t>a</w:t>
      </w:r>
      <w:r>
        <w:rPr>
          <w:spacing w:val="-2"/>
        </w:rPr>
        <w:t> </w:t>
      </w:r>
      <w:r>
        <w:rPr/>
        <w:t>self-assessment</w:t>
      </w:r>
      <w:r>
        <w:rPr>
          <w:spacing w:val="-4"/>
        </w:rPr>
        <w:t> </w:t>
      </w:r>
      <w:r>
        <w:rPr/>
        <w:t>against</w:t>
      </w:r>
      <w:r>
        <w:rPr>
          <w:spacing w:val="-1"/>
        </w:rPr>
        <w:t> </w:t>
      </w:r>
      <w:r>
        <w:rPr/>
        <w:t>the</w:t>
      </w:r>
      <w:r>
        <w:rPr>
          <w:spacing w:val="-2"/>
        </w:rPr>
        <w:t> </w:t>
      </w:r>
      <w:r>
        <w:rPr/>
        <w:t>Charity</w:t>
      </w:r>
      <w:r>
        <w:rPr>
          <w:spacing w:val="-3"/>
        </w:rPr>
        <w:t> </w:t>
      </w:r>
      <w:r>
        <w:rPr/>
        <w:t>Governance</w:t>
      </w:r>
      <w:r>
        <w:rPr>
          <w:spacing w:val="-2"/>
        </w:rPr>
        <w:t> </w:t>
      </w:r>
      <w:r>
        <w:rPr/>
        <w:t>Code</w:t>
      </w:r>
      <w:r>
        <w:rPr>
          <w:spacing w:val="-2"/>
        </w:rPr>
        <w:t> </w:t>
      </w:r>
      <w:r>
        <w:rPr/>
        <w:t>and</w:t>
      </w:r>
      <w:r>
        <w:rPr>
          <w:spacing w:val="-3"/>
        </w:rPr>
        <w:t> </w:t>
      </w:r>
      <w:r>
        <w:rPr/>
        <w:t>regularly</w:t>
      </w:r>
      <w:r>
        <w:rPr>
          <w:spacing w:val="-4"/>
        </w:rPr>
        <w:t> </w:t>
      </w:r>
      <w:r>
        <w:rPr/>
        <w:t>reviews progress against a governance action plan.</w:t>
      </w:r>
    </w:p>
    <w:p>
      <w:pPr>
        <w:pStyle w:val="BodyText"/>
        <w:spacing w:line="259" w:lineRule="auto" w:before="165"/>
        <w:ind w:left="888" w:right="459"/>
      </w:pPr>
      <w:r>
        <w:rPr/>
        <w:t>All new Board members receive an induction with the Chair and Chief Executive. In addition, there are annual</w:t>
      </w:r>
      <w:r>
        <w:rPr>
          <w:spacing w:val="-2"/>
        </w:rPr>
        <w:t> </w:t>
      </w:r>
      <w:r>
        <w:rPr/>
        <w:t>or</w:t>
      </w:r>
      <w:r>
        <w:rPr>
          <w:spacing w:val="-2"/>
        </w:rPr>
        <w:t> </w:t>
      </w:r>
      <w:r>
        <w:rPr/>
        <w:t>twice-yearly</w:t>
      </w:r>
      <w:r>
        <w:rPr>
          <w:spacing w:val="-2"/>
        </w:rPr>
        <w:t> </w:t>
      </w:r>
      <w:r>
        <w:rPr/>
        <w:t>away</w:t>
      </w:r>
      <w:r>
        <w:rPr>
          <w:spacing w:val="-2"/>
        </w:rPr>
        <w:t> </w:t>
      </w:r>
      <w:r>
        <w:rPr/>
        <w:t>sessions</w:t>
      </w:r>
      <w:r>
        <w:rPr>
          <w:spacing w:val="-4"/>
        </w:rPr>
        <w:t> </w:t>
      </w:r>
      <w:r>
        <w:rPr/>
        <w:t>with</w:t>
      </w:r>
      <w:r>
        <w:rPr>
          <w:spacing w:val="-2"/>
        </w:rPr>
        <w:t> </w:t>
      </w:r>
      <w:r>
        <w:rPr/>
        <w:t>senior</w:t>
      </w:r>
      <w:r>
        <w:rPr>
          <w:spacing w:val="-5"/>
        </w:rPr>
        <w:t> </w:t>
      </w:r>
      <w:r>
        <w:rPr/>
        <w:t>managers</w:t>
      </w:r>
      <w:r>
        <w:rPr>
          <w:spacing w:val="-2"/>
        </w:rPr>
        <w:t> </w:t>
      </w:r>
      <w:r>
        <w:rPr/>
        <w:t>and</w:t>
      </w:r>
      <w:r>
        <w:rPr>
          <w:spacing w:val="-3"/>
        </w:rPr>
        <w:t> </w:t>
      </w:r>
      <w:r>
        <w:rPr/>
        <w:t>trustees</w:t>
      </w:r>
      <w:r>
        <w:rPr>
          <w:spacing w:val="-5"/>
        </w:rPr>
        <w:t> </w:t>
      </w:r>
      <w:r>
        <w:rPr/>
        <w:t>focusing</w:t>
      </w:r>
      <w:r>
        <w:rPr>
          <w:spacing w:val="-3"/>
        </w:rPr>
        <w:t> </w:t>
      </w:r>
      <w:r>
        <w:rPr/>
        <w:t>on</w:t>
      </w:r>
      <w:r>
        <w:rPr>
          <w:spacing w:val="-3"/>
        </w:rPr>
        <w:t> </w:t>
      </w:r>
      <w:r>
        <w:rPr/>
        <w:t>strategy</w:t>
      </w:r>
      <w:r>
        <w:rPr>
          <w:spacing w:val="-2"/>
        </w:rPr>
        <w:t> </w:t>
      </w:r>
      <w:r>
        <w:rPr/>
        <w:t>and</w:t>
      </w:r>
      <w:r>
        <w:rPr>
          <w:spacing w:val="-4"/>
        </w:rPr>
        <w:t> </w:t>
      </w:r>
      <w:r>
        <w:rPr/>
        <w:t>enabling trustees to understand the organisation and their responsibilities.</w:t>
      </w:r>
    </w:p>
    <w:p>
      <w:pPr>
        <w:pStyle w:val="BodyText"/>
        <w:spacing w:line="259" w:lineRule="auto" w:before="160"/>
        <w:ind w:left="888" w:right="459"/>
      </w:pPr>
      <w:r>
        <w:rPr/>
        <w:t>The senior management team is our executive decision-making body. This was restructured during the year</w:t>
      </w:r>
      <w:r>
        <w:rPr>
          <w:spacing w:val="-2"/>
        </w:rPr>
        <w:t> </w:t>
      </w:r>
      <w:r>
        <w:rPr/>
        <w:t>and</w:t>
      </w:r>
      <w:r>
        <w:rPr>
          <w:spacing w:val="-4"/>
        </w:rPr>
        <w:t> </w:t>
      </w:r>
      <w:r>
        <w:rPr/>
        <w:t>at</w:t>
      </w:r>
      <w:r>
        <w:rPr>
          <w:spacing w:val="-2"/>
        </w:rPr>
        <w:t> </w:t>
      </w:r>
      <w:r>
        <w:rPr/>
        <w:t>the</w:t>
      </w:r>
      <w:r>
        <w:rPr>
          <w:spacing w:val="-4"/>
        </w:rPr>
        <w:t> </w:t>
      </w:r>
      <w:r>
        <w:rPr/>
        <w:t>end</w:t>
      </w:r>
      <w:r>
        <w:rPr>
          <w:spacing w:val="-5"/>
        </w:rPr>
        <w:t> </w:t>
      </w:r>
      <w:r>
        <w:rPr/>
        <w:t>of</w:t>
      </w:r>
      <w:r>
        <w:rPr>
          <w:spacing w:val="-2"/>
        </w:rPr>
        <w:t> </w:t>
      </w:r>
      <w:r>
        <w:rPr/>
        <w:t>the</w:t>
      </w:r>
      <w:r>
        <w:rPr>
          <w:spacing w:val="-2"/>
        </w:rPr>
        <w:t> </w:t>
      </w:r>
      <w:r>
        <w:rPr/>
        <w:t>financial</w:t>
      </w:r>
      <w:r>
        <w:rPr>
          <w:spacing w:val="-3"/>
        </w:rPr>
        <w:t> </w:t>
      </w:r>
      <w:r>
        <w:rPr/>
        <w:t>year</w:t>
      </w:r>
      <w:r>
        <w:rPr>
          <w:spacing w:val="-5"/>
        </w:rPr>
        <w:t> </w:t>
      </w:r>
      <w:r>
        <w:rPr/>
        <w:t>comprised,</w:t>
      </w:r>
      <w:r>
        <w:rPr>
          <w:spacing w:val="-2"/>
        </w:rPr>
        <w:t> </w:t>
      </w:r>
      <w:r>
        <w:rPr/>
        <w:t>the</w:t>
      </w:r>
      <w:r>
        <w:rPr>
          <w:spacing w:val="-2"/>
        </w:rPr>
        <w:t> </w:t>
      </w:r>
      <w:r>
        <w:rPr/>
        <w:t>Chief</w:t>
      </w:r>
      <w:r>
        <w:rPr>
          <w:spacing w:val="-4"/>
        </w:rPr>
        <w:t> </w:t>
      </w:r>
      <w:r>
        <w:rPr/>
        <w:t>Executive,</w:t>
      </w:r>
      <w:r>
        <w:rPr>
          <w:spacing w:val="-2"/>
        </w:rPr>
        <w:t> </w:t>
      </w:r>
      <w:r>
        <w:rPr/>
        <w:t>Director</w:t>
      </w:r>
      <w:r>
        <w:rPr>
          <w:spacing w:val="-4"/>
        </w:rPr>
        <w:t> </w:t>
      </w:r>
      <w:r>
        <w:rPr/>
        <w:t>of</w:t>
      </w:r>
      <w:r>
        <w:rPr>
          <w:spacing w:val="-2"/>
        </w:rPr>
        <w:t> </w:t>
      </w:r>
      <w:r>
        <w:rPr/>
        <w:t>Strategic</w:t>
      </w:r>
      <w:r>
        <w:rPr>
          <w:spacing w:val="-4"/>
        </w:rPr>
        <w:t> </w:t>
      </w:r>
      <w:r>
        <w:rPr/>
        <w:t>Partnerships, Director of Operations, Head of Finance, Head of Human Resources, Chief Executive of Healthwatch Sheffield, Head of Volunteering, Head of Facilities and the SYNC Strategic Lead.</w:t>
      </w:r>
    </w:p>
    <w:p>
      <w:pPr>
        <w:pStyle w:val="BodyText"/>
        <w:spacing w:before="157"/>
        <w:ind w:left="888"/>
        <w:jc w:val="both"/>
      </w:pPr>
      <w:r>
        <w:rPr/>
        <w:t>The</w:t>
      </w:r>
      <w:r>
        <w:rPr>
          <w:spacing w:val="-4"/>
        </w:rPr>
        <w:t> </w:t>
      </w:r>
      <w:r>
        <w:rPr/>
        <w:t>link</w:t>
      </w:r>
      <w:r>
        <w:rPr>
          <w:spacing w:val="-4"/>
        </w:rPr>
        <w:t> </w:t>
      </w:r>
      <w:r>
        <w:rPr/>
        <w:t>between</w:t>
      </w:r>
      <w:r>
        <w:rPr>
          <w:spacing w:val="-5"/>
        </w:rPr>
        <w:t> </w:t>
      </w:r>
      <w:r>
        <w:rPr/>
        <w:t>the</w:t>
      </w:r>
      <w:r>
        <w:rPr>
          <w:spacing w:val="-4"/>
        </w:rPr>
        <w:t> </w:t>
      </w:r>
      <w:r>
        <w:rPr/>
        <w:t>Board</w:t>
      </w:r>
      <w:r>
        <w:rPr>
          <w:spacing w:val="-5"/>
        </w:rPr>
        <w:t> </w:t>
      </w:r>
      <w:r>
        <w:rPr/>
        <w:t>of</w:t>
      </w:r>
      <w:r>
        <w:rPr>
          <w:spacing w:val="-4"/>
        </w:rPr>
        <w:t> </w:t>
      </w:r>
      <w:r>
        <w:rPr/>
        <w:t>Trustees</w:t>
      </w:r>
      <w:r>
        <w:rPr>
          <w:spacing w:val="-4"/>
        </w:rPr>
        <w:t> </w:t>
      </w:r>
      <w:r>
        <w:rPr/>
        <w:t>and</w:t>
      </w:r>
      <w:r>
        <w:rPr>
          <w:spacing w:val="-5"/>
        </w:rPr>
        <w:t> </w:t>
      </w:r>
      <w:r>
        <w:rPr/>
        <w:t>staff</w:t>
      </w:r>
      <w:r>
        <w:rPr>
          <w:spacing w:val="-4"/>
        </w:rPr>
        <w:t> </w:t>
      </w:r>
      <w:r>
        <w:rPr/>
        <w:t>is</w:t>
      </w:r>
      <w:r>
        <w:rPr>
          <w:spacing w:val="-6"/>
        </w:rPr>
        <w:t> </w:t>
      </w:r>
      <w:r>
        <w:rPr/>
        <w:t>maintained</w:t>
      </w:r>
      <w:r>
        <w:rPr>
          <w:spacing w:val="-4"/>
        </w:rPr>
        <w:t> </w:t>
      </w:r>
      <w:r>
        <w:rPr/>
        <w:t>through</w:t>
      </w:r>
      <w:r>
        <w:rPr>
          <w:spacing w:val="-5"/>
        </w:rPr>
        <w:t> </w:t>
      </w:r>
      <w:r>
        <w:rPr/>
        <w:t>the</w:t>
      </w:r>
      <w:r>
        <w:rPr>
          <w:spacing w:val="-4"/>
        </w:rPr>
        <w:t> </w:t>
      </w:r>
      <w:r>
        <w:rPr/>
        <w:t>following</w:t>
      </w:r>
      <w:r>
        <w:rPr>
          <w:spacing w:val="-5"/>
        </w:rPr>
        <w:t> </w:t>
      </w:r>
      <w:r>
        <w:rPr>
          <w:spacing w:val="-2"/>
        </w:rPr>
        <w:t>mechanisms:</w:t>
      </w:r>
    </w:p>
    <w:p>
      <w:pPr>
        <w:pStyle w:val="ListParagraph"/>
        <w:numPr>
          <w:ilvl w:val="0"/>
          <w:numId w:val="6"/>
        </w:numPr>
        <w:tabs>
          <w:tab w:pos="1608" w:val="left" w:leader="none"/>
        </w:tabs>
        <w:spacing w:line="240" w:lineRule="auto" w:before="183" w:after="0"/>
        <w:ind w:left="1608" w:right="0" w:hanging="360"/>
        <w:jc w:val="left"/>
        <w:rPr>
          <w:sz w:val="22"/>
        </w:rPr>
      </w:pPr>
      <w:r>
        <w:rPr>
          <w:sz w:val="22"/>
        </w:rPr>
        <w:t>Line</w:t>
      </w:r>
      <w:r>
        <w:rPr>
          <w:spacing w:val="-5"/>
          <w:sz w:val="22"/>
        </w:rPr>
        <w:t> </w:t>
      </w:r>
      <w:r>
        <w:rPr>
          <w:sz w:val="22"/>
        </w:rPr>
        <w:t>management</w:t>
      </w:r>
      <w:r>
        <w:rPr>
          <w:spacing w:val="-4"/>
          <w:sz w:val="22"/>
        </w:rPr>
        <w:t> </w:t>
      </w:r>
      <w:r>
        <w:rPr>
          <w:sz w:val="22"/>
        </w:rPr>
        <w:t>of</w:t>
      </w:r>
      <w:r>
        <w:rPr>
          <w:spacing w:val="-4"/>
          <w:sz w:val="22"/>
        </w:rPr>
        <w:t> </w:t>
      </w:r>
      <w:r>
        <w:rPr>
          <w:sz w:val="22"/>
        </w:rPr>
        <w:t>the</w:t>
      </w:r>
      <w:r>
        <w:rPr>
          <w:spacing w:val="-2"/>
          <w:sz w:val="22"/>
        </w:rPr>
        <w:t> </w:t>
      </w:r>
      <w:r>
        <w:rPr>
          <w:sz w:val="22"/>
        </w:rPr>
        <w:t>Chief</w:t>
      </w:r>
      <w:r>
        <w:rPr>
          <w:spacing w:val="-3"/>
          <w:sz w:val="22"/>
        </w:rPr>
        <w:t> </w:t>
      </w:r>
      <w:r>
        <w:rPr>
          <w:sz w:val="22"/>
        </w:rPr>
        <w:t>Executive</w:t>
      </w:r>
      <w:r>
        <w:rPr>
          <w:spacing w:val="-2"/>
          <w:sz w:val="22"/>
        </w:rPr>
        <w:t> </w:t>
      </w:r>
      <w:r>
        <w:rPr>
          <w:sz w:val="22"/>
        </w:rPr>
        <w:t>by</w:t>
      </w:r>
      <w:r>
        <w:rPr>
          <w:spacing w:val="-4"/>
          <w:sz w:val="22"/>
        </w:rPr>
        <w:t> </w:t>
      </w:r>
      <w:r>
        <w:rPr>
          <w:sz w:val="22"/>
        </w:rPr>
        <w:t>the</w:t>
      </w:r>
      <w:r>
        <w:rPr>
          <w:spacing w:val="-4"/>
          <w:sz w:val="22"/>
        </w:rPr>
        <w:t> </w:t>
      </w:r>
      <w:r>
        <w:rPr>
          <w:spacing w:val="-2"/>
          <w:sz w:val="22"/>
        </w:rPr>
        <w:t>Chair;</w:t>
      </w:r>
    </w:p>
    <w:p>
      <w:pPr>
        <w:pStyle w:val="ListParagraph"/>
        <w:numPr>
          <w:ilvl w:val="0"/>
          <w:numId w:val="6"/>
        </w:numPr>
        <w:tabs>
          <w:tab w:pos="1608" w:val="left" w:leader="none"/>
        </w:tabs>
        <w:spacing w:line="267" w:lineRule="exact" w:before="1" w:after="0"/>
        <w:ind w:left="1608" w:right="0" w:hanging="360"/>
        <w:jc w:val="left"/>
        <w:rPr>
          <w:sz w:val="22"/>
        </w:rPr>
      </w:pPr>
      <w:r>
        <w:rPr>
          <w:sz w:val="22"/>
        </w:rPr>
        <w:t>Senior</w:t>
      </w:r>
      <w:r>
        <w:rPr>
          <w:spacing w:val="-3"/>
          <w:sz w:val="22"/>
        </w:rPr>
        <w:t> </w:t>
      </w:r>
      <w:r>
        <w:rPr>
          <w:sz w:val="22"/>
        </w:rPr>
        <w:t>staff</w:t>
      </w:r>
      <w:r>
        <w:rPr>
          <w:spacing w:val="-3"/>
          <w:sz w:val="22"/>
        </w:rPr>
        <w:t> </w:t>
      </w:r>
      <w:r>
        <w:rPr>
          <w:sz w:val="22"/>
        </w:rPr>
        <w:t>attendance</w:t>
      </w:r>
      <w:r>
        <w:rPr>
          <w:spacing w:val="-5"/>
          <w:sz w:val="22"/>
        </w:rPr>
        <w:t> </w:t>
      </w:r>
      <w:r>
        <w:rPr>
          <w:sz w:val="22"/>
        </w:rPr>
        <w:t>at</w:t>
      </w:r>
      <w:r>
        <w:rPr>
          <w:spacing w:val="-5"/>
          <w:sz w:val="22"/>
        </w:rPr>
        <w:t> </w:t>
      </w:r>
      <w:r>
        <w:rPr>
          <w:sz w:val="22"/>
        </w:rPr>
        <w:t>meetings</w:t>
      </w:r>
      <w:r>
        <w:rPr>
          <w:spacing w:val="-5"/>
          <w:sz w:val="22"/>
        </w:rPr>
        <w:t> </w:t>
      </w:r>
      <w:r>
        <w:rPr>
          <w:sz w:val="22"/>
        </w:rPr>
        <w:t>of</w:t>
      </w:r>
      <w:r>
        <w:rPr>
          <w:spacing w:val="-3"/>
          <w:sz w:val="22"/>
        </w:rPr>
        <w:t> </w:t>
      </w:r>
      <w:r>
        <w:rPr>
          <w:sz w:val="22"/>
        </w:rPr>
        <w:t>the</w:t>
      </w:r>
      <w:r>
        <w:rPr>
          <w:spacing w:val="-5"/>
          <w:sz w:val="22"/>
        </w:rPr>
        <w:t> </w:t>
      </w:r>
      <w:r>
        <w:rPr>
          <w:sz w:val="22"/>
        </w:rPr>
        <w:t>Board</w:t>
      </w:r>
      <w:r>
        <w:rPr>
          <w:spacing w:val="-5"/>
          <w:sz w:val="22"/>
        </w:rPr>
        <w:t> </w:t>
      </w:r>
      <w:r>
        <w:rPr>
          <w:sz w:val="22"/>
        </w:rPr>
        <w:t>and</w:t>
      </w:r>
      <w:r>
        <w:rPr>
          <w:spacing w:val="-6"/>
          <w:sz w:val="22"/>
        </w:rPr>
        <w:t> </w:t>
      </w:r>
      <w:r>
        <w:rPr>
          <w:spacing w:val="-2"/>
          <w:sz w:val="22"/>
        </w:rPr>
        <w:t>committees;</w:t>
      </w:r>
    </w:p>
    <w:p>
      <w:pPr>
        <w:pStyle w:val="ListParagraph"/>
        <w:numPr>
          <w:ilvl w:val="0"/>
          <w:numId w:val="6"/>
        </w:numPr>
        <w:tabs>
          <w:tab w:pos="1608" w:val="left" w:leader="none"/>
        </w:tabs>
        <w:spacing w:line="267" w:lineRule="exact" w:before="0" w:after="0"/>
        <w:ind w:left="1608" w:right="0" w:hanging="360"/>
        <w:jc w:val="left"/>
        <w:rPr>
          <w:sz w:val="22"/>
        </w:rPr>
      </w:pPr>
      <w:r>
        <w:rPr>
          <w:sz w:val="22"/>
        </w:rPr>
        <w:t>Joint</w:t>
      </w:r>
      <w:r>
        <w:rPr>
          <w:spacing w:val="-5"/>
          <w:sz w:val="22"/>
        </w:rPr>
        <w:t> </w:t>
      </w:r>
      <w:r>
        <w:rPr>
          <w:sz w:val="22"/>
        </w:rPr>
        <w:t>sessions</w:t>
      </w:r>
      <w:r>
        <w:rPr>
          <w:spacing w:val="-4"/>
          <w:sz w:val="22"/>
        </w:rPr>
        <w:t> </w:t>
      </w:r>
      <w:r>
        <w:rPr>
          <w:sz w:val="22"/>
        </w:rPr>
        <w:t>of</w:t>
      </w:r>
      <w:r>
        <w:rPr>
          <w:spacing w:val="-5"/>
          <w:sz w:val="22"/>
        </w:rPr>
        <w:t> </w:t>
      </w:r>
      <w:r>
        <w:rPr>
          <w:sz w:val="22"/>
        </w:rPr>
        <w:t>the</w:t>
      </w:r>
      <w:r>
        <w:rPr>
          <w:spacing w:val="-2"/>
          <w:sz w:val="22"/>
        </w:rPr>
        <w:t> </w:t>
      </w:r>
      <w:r>
        <w:rPr>
          <w:sz w:val="22"/>
        </w:rPr>
        <w:t>Board</w:t>
      </w:r>
      <w:r>
        <w:rPr>
          <w:spacing w:val="-6"/>
          <w:sz w:val="22"/>
        </w:rPr>
        <w:t> </w:t>
      </w:r>
      <w:r>
        <w:rPr>
          <w:sz w:val="22"/>
        </w:rPr>
        <w:t>and</w:t>
      </w:r>
      <w:r>
        <w:rPr>
          <w:spacing w:val="-4"/>
          <w:sz w:val="22"/>
        </w:rPr>
        <w:t> </w:t>
      </w:r>
      <w:r>
        <w:rPr>
          <w:sz w:val="22"/>
        </w:rPr>
        <w:t>Senior</w:t>
      </w:r>
      <w:r>
        <w:rPr>
          <w:spacing w:val="-4"/>
          <w:sz w:val="22"/>
        </w:rPr>
        <w:t> </w:t>
      </w:r>
      <w:r>
        <w:rPr>
          <w:sz w:val="22"/>
        </w:rPr>
        <w:t>Management</w:t>
      </w:r>
      <w:r>
        <w:rPr>
          <w:spacing w:val="-4"/>
          <w:sz w:val="22"/>
        </w:rPr>
        <w:t> </w:t>
      </w:r>
      <w:r>
        <w:rPr>
          <w:spacing w:val="-2"/>
          <w:sz w:val="22"/>
        </w:rPr>
        <w:t>Team;</w:t>
      </w:r>
    </w:p>
    <w:p>
      <w:pPr>
        <w:pStyle w:val="ListParagraph"/>
        <w:numPr>
          <w:ilvl w:val="0"/>
          <w:numId w:val="6"/>
        </w:numPr>
        <w:tabs>
          <w:tab w:pos="1608" w:val="left" w:leader="none"/>
        </w:tabs>
        <w:spacing w:line="240" w:lineRule="auto" w:before="0" w:after="0"/>
        <w:ind w:left="1608" w:right="0" w:hanging="360"/>
        <w:jc w:val="left"/>
        <w:rPr>
          <w:sz w:val="22"/>
        </w:rPr>
      </w:pPr>
      <w:r>
        <w:rPr>
          <w:sz w:val="22"/>
        </w:rPr>
        <w:t>Designated</w:t>
      </w:r>
      <w:r>
        <w:rPr>
          <w:spacing w:val="-6"/>
          <w:sz w:val="22"/>
        </w:rPr>
        <w:t> </w:t>
      </w:r>
      <w:r>
        <w:rPr>
          <w:sz w:val="22"/>
        </w:rPr>
        <w:t>link</w:t>
      </w:r>
      <w:r>
        <w:rPr>
          <w:spacing w:val="-4"/>
          <w:sz w:val="22"/>
        </w:rPr>
        <w:t> </w:t>
      </w:r>
      <w:r>
        <w:rPr>
          <w:sz w:val="22"/>
        </w:rPr>
        <w:t>trustees,</w:t>
      </w:r>
      <w:r>
        <w:rPr>
          <w:spacing w:val="-3"/>
          <w:sz w:val="22"/>
        </w:rPr>
        <w:t> </w:t>
      </w:r>
      <w:r>
        <w:rPr>
          <w:sz w:val="22"/>
        </w:rPr>
        <w:t>with</w:t>
      </w:r>
      <w:r>
        <w:rPr>
          <w:spacing w:val="-4"/>
          <w:sz w:val="22"/>
        </w:rPr>
        <w:t> </w:t>
      </w:r>
      <w:r>
        <w:rPr>
          <w:sz w:val="22"/>
        </w:rPr>
        <w:t>a</w:t>
      </w:r>
      <w:r>
        <w:rPr>
          <w:spacing w:val="-4"/>
          <w:sz w:val="22"/>
        </w:rPr>
        <w:t> </w:t>
      </w:r>
      <w:r>
        <w:rPr>
          <w:sz w:val="22"/>
        </w:rPr>
        <w:t>special</w:t>
      </w:r>
      <w:r>
        <w:rPr>
          <w:spacing w:val="-7"/>
          <w:sz w:val="22"/>
        </w:rPr>
        <w:t> </w:t>
      </w:r>
      <w:r>
        <w:rPr>
          <w:sz w:val="22"/>
        </w:rPr>
        <w:t>interest</w:t>
      </w:r>
      <w:r>
        <w:rPr>
          <w:spacing w:val="-4"/>
          <w:sz w:val="22"/>
        </w:rPr>
        <w:t> </w:t>
      </w:r>
      <w:r>
        <w:rPr>
          <w:sz w:val="22"/>
        </w:rPr>
        <w:t>in</w:t>
      </w:r>
      <w:r>
        <w:rPr>
          <w:spacing w:val="-3"/>
          <w:sz w:val="22"/>
        </w:rPr>
        <w:t> </w:t>
      </w:r>
      <w:r>
        <w:rPr>
          <w:sz w:val="22"/>
        </w:rPr>
        <w:t>a</w:t>
      </w:r>
      <w:r>
        <w:rPr>
          <w:spacing w:val="-7"/>
          <w:sz w:val="22"/>
        </w:rPr>
        <w:t> </w:t>
      </w:r>
      <w:r>
        <w:rPr>
          <w:sz w:val="22"/>
        </w:rPr>
        <w:t>particular</w:t>
      </w:r>
      <w:r>
        <w:rPr>
          <w:spacing w:val="-4"/>
          <w:sz w:val="22"/>
        </w:rPr>
        <w:t> </w:t>
      </w:r>
      <w:r>
        <w:rPr>
          <w:sz w:val="22"/>
        </w:rPr>
        <w:t>strategic</w:t>
      </w:r>
      <w:r>
        <w:rPr>
          <w:spacing w:val="-3"/>
          <w:sz w:val="22"/>
        </w:rPr>
        <w:t> </w:t>
      </w:r>
      <w:r>
        <w:rPr>
          <w:spacing w:val="-2"/>
          <w:sz w:val="22"/>
        </w:rPr>
        <w:t>priority.</w:t>
      </w:r>
    </w:p>
    <w:p>
      <w:pPr>
        <w:spacing w:after="0" w:line="240" w:lineRule="auto"/>
        <w:jc w:val="left"/>
        <w:rPr>
          <w:sz w:val="22"/>
        </w:rPr>
        <w:sectPr>
          <w:pgSz w:w="11910" w:h="16850"/>
          <w:pgMar w:header="679" w:footer="831" w:top="1860" w:bottom="1020" w:left="360" w:right="680"/>
        </w:sectPr>
      </w:pPr>
    </w:p>
    <w:p>
      <w:pPr>
        <w:pStyle w:val="BodyText"/>
        <w:spacing w:line="259" w:lineRule="auto" w:before="245"/>
        <w:ind w:left="888" w:right="1086"/>
        <w:jc w:val="both"/>
      </w:pPr>
      <w:r>
        <w:rPr/>
        <w:t>We have continued</w:t>
      </w:r>
      <w:r>
        <w:rPr>
          <w:spacing w:val="-1"/>
        </w:rPr>
        <w:t> </w:t>
      </w:r>
      <w:r>
        <w:rPr/>
        <w:t>to benefit from having a skilled and experienced team of</w:t>
      </w:r>
      <w:r>
        <w:rPr>
          <w:spacing w:val="-1"/>
        </w:rPr>
        <w:t> </w:t>
      </w:r>
      <w:r>
        <w:rPr/>
        <w:t>trustees who brought constructive</w:t>
      </w:r>
      <w:r>
        <w:rPr>
          <w:spacing w:val="-2"/>
        </w:rPr>
        <w:t> </w:t>
      </w:r>
      <w:r>
        <w:rPr/>
        <w:t>challenge</w:t>
      </w:r>
      <w:r>
        <w:rPr>
          <w:spacing w:val="-4"/>
        </w:rPr>
        <w:t> </w:t>
      </w:r>
      <w:r>
        <w:rPr/>
        <w:t>and</w:t>
      </w:r>
      <w:r>
        <w:rPr>
          <w:spacing w:val="-6"/>
        </w:rPr>
        <w:t> </w:t>
      </w:r>
      <w:r>
        <w:rPr/>
        <w:t>support</w:t>
      </w:r>
      <w:r>
        <w:rPr>
          <w:spacing w:val="-2"/>
        </w:rPr>
        <w:t> </w:t>
      </w:r>
      <w:r>
        <w:rPr/>
        <w:t>to</w:t>
      </w:r>
      <w:r>
        <w:rPr>
          <w:spacing w:val="-1"/>
        </w:rPr>
        <w:t> </w:t>
      </w:r>
      <w:r>
        <w:rPr/>
        <w:t>the</w:t>
      </w:r>
      <w:r>
        <w:rPr>
          <w:spacing w:val="-2"/>
        </w:rPr>
        <w:t> </w:t>
      </w:r>
      <w:r>
        <w:rPr/>
        <w:t>Executive.</w:t>
      </w:r>
      <w:r>
        <w:rPr>
          <w:spacing w:val="-4"/>
        </w:rPr>
        <w:t> </w:t>
      </w:r>
      <w:r>
        <w:rPr/>
        <w:t>Relationships</w:t>
      </w:r>
      <w:r>
        <w:rPr>
          <w:spacing w:val="-2"/>
        </w:rPr>
        <w:t> </w:t>
      </w:r>
      <w:r>
        <w:rPr/>
        <w:t>between</w:t>
      </w:r>
      <w:r>
        <w:rPr>
          <w:spacing w:val="-5"/>
        </w:rPr>
        <w:t> </w:t>
      </w:r>
      <w:r>
        <w:rPr/>
        <w:t>trustees</w:t>
      </w:r>
      <w:r>
        <w:rPr>
          <w:spacing w:val="-2"/>
        </w:rPr>
        <w:t> </w:t>
      </w:r>
      <w:r>
        <w:rPr/>
        <w:t>and</w:t>
      </w:r>
      <w:r>
        <w:rPr>
          <w:spacing w:val="-6"/>
        </w:rPr>
        <w:t> </w:t>
      </w:r>
      <w:r>
        <w:rPr/>
        <w:t>the</w:t>
      </w:r>
      <w:r>
        <w:rPr>
          <w:spacing w:val="-2"/>
        </w:rPr>
        <w:t> </w:t>
      </w:r>
      <w:r>
        <w:rPr/>
        <w:t>senior management team developed productively and positively.</w:t>
      </w:r>
    </w:p>
    <w:p>
      <w:pPr>
        <w:pStyle w:val="Heading2"/>
        <w:spacing w:before="159"/>
        <w:jc w:val="both"/>
      </w:pPr>
      <w:r>
        <w:rPr/>
        <w:t>Risk</w:t>
      </w:r>
      <w:r>
        <w:rPr>
          <w:spacing w:val="-2"/>
        </w:rPr>
        <w:t> management</w:t>
      </w:r>
    </w:p>
    <w:p>
      <w:pPr>
        <w:pStyle w:val="BodyText"/>
        <w:spacing w:line="259" w:lineRule="auto" w:before="181"/>
        <w:ind w:left="888" w:right="734"/>
        <w:jc w:val="both"/>
      </w:pPr>
      <w:r>
        <w:rPr/>
        <w:t>Our</w:t>
      </w:r>
      <w:r>
        <w:rPr>
          <w:spacing w:val="-1"/>
        </w:rPr>
        <w:t> </w:t>
      </w:r>
      <w:r>
        <w:rPr/>
        <w:t>Audit and</w:t>
      </w:r>
      <w:r>
        <w:rPr>
          <w:spacing w:val="-2"/>
        </w:rPr>
        <w:t> </w:t>
      </w:r>
      <w:r>
        <w:rPr/>
        <w:t>Risk</w:t>
      </w:r>
      <w:r>
        <w:rPr>
          <w:spacing w:val="-2"/>
        </w:rPr>
        <w:t> </w:t>
      </w:r>
      <w:r>
        <w:rPr/>
        <w:t>Committee leads</w:t>
      </w:r>
      <w:r>
        <w:rPr>
          <w:spacing w:val="-3"/>
        </w:rPr>
        <w:t> </w:t>
      </w:r>
      <w:r>
        <w:rPr/>
        <w:t>on</w:t>
      </w:r>
      <w:r>
        <w:rPr>
          <w:spacing w:val="-1"/>
        </w:rPr>
        <w:t> </w:t>
      </w:r>
      <w:r>
        <w:rPr/>
        <w:t>risk</w:t>
      </w:r>
      <w:r>
        <w:rPr>
          <w:spacing w:val="-2"/>
        </w:rPr>
        <w:t> </w:t>
      </w:r>
      <w:r>
        <w:rPr/>
        <w:t>management and</w:t>
      </w:r>
      <w:r>
        <w:rPr>
          <w:spacing w:val="-1"/>
        </w:rPr>
        <w:t> </w:t>
      </w:r>
      <w:r>
        <w:rPr/>
        <w:t>scrutinises the full</w:t>
      </w:r>
      <w:r>
        <w:rPr>
          <w:spacing w:val="-3"/>
        </w:rPr>
        <w:t> </w:t>
      </w:r>
      <w:r>
        <w:rPr/>
        <w:t>risk</w:t>
      </w:r>
      <w:r>
        <w:rPr>
          <w:spacing w:val="-2"/>
        </w:rPr>
        <w:t> </w:t>
      </w:r>
      <w:r>
        <w:rPr/>
        <w:t>management plan every</w:t>
      </w:r>
      <w:r>
        <w:rPr>
          <w:spacing w:val="-2"/>
        </w:rPr>
        <w:t> </w:t>
      </w:r>
      <w:r>
        <w:rPr/>
        <w:t>quarter,</w:t>
      </w:r>
      <w:r>
        <w:rPr>
          <w:spacing w:val="-4"/>
        </w:rPr>
        <w:t> </w:t>
      </w:r>
      <w:r>
        <w:rPr/>
        <w:t>with</w:t>
      </w:r>
      <w:r>
        <w:rPr>
          <w:spacing w:val="-2"/>
        </w:rPr>
        <w:t> </w:t>
      </w:r>
      <w:r>
        <w:rPr/>
        <w:t>each</w:t>
      </w:r>
      <w:r>
        <w:rPr>
          <w:spacing w:val="-2"/>
        </w:rPr>
        <w:t> </w:t>
      </w:r>
      <w:r>
        <w:rPr/>
        <w:t>trustee</w:t>
      </w:r>
      <w:r>
        <w:rPr>
          <w:spacing w:val="-2"/>
        </w:rPr>
        <w:t> </w:t>
      </w:r>
      <w:r>
        <w:rPr/>
        <w:t>board</w:t>
      </w:r>
      <w:r>
        <w:rPr>
          <w:spacing w:val="-6"/>
        </w:rPr>
        <w:t> </w:t>
      </w:r>
      <w:r>
        <w:rPr/>
        <w:t>meeting</w:t>
      </w:r>
      <w:r>
        <w:rPr>
          <w:spacing w:val="-3"/>
        </w:rPr>
        <w:t> </w:t>
      </w:r>
      <w:r>
        <w:rPr/>
        <w:t>reviewing</w:t>
      </w:r>
      <w:r>
        <w:rPr>
          <w:spacing w:val="-4"/>
        </w:rPr>
        <w:t> </w:t>
      </w:r>
      <w:r>
        <w:rPr/>
        <w:t>the</w:t>
      </w:r>
      <w:r>
        <w:rPr>
          <w:spacing w:val="-4"/>
        </w:rPr>
        <w:t> </w:t>
      </w:r>
      <w:r>
        <w:rPr/>
        <w:t>most</w:t>
      </w:r>
      <w:r>
        <w:rPr>
          <w:spacing w:val="-1"/>
        </w:rPr>
        <w:t> </w:t>
      </w:r>
      <w:r>
        <w:rPr/>
        <w:t>significant</w:t>
      </w:r>
      <w:r>
        <w:rPr>
          <w:spacing w:val="-2"/>
        </w:rPr>
        <w:t> </w:t>
      </w:r>
      <w:r>
        <w:rPr/>
        <w:t>risks</w:t>
      </w:r>
      <w:r>
        <w:rPr>
          <w:spacing w:val="-2"/>
        </w:rPr>
        <w:t> </w:t>
      </w:r>
      <w:r>
        <w:rPr/>
        <w:t>to</w:t>
      </w:r>
      <w:r>
        <w:rPr>
          <w:spacing w:val="-1"/>
        </w:rPr>
        <w:t> </w:t>
      </w:r>
      <w:r>
        <w:rPr/>
        <w:t>the</w:t>
      </w:r>
      <w:r>
        <w:rPr>
          <w:spacing w:val="-4"/>
        </w:rPr>
        <w:t> </w:t>
      </w:r>
      <w:r>
        <w:rPr/>
        <w:t>organisation, and those where we are most reliant on mitigating actions to reduce the risk faced.</w:t>
      </w:r>
    </w:p>
    <w:p>
      <w:pPr>
        <w:spacing w:after="0" w:line="259" w:lineRule="auto"/>
        <w:jc w:val="both"/>
        <w:sectPr>
          <w:pgSz w:w="11910" w:h="16850"/>
          <w:pgMar w:header="679" w:footer="831" w:top="1860" w:bottom="1020" w:left="360" w:right="680"/>
        </w:sectPr>
      </w:pPr>
    </w:p>
    <w:p>
      <w:pPr>
        <w:pStyle w:val="Heading1"/>
      </w:pPr>
      <w:r>
        <w:rPr/>
        <w:t>Financial</w:t>
      </w:r>
      <w:r>
        <w:rPr>
          <w:spacing w:val="-1"/>
        </w:rPr>
        <w:t> </w:t>
      </w:r>
      <w:r>
        <w:rPr>
          <w:spacing w:val="-2"/>
        </w:rPr>
        <w:t>review</w:t>
      </w:r>
    </w:p>
    <w:p>
      <w:pPr>
        <w:pStyle w:val="BodyText"/>
        <w:spacing w:line="259" w:lineRule="auto" w:before="244"/>
        <w:ind w:left="888" w:right="485"/>
      </w:pPr>
      <w:r>
        <w:rPr/>
        <mc:AlternateContent>
          <mc:Choice Requires="wps">
            <w:drawing>
              <wp:anchor distT="0" distB="0" distL="0" distR="0" allowOverlap="1" layoutInCell="1" locked="0" behindDoc="0" simplePos="0" relativeHeight="15729664">
                <wp:simplePos x="0" y="0"/>
                <wp:positionH relativeFrom="page">
                  <wp:posOffset>1563687</wp:posOffset>
                </wp:positionH>
                <wp:positionV relativeFrom="paragraph">
                  <wp:posOffset>816286</wp:posOffset>
                </wp:positionV>
                <wp:extent cx="4486910" cy="200723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486910" cy="2007235"/>
                          <a:chExt cx="4486910" cy="2007235"/>
                        </a:xfrm>
                      </wpg:grpSpPr>
                      <wps:wsp>
                        <wps:cNvPr id="21" name="Graphic 21"/>
                        <wps:cNvSpPr/>
                        <wps:spPr>
                          <a:xfrm>
                            <a:off x="535495" y="475805"/>
                            <a:ext cx="3807460" cy="607060"/>
                          </a:xfrm>
                          <a:custGeom>
                            <a:avLst/>
                            <a:gdLst/>
                            <a:ahLst/>
                            <a:cxnLst/>
                            <a:rect l="l" t="t" r="r" b="b"/>
                            <a:pathLst>
                              <a:path w="3807460" h="607060">
                                <a:moveTo>
                                  <a:pt x="0" y="606933"/>
                                </a:moveTo>
                                <a:lnTo>
                                  <a:pt x="217297" y="606933"/>
                                </a:lnTo>
                              </a:path>
                              <a:path w="3807460" h="607060">
                                <a:moveTo>
                                  <a:pt x="416941" y="606933"/>
                                </a:moveTo>
                                <a:lnTo>
                                  <a:pt x="3390265" y="606933"/>
                                </a:lnTo>
                              </a:path>
                              <a:path w="3807460" h="607060">
                                <a:moveTo>
                                  <a:pt x="3589908" y="606933"/>
                                </a:moveTo>
                                <a:lnTo>
                                  <a:pt x="3806952" y="606933"/>
                                </a:lnTo>
                              </a:path>
                              <a:path w="3807460" h="607060">
                                <a:moveTo>
                                  <a:pt x="0" y="485013"/>
                                </a:moveTo>
                                <a:lnTo>
                                  <a:pt x="217297" y="485013"/>
                                </a:lnTo>
                              </a:path>
                              <a:path w="3807460" h="607060">
                                <a:moveTo>
                                  <a:pt x="416941" y="485013"/>
                                </a:moveTo>
                                <a:lnTo>
                                  <a:pt x="3806952" y="485013"/>
                                </a:lnTo>
                              </a:path>
                              <a:path w="3807460" h="607060">
                                <a:moveTo>
                                  <a:pt x="0" y="364617"/>
                                </a:moveTo>
                                <a:lnTo>
                                  <a:pt x="217297" y="364617"/>
                                </a:lnTo>
                              </a:path>
                              <a:path w="3807460" h="607060">
                                <a:moveTo>
                                  <a:pt x="416941" y="364617"/>
                                </a:moveTo>
                                <a:lnTo>
                                  <a:pt x="3806952" y="364617"/>
                                </a:lnTo>
                              </a:path>
                              <a:path w="3807460" h="607060">
                                <a:moveTo>
                                  <a:pt x="0" y="242697"/>
                                </a:moveTo>
                                <a:lnTo>
                                  <a:pt x="217297" y="242697"/>
                                </a:lnTo>
                              </a:path>
                              <a:path w="3807460" h="607060">
                                <a:moveTo>
                                  <a:pt x="416941" y="242697"/>
                                </a:moveTo>
                                <a:lnTo>
                                  <a:pt x="3806952" y="242697"/>
                                </a:lnTo>
                              </a:path>
                              <a:path w="3807460" h="607060">
                                <a:moveTo>
                                  <a:pt x="0" y="120776"/>
                                </a:moveTo>
                                <a:lnTo>
                                  <a:pt x="217297" y="120776"/>
                                </a:lnTo>
                              </a:path>
                              <a:path w="3807460" h="607060">
                                <a:moveTo>
                                  <a:pt x="416941" y="120776"/>
                                </a:moveTo>
                                <a:lnTo>
                                  <a:pt x="3806952" y="120776"/>
                                </a:lnTo>
                              </a:path>
                              <a:path w="3807460" h="607060">
                                <a:moveTo>
                                  <a:pt x="0" y="0"/>
                                </a:moveTo>
                                <a:lnTo>
                                  <a:pt x="3806952"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752792" y="541718"/>
                            <a:ext cx="3373120" cy="662305"/>
                          </a:xfrm>
                          <a:custGeom>
                            <a:avLst/>
                            <a:gdLst/>
                            <a:ahLst/>
                            <a:cxnLst/>
                            <a:rect l="l" t="t" r="r" b="b"/>
                            <a:pathLst>
                              <a:path w="3373120" h="662305">
                                <a:moveTo>
                                  <a:pt x="199644" y="0"/>
                                </a:moveTo>
                                <a:lnTo>
                                  <a:pt x="0" y="0"/>
                                </a:lnTo>
                                <a:lnTo>
                                  <a:pt x="0" y="662305"/>
                                </a:lnTo>
                                <a:lnTo>
                                  <a:pt x="199644" y="662305"/>
                                </a:lnTo>
                                <a:lnTo>
                                  <a:pt x="199644" y="0"/>
                                </a:lnTo>
                                <a:close/>
                              </a:path>
                              <a:path w="3373120" h="662305">
                                <a:moveTo>
                                  <a:pt x="833628" y="566928"/>
                                </a:moveTo>
                                <a:lnTo>
                                  <a:pt x="635508" y="566928"/>
                                </a:lnTo>
                                <a:lnTo>
                                  <a:pt x="635508" y="662305"/>
                                </a:lnTo>
                                <a:lnTo>
                                  <a:pt x="833628" y="662305"/>
                                </a:lnTo>
                                <a:lnTo>
                                  <a:pt x="833628" y="566928"/>
                                </a:lnTo>
                                <a:close/>
                              </a:path>
                              <a:path w="3373120" h="662305">
                                <a:moveTo>
                                  <a:pt x="1469136" y="580644"/>
                                </a:moveTo>
                                <a:lnTo>
                                  <a:pt x="1269492" y="580644"/>
                                </a:lnTo>
                                <a:lnTo>
                                  <a:pt x="1269492" y="662305"/>
                                </a:lnTo>
                                <a:lnTo>
                                  <a:pt x="1469136" y="662305"/>
                                </a:lnTo>
                                <a:lnTo>
                                  <a:pt x="1469136" y="580644"/>
                                </a:lnTo>
                                <a:close/>
                              </a:path>
                              <a:path w="3373120" h="662305">
                                <a:moveTo>
                                  <a:pt x="2103120" y="539496"/>
                                </a:moveTo>
                                <a:lnTo>
                                  <a:pt x="1903476" y="539496"/>
                                </a:lnTo>
                                <a:lnTo>
                                  <a:pt x="1903476" y="662305"/>
                                </a:lnTo>
                                <a:lnTo>
                                  <a:pt x="2103120" y="662305"/>
                                </a:lnTo>
                                <a:lnTo>
                                  <a:pt x="2103120" y="539496"/>
                                </a:lnTo>
                                <a:close/>
                              </a:path>
                              <a:path w="3373120" h="662305">
                                <a:moveTo>
                                  <a:pt x="2737104" y="568452"/>
                                </a:moveTo>
                                <a:lnTo>
                                  <a:pt x="2538984" y="568452"/>
                                </a:lnTo>
                                <a:lnTo>
                                  <a:pt x="2538984" y="662305"/>
                                </a:lnTo>
                                <a:lnTo>
                                  <a:pt x="2737104" y="662305"/>
                                </a:lnTo>
                                <a:lnTo>
                                  <a:pt x="2737104" y="568452"/>
                                </a:lnTo>
                                <a:close/>
                              </a:path>
                              <a:path w="3373120" h="662305">
                                <a:moveTo>
                                  <a:pt x="3372612" y="505968"/>
                                </a:moveTo>
                                <a:lnTo>
                                  <a:pt x="3172968" y="505968"/>
                                </a:lnTo>
                                <a:lnTo>
                                  <a:pt x="3172968" y="662305"/>
                                </a:lnTo>
                                <a:lnTo>
                                  <a:pt x="3372612" y="662305"/>
                                </a:lnTo>
                                <a:lnTo>
                                  <a:pt x="3372612" y="505968"/>
                                </a:lnTo>
                                <a:close/>
                              </a:path>
                            </a:pathLst>
                          </a:custGeom>
                          <a:solidFill>
                            <a:srgbClr val="4F81BC"/>
                          </a:solidFill>
                        </wps:spPr>
                        <wps:bodyPr wrap="square" lIns="0" tIns="0" rIns="0" bIns="0" rtlCol="0">
                          <a:prstTxWarp prst="textNoShape">
                            <a:avLst/>
                          </a:prstTxWarp>
                          <a:noAutofit/>
                        </wps:bodyPr>
                      </wps:wsp>
                      <wps:wsp>
                        <wps:cNvPr id="23" name="Graphic 23"/>
                        <wps:cNvSpPr/>
                        <wps:spPr>
                          <a:xfrm>
                            <a:off x="535495" y="1204023"/>
                            <a:ext cx="3807460" cy="1270"/>
                          </a:xfrm>
                          <a:custGeom>
                            <a:avLst/>
                            <a:gdLst/>
                            <a:ahLst/>
                            <a:cxnLst/>
                            <a:rect l="l" t="t" r="r" b="b"/>
                            <a:pathLst>
                              <a:path w="3807460" h="0">
                                <a:moveTo>
                                  <a:pt x="0" y="0"/>
                                </a:moveTo>
                                <a:lnTo>
                                  <a:pt x="3806952" y="0"/>
                                </a:lnTo>
                              </a:path>
                            </a:pathLst>
                          </a:custGeom>
                          <a:ln w="9525">
                            <a:solidFill>
                              <a:srgbClr val="D9D9D9"/>
                            </a:solidFill>
                            <a:prstDash val="solid"/>
                          </a:ln>
                        </wps:spPr>
                        <wps:bodyPr wrap="square" lIns="0" tIns="0" rIns="0" bIns="0" rtlCol="0">
                          <a:prstTxWarp prst="textNoShape">
                            <a:avLst/>
                          </a:prstTxWarp>
                          <a:noAutofit/>
                        </wps:bodyPr>
                      </wps:wsp>
                      <wps:wsp>
                        <wps:cNvPr id="24" name="Graphic 24"/>
                        <wps:cNvSpPr/>
                        <wps:spPr>
                          <a:xfrm>
                            <a:off x="4762" y="4762"/>
                            <a:ext cx="4477385" cy="1997710"/>
                          </a:xfrm>
                          <a:custGeom>
                            <a:avLst/>
                            <a:gdLst/>
                            <a:ahLst/>
                            <a:cxnLst/>
                            <a:rect l="l" t="t" r="r" b="b"/>
                            <a:pathLst>
                              <a:path w="4477385" h="1997710">
                                <a:moveTo>
                                  <a:pt x="0" y="1997710"/>
                                </a:moveTo>
                                <a:lnTo>
                                  <a:pt x="4477385" y="1997710"/>
                                </a:lnTo>
                                <a:lnTo>
                                  <a:pt x="4477385" y="0"/>
                                </a:lnTo>
                                <a:lnTo>
                                  <a:pt x="0" y="0"/>
                                </a:lnTo>
                                <a:lnTo>
                                  <a:pt x="0" y="1997710"/>
                                </a:lnTo>
                                <a:close/>
                              </a:path>
                            </a:pathLst>
                          </a:custGeom>
                          <a:ln w="9524">
                            <a:solidFill>
                              <a:srgbClr val="D9D9D9"/>
                            </a:solidFill>
                            <a:prstDash val="solid"/>
                          </a:ln>
                        </wps:spPr>
                        <wps:bodyPr wrap="square" lIns="0" tIns="0" rIns="0" bIns="0" rtlCol="0">
                          <a:prstTxWarp prst="textNoShape">
                            <a:avLst/>
                          </a:prstTxWarp>
                          <a:noAutofit/>
                        </wps:bodyPr>
                      </wps:wsp>
                      <wps:wsp>
                        <wps:cNvPr id="25" name="Textbox 25"/>
                        <wps:cNvSpPr txBox="1"/>
                        <wps:spPr>
                          <a:xfrm>
                            <a:off x="9525" y="5270"/>
                            <a:ext cx="4467860" cy="1992630"/>
                          </a:xfrm>
                          <a:prstGeom prst="rect">
                            <a:avLst/>
                          </a:prstGeom>
                        </wps:spPr>
                        <wps:txbx>
                          <w:txbxContent>
                            <w:p>
                              <w:pPr>
                                <w:spacing w:before="149"/>
                                <w:ind w:left="1569" w:right="0" w:firstLine="0"/>
                                <w:jc w:val="left"/>
                                <w:rPr>
                                  <w:sz w:val="28"/>
                                </w:rPr>
                              </w:pPr>
                              <w:r>
                                <w:rPr>
                                  <w:color w:val="333333"/>
                                  <w:sz w:val="28"/>
                                </w:rPr>
                                <w:t>%</w:t>
                              </w:r>
                              <w:r>
                                <w:rPr>
                                  <w:color w:val="333333"/>
                                  <w:spacing w:val="-3"/>
                                  <w:sz w:val="28"/>
                                </w:rPr>
                                <w:t> </w:t>
                              </w:r>
                              <w:r>
                                <w:rPr>
                                  <w:color w:val="333333"/>
                                  <w:sz w:val="28"/>
                                </w:rPr>
                                <w:t>Breakdown</w:t>
                              </w:r>
                              <w:r>
                                <w:rPr>
                                  <w:color w:val="333333"/>
                                  <w:spacing w:val="-7"/>
                                  <w:sz w:val="28"/>
                                </w:rPr>
                                <w:t> </w:t>
                              </w:r>
                              <w:r>
                                <w:rPr>
                                  <w:color w:val="333333"/>
                                  <w:sz w:val="28"/>
                                </w:rPr>
                                <w:t>of</w:t>
                              </w:r>
                              <w:r>
                                <w:rPr>
                                  <w:color w:val="333333"/>
                                  <w:spacing w:val="-6"/>
                                  <w:sz w:val="28"/>
                                </w:rPr>
                                <w:t> </w:t>
                              </w:r>
                              <w:r>
                                <w:rPr>
                                  <w:color w:val="333333"/>
                                  <w:sz w:val="28"/>
                                </w:rPr>
                                <w:t>income</w:t>
                              </w:r>
                              <w:r>
                                <w:rPr>
                                  <w:color w:val="333333"/>
                                  <w:spacing w:val="-3"/>
                                  <w:sz w:val="28"/>
                                </w:rPr>
                                <w:t> </w:t>
                              </w:r>
                              <w:r>
                                <w:rPr>
                                  <w:color w:val="333333"/>
                                  <w:sz w:val="28"/>
                                </w:rPr>
                                <w:t>by</w:t>
                              </w:r>
                              <w:r>
                                <w:rPr>
                                  <w:color w:val="333333"/>
                                  <w:spacing w:val="-1"/>
                                  <w:sz w:val="28"/>
                                </w:rPr>
                                <w:t> </w:t>
                              </w:r>
                              <w:r>
                                <w:rPr>
                                  <w:color w:val="333333"/>
                                  <w:spacing w:val="-2"/>
                                  <w:sz w:val="28"/>
                                </w:rPr>
                                <w:t>source</w:t>
                              </w:r>
                            </w:p>
                            <w:p>
                              <w:pPr>
                                <w:spacing w:line="205" w:lineRule="exact" w:before="130"/>
                                <w:ind w:left="123" w:right="0" w:firstLine="0"/>
                                <w:jc w:val="left"/>
                                <w:rPr>
                                  <w:sz w:val="18"/>
                                </w:rPr>
                              </w:pPr>
                              <w:r>
                                <w:rPr>
                                  <w:color w:val="333333"/>
                                  <w:spacing w:val="-2"/>
                                  <w:sz w:val="18"/>
                                </w:rPr>
                                <w:t>60.00%</w:t>
                              </w:r>
                            </w:p>
                            <w:p>
                              <w:pPr>
                                <w:spacing w:line="191" w:lineRule="exact" w:before="0"/>
                                <w:ind w:left="123" w:right="0" w:firstLine="0"/>
                                <w:jc w:val="left"/>
                                <w:rPr>
                                  <w:sz w:val="18"/>
                                </w:rPr>
                              </w:pPr>
                              <w:r>
                                <w:rPr>
                                  <w:color w:val="333333"/>
                                  <w:spacing w:val="-2"/>
                                  <w:sz w:val="18"/>
                                </w:rPr>
                                <w:t>50.00%</w:t>
                              </w:r>
                            </w:p>
                            <w:p>
                              <w:pPr>
                                <w:spacing w:line="191" w:lineRule="exact" w:before="0"/>
                                <w:ind w:left="123" w:right="0" w:firstLine="0"/>
                                <w:jc w:val="left"/>
                                <w:rPr>
                                  <w:sz w:val="18"/>
                                </w:rPr>
                              </w:pPr>
                              <w:r>
                                <w:rPr>
                                  <w:color w:val="333333"/>
                                  <w:spacing w:val="-2"/>
                                  <w:sz w:val="18"/>
                                </w:rPr>
                                <w:t>40.00%</w:t>
                              </w:r>
                            </w:p>
                            <w:p>
                              <w:pPr>
                                <w:spacing w:line="191" w:lineRule="exact" w:before="0"/>
                                <w:ind w:left="123" w:right="0" w:firstLine="0"/>
                                <w:jc w:val="left"/>
                                <w:rPr>
                                  <w:sz w:val="18"/>
                                </w:rPr>
                              </w:pPr>
                              <w:r>
                                <w:rPr>
                                  <w:color w:val="333333"/>
                                  <w:spacing w:val="-2"/>
                                  <w:sz w:val="18"/>
                                </w:rPr>
                                <w:t>30.00%</w:t>
                              </w:r>
                            </w:p>
                            <w:p>
                              <w:pPr>
                                <w:spacing w:line="191" w:lineRule="exact" w:before="0"/>
                                <w:ind w:left="123" w:right="0" w:firstLine="0"/>
                                <w:jc w:val="left"/>
                                <w:rPr>
                                  <w:sz w:val="18"/>
                                </w:rPr>
                              </w:pPr>
                              <w:r>
                                <w:rPr>
                                  <w:color w:val="333333"/>
                                  <w:spacing w:val="-2"/>
                                  <w:sz w:val="18"/>
                                </w:rPr>
                                <w:t>20.00%</w:t>
                              </w:r>
                            </w:p>
                            <w:p>
                              <w:pPr>
                                <w:spacing w:line="191" w:lineRule="exact" w:before="0"/>
                                <w:ind w:left="123" w:right="0" w:firstLine="0"/>
                                <w:jc w:val="left"/>
                                <w:rPr>
                                  <w:sz w:val="18"/>
                                </w:rPr>
                              </w:pPr>
                              <w:r>
                                <w:rPr>
                                  <w:color w:val="333333"/>
                                  <w:spacing w:val="-2"/>
                                  <w:sz w:val="18"/>
                                </w:rPr>
                                <w:t>10.00%</w:t>
                              </w:r>
                            </w:p>
                            <w:p>
                              <w:pPr>
                                <w:spacing w:line="205" w:lineRule="exact" w:before="0"/>
                                <w:ind w:left="214" w:right="0" w:firstLine="0"/>
                                <w:jc w:val="left"/>
                                <w:rPr>
                                  <w:sz w:val="18"/>
                                </w:rPr>
                              </w:pPr>
                              <w:r>
                                <w:rPr>
                                  <w:color w:val="333333"/>
                                  <w:spacing w:val="-2"/>
                                  <w:sz w:val="18"/>
                                </w:rPr>
                                <w:t>0.00%</w:t>
                              </w:r>
                            </w:p>
                          </w:txbxContent>
                        </wps:txbx>
                        <wps:bodyPr wrap="square" lIns="0" tIns="0" rIns="0" bIns="0" rtlCol="0">
                          <a:noAutofit/>
                        </wps:bodyPr>
                      </wps:wsp>
                    </wpg:wgp>
                  </a:graphicData>
                </a:graphic>
              </wp:anchor>
            </w:drawing>
          </mc:Choice>
          <mc:Fallback>
            <w:pict>
              <v:group style="position:absolute;margin-left:123.125pt;margin-top:64.274536pt;width:353.3pt;height:158.050pt;mso-position-horizontal-relative:page;mso-position-vertical-relative:paragraph;z-index:15729664" id="docshapegroup12" coordorigin="2463,1285" coordsize="7066,3161">
                <v:shape style="position:absolute;left:3305;top:2034;width:5996;height:956" id="docshape13" coordorigin="3306,2035" coordsize="5996,956" path="m3306,2991l3648,2991m3962,2991l8645,2991m8959,2991l9301,2991m3306,2799l3648,2799m3962,2799l9301,2799m3306,2609l3648,2609m3962,2609l9301,2609m3306,2417l3648,2417m3962,2417l9301,2417m3306,2225l3648,2225m3962,2225l9301,2225m3306,2035l9301,2035e" filled="false" stroked="true" strokeweight=".75pt" strokecolor="#d9d9d9">
                  <v:path arrowok="t"/>
                  <v:stroke dashstyle="solid"/>
                </v:shape>
                <v:shape style="position:absolute;left:3648;top:2138;width:5312;height:1043" id="docshape14" coordorigin="3648,2139" coordsize="5312,1043" path="m3962,2139l3648,2139,3648,3182,3962,3182,3962,2139xm4961,3031l4649,3031,4649,3182,4961,3182,4961,3031xm5962,3053l5647,3053,5647,3182,5962,3182,5962,3053xm6960,2988l6646,2988,6646,3182,6960,3182,6960,2988xm7958,3034l7646,3034,7646,3182,7958,3182,7958,3034xm8959,2935l8645,2935,8645,3182,8959,3182,8959,2935xe" filled="true" fillcolor="#4f81bc" stroked="false">
                  <v:path arrowok="t"/>
                  <v:fill type="solid"/>
                </v:shape>
                <v:line style="position:absolute" from="3306,3182" to="9301,3182" stroked="true" strokeweight=".75pt" strokecolor="#d9d9d9">
                  <v:stroke dashstyle="solid"/>
                </v:line>
                <v:rect style="position:absolute;left:2470;top:1293;width:7051;height:3146" id="docshape15" filled="false" stroked="true" strokeweight=".75pt" strokecolor="#d9d9d9">
                  <v:stroke dashstyle="solid"/>
                </v:rect>
                <v:shape style="position:absolute;left:2477;top:1293;width:7036;height:3138" type="#_x0000_t202" id="docshape16" filled="false" stroked="false">
                  <v:textbox inset="0,0,0,0">
                    <w:txbxContent>
                      <w:p>
                        <w:pPr>
                          <w:spacing w:before="149"/>
                          <w:ind w:left="1569" w:right="0" w:firstLine="0"/>
                          <w:jc w:val="left"/>
                          <w:rPr>
                            <w:sz w:val="28"/>
                          </w:rPr>
                        </w:pPr>
                        <w:r>
                          <w:rPr>
                            <w:color w:val="333333"/>
                            <w:sz w:val="28"/>
                          </w:rPr>
                          <w:t>%</w:t>
                        </w:r>
                        <w:r>
                          <w:rPr>
                            <w:color w:val="333333"/>
                            <w:spacing w:val="-3"/>
                            <w:sz w:val="28"/>
                          </w:rPr>
                          <w:t> </w:t>
                        </w:r>
                        <w:r>
                          <w:rPr>
                            <w:color w:val="333333"/>
                            <w:sz w:val="28"/>
                          </w:rPr>
                          <w:t>Breakdown</w:t>
                        </w:r>
                        <w:r>
                          <w:rPr>
                            <w:color w:val="333333"/>
                            <w:spacing w:val="-7"/>
                            <w:sz w:val="28"/>
                          </w:rPr>
                          <w:t> </w:t>
                        </w:r>
                        <w:r>
                          <w:rPr>
                            <w:color w:val="333333"/>
                            <w:sz w:val="28"/>
                          </w:rPr>
                          <w:t>of</w:t>
                        </w:r>
                        <w:r>
                          <w:rPr>
                            <w:color w:val="333333"/>
                            <w:spacing w:val="-6"/>
                            <w:sz w:val="28"/>
                          </w:rPr>
                          <w:t> </w:t>
                        </w:r>
                        <w:r>
                          <w:rPr>
                            <w:color w:val="333333"/>
                            <w:sz w:val="28"/>
                          </w:rPr>
                          <w:t>income</w:t>
                        </w:r>
                        <w:r>
                          <w:rPr>
                            <w:color w:val="333333"/>
                            <w:spacing w:val="-3"/>
                            <w:sz w:val="28"/>
                          </w:rPr>
                          <w:t> </w:t>
                        </w:r>
                        <w:r>
                          <w:rPr>
                            <w:color w:val="333333"/>
                            <w:sz w:val="28"/>
                          </w:rPr>
                          <w:t>by</w:t>
                        </w:r>
                        <w:r>
                          <w:rPr>
                            <w:color w:val="333333"/>
                            <w:spacing w:val="-1"/>
                            <w:sz w:val="28"/>
                          </w:rPr>
                          <w:t> </w:t>
                        </w:r>
                        <w:r>
                          <w:rPr>
                            <w:color w:val="333333"/>
                            <w:spacing w:val="-2"/>
                            <w:sz w:val="28"/>
                          </w:rPr>
                          <w:t>source</w:t>
                        </w:r>
                      </w:p>
                      <w:p>
                        <w:pPr>
                          <w:spacing w:line="205" w:lineRule="exact" w:before="130"/>
                          <w:ind w:left="123" w:right="0" w:firstLine="0"/>
                          <w:jc w:val="left"/>
                          <w:rPr>
                            <w:sz w:val="18"/>
                          </w:rPr>
                        </w:pPr>
                        <w:r>
                          <w:rPr>
                            <w:color w:val="333333"/>
                            <w:spacing w:val="-2"/>
                            <w:sz w:val="18"/>
                          </w:rPr>
                          <w:t>60.00%</w:t>
                        </w:r>
                      </w:p>
                      <w:p>
                        <w:pPr>
                          <w:spacing w:line="191" w:lineRule="exact" w:before="0"/>
                          <w:ind w:left="123" w:right="0" w:firstLine="0"/>
                          <w:jc w:val="left"/>
                          <w:rPr>
                            <w:sz w:val="18"/>
                          </w:rPr>
                        </w:pPr>
                        <w:r>
                          <w:rPr>
                            <w:color w:val="333333"/>
                            <w:spacing w:val="-2"/>
                            <w:sz w:val="18"/>
                          </w:rPr>
                          <w:t>50.00%</w:t>
                        </w:r>
                      </w:p>
                      <w:p>
                        <w:pPr>
                          <w:spacing w:line="191" w:lineRule="exact" w:before="0"/>
                          <w:ind w:left="123" w:right="0" w:firstLine="0"/>
                          <w:jc w:val="left"/>
                          <w:rPr>
                            <w:sz w:val="18"/>
                          </w:rPr>
                        </w:pPr>
                        <w:r>
                          <w:rPr>
                            <w:color w:val="333333"/>
                            <w:spacing w:val="-2"/>
                            <w:sz w:val="18"/>
                          </w:rPr>
                          <w:t>40.00%</w:t>
                        </w:r>
                      </w:p>
                      <w:p>
                        <w:pPr>
                          <w:spacing w:line="191" w:lineRule="exact" w:before="0"/>
                          <w:ind w:left="123" w:right="0" w:firstLine="0"/>
                          <w:jc w:val="left"/>
                          <w:rPr>
                            <w:sz w:val="18"/>
                          </w:rPr>
                        </w:pPr>
                        <w:r>
                          <w:rPr>
                            <w:color w:val="333333"/>
                            <w:spacing w:val="-2"/>
                            <w:sz w:val="18"/>
                          </w:rPr>
                          <w:t>30.00%</w:t>
                        </w:r>
                      </w:p>
                      <w:p>
                        <w:pPr>
                          <w:spacing w:line="191" w:lineRule="exact" w:before="0"/>
                          <w:ind w:left="123" w:right="0" w:firstLine="0"/>
                          <w:jc w:val="left"/>
                          <w:rPr>
                            <w:sz w:val="18"/>
                          </w:rPr>
                        </w:pPr>
                        <w:r>
                          <w:rPr>
                            <w:color w:val="333333"/>
                            <w:spacing w:val="-2"/>
                            <w:sz w:val="18"/>
                          </w:rPr>
                          <w:t>20.00%</w:t>
                        </w:r>
                      </w:p>
                      <w:p>
                        <w:pPr>
                          <w:spacing w:line="191" w:lineRule="exact" w:before="0"/>
                          <w:ind w:left="123" w:right="0" w:firstLine="0"/>
                          <w:jc w:val="left"/>
                          <w:rPr>
                            <w:sz w:val="18"/>
                          </w:rPr>
                        </w:pPr>
                        <w:r>
                          <w:rPr>
                            <w:color w:val="333333"/>
                            <w:spacing w:val="-2"/>
                            <w:sz w:val="18"/>
                          </w:rPr>
                          <w:t>10.00%</w:t>
                        </w:r>
                      </w:p>
                      <w:p>
                        <w:pPr>
                          <w:spacing w:line="205" w:lineRule="exact" w:before="0"/>
                          <w:ind w:left="214" w:right="0" w:firstLine="0"/>
                          <w:jc w:val="left"/>
                          <w:rPr>
                            <w:sz w:val="18"/>
                          </w:rPr>
                        </w:pPr>
                        <w:r>
                          <w:rPr>
                            <w:color w:val="333333"/>
                            <w:spacing w:val="-2"/>
                            <w:sz w:val="18"/>
                          </w:rPr>
                          <w:t>0.00%</w:t>
                        </w:r>
                      </w:p>
                    </w:txbxContent>
                  </v:textbox>
                  <w10:wrap type="none"/>
                </v:shape>
                <w10:wrap type="none"/>
              </v:group>
            </w:pict>
          </mc:Fallback>
        </mc:AlternateContent>
      </w:r>
      <w:r>
        <w:rPr/>
        <w:t>Our</w:t>
      </w:r>
      <w:r>
        <w:rPr>
          <w:spacing w:val="-1"/>
        </w:rPr>
        <w:t> </w:t>
      </w:r>
      <w:r>
        <w:rPr/>
        <w:t>income</w:t>
      </w:r>
      <w:r>
        <w:rPr>
          <w:spacing w:val="-3"/>
        </w:rPr>
        <w:t> </w:t>
      </w:r>
      <w:r>
        <w:rPr/>
        <w:t>for</w:t>
      </w:r>
      <w:r>
        <w:rPr>
          <w:spacing w:val="-4"/>
        </w:rPr>
        <w:t> </w:t>
      </w:r>
      <w:r>
        <w:rPr/>
        <w:t>the</w:t>
      </w:r>
      <w:r>
        <w:rPr>
          <w:spacing w:val="-2"/>
        </w:rPr>
        <w:t> </w:t>
      </w:r>
      <w:r>
        <w:rPr/>
        <w:t>year</w:t>
      </w:r>
      <w:r>
        <w:rPr>
          <w:spacing w:val="-4"/>
        </w:rPr>
        <w:t> </w:t>
      </w:r>
      <w:r>
        <w:rPr/>
        <w:t>was</w:t>
      </w:r>
      <w:r>
        <w:rPr>
          <w:spacing w:val="-1"/>
        </w:rPr>
        <w:t> </w:t>
      </w:r>
      <w:r>
        <w:rPr/>
        <w:t>£3.10</w:t>
      </w:r>
      <w:r>
        <w:rPr>
          <w:spacing w:val="-2"/>
        </w:rPr>
        <w:t> </w:t>
      </w:r>
      <w:r>
        <w:rPr/>
        <w:t>million,</w:t>
      </w:r>
      <w:r>
        <w:rPr>
          <w:spacing w:val="-1"/>
        </w:rPr>
        <w:t> </w:t>
      </w:r>
      <w:r>
        <w:rPr/>
        <w:t>up</w:t>
      </w:r>
      <w:r>
        <w:rPr>
          <w:spacing w:val="-2"/>
        </w:rPr>
        <w:t> </w:t>
      </w:r>
      <w:r>
        <w:rPr/>
        <w:t>from</w:t>
      </w:r>
      <w:r>
        <w:rPr>
          <w:spacing w:val="-2"/>
        </w:rPr>
        <w:t> </w:t>
      </w:r>
      <w:r>
        <w:rPr/>
        <w:t>£2.39</w:t>
      </w:r>
      <w:r>
        <w:rPr>
          <w:spacing w:val="-4"/>
        </w:rPr>
        <w:t> </w:t>
      </w:r>
      <w:r>
        <w:rPr/>
        <w:t>million</w:t>
      </w:r>
      <w:r>
        <w:rPr>
          <w:spacing w:val="-2"/>
        </w:rPr>
        <w:t> </w:t>
      </w:r>
      <w:r>
        <w:rPr/>
        <w:t>the</w:t>
      </w:r>
      <w:r>
        <w:rPr>
          <w:spacing w:val="-1"/>
        </w:rPr>
        <w:t> </w:t>
      </w:r>
      <w:r>
        <w:rPr/>
        <w:t>previous</w:t>
      </w:r>
      <w:r>
        <w:rPr>
          <w:spacing w:val="-4"/>
        </w:rPr>
        <w:t> </w:t>
      </w:r>
      <w:r>
        <w:rPr/>
        <w:t>year.</w:t>
      </w:r>
      <w:r>
        <w:rPr>
          <w:spacing w:val="40"/>
        </w:rPr>
        <w:t> </w:t>
      </w:r>
      <w:r>
        <w:rPr/>
        <w:t>The</w:t>
      </w:r>
      <w:r>
        <w:rPr>
          <w:spacing w:val="-3"/>
        </w:rPr>
        <w:t> </w:t>
      </w:r>
      <w:r>
        <w:rPr/>
        <w:t>principal</w:t>
      </w:r>
      <w:r>
        <w:rPr>
          <w:spacing w:val="-1"/>
        </w:rPr>
        <w:t> </w:t>
      </w:r>
      <w:r>
        <w:rPr/>
        <w:t>sources of income were: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9"/>
      </w:pPr>
    </w:p>
    <w:p>
      <w:pPr>
        <w:pStyle w:val="BodyText"/>
        <w:spacing w:line="259" w:lineRule="auto"/>
        <w:ind w:left="888" w:right="485"/>
      </w:pPr>
      <w:r>
        <w:rPr/>
        <mc:AlternateContent>
          <mc:Choice Requires="wps">
            <w:drawing>
              <wp:anchor distT="0" distB="0" distL="0" distR="0" allowOverlap="1" layoutInCell="1" locked="0" behindDoc="0" simplePos="0" relativeHeight="15731712">
                <wp:simplePos x="0" y="0"/>
                <wp:positionH relativeFrom="page">
                  <wp:posOffset>2287269</wp:posOffset>
                </wp:positionH>
                <wp:positionV relativeFrom="paragraph">
                  <wp:posOffset>-968791</wp:posOffset>
                </wp:positionV>
                <wp:extent cx="279400" cy="62738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79400" cy="627380"/>
                        </a:xfrm>
                        <a:prstGeom prst="rect">
                          <a:avLst/>
                        </a:prstGeom>
                      </wps:spPr>
                      <wps:txbx>
                        <w:txbxContent>
                          <w:p>
                            <w:pPr>
                              <w:spacing w:line="203" w:lineRule="exact" w:before="0"/>
                              <w:ind w:left="0" w:right="0" w:firstLine="0"/>
                              <w:jc w:val="center"/>
                              <w:rPr>
                                <w:sz w:val="18"/>
                              </w:rPr>
                            </w:pPr>
                            <w:r>
                              <w:rPr>
                                <w:color w:val="333333"/>
                                <w:sz w:val="18"/>
                              </w:rPr>
                              <w:t>Public</w:t>
                            </w:r>
                            <w:r>
                              <w:rPr>
                                <w:color w:val="333333"/>
                                <w:spacing w:val="-4"/>
                                <w:sz w:val="18"/>
                              </w:rPr>
                              <w:t> </w:t>
                            </w:r>
                            <w:r>
                              <w:rPr>
                                <w:color w:val="333333"/>
                                <w:spacing w:val="-2"/>
                                <w:sz w:val="18"/>
                              </w:rPr>
                              <w:t>Sector</w:t>
                            </w:r>
                          </w:p>
                          <w:p>
                            <w:pPr>
                              <w:spacing w:before="0"/>
                              <w:ind w:left="0" w:right="0" w:firstLine="0"/>
                              <w:jc w:val="center"/>
                              <w:rPr>
                                <w:sz w:val="18"/>
                              </w:rPr>
                            </w:pPr>
                            <w:r>
                              <w:rPr>
                                <w:color w:val="333333"/>
                                <w:spacing w:val="-2"/>
                                <w:sz w:val="18"/>
                              </w:rPr>
                              <w:t>grants</w:t>
                            </w:r>
                          </w:p>
                        </w:txbxContent>
                      </wps:txbx>
                      <wps:bodyPr wrap="square" lIns="0" tIns="0" rIns="0" bIns="0" rtlCol="0" vert="vert270">
                        <a:noAutofit/>
                      </wps:bodyPr>
                    </wps:wsp>
                  </a:graphicData>
                </a:graphic>
              </wp:anchor>
            </w:drawing>
          </mc:Choice>
          <mc:Fallback>
            <w:pict>
              <v:shape style="position:absolute;margin-left:180.099991pt;margin-top:-76.282806pt;width:22pt;height:49.4pt;mso-position-horizontal-relative:page;mso-position-vertical-relative:paragraph;z-index:15731712" type="#_x0000_t202" id="docshape17" filled="false" stroked="false">
                <v:textbox inset="0,0,0,0" style="layout-flow:vertical;mso-layout-flow-alt:bottom-to-top">
                  <w:txbxContent>
                    <w:p>
                      <w:pPr>
                        <w:spacing w:line="203" w:lineRule="exact" w:before="0"/>
                        <w:ind w:left="0" w:right="0" w:firstLine="0"/>
                        <w:jc w:val="center"/>
                        <w:rPr>
                          <w:sz w:val="18"/>
                        </w:rPr>
                      </w:pPr>
                      <w:r>
                        <w:rPr>
                          <w:color w:val="333333"/>
                          <w:sz w:val="18"/>
                        </w:rPr>
                        <w:t>Public</w:t>
                      </w:r>
                      <w:r>
                        <w:rPr>
                          <w:color w:val="333333"/>
                          <w:spacing w:val="-4"/>
                          <w:sz w:val="18"/>
                        </w:rPr>
                        <w:t> </w:t>
                      </w:r>
                      <w:r>
                        <w:rPr>
                          <w:color w:val="333333"/>
                          <w:spacing w:val="-2"/>
                          <w:sz w:val="18"/>
                        </w:rPr>
                        <w:t>Sector</w:t>
                      </w:r>
                    </w:p>
                    <w:p>
                      <w:pPr>
                        <w:spacing w:before="0"/>
                        <w:ind w:left="0" w:right="0" w:firstLine="0"/>
                        <w:jc w:val="center"/>
                        <w:rPr>
                          <w:sz w:val="18"/>
                        </w:rPr>
                      </w:pPr>
                      <w:r>
                        <w:rPr>
                          <w:color w:val="333333"/>
                          <w:spacing w:val="-2"/>
                          <w:sz w:val="18"/>
                        </w:rPr>
                        <w:t>grants</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2921888</wp:posOffset>
                </wp:positionH>
                <wp:positionV relativeFrom="paragraph">
                  <wp:posOffset>-968791</wp:posOffset>
                </wp:positionV>
                <wp:extent cx="279400" cy="62738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79400" cy="627380"/>
                        </a:xfrm>
                        <a:prstGeom prst="rect">
                          <a:avLst/>
                        </a:prstGeom>
                      </wps:spPr>
                      <wps:txbx>
                        <w:txbxContent>
                          <w:p>
                            <w:pPr>
                              <w:spacing w:line="203" w:lineRule="exact" w:before="0"/>
                              <w:ind w:left="0" w:right="0" w:firstLine="0"/>
                              <w:jc w:val="center"/>
                              <w:rPr>
                                <w:sz w:val="18"/>
                              </w:rPr>
                            </w:pPr>
                            <w:r>
                              <w:rPr>
                                <w:color w:val="333333"/>
                                <w:sz w:val="18"/>
                              </w:rPr>
                              <w:t>Public</w:t>
                            </w:r>
                            <w:r>
                              <w:rPr>
                                <w:color w:val="333333"/>
                                <w:spacing w:val="-4"/>
                                <w:sz w:val="18"/>
                              </w:rPr>
                              <w:t> </w:t>
                            </w:r>
                            <w:r>
                              <w:rPr>
                                <w:color w:val="333333"/>
                                <w:spacing w:val="-2"/>
                                <w:sz w:val="18"/>
                              </w:rPr>
                              <w:t>Sector</w:t>
                            </w:r>
                          </w:p>
                          <w:p>
                            <w:pPr>
                              <w:spacing w:before="0"/>
                              <w:ind w:left="0" w:right="0" w:firstLine="0"/>
                              <w:jc w:val="center"/>
                              <w:rPr>
                                <w:sz w:val="18"/>
                              </w:rPr>
                            </w:pPr>
                            <w:r>
                              <w:rPr>
                                <w:color w:val="333333"/>
                                <w:spacing w:val="-2"/>
                                <w:sz w:val="18"/>
                              </w:rPr>
                              <w:t>contracts</w:t>
                            </w:r>
                          </w:p>
                        </w:txbxContent>
                      </wps:txbx>
                      <wps:bodyPr wrap="square" lIns="0" tIns="0" rIns="0" bIns="0" rtlCol="0" vert="vert270">
                        <a:noAutofit/>
                      </wps:bodyPr>
                    </wps:wsp>
                  </a:graphicData>
                </a:graphic>
              </wp:anchor>
            </w:drawing>
          </mc:Choice>
          <mc:Fallback>
            <w:pict>
              <v:shape style="position:absolute;margin-left:230.069992pt;margin-top:-76.282806pt;width:22pt;height:49.4pt;mso-position-horizontal-relative:page;mso-position-vertical-relative:paragraph;z-index:15732736" type="#_x0000_t202" id="docshape18" filled="false" stroked="false">
                <v:textbox inset="0,0,0,0" style="layout-flow:vertical;mso-layout-flow-alt:bottom-to-top">
                  <w:txbxContent>
                    <w:p>
                      <w:pPr>
                        <w:spacing w:line="203" w:lineRule="exact" w:before="0"/>
                        <w:ind w:left="0" w:right="0" w:firstLine="0"/>
                        <w:jc w:val="center"/>
                        <w:rPr>
                          <w:sz w:val="18"/>
                        </w:rPr>
                      </w:pPr>
                      <w:r>
                        <w:rPr>
                          <w:color w:val="333333"/>
                          <w:sz w:val="18"/>
                        </w:rPr>
                        <w:t>Public</w:t>
                      </w:r>
                      <w:r>
                        <w:rPr>
                          <w:color w:val="333333"/>
                          <w:spacing w:val="-4"/>
                          <w:sz w:val="18"/>
                        </w:rPr>
                        <w:t> </w:t>
                      </w:r>
                      <w:r>
                        <w:rPr>
                          <w:color w:val="333333"/>
                          <w:spacing w:val="-2"/>
                          <w:sz w:val="18"/>
                        </w:rPr>
                        <w:t>Sector</w:t>
                      </w:r>
                    </w:p>
                    <w:p>
                      <w:pPr>
                        <w:spacing w:before="0"/>
                        <w:ind w:left="0" w:right="0" w:firstLine="0"/>
                        <w:jc w:val="center"/>
                        <w:rPr>
                          <w:sz w:val="18"/>
                        </w:rPr>
                      </w:pPr>
                      <w:r>
                        <w:rPr>
                          <w:color w:val="333333"/>
                          <w:spacing w:val="-2"/>
                          <w:sz w:val="18"/>
                        </w:rPr>
                        <w:t>contracts</w:t>
                      </w: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3556380</wp:posOffset>
                </wp:positionH>
                <wp:positionV relativeFrom="paragraph">
                  <wp:posOffset>-969236</wp:posOffset>
                </wp:positionV>
                <wp:extent cx="279400" cy="5499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279400" cy="549910"/>
                        </a:xfrm>
                        <a:prstGeom prst="rect">
                          <a:avLst/>
                        </a:prstGeom>
                      </wps:spPr>
                      <wps:txbx>
                        <w:txbxContent>
                          <w:p>
                            <w:pPr>
                              <w:spacing w:line="203" w:lineRule="exact" w:before="0"/>
                              <w:ind w:left="0" w:right="0" w:firstLine="0"/>
                              <w:jc w:val="center"/>
                              <w:rPr>
                                <w:sz w:val="18"/>
                              </w:rPr>
                            </w:pPr>
                            <w:r>
                              <w:rPr>
                                <w:color w:val="333333"/>
                                <w:spacing w:val="-2"/>
                                <w:sz w:val="18"/>
                              </w:rPr>
                              <w:t>Chargeable</w:t>
                            </w:r>
                          </w:p>
                          <w:p>
                            <w:pPr>
                              <w:spacing w:before="0"/>
                              <w:ind w:left="0" w:right="0" w:firstLine="0"/>
                              <w:jc w:val="center"/>
                              <w:rPr>
                                <w:sz w:val="18"/>
                              </w:rPr>
                            </w:pPr>
                            <w:r>
                              <w:rPr>
                                <w:color w:val="333333"/>
                                <w:spacing w:val="-2"/>
                                <w:sz w:val="18"/>
                              </w:rPr>
                              <w:t>Services</w:t>
                            </w:r>
                          </w:p>
                        </w:txbxContent>
                      </wps:txbx>
                      <wps:bodyPr wrap="square" lIns="0" tIns="0" rIns="0" bIns="0" rtlCol="0" vert="vert270">
                        <a:noAutofit/>
                      </wps:bodyPr>
                    </wps:wsp>
                  </a:graphicData>
                </a:graphic>
              </wp:anchor>
            </w:drawing>
          </mc:Choice>
          <mc:Fallback>
            <w:pict>
              <v:shape style="position:absolute;margin-left:280.029999pt;margin-top:-76.317856pt;width:22pt;height:43.3pt;mso-position-horizontal-relative:page;mso-position-vertical-relative:paragraph;z-index:15733760" type="#_x0000_t202" id="docshape19" filled="false" stroked="false">
                <v:textbox inset="0,0,0,0" style="layout-flow:vertical;mso-layout-flow-alt:bottom-to-top">
                  <w:txbxContent>
                    <w:p>
                      <w:pPr>
                        <w:spacing w:line="203" w:lineRule="exact" w:before="0"/>
                        <w:ind w:left="0" w:right="0" w:firstLine="0"/>
                        <w:jc w:val="center"/>
                        <w:rPr>
                          <w:sz w:val="18"/>
                        </w:rPr>
                      </w:pPr>
                      <w:r>
                        <w:rPr>
                          <w:color w:val="333333"/>
                          <w:spacing w:val="-2"/>
                          <w:sz w:val="18"/>
                        </w:rPr>
                        <w:t>Chargeable</w:t>
                      </w:r>
                    </w:p>
                    <w:p>
                      <w:pPr>
                        <w:spacing w:before="0"/>
                        <w:ind w:left="0" w:right="0" w:firstLine="0"/>
                        <w:jc w:val="center"/>
                        <w:rPr>
                          <w:sz w:val="18"/>
                        </w:rPr>
                      </w:pPr>
                      <w:r>
                        <w:rPr>
                          <w:color w:val="333333"/>
                          <w:spacing w:val="-2"/>
                          <w:sz w:val="18"/>
                        </w:rPr>
                        <w:t>Services</w:t>
                      </w: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4191000</wp:posOffset>
                </wp:positionH>
                <wp:positionV relativeFrom="paragraph">
                  <wp:posOffset>-968142</wp:posOffset>
                </wp:positionV>
                <wp:extent cx="279400" cy="66802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79400" cy="668020"/>
                        </a:xfrm>
                        <a:prstGeom prst="rect">
                          <a:avLst/>
                        </a:prstGeom>
                      </wps:spPr>
                      <wps:txbx>
                        <w:txbxContent>
                          <w:p>
                            <w:pPr>
                              <w:spacing w:line="203" w:lineRule="exact" w:before="0"/>
                              <w:ind w:left="1" w:right="1" w:firstLine="0"/>
                              <w:jc w:val="center"/>
                              <w:rPr>
                                <w:sz w:val="18"/>
                              </w:rPr>
                            </w:pPr>
                            <w:r>
                              <w:rPr>
                                <w:color w:val="333333"/>
                                <w:sz w:val="18"/>
                              </w:rPr>
                              <w:t>Rents</w:t>
                            </w:r>
                            <w:r>
                              <w:rPr>
                                <w:color w:val="333333"/>
                                <w:spacing w:val="-4"/>
                                <w:sz w:val="18"/>
                              </w:rPr>
                              <w:t> </w:t>
                            </w:r>
                            <w:r>
                              <w:rPr>
                                <w:color w:val="333333"/>
                                <w:sz w:val="18"/>
                              </w:rPr>
                              <w:t>&amp;</w:t>
                            </w:r>
                            <w:r>
                              <w:rPr>
                                <w:color w:val="333333"/>
                                <w:spacing w:val="-1"/>
                                <w:sz w:val="18"/>
                              </w:rPr>
                              <w:t> </w:t>
                            </w:r>
                            <w:r>
                              <w:rPr>
                                <w:color w:val="333333"/>
                                <w:spacing w:val="-4"/>
                                <w:sz w:val="18"/>
                              </w:rPr>
                              <w:t>room</w:t>
                            </w:r>
                          </w:p>
                          <w:p>
                            <w:pPr>
                              <w:spacing w:before="0"/>
                              <w:ind w:left="1" w:right="0" w:firstLine="0"/>
                              <w:jc w:val="center"/>
                              <w:rPr>
                                <w:sz w:val="18"/>
                              </w:rPr>
                            </w:pPr>
                            <w:r>
                              <w:rPr>
                                <w:color w:val="333333"/>
                                <w:spacing w:val="-4"/>
                                <w:sz w:val="18"/>
                              </w:rPr>
                              <w:t>hire</w:t>
                            </w:r>
                          </w:p>
                        </w:txbxContent>
                      </wps:txbx>
                      <wps:bodyPr wrap="square" lIns="0" tIns="0" rIns="0" bIns="0" rtlCol="0" vert="vert270">
                        <a:noAutofit/>
                      </wps:bodyPr>
                    </wps:wsp>
                  </a:graphicData>
                </a:graphic>
              </wp:anchor>
            </w:drawing>
          </mc:Choice>
          <mc:Fallback>
            <w:pict>
              <v:shape style="position:absolute;margin-left:330pt;margin-top:-76.231712pt;width:22pt;height:52.6pt;mso-position-horizontal-relative:page;mso-position-vertical-relative:paragraph;z-index:15734784" type="#_x0000_t202" id="docshape20" filled="false" stroked="false">
                <v:textbox inset="0,0,0,0" style="layout-flow:vertical;mso-layout-flow-alt:bottom-to-top">
                  <w:txbxContent>
                    <w:p>
                      <w:pPr>
                        <w:spacing w:line="203" w:lineRule="exact" w:before="0"/>
                        <w:ind w:left="1" w:right="1" w:firstLine="0"/>
                        <w:jc w:val="center"/>
                        <w:rPr>
                          <w:sz w:val="18"/>
                        </w:rPr>
                      </w:pPr>
                      <w:r>
                        <w:rPr>
                          <w:color w:val="333333"/>
                          <w:sz w:val="18"/>
                        </w:rPr>
                        <w:t>Rents</w:t>
                      </w:r>
                      <w:r>
                        <w:rPr>
                          <w:color w:val="333333"/>
                          <w:spacing w:val="-4"/>
                          <w:sz w:val="18"/>
                        </w:rPr>
                        <w:t> </w:t>
                      </w:r>
                      <w:r>
                        <w:rPr>
                          <w:color w:val="333333"/>
                          <w:sz w:val="18"/>
                        </w:rPr>
                        <w:t>&amp;</w:t>
                      </w:r>
                      <w:r>
                        <w:rPr>
                          <w:color w:val="333333"/>
                          <w:spacing w:val="-1"/>
                          <w:sz w:val="18"/>
                        </w:rPr>
                        <w:t> </w:t>
                      </w:r>
                      <w:r>
                        <w:rPr>
                          <w:color w:val="333333"/>
                          <w:spacing w:val="-4"/>
                          <w:sz w:val="18"/>
                        </w:rPr>
                        <w:t>room</w:t>
                      </w:r>
                    </w:p>
                    <w:p>
                      <w:pPr>
                        <w:spacing w:before="0"/>
                        <w:ind w:left="1" w:right="0" w:firstLine="0"/>
                        <w:jc w:val="center"/>
                        <w:rPr>
                          <w:sz w:val="18"/>
                        </w:rPr>
                      </w:pPr>
                      <w:r>
                        <w:rPr>
                          <w:color w:val="333333"/>
                          <w:spacing w:val="-4"/>
                          <w:sz w:val="18"/>
                        </w:rPr>
                        <w:t>hire</w:t>
                      </w: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4895469</wp:posOffset>
                </wp:positionH>
                <wp:positionV relativeFrom="paragraph">
                  <wp:posOffset>-968970</wp:posOffset>
                </wp:positionV>
                <wp:extent cx="139700" cy="52705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9700" cy="527050"/>
                        </a:xfrm>
                        <a:prstGeom prst="rect">
                          <a:avLst/>
                        </a:prstGeom>
                      </wps:spPr>
                      <wps:txbx>
                        <w:txbxContent>
                          <w:p>
                            <w:pPr>
                              <w:spacing w:line="203" w:lineRule="exact" w:before="0"/>
                              <w:ind w:left="20" w:right="0" w:firstLine="0"/>
                              <w:jc w:val="left"/>
                              <w:rPr>
                                <w:sz w:val="18"/>
                              </w:rPr>
                            </w:pPr>
                            <w:r>
                              <w:rPr>
                                <w:color w:val="333333"/>
                                <w:sz w:val="18"/>
                              </w:rPr>
                              <w:t>Big</w:t>
                            </w:r>
                            <w:r>
                              <w:rPr>
                                <w:color w:val="333333"/>
                                <w:spacing w:val="-3"/>
                                <w:sz w:val="18"/>
                              </w:rPr>
                              <w:t> </w:t>
                            </w:r>
                            <w:r>
                              <w:rPr>
                                <w:color w:val="333333"/>
                                <w:spacing w:val="-2"/>
                                <w:sz w:val="18"/>
                              </w:rPr>
                              <w:t>Lottery</w:t>
                            </w:r>
                          </w:p>
                        </w:txbxContent>
                      </wps:txbx>
                      <wps:bodyPr wrap="square" lIns="0" tIns="0" rIns="0" bIns="0" rtlCol="0" vert="vert270">
                        <a:noAutofit/>
                      </wps:bodyPr>
                    </wps:wsp>
                  </a:graphicData>
                </a:graphic>
              </wp:anchor>
            </w:drawing>
          </mc:Choice>
          <mc:Fallback>
            <w:pict>
              <v:shape style="position:absolute;margin-left:385.470001pt;margin-top:-76.296906pt;width:11pt;height:41.5pt;mso-position-horizontal-relative:page;mso-position-vertical-relative:paragraph;z-index:15735808" type="#_x0000_t202" id="docshape21" filled="false" stroked="false">
                <v:textbox inset="0,0,0,0" style="layout-flow:vertical;mso-layout-flow-alt:bottom-to-top">
                  <w:txbxContent>
                    <w:p>
                      <w:pPr>
                        <w:spacing w:line="203" w:lineRule="exact" w:before="0"/>
                        <w:ind w:left="20" w:right="0" w:firstLine="0"/>
                        <w:jc w:val="left"/>
                        <w:rPr>
                          <w:sz w:val="18"/>
                        </w:rPr>
                      </w:pPr>
                      <w:r>
                        <w:rPr>
                          <w:color w:val="333333"/>
                          <w:sz w:val="18"/>
                        </w:rPr>
                        <w:t>Big</w:t>
                      </w:r>
                      <w:r>
                        <w:rPr>
                          <w:color w:val="333333"/>
                          <w:spacing w:val="-3"/>
                          <w:sz w:val="18"/>
                        </w:rPr>
                        <w:t> </w:t>
                      </w:r>
                      <w:r>
                        <w:rPr>
                          <w:color w:val="333333"/>
                          <w:spacing w:val="-2"/>
                          <w:sz w:val="18"/>
                        </w:rPr>
                        <w:t>Lottery</w:t>
                      </w: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5529960</wp:posOffset>
                </wp:positionH>
                <wp:positionV relativeFrom="paragraph">
                  <wp:posOffset>-969143</wp:posOffset>
                </wp:positionV>
                <wp:extent cx="139700" cy="61404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39700" cy="614045"/>
                        </a:xfrm>
                        <a:prstGeom prst="rect">
                          <a:avLst/>
                        </a:prstGeom>
                      </wps:spPr>
                      <wps:txbx>
                        <w:txbxContent>
                          <w:p>
                            <w:pPr>
                              <w:spacing w:line="203" w:lineRule="exact" w:before="0"/>
                              <w:ind w:left="20" w:right="0" w:firstLine="0"/>
                              <w:jc w:val="left"/>
                              <w:rPr>
                                <w:sz w:val="18"/>
                              </w:rPr>
                            </w:pPr>
                            <w:r>
                              <w:rPr>
                                <w:color w:val="333333"/>
                                <w:sz w:val="18"/>
                              </w:rPr>
                              <w:t>Other</w:t>
                            </w:r>
                            <w:r>
                              <w:rPr>
                                <w:color w:val="333333"/>
                                <w:spacing w:val="-2"/>
                                <w:sz w:val="18"/>
                              </w:rPr>
                              <w:t> grants</w:t>
                            </w:r>
                          </w:p>
                        </w:txbxContent>
                      </wps:txbx>
                      <wps:bodyPr wrap="square" lIns="0" tIns="0" rIns="0" bIns="0" rtlCol="0" vert="vert270">
                        <a:noAutofit/>
                      </wps:bodyPr>
                    </wps:wsp>
                  </a:graphicData>
                </a:graphic>
              </wp:anchor>
            </w:drawing>
          </mc:Choice>
          <mc:Fallback>
            <w:pict>
              <v:shape style="position:absolute;margin-left:435.429993pt;margin-top:-76.310509pt;width:11pt;height:48.35pt;mso-position-horizontal-relative:page;mso-position-vertical-relative:paragraph;z-index:15736320" type="#_x0000_t202" id="docshape22" filled="false" stroked="false">
                <v:textbox inset="0,0,0,0" style="layout-flow:vertical;mso-layout-flow-alt:bottom-to-top">
                  <w:txbxContent>
                    <w:p>
                      <w:pPr>
                        <w:spacing w:line="203" w:lineRule="exact" w:before="0"/>
                        <w:ind w:left="20" w:right="0" w:firstLine="0"/>
                        <w:jc w:val="left"/>
                        <w:rPr>
                          <w:sz w:val="18"/>
                        </w:rPr>
                      </w:pPr>
                      <w:r>
                        <w:rPr>
                          <w:color w:val="333333"/>
                          <w:sz w:val="18"/>
                        </w:rPr>
                        <w:t>Other</w:t>
                      </w:r>
                      <w:r>
                        <w:rPr>
                          <w:color w:val="333333"/>
                          <w:spacing w:val="-2"/>
                          <w:sz w:val="18"/>
                        </w:rPr>
                        <w:t> grants</w:t>
                      </w:r>
                    </w:p>
                  </w:txbxContent>
                </v:textbox>
                <w10:wrap type="none"/>
              </v:shape>
            </w:pict>
          </mc:Fallback>
        </mc:AlternateContent>
      </w:r>
      <w:r>
        <w:rPr/>
        <w:t>The</w:t>
      </w:r>
      <w:r>
        <w:rPr>
          <w:spacing w:val="-2"/>
        </w:rPr>
        <w:t> </w:t>
      </w:r>
      <w:r>
        <w:rPr/>
        <w:t>biggest</w:t>
      </w:r>
      <w:r>
        <w:rPr>
          <w:spacing w:val="-2"/>
        </w:rPr>
        <w:t> </w:t>
      </w:r>
      <w:r>
        <w:rPr/>
        <w:t>increases</w:t>
      </w:r>
      <w:r>
        <w:rPr>
          <w:spacing w:val="-2"/>
        </w:rPr>
        <w:t> </w:t>
      </w:r>
      <w:r>
        <w:rPr/>
        <w:t>compared</w:t>
      </w:r>
      <w:r>
        <w:rPr>
          <w:spacing w:val="-3"/>
        </w:rPr>
        <w:t> </w:t>
      </w:r>
      <w:r>
        <w:rPr/>
        <w:t>with</w:t>
      </w:r>
      <w:r>
        <w:rPr>
          <w:spacing w:val="-5"/>
        </w:rPr>
        <w:t> </w:t>
      </w:r>
      <w:r>
        <w:rPr/>
        <w:t>2021-22</w:t>
      </w:r>
      <w:r>
        <w:rPr>
          <w:spacing w:val="-4"/>
        </w:rPr>
        <w:t> </w:t>
      </w:r>
      <w:r>
        <w:rPr/>
        <w:t>are</w:t>
      </w:r>
      <w:r>
        <w:rPr>
          <w:spacing w:val="-4"/>
        </w:rPr>
        <w:t> </w:t>
      </w:r>
      <w:r>
        <w:rPr/>
        <w:t>funding</w:t>
      </w:r>
      <w:r>
        <w:rPr>
          <w:spacing w:val="-3"/>
        </w:rPr>
        <w:t> </w:t>
      </w:r>
      <w:r>
        <w:rPr/>
        <w:t>for</w:t>
      </w:r>
      <w:r>
        <w:rPr>
          <w:spacing w:val="-2"/>
        </w:rPr>
        <w:t> </w:t>
      </w:r>
      <w:r>
        <w:rPr/>
        <w:t>our</w:t>
      </w:r>
      <w:r>
        <w:rPr>
          <w:spacing w:val="-5"/>
        </w:rPr>
        <w:t> </w:t>
      </w:r>
      <w:r>
        <w:rPr/>
        <w:t>SYNC</w:t>
      </w:r>
      <w:r>
        <w:rPr>
          <w:spacing w:val="-3"/>
        </w:rPr>
        <w:t> </w:t>
      </w:r>
      <w:r>
        <w:rPr/>
        <w:t>and</w:t>
      </w:r>
      <w:r>
        <w:rPr>
          <w:spacing w:val="-4"/>
        </w:rPr>
        <w:t> </w:t>
      </w:r>
      <w:r>
        <w:rPr/>
        <w:t>SPRING</w:t>
      </w:r>
      <w:r>
        <w:rPr>
          <w:spacing w:val="-2"/>
        </w:rPr>
        <w:t> </w:t>
      </w:r>
      <w:r>
        <w:rPr/>
        <w:t>projects</w:t>
      </w:r>
      <w:r>
        <w:rPr>
          <w:spacing w:val="-1"/>
        </w:rPr>
        <w:t> </w:t>
      </w:r>
      <w:r>
        <w:rPr/>
        <w:t>(youth</w:t>
      </w:r>
      <w:r>
        <w:rPr>
          <w:spacing w:val="-2"/>
        </w:rPr>
        <w:t> </w:t>
      </w:r>
      <w:r>
        <w:rPr/>
        <w:t>and refugees respectively), which have increased by over £500k. The majority of this</w:t>
      </w:r>
      <w:r>
        <w:rPr>
          <w:spacing w:val="-4"/>
        </w:rPr>
        <w:t> </w:t>
      </w:r>
      <w:r>
        <w:rPr/>
        <w:t>funding is passed onto VCS partner organisations. In addition, we received funding from Health Education England for two workforce development projects, as well as co-ordination of a food network and a Collaborative Conversations project. Nearly 75% of our funding now comes from grants.</w:t>
      </w:r>
    </w:p>
    <w:p>
      <w:pPr>
        <w:pStyle w:val="BodyText"/>
        <w:spacing w:line="259" w:lineRule="auto" w:before="158"/>
        <w:ind w:left="888" w:right="485"/>
      </w:pPr>
      <w:r>
        <w:rPr/>
        <w:t>At</w:t>
      </w:r>
      <w:r>
        <w:rPr>
          <w:spacing w:val="-2"/>
        </w:rPr>
        <w:t> </w:t>
      </w:r>
      <w:r>
        <w:rPr/>
        <w:t>the</w:t>
      </w:r>
      <w:r>
        <w:rPr>
          <w:spacing w:val="-2"/>
        </w:rPr>
        <w:t> </w:t>
      </w:r>
      <w:r>
        <w:rPr/>
        <w:t>same</w:t>
      </w:r>
      <w:r>
        <w:rPr>
          <w:spacing w:val="-2"/>
        </w:rPr>
        <w:t> </w:t>
      </w:r>
      <w:r>
        <w:rPr/>
        <w:t>time,</w:t>
      </w:r>
      <w:r>
        <w:rPr>
          <w:spacing w:val="-2"/>
        </w:rPr>
        <w:t> </w:t>
      </w:r>
      <w:r>
        <w:rPr/>
        <w:t>The</w:t>
      </w:r>
      <w:r>
        <w:rPr>
          <w:spacing w:val="-4"/>
        </w:rPr>
        <w:t> </w:t>
      </w:r>
      <w:r>
        <w:rPr/>
        <w:t>Circle</w:t>
      </w:r>
      <w:r>
        <w:rPr>
          <w:spacing w:val="-2"/>
        </w:rPr>
        <w:t> </w:t>
      </w:r>
      <w:r>
        <w:rPr/>
        <w:t>continues</w:t>
      </w:r>
      <w:r>
        <w:rPr>
          <w:spacing w:val="-1"/>
        </w:rPr>
        <w:t> </w:t>
      </w:r>
      <w:r>
        <w:rPr/>
        <w:t>its</w:t>
      </w:r>
      <w:r>
        <w:rPr>
          <w:spacing w:val="-2"/>
        </w:rPr>
        <w:t> </w:t>
      </w:r>
      <w:r>
        <w:rPr/>
        <w:t>recovery</w:t>
      </w:r>
      <w:r>
        <w:rPr>
          <w:spacing w:val="-2"/>
        </w:rPr>
        <w:t> </w:t>
      </w:r>
      <w:r>
        <w:rPr/>
        <w:t>from</w:t>
      </w:r>
      <w:r>
        <w:rPr>
          <w:spacing w:val="-1"/>
        </w:rPr>
        <w:t> </w:t>
      </w:r>
      <w:r>
        <w:rPr/>
        <w:t>COVID</w:t>
      </w:r>
      <w:r>
        <w:rPr>
          <w:spacing w:val="-3"/>
        </w:rPr>
        <w:t> </w:t>
      </w:r>
      <w:r>
        <w:rPr/>
        <w:t>with</w:t>
      </w:r>
      <w:r>
        <w:rPr>
          <w:spacing w:val="-2"/>
        </w:rPr>
        <w:t> </w:t>
      </w:r>
      <w:r>
        <w:rPr/>
        <w:t>income</w:t>
      </w:r>
      <w:r>
        <w:rPr>
          <w:spacing w:val="-2"/>
        </w:rPr>
        <w:t> </w:t>
      </w:r>
      <w:r>
        <w:rPr/>
        <w:t>going</w:t>
      </w:r>
      <w:r>
        <w:rPr>
          <w:spacing w:val="-3"/>
        </w:rPr>
        <w:t> </w:t>
      </w:r>
      <w:r>
        <w:rPr/>
        <w:t>from</w:t>
      </w:r>
      <w:r>
        <w:rPr>
          <w:spacing w:val="-1"/>
        </w:rPr>
        <w:t> </w:t>
      </w:r>
      <w:r>
        <w:rPr/>
        <w:t>£217k</w:t>
      </w:r>
      <w:r>
        <w:rPr>
          <w:spacing w:val="-4"/>
        </w:rPr>
        <w:t> </w:t>
      </w:r>
      <w:r>
        <w:rPr/>
        <w:t>in</w:t>
      </w:r>
      <w:r>
        <w:rPr>
          <w:spacing w:val="-2"/>
        </w:rPr>
        <w:t> </w:t>
      </w:r>
      <w:r>
        <w:rPr/>
        <w:t>2021-22 to £312k in 2022-23. We’re not yet back to pre-covid levels in terms of bookings but we’re definitely moving in the right direction.</w:t>
      </w:r>
    </w:p>
    <w:p>
      <w:pPr>
        <w:pStyle w:val="BodyText"/>
        <w:spacing w:before="159"/>
        <w:ind w:left="888"/>
      </w:pPr>
      <w:r>
        <w:rPr/>
        <mc:AlternateContent>
          <mc:Choice Requires="wps">
            <w:drawing>
              <wp:anchor distT="0" distB="0" distL="0" distR="0" allowOverlap="1" layoutInCell="1" locked="0" behindDoc="0" simplePos="0" relativeHeight="15730176">
                <wp:simplePos x="0" y="0"/>
                <wp:positionH relativeFrom="page">
                  <wp:posOffset>827075</wp:posOffset>
                </wp:positionH>
                <wp:positionV relativeFrom="paragraph">
                  <wp:posOffset>504009</wp:posOffset>
                </wp:positionV>
                <wp:extent cx="4493260" cy="22352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4493260" cy="2235200"/>
                          <a:chExt cx="4493260" cy="2235200"/>
                        </a:xfrm>
                      </wpg:grpSpPr>
                      <wps:wsp>
                        <wps:cNvPr id="33" name="Graphic 33"/>
                        <wps:cNvSpPr/>
                        <wps:spPr>
                          <a:xfrm>
                            <a:off x="536523" y="703401"/>
                            <a:ext cx="3811904" cy="454659"/>
                          </a:xfrm>
                          <a:custGeom>
                            <a:avLst/>
                            <a:gdLst/>
                            <a:ahLst/>
                            <a:cxnLst/>
                            <a:rect l="l" t="t" r="r" b="b"/>
                            <a:pathLst>
                              <a:path w="3811904" h="454659">
                                <a:moveTo>
                                  <a:pt x="0" y="454152"/>
                                </a:moveTo>
                                <a:lnTo>
                                  <a:pt x="218312" y="454152"/>
                                </a:lnTo>
                              </a:path>
                              <a:path w="3811904" h="454659">
                                <a:moveTo>
                                  <a:pt x="417956" y="454152"/>
                                </a:moveTo>
                                <a:lnTo>
                                  <a:pt x="853820" y="454152"/>
                                </a:lnTo>
                              </a:path>
                              <a:path w="3811904" h="454659">
                                <a:moveTo>
                                  <a:pt x="1051940" y="454152"/>
                                </a:moveTo>
                                <a:lnTo>
                                  <a:pt x="1489328" y="454152"/>
                                </a:lnTo>
                              </a:path>
                              <a:path w="3811904" h="454659">
                                <a:moveTo>
                                  <a:pt x="1687449" y="454152"/>
                                </a:moveTo>
                                <a:lnTo>
                                  <a:pt x="2123313" y="454152"/>
                                </a:lnTo>
                              </a:path>
                              <a:path w="3811904" h="454659">
                                <a:moveTo>
                                  <a:pt x="2322956" y="454152"/>
                                </a:moveTo>
                                <a:lnTo>
                                  <a:pt x="2758821" y="454152"/>
                                </a:lnTo>
                              </a:path>
                              <a:path w="3811904" h="454659">
                                <a:moveTo>
                                  <a:pt x="2958465" y="454152"/>
                                </a:moveTo>
                                <a:lnTo>
                                  <a:pt x="3394329" y="454152"/>
                                </a:lnTo>
                              </a:path>
                              <a:path w="3811904" h="454659">
                                <a:moveTo>
                                  <a:pt x="3593973" y="454152"/>
                                </a:moveTo>
                                <a:lnTo>
                                  <a:pt x="3811651" y="454152"/>
                                </a:lnTo>
                              </a:path>
                              <a:path w="3811904" h="454659">
                                <a:moveTo>
                                  <a:pt x="0" y="339852"/>
                                </a:moveTo>
                                <a:lnTo>
                                  <a:pt x="218312" y="339852"/>
                                </a:lnTo>
                              </a:path>
                              <a:path w="3811904" h="454659">
                                <a:moveTo>
                                  <a:pt x="417956" y="339852"/>
                                </a:moveTo>
                                <a:lnTo>
                                  <a:pt x="853820" y="339852"/>
                                </a:lnTo>
                              </a:path>
                              <a:path w="3811904" h="454659">
                                <a:moveTo>
                                  <a:pt x="1051940" y="339852"/>
                                </a:moveTo>
                                <a:lnTo>
                                  <a:pt x="1489328" y="339852"/>
                                </a:lnTo>
                              </a:path>
                              <a:path w="3811904" h="454659">
                                <a:moveTo>
                                  <a:pt x="1687449" y="339852"/>
                                </a:moveTo>
                                <a:lnTo>
                                  <a:pt x="2758821" y="339852"/>
                                </a:lnTo>
                              </a:path>
                              <a:path w="3811904" h="454659">
                                <a:moveTo>
                                  <a:pt x="2958465" y="339852"/>
                                </a:moveTo>
                                <a:lnTo>
                                  <a:pt x="3394329" y="339852"/>
                                </a:lnTo>
                              </a:path>
                              <a:path w="3811904" h="454659">
                                <a:moveTo>
                                  <a:pt x="3593973" y="339852"/>
                                </a:moveTo>
                                <a:lnTo>
                                  <a:pt x="3811651" y="339852"/>
                                </a:lnTo>
                              </a:path>
                              <a:path w="3811904" h="454659">
                                <a:moveTo>
                                  <a:pt x="0" y="227076"/>
                                </a:moveTo>
                                <a:lnTo>
                                  <a:pt x="1489328" y="227076"/>
                                </a:lnTo>
                              </a:path>
                              <a:path w="3811904" h="454659">
                                <a:moveTo>
                                  <a:pt x="1687449" y="227076"/>
                                </a:moveTo>
                                <a:lnTo>
                                  <a:pt x="3394329" y="227076"/>
                                </a:lnTo>
                              </a:path>
                              <a:path w="3811904" h="454659">
                                <a:moveTo>
                                  <a:pt x="3593973" y="227076"/>
                                </a:moveTo>
                                <a:lnTo>
                                  <a:pt x="3811651" y="227076"/>
                                </a:lnTo>
                              </a:path>
                              <a:path w="3811904" h="454659">
                                <a:moveTo>
                                  <a:pt x="0" y="112776"/>
                                </a:moveTo>
                                <a:lnTo>
                                  <a:pt x="1489328" y="112776"/>
                                </a:lnTo>
                              </a:path>
                              <a:path w="3811904" h="454659">
                                <a:moveTo>
                                  <a:pt x="1687449" y="112776"/>
                                </a:moveTo>
                                <a:lnTo>
                                  <a:pt x="3394329" y="112776"/>
                                </a:lnTo>
                              </a:path>
                              <a:path w="3811904" h="454659">
                                <a:moveTo>
                                  <a:pt x="3593973" y="112776"/>
                                </a:moveTo>
                                <a:lnTo>
                                  <a:pt x="3811651" y="112776"/>
                                </a:lnTo>
                              </a:path>
                              <a:path w="3811904" h="454659">
                                <a:moveTo>
                                  <a:pt x="0" y="0"/>
                                </a:moveTo>
                                <a:lnTo>
                                  <a:pt x="1489328" y="0"/>
                                </a:lnTo>
                              </a:path>
                              <a:path w="3811904" h="454659">
                                <a:moveTo>
                                  <a:pt x="1687449" y="0"/>
                                </a:moveTo>
                                <a:lnTo>
                                  <a:pt x="3394329" y="0"/>
                                </a:lnTo>
                              </a:path>
                              <a:path w="3811904" h="454659">
                                <a:moveTo>
                                  <a:pt x="3593973" y="0"/>
                                </a:moveTo>
                                <a:lnTo>
                                  <a:pt x="3811651" y="0"/>
                                </a:lnTo>
                              </a:path>
                            </a:pathLst>
                          </a:custGeom>
                          <a:ln w="9547">
                            <a:solidFill>
                              <a:srgbClr val="D9D9D9"/>
                            </a:solidFill>
                            <a:prstDash val="solid"/>
                          </a:ln>
                        </wps:spPr>
                        <wps:bodyPr wrap="square" lIns="0" tIns="0" rIns="0" bIns="0" rtlCol="0">
                          <a:prstTxWarp prst="textNoShape">
                            <a:avLst/>
                          </a:prstTxWarp>
                          <a:noAutofit/>
                        </wps:bodyPr>
                      </wps:wsp>
                      <wps:wsp>
                        <wps:cNvPr id="34" name="Graphic 34"/>
                        <wps:cNvSpPr/>
                        <wps:spPr>
                          <a:xfrm>
                            <a:off x="536523" y="476324"/>
                            <a:ext cx="3811904" cy="113030"/>
                          </a:xfrm>
                          <a:custGeom>
                            <a:avLst/>
                            <a:gdLst/>
                            <a:ahLst/>
                            <a:cxnLst/>
                            <a:rect l="l" t="t" r="r" b="b"/>
                            <a:pathLst>
                              <a:path w="3811904" h="113030">
                                <a:moveTo>
                                  <a:pt x="0" y="112775"/>
                                </a:moveTo>
                                <a:lnTo>
                                  <a:pt x="3811651" y="112775"/>
                                </a:lnTo>
                              </a:path>
                              <a:path w="3811904" h="113030">
                                <a:moveTo>
                                  <a:pt x="0" y="0"/>
                                </a:moveTo>
                                <a:lnTo>
                                  <a:pt x="3811651" y="0"/>
                                </a:lnTo>
                              </a:path>
                            </a:pathLst>
                          </a:custGeom>
                          <a:ln w="9547">
                            <a:solidFill>
                              <a:srgbClr val="D9D9D9"/>
                            </a:solidFill>
                            <a:prstDash val="solid"/>
                          </a:ln>
                        </wps:spPr>
                        <wps:bodyPr wrap="square" lIns="0" tIns="0" rIns="0" bIns="0" rtlCol="0">
                          <a:prstTxWarp prst="textNoShape">
                            <a:avLst/>
                          </a:prstTxWarp>
                          <a:noAutofit/>
                        </wps:bodyPr>
                      </wps:wsp>
                      <wps:wsp>
                        <wps:cNvPr id="35" name="Graphic 35"/>
                        <wps:cNvSpPr/>
                        <wps:spPr>
                          <a:xfrm>
                            <a:off x="754836" y="618056"/>
                            <a:ext cx="3375660" cy="652780"/>
                          </a:xfrm>
                          <a:custGeom>
                            <a:avLst/>
                            <a:gdLst/>
                            <a:ahLst/>
                            <a:cxnLst/>
                            <a:rect l="l" t="t" r="r" b="b"/>
                            <a:pathLst>
                              <a:path w="3375660" h="652780">
                                <a:moveTo>
                                  <a:pt x="199644" y="405384"/>
                                </a:moveTo>
                                <a:lnTo>
                                  <a:pt x="0" y="405384"/>
                                </a:lnTo>
                                <a:lnTo>
                                  <a:pt x="0" y="652399"/>
                                </a:lnTo>
                                <a:lnTo>
                                  <a:pt x="199644" y="652399"/>
                                </a:lnTo>
                                <a:lnTo>
                                  <a:pt x="199644" y="405384"/>
                                </a:lnTo>
                                <a:close/>
                              </a:path>
                              <a:path w="3375660" h="652780">
                                <a:moveTo>
                                  <a:pt x="833628" y="345948"/>
                                </a:moveTo>
                                <a:lnTo>
                                  <a:pt x="635508" y="345948"/>
                                </a:lnTo>
                                <a:lnTo>
                                  <a:pt x="635508" y="652399"/>
                                </a:lnTo>
                                <a:lnTo>
                                  <a:pt x="833628" y="652399"/>
                                </a:lnTo>
                                <a:lnTo>
                                  <a:pt x="833628" y="345948"/>
                                </a:lnTo>
                                <a:close/>
                              </a:path>
                              <a:path w="3375660" h="652780">
                                <a:moveTo>
                                  <a:pt x="1469136" y="12192"/>
                                </a:moveTo>
                                <a:lnTo>
                                  <a:pt x="1271016" y="12192"/>
                                </a:lnTo>
                                <a:lnTo>
                                  <a:pt x="1271016" y="652399"/>
                                </a:lnTo>
                                <a:lnTo>
                                  <a:pt x="1469136" y="652399"/>
                                </a:lnTo>
                                <a:lnTo>
                                  <a:pt x="1469136" y="12192"/>
                                </a:lnTo>
                                <a:close/>
                              </a:path>
                              <a:path w="3375660" h="652780">
                                <a:moveTo>
                                  <a:pt x="2104644" y="502920"/>
                                </a:moveTo>
                                <a:lnTo>
                                  <a:pt x="1905000" y="502920"/>
                                </a:lnTo>
                                <a:lnTo>
                                  <a:pt x="1905000" y="652399"/>
                                </a:lnTo>
                                <a:lnTo>
                                  <a:pt x="2104644" y="652399"/>
                                </a:lnTo>
                                <a:lnTo>
                                  <a:pt x="2104644" y="502920"/>
                                </a:lnTo>
                                <a:close/>
                              </a:path>
                              <a:path w="3375660" h="652780">
                                <a:moveTo>
                                  <a:pt x="2740152" y="379476"/>
                                </a:moveTo>
                                <a:lnTo>
                                  <a:pt x="2540508" y="379476"/>
                                </a:lnTo>
                                <a:lnTo>
                                  <a:pt x="2540508" y="652399"/>
                                </a:lnTo>
                                <a:lnTo>
                                  <a:pt x="2740152" y="652399"/>
                                </a:lnTo>
                                <a:lnTo>
                                  <a:pt x="2740152" y="379476"/>
                                </a:lnTo>
                                <a:close/>
                              </a:path>
                              <a:path w="3375660" h="652780">
                                <a:moveTo>
                                  <a:pt x="3375660" y="0"/>
                                </a:moveTo>
                                <a:lnTo>
                                  <a:pt x="3176016" y="0"/>
                                </a:lnTo>
                                <a:lnTo>
                                  <a:pt x="3176016" y="652399"/>
                                </a:lnTo>
                                <a:lnTo>
                                  <a:pt x="3375660" y="652399"/>
                                </a:lnTo>
                                <a:lnTo>
                                  <a:pt x="3375660" y="0"/>
                                </a:lnTo>
                                <a:close/>
                              </a:path>
                            </a:pathLst>
                          </a:custGeom>
                          <a:solidFill>
                            <a:srgbClr val="4F81BC"/>
                          </a:solidFill>
                        </wps:spPr>
                        <wps:bodyPr wrap="square" lIns="0" tIns="0" rIns="0" bIns="0" rtlCol="0">
                          <a:prstTxWarp prst="textNoShape">
                            <a:avLst/>
                          </a:prstTxWarp>
                          <a:noAutofit/>
                        </wps:bodyPr>
                      </wps:wsp>
                      <wps:wsp>
                        <wps:cNvPr id="36" name="Graphic 36"/>
                        <wps:cNvSpPr/>
                        <wps:spPr>
                          <a:xfrm>
                            <a:off x="536523" y="1270455"/>
                            <a:ext cx="3811904" cy="1270"/>
                          </a:xfrm>
                          <a:custGeom>
                            <a:avLst/>
                            <a:gdLst/>
                            <a:ahLst/>
                            <a:cxnLst/>
                            <a:rect l="l" t="t" r="r" b="b"/>
                            <a:pathLst>
                              <a:path w="3811904" h="0">
                                <a:moveTo>
                                  <a:pt x="0" y="0"/>
                                </a:moveTo>
                                <a:lnTo>
                                  <a:pt x="3811651" y="0"/>
                                </a:lnTo>
                              </a:path>
                            </a:pathLst>
                          </a:custGeom>
                          <a:ln w="9547">
                            <a:solidFill>
                              <a:srgbClr val="D9D9D9"/>
                            </a:solidFill>
                            <a:prstDash val="solid"/>
                          </a:ln>
                        </wps:spPr>
                        <wps:bodyPr wrap="square" lIns="0" tIns="0" rIns="0" bIns="0" rtlCol="0">
                          <a:prstTxWarp prst="textNoShape">
                            <a:avLst/>
                          </a:prstTxWarp>
                          <a:noAutofit/>
                        </wps:bodyPr>
                      </wps:wsp>
                      <wps:wsp>
                        <wps:cNvPr id="37" name="Textbox 37"/>
                        <wps:cNvSpPr txBox="1"/>
                        <wps:spPr>
                          <a:xfrm>
                            <a:off x="4773" y="4773"/>
                            <a:ext cx="4483100" cy="2225040"/>
                          </a:xfrm>
                          <a:prstGeom prst="rect">
                            <a:avLst/>
                          </a:prstGeom>
                          <a:ln w="9547">
                            <a:solidFill>
                              <a:srgbClr val="D9D9D9"/>
                            </a:solidFill>
                            <a:prstDash val="solid"/>
                          </a:ln>
                        </wps:spPr>
                        <wps:txbx>
                          <w:txbxContent>
                            <w:p>
                              <w:pPr>
                                <w:spacing w:before="144"/>
                                <w:ind w:left="0" w:right="1" w:firstLine="0"/>
                                <w:jc w:val="center"/>
                                <w:rPr>
                                  <w:sz w:val="28"/>
                                </w:rPr>
                              </w:pPr>
                              <w:r>
                                <w:rPr>
                                  <w:color w:val="585858"/>
                                  <w:sz w:val="28"/>
                                </w:rPr>
                                <w:t>%</w:t>
                              </w:r>
                              <w:r>
                                <w:rPr>
                                  <w:color w:val="585858"/>
                                  <w:spacing w:val="-8"/>
                                  <w:sz w:val="28"/>
                                </w:rPr>
                                <w:t> </w:t>
                              </w:r>
                              <w:r>
                                <w:rPr>
                                  <w:color w:val="585858"/>
                                  <w:sz w:val="28"/>
                                </w:rPr>
                                <w:t>Breakdown</w:t>
                              </w:r>
                              <w:r>
                                <w:rPr>
                                  <w:color w:val="585858"/>
                                  <w:spacing w:val="-11"/>
                                  <w:sz w:val="28"/>
                                </w:rPr>
                                <w:t> </w:t>
                              </w:r>
                              <w:r>
                                <w:rPr>
                                  <w:color w:val="585858"/>
                                  <w:sz w:val="28"/>
                                </w:rPr>
                                <w:t>of</w:t>
                              </w:r>
                              <w:r>
                                <w:rPr>
                                  <w:color w:val="585858"/>
                                  <w:spacing w:val="-7"/>
                                  <w:sz w:val="28"/>
                                </w:rPr>
                                <w:t> </w:t>
                              </w:r>
                              <w:r>
                                <w:rPr>
                                  <w:color w:val="585858"/>
                                  <w:sz w:val="28"/>
                                </w:rPr>
                                <w:t>expenditure</w:t>
                              </w:r>
                              <w:r>
                                <w:rPr>
                                  <w:color w:val="585858"/>
                                  <w:spacing w:val="-5"/>
                                  <w:sz w:val="28"/>
                                </w:rPr>
                                <w:t> </w:t>
                              </w:r>
                              <w:r>
                                <w:rPr>
                                  <w:color w:val="585858"/>
                                  <w:sz w:val="28"/>
                                </w:rPr>
                                <w:t>by</w:t>
                              </w:r>
                              <w:r>
                                <w:rPr>
                                  <w:color w:val="585858"/>
                                  <w:spacing w:val="-5"/>
                                  <w:sz w:val="28"/>
                                </w:rPr>
                                <w:t> </w:t>
                              </w:r>
                              <w:r>
                                <w:rPr>
                                  <w:color w:val="585858"/>
                                  <w:spacing w:val="-2"/>
                                  <w:sz w:val="28"/>
                                </w:rPr>
                                <w:t>department</w:t>
                              </w:r>
                            </w:p>
                            <w:p>
                              <w:pPr>
                                <w:spacing w:line="199" w:lineRule="exact" w:before="132"/>
                                <w:ind w:left="122" w:right="0" w:firstLine="0"/>
                                <w:jc w:val="left"/>
                                <w:rPr>
                                  <w:sz w:val="18"/>
                                </w:rPr>
                              </w:pPr>
                              <w:r>
                                <w:rPr>
                                  <w:color w:val="585858"/>
                                  <w:spacing w:val="-2"/>
                                  <w:sz w:val="18"/>
                                </w:rPr>
                                <w:t>35.00%</w:t>
                              </w:r>
                            </w:p>
                            <w:p>
                              <w:pPr>
                                <w:spacing w:line="179" w:lineRule="exact" w:before="0"/>
                                <w:ind w:left="122" w:right="0" w:firstLine="0"/>
                                <w:jc w:val="left"/>
                                <w:rPr>
                                  <w:sz w:val="18"/>
                                </w:rPr>
                              </w:pPr>
                              <w:r>
                                <w:rPr>
                                  <w:color w:val="585858"/>
                                  <w:spacing w:val="-2"/>
                                  <w:sz w:val="18"/>
                                </w:rPr>
                                <w:t>30.00%</w:t>
                              </w:r>
                            </w:p>
                            <w:p>
                              <w:pPr>
                                <w:spacing w:line="179" w:lineRule="exact" w:before="0"/>
                                <w:ind w:left="122" w:right="0" w:firstLine="0"/>
                                <w:jc w:val="left"/>
                                <w:rPr>
                                  <w:sz w:val="18"/>
                                </w:rPr>
                              </w:pPr>
                              <w:r>
                                <w:rPr>
                                  <w:color w:val="585858"/>
                                  <w:spacing w:val="-2"/>
                                  <w:sz w:val="18"/>
                                </w:rPr>
                                <w:t>25.00%</w:t>
                              </w:r>
                            </w:p>
                            <w:p>
                              <w:pPr>
                                <w:spacing w:line="179" w:lineRule="exact" w:before="0"/>
                                <w:ind w:left="122" w:right="0" w:firstLine="0"/>
                                <w:jc w:val="left"/>
                                <w:rPr>
                                  <w:sz w:val="18"/>
                                </w:rPr>
                              </w:pPr>
                              <w:r>
                                <w:rPr>
                                  <w:color w:val="585858"/>
                                  <w:spacing w:val="-2"/>
                                  <w:sz w:val="18"/>
                                </w:rPr>
                                <w:t>20.00%</w:t>
                              </w:r>
                            </w:p>
                            <w:p>
                              <w:pPr>
                                <w:spacing w:line="179" w:lineRule="exact" w:before="0"/>
                                <w:ind w:left="122" w:right="0" w:firstLine="0"/>
                                <w:jc w:val="left"/>
                                <w:rPr>
                                  <w:sz w:val="18"/>
                                </w:rPr>
                              </w:pPr>
                              <w:r>
                                <w:rPr>
                                  <w:color w:val="585858"/>
                                  <w:spacing w:val="-2"/>
                                  <w:sz w:val="18"/>
                                </w:rPr>
                                <w:t>15.00%</w:t>
                              </w:r>
                            </w:p>
                            <w:p>
                              <w:pPr>
                                <w:spacing w:line="179" w:lineRule="exact" w:before="0"/>
                                <w:ind w:left="122" w:right="0" w:firstLine="0"/>
                                <w:jc w:val="left"/>
                                <w:rPr>
                                  <w:sz w:val="18"/>
                                </w:rPr>
                              </w:pPr>
                              <w:r>
                                <w:rPr>
                                  <w:color w:val="585858"/>
                                  <w:spacing w:val="-2"/>
                                  <w:sz w:val="18"/>
                                </w:rPr>
                                <w:t>10.00%</w:t>
                              </w:r>
                            </w:p>
                            <w:p>
                              <w:pPr>
                                <w:spacing w:line="179" w:lineRule="exact" w:before="0"/>
                                <w:ind w:left="214" w:right="0" w:firstLine="0"/>
                                <w:jc w:val="left"/>
                                <w:rPr>
                                  <w:sz w:val="18"/>
                                </w:rPr>
                              </w:pPr>
                              <w:r>
                                <w:rPr>
                                  <w:color w:val="585858"/>
                                  <w:spacing w:val="-2"/>
                                  <w:sz w:val="18"/>
                                </w:rPr>
                                <w:t>5.00%</w:t>
                              </w:r>
                            </w:p>
                            <w:p>
                              <w:pPr>
                                <w:spacing w:line="199" w:lineRule="exact" w:before="0"/>
                                <w:ind w:left="214" w:right="0" w:firstLine="0"/>
                                <w:jc w:val="left"/>
                                <w:rPr>
                                  <w:sz w:val="18"/>
                                </w:rPr>
                              </w:pPr>
                              <w:r>
                                <w:rPr>
                                  <w:color w:val="585858"/>
                                  <w:spacing w:val="-2"/>
                                  <w:sz w:val="18"/>
                                </w:rPr>
                                <w:t>0.00%</w:t>
                              </w:r>
                            </w:p>
                          </w:txbxContent>
                        </wps:txbx>
                        <wps:bodyPr wrap="square" lIns="0" tIns="0" rIns="0" bIns="0" rtlCol="0">
                          <a:noAutofit/>
                        </wps:bodyPr>
                      </wps:wsp>
                    </wpg:wgp>
                  </a:graphicData>
                </a:graphic>
              </wp:anchor>
            </w:drawing>
          </mc:Choice>
          <mc:Fallback>
            <w:pict>
              <v:group style="position:absolute;margin-left:65.124092pt;margin-top:39.685814pt;width:353.8pt;height:176pt;mso-position-horizontal-relative:page;mso-position-vertical-relative:paragraph;z-index:15730176" id="docshapegroup23" coordorigin="1302,794" coordsize="7076,3520">
                <v:shape style="position:absolute;left:2147;top:1901;width:6003;height:716" id="docshape24" coordorigin="2147,1901" coordsize="6003,716" path="m2147,2617l2491,2617m2806,2617l3492,2617m3804,2617l4493,2617m4805,2617l5491,2617m5806,2617l6492,2617m6806,2617l7493,2617m7807,2617l8150,2617m2147,2437l2491,2437m2806,2437l3492,2437m3804,2437l4493,2437m4805,2437l6492,2437m6806,2437l7493,2437m7807,2437l8150,2437m2147,2259l4493,2259m4805,2259l7493,2259m7807,2259l8150,2259m2147,2079l4493,2079m4805,2079l7493,2079m7807,2079l8150,2079m2147,1901l4493,1901m4805,1901l7493,1901m7807,1901l8150,1901e" filled="false" stroked="true" strokeweight=".75181pt" strokecolor="#d9d9d9">
                  <v:path arrowok="t"/>
                  <v:stroke dashstyle="solid"/>
                </v:shape>
                <v:shape style="position:absolute;left:2147;top:1543;width:6003;height:178" id="docshape25" coordorigin="2147,1544" coordsize="6003,178" path="m2147,1721l8150,1721m2147,1544l8150,1544e" filled="false" stroked="true" strokeweight=".75181pt" strokecolor="#d9d9d9">
                  <v:path arrowok="t"/>
                  <v:stroke dashstyle="solid"/>
                </v:shape>
                <v:shape style="position:absolute;left:2491;top:1767;width:5316;height:1028" id="docshape26" coordorigin="2491,1767" coordsize="5316,1028" path="m2806,2405l2491,2405,2491,2794,2806,2794,2806,2405xm3804,2312l3492,2312,3492,2794,3804,2794,3804,2312xm4805,1786l4493,1786,4493,2794,4805,2794,4805,1786xm5806,2559l5491,2559,5491,2794,5806,2794,5806,2559xm6806,2365l6492,2365,6492,2794,6806,2794,6806,2365xm7807,1767l7493,1767,7493,2794,7807,2794,7807,1767xe" filled="true" fillcolor="#4f81bc" stroked="false">
                  <v:path arrowok="t"/>
                  <v:fill type="solid"/>
                </v:shape>
                <v:line style="position:absolute" from="2147,2794" to="8150,2794" stroked="true" strokeweight=".75181pt" strokecolor="#d9d9d9">
                  <v:stroke dashstyle="solid"/>
                </v:line>
                <v:shape style="position:absolute;left:1310;top:801;width:7060;height:3504" type="#_x0000_t202" id="docshape27" filled="false" stroked="true" strokeweight=".75181pt" strokecolor="#d9d9d9">
                  <v:textbox inset="0,0,0,0">
                    <w:txbxContent>
                      <w:p>
                        <w:pPr>
                          <w:spacing w:before="144"/>
                          <w:ind w:left="0" w:right="1" w:firstLine="0"/>
                          <w:jc w:val="center"/>
                          <w:rPr>
                            <w:sz w:val="28"/>
                          </w:rPr>
                        </w:pPr>
                        <w:r>
                          <w:rPr>
                            <w:color w:val="585858"/>
                            <w:sz w:val="28"/>
                          </w:rPr>
                          <w:t>%</w:t>
                        </w:r>
                        <w:r>
                          <w:rPr>
                            <w:color w:val="585858"/>
                            <w:spacing w:val="-8"/>
                            <w:sz w:val="28"/>
                          </w:rPr>
                          <w:t> </w:t>
                        </w:r>
                        <w:r>
                          <w:rPr>
                            <w:color w:val="585858"/>
                            <w:sz w:val="28"/>
                          </w:rPr>
                          <w:t>Breakdown</w:t>
                        </w:r>
                        <w:r>
                          <w:rPr>
                            <w:color w:val="585858"/>
                            <w:spacing w:val="-11"/>
                            <w:sz w:val="28"/>
                          </w:rPr>
                          <w:t> </w:t>
                        </w:r>
                        <w:r>
                          <w:rPr>
                            <w:color w:val="585858"/>
                            <w:sz w:val="28"/>
                          </w:rPr>
                          <w:t>of</w:t>
                        </w:r>
                        <w:r>
                          <w:rPr>
                            <w:color w:val="585858"/>
                            <w:spacing w:val="-7"/>
                            <w:sz w:val="28"/>
                          </w:rPr>
                          <w:t> </w:t>
                        </w:r>
                        <w:r>
                          <w:rPr>
                            <w:color w:val="585858"/>
                            <w:sz w:val="28"/>
                          </w:rPr>
                          <w:t>expenditure</w:t>
                        </w:r>
                        <w:r>
                          <w:rPr>
                            <w:color w:val="585858"/>
                            <w:spacing w:val="-5"/>
                            <w:sz w:val="28"/>
                          </w:rPr>
                          <w:t> </w:t>
                        </w:r>
                        <w:r>
                          <w:rPr>
                            <w:color w:val="585858"/>
                            <w:sz w:val="28"/>
                          </w:rPr>
                          <w:t>by</w:t>
                        </w:r>
                        <w:r>
                          <w:rPr>
                            <w:color w:val="585858"/>
                            <w:spacing w:val="-5"/>
                            <w:sz w:val="28"/>
                          </w:rPr>
                          <w:t> </w:t>
                        </w:r>
                        <w:r>
                          <w:rPr>
                            <w:color w:val="585858"/>
                            <w:spacing w:val="-2"/>
                            <w:sz w:val="28"/>
                          </w:rPr>
                          <w:t>department</w:t>
                        </w:r>
                      </w:p>
                      <w:p>
                        <w:pPr>
                          <w:spacing w:line="199" w:lineRule="exact" w:before="132"/>
                          <w:ind w:left="122" w:right="0" w:firstLine="0"/>
                          <w:jc w:val="left"/>
                          <w:rPr>
                            <w:sz w:val="18"/>
                          </w:rPr>
                        </w:pPr>
                        <w:r>
                          <w:rPr>
                            <w:color w:val="585858"/>
                            <w:spacing w:val="-2"/>
                            <w:sz w:val="18"/>
                          </w:rPr>
                          <w:t>35.00%</w:t>
                        </w:r>
                      </w:p>
                      <w:p>
                        <w:pPr>
                          <w:spacing w:line="179" w:lineRule="exact" w:before="0"/>
                          <w:ind w:left="122" w:right="0" w:firstLine="0"/>
                          <w:jc w:val="left"/>
                          <w:rPr>
                            <w:sz w:val="18"/>
                          </w:rPr>
                        </w:pPr>
                        <w:r>
                          <w:rPr>
                            <w:color w:val="585858"/>
                            <w:spacing w:val="-2"/>
                            <w:sz w:val="18"/>
                          </w:rPr>
                          <w:t>30.00%</w:t>
                        </w:r>
                      </w:p>
                      <w:p>
                        <w:pPr>
                          <w:spacing w:line="179" w:lineRule="exact" w:before="0"/>
                          <w:ind w:left="122" w:right="0" w:firstLine="0"/>
                          <w:jc w:val="left"/>
                          <w:rPr>
                            <w:sz w:val="18"/>
                          </w:rPr>
                        </w:pPr>
                        <w:r>
                          <w:rPr>
                            <w:color w:val="585858"/>
                            <w:spacing w:val="-2"/>
                            <w:sz w:val="18"/>
                          </w:rPr>
                          <w:t>25.00%</w:t>
                        </w:r>
                      </w:p>
                      <w:p>
                        <w:pPr>
                          <w:spacing w:line="179" w:lineRule="exact" w:before="0"/>
                          <w:ind w:left="122" w:right="0" w:firstLine="0"/>
                          <w:jc w:val="left"/>
                          <w:rPr>
                            <w:sz w:val="18"/>
                          </w:rPr>
                        </w:pPr>
                        <w:r>
                          <w:rPr>
                            <w:color w:val="585858"/>
                            <w:spacing w:val="-2"/>
                            <w:sz w:val="18"/>
                          </w:rPr>
                          <w:t>20.00%</w:t>
                        </w:r>
                      </w:p>
                      <w:p>
                        <w:pPr>
                          <w:spacing w:line="179" w:lineRule="exact" w:before="0"/>
                          <w:ind w:left="122" w:right="0" w:firstLine="0"/>
                          <w:jc w:val="left"/>
                          <w:rPr>
                            <w:sz w:val="18"/>
                          </w:rPr>
                        </w:pPr>
                        <w:r>
                          <w:rPr>
                            <w:color w:val="585858"/>
                            <w:spacing w:val="-2"/>
                            <w:sz w:val="18"/>
                          </w:rPr>
                          <w:t>15.00%</w:t>
                        </w:r>
                      </w:p>
                      <w:p>
                        <w:pPr>
                          <w:spacing w:line="179" w:lineRule="exact" w:before="0"/>
                          <w:ind w:left="122" w:right="0" w:firstLine="0"/>
                          <w:jc w:val="left"/>
                          <w:rPr>
                            <w:sz w:val="18"/>
                          </w:rPr>
                        </w:pPr>
                        <w:r>
                          <w:rPr>
                            <w:color w:val="585858"/>
                            <w:spacing w:val="-2"/>
                            <w:sz w:val="18"/>
                          </w:rPr>
                          <w:t>10.00%</w:t>
                        </w:r>
                      </w:p>
                      <w:p>
                        <w:pPr>
                          <w:spacing w:line="179" w:lineRule="exact" w:before="0"/>
                          <w:ind w:left="214" w:right="0" w:firstLine="0"/>
                          <w:jc w:val="left"/>
                          <w:rPr>
                            <w:sz w:val="18"/>
                          </w:rPr>
                        </w:pPr>
                        <w:r>
                          <w:rPr>
                            <w:color w:val="585858"/>
                            <w:spacing w:val="-2"/>
                            <w:sz w:val="18"/>
                          </w:rPr>
                          <w:t>5.00%</w:t>
                        </w:r>
                      </w:p>
                      <w:p>
                        <w:pPr>
                          <w:spacing w:line="199" w:lineRule="exact" w:before="0"/>
                          <w:ind w:left="214" w:right="0" w:firstLine="0"/>
                          <w:jc w:val="left"/>
                          <w:rPr>
                            <w:sz w:val="18"/>
                          </w:rPr>
                        </w:pPr>
                        <w:r>
                          <w:rPr>
                            <w:color w:val="585858"/>
                            <w:spacing w:val="-2"/>
                            <w:sz w:val="18"/>
                          </w:rPr>
                          <w:t>0.00%</w:t>
                        </w:r>
                      </w:p>
                    </w:txbxContent>
                  </v:textbox>
                  <v:stroke dashstyle="solid"/>
                  <w10:wrap type="none"/>
                </v:shape>
                <w10:wrap type="none"/>
              </v:group>
            </w:pict>
          </mc:Fallback>
        </mc:AlternateContent>
      </w:r>
      <w:r>
        <w:rPr/>
        <w:t>Our</w:t>
      </w:r>
      <w:r>
        <w:rPr>
          <w:spacing w:val="-6"/>
        </w:rPr>
        <w:t> </w:t>
      </w:r>
      <w:r>
        <w:rPr/>
        <w:t>expenditure</w:t>
      </w:r>
      <w:r>
        <w:rPr>
          <w:spacing w:val="-4"/>
        </w:rPr>
        <w:t> </w:t>
      </w:r>
      <w:r>
        <w:rPr/>
        <w:t>for</w:t>
      </w:r>
      <w:r>
        <w:rPr>
          <w:spacing w:val="-4"/>
        </w:rPr>
        <w:t> </w:t>
      </w:r>
      <w:r>
        <w:rPr/>
        <w:t>the</w:t>
      </w:r>
      <w:r>
        <w:rPr>
          <w:spacing w:val="-6"/>
        </w:rPr>
        <w:t> </w:t>
      </w:r>
      <w:r>
        <w:rPr/>
        <w:t>year</w:t>
      </w:r>
      <w:r>
        <w:rPr>
          <w:spacing w:val="-4"/>
        </w:rPr>
        <w:t> </w:t>
      </w:r>
      <w:r>
        <w:rPr/>
        <w:t>was</w:t>
      </w:r>
      <w:r>
        <w:rPr>
          <w:spacing w:val="-6"/>
        </w:rPr>
        <w:t> </w:t>
      </w:r>
      <w:r>
        <w:rPr/>
        <w:t>£2.46</w:t>
      </w:r>
      <w:r>
        <w:rPr>
          <w:spacing w:val="-5"/>
        </w:rPr>
        <w:t> </w:t>
      </w:r>
      <w:r>
        <w:rPr/>
        <w:t>million.</w:t>
      </w:r>
      <w:r>
        <w:rPr>
          <w:spacing w:val="41"/>
        </w:rPr>
        <w:t> </w:t>
      </w:r>
      <w:r>
        <w:rPr/>
        <w:t>The</w:t>
      </w:r>
      <w:r>
        <w:rPr>
          <w:spacing w:val="-4"/>
        </w:rPr>
        <w:t> </w:t>
      </w:r>
      <w:r>
        <w:rPr/>
        <w:t>breakdown</w:t>
      </w:r>
      <w:r>
        <w:rPr>
          <w:spacing w:val="-6"/>
        </w:rPr>
        <w:t> </w:t>
      </w:r>
      <w:r>
        <w:rPr/>
        <w:t>of</w:t>
      </w:r>
      <w:r>
        <w:rPr>
          <w:spacing w:val="-2"/>
        </w:rPr>
        <w:t> </w:t>
      </w:r>
      <w:r>
        <w:rPr/>
        <w:t>expenditure</w:t>
      </w:r>
      <w:r>
        <w:rPr>
          <w:spacing w:val="-4"/>
        </w:rPr>
        <w:t> </w:t>
      </w:r>
      <w:r>
        <w:rPr/>
        <w:t>by</w:t>
      </w:r>
      <w:r>
        <w:rPr>
          <w:spacing w:val="-5"/>
        </w:rPr>
        <w:t> </w:t>
      </w:r>
      <w:r>
        <w:rPr/>
        <w:t>department</w:t>
      </w:r>
      <w:r>
        <w:rPr>
          <w:spacing w:val="-4"/>
        </w:rPr>
        <w:t> was: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6"/>
      </w:pPr>
    </w:p>
    <w:p>
      <w:pPr>
        <w:pStyle w:val="BodyText"/>
        <w:ind w:left="888" w:right="485"/>
      </w:pPr>
      <w:r>
        <w:rPr/>
        <mc:AlternateContent>
          <mc:Choice Requires="wps">
            <w:drawing>
              <wp:anchor distT="0" distB="0" distL="0" distR="0" allowOverlap="1" layoutInCell="1" locked="0" behindDoc="0" simplePos="0" relativeHeight="15730688">
                <wp:simplePos x="0" y="0"/>
                <wp:positionH relativeFrom="page">
                  <wp:posOffset>1483233</wp:posOffset>
                </wp:positionH>
                <wp:positionV relativeFrom="paragraph">
                  <wp:posOffset>-1104751</wp:posOffset>
                </wp:positionV>
                <wp:extent cx="419734" cy="78105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419734" cy="781050"/>
                        </a:xfrm>
                        <a:prstGeom prst="rect">
                          <a:avLst/>
                        </a:prstGeom>
                      </wps:spPr>
                      <wps:txbx>
                        <w:txbxContent>
                          <w:p>
                            <w:pPr>
                              <w:spacing w:line="203" w:lineRule="exact" w:before="0"/>
                              <w:ind w:left="0" w:right="0" w:firstLine="0"/>
                              <w:jc w:val="center"/>
                              <w:rPr>
                                <w:sz w:val="18"/>
                              </w:rPr>
                            </w:pPr>
                            <w:r>
                              <w:rPr>
                                <w:color w:val="585858"/>
                                <w:sz w:val="18"/>
                              </w:rPr>
                              <w:t>Core</w:t>
                            </w:r>
                            <w:r>
                              <w:rPr>
                                <w:color w:val="585858"/>
                                <w:spacing w:val="-4"/>
                                <w:sz w:val="18"/>
                              </w:rPr>
                              <w:t> </w:t>
                            </w:r>
                            <w:r>
                              <w:rPr>
                                <w:color w:val="585858"/>
                                <w:spacing w:val="-2"/>
                                <w:sz w:val="18"/>
                              </w:rPr>
                              <w:t>services</w:t>
                            </w:r>
                          </w:p>
                          <w:p>
                            <w:pPr>
                              <w:spacing w:before="0"/>
                              <w:ind w:left="19" w:right="18" w:firstLine="2"/>
                              <w:jc w:val="center"/>
                              <w:rPr>
                                <w:sz w:val="18"/>
                              </w:rPr>
                            </w:pPr>
                            <w:r>
                              <w:rPr>
                                <w:color w:val="585858"/>
                                <w:spacing w:val="-4"/>
                                <w:sz w:val="18"/>
                              </w:rPr>
                              <w:t>and</w:t>
                            </w:r>
                            <w:r>
                              <w:rPr>
                                <w:color w:val="585858"/>
                                <w:sz w:val="18"/>
                              </w:rPr>
                              <w:t> </w:t>
                            </w:r>
                            <w:r>
                              <w:rPr>
                                <w:color w:val="585858"/>
                                <w:spacing w:val="-2"/>
                                <w:sz w:val="18"/>
                              </w:rPr>
                              <w:t>accommodation</w:t>
                            </w:r>
                          </w:p>
                        </w:txbxContent>
                      </wps:txbx>
                      <wps:bodyPr wrap="square" lIns="0" tIns="0" rIns="0" bIns="0" rtlCol="0" vert="vert270">
                        <a:noAutofit/>
                      </wps:bodyPr>
                    </wps:wsp>
                  </a:graphicData>
                </a:graphic>
              </wp:anchor>
            </w:drawing>
          </mc:Choice>
          <mc:Fallback>
            <w:pict>
              <v:shape style="position:absolute;margin-left:116.790001pt;margin-top:-86.988304pt;width:33.050pt;height:61.5pt;mso-position-horizontal-relative:page;mso-position-vertical-relative:paragraph;z-index:15730688" type="#_x0000_t202" id="docshape28" filled="false" stroked="false">
                <v:textbox inset="0,0,0,0" style="layout-flow:vertical;mso-layout-flow-alt:bottom-to-top">
                  <w:txbxContent>
                    <w:p>
                      <w:pPr>
                        <w:spacing w:line="203" w:lineRule="exact" w:before="0"/>
                        <w:ind w:left="0" w:right="0" w:firstLine="0"/>
                        <w:jc w:val="center"/>
                        <w:rPr>
                          <w:sz w:val="18"/>
                        </w:rPr>
                      </w:pPr>
                      <w:r>
                        <w:rPr>
                          <w:color w:val="585858"/>
                          <w:sz w:val="18"/>
                        </w:rPr>
                        <w:t>Core</w:t>
                      </w:r>
                      <w:r>
                        <w:rPr>
                          <w:color w:val="585858"/>
                          <w:spacing w:val="-4"/>
                          <w:sz w:val="18"/>
                        </w:rPr>
                        <w:t> </w:t>
                      </w:r>
                      <w:r>
                        <w:rPr>
                          <w:color w:val="585858"/>
                          <w:spacing w:val="-2"/>
                          <w:sz w:val="18"/>
                        </w:rPr>
                        <w:t>services</w:t>
                      </w:r>
                    </w:p>
                    <w:p>
                      <w:pPr>
                        <w:spacing w:before="0"/>
                        <w:ind w:left="19" w:right="18" w:firstLine="2"/>
                        <w:jc w:val="center"/>
                        <w:rPr>
                          <w:sz w:val="18"/>
                        </w:rPr>
                      </w:pPr>
                      <w:r>
                        <w:rPr>
                          <w:color w:val="585858"/>
                          <w:spacing w:val="-4"/>
                          <w:sz w:val="18"/>
                        </w:rPr>
                        <w:t>and</w:t>
                      </w:r>
                      <w:r>
                        <w:rPr>
                          <w:color w:val="585858"/>
                          <w:sz w:val="18"/>
                        </w:rPr>
                        <w:t> </w:t>
                      </w:r>
                      <w:r>
                        <w:rPr>
                          <w:color w:val="585858"/>
                          <w:spacing w:val="-2"/>
                          <w:sz w:val="18"/>
                        </w:rPr>
                        <w:t>accommodation</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2258313</wp:posOffset>
                </wp:positionH>
                <wp:positionV relativeFrom="paragraph">
                  <wp:posOffset>-1104702</wp:posOffset>
                </wp:positionV>
                <wp:extent cx="139700" cy="82867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9700" cy="828675"/>
                        </a:xfrm>
                        <a:prstGeom prst="rect">
                          <a:avLst/>
                        </a:prstGeom>
                      </wps:spPr>
                      <wps:txbx>
                        <w:txbxContent>
                          <w:p>
                            <w:pPr>
                              <w:spacing w:line="203" w:lineRule="exact" w:before="0"/>
                              <w:ind w:left="20" w:right="0" w:firstLine="0"/>
                              <w:jc w:val="left"/>
                              <w:rPr>
                                <w:sz w:val="18"/>
                              </w:rPr>
                            </w:pPr>
                            <w:r>
                              <w:rPr>
                                <w:color w:val="585858"/>
                                <w:sz w:val="18"/>
                              </w:rPr>
                              <w:t>Volunteer</w:t>
                            </w:r>
                            <w:r>
                              <w:rPr>
                                <w:color w:val="585858"/>
                                <w:spacing w:val="-3"/>
                                <w:sz w:val="18"/>
                              </w:rPr>
                              <w:t> </w:t>
                            </w:r>
                            <w:r>
                              <w:rPr>
                                <w:color w:val="585858"/>
                                <w:spacing w:val="-2"/>
                                <w:sz w:val="18"/>
                              </w:rPr>
                              <w:t>Centre</w:t>
                            </w:r>
                          </w:p>
                        </w:txbxContent>
                      </wps:txbx>
                      <wps:bodyPr wrap="square" lIns="0" tIns="0" rIns="0" bIns="0" rtlCol="0" vert="vert270">
                        <a:noAutofit/>
                      </wps:bodyPr>
                    </wps:wsp>
                  </a:graphicData>
                </a:graphic>
              </wp:anchor>
            </w:drawing>
          </mc:Choice>
          <mc:Fallback>
            <w:pict>
              <v:shape style="position:absolute;margin-left:177.819992pt;margin-top:-86.984436pt;width:11pt;height:65.25pt;mso-position-horizontal-relative:page;mso-position-vertical-relative:paragraph;z-index:15731200" type="#_x0000_t202" id="docshape29" filled="false" stroked="false">
                <v:textbox inset="0,0,0,0" style="layout-flow:vertical;mso-layout-flow-alt:bottom-to-top">
                  <w:txbxContent>
                    <w:p>
                      <w:pPr>
                        <w:spacing w:line="203" w:lineRule="exact" w:before="0"/>
                        <w:ind w:left="20" w:right="0" w:firstLine="0"/>
                        <w:jc w:val="left"/>
                        <w:rPr>
                          <w:sz w:val="18"/>
                        </w:rPr>
                      </w:pPr>
                      <w:r>
                        <w:rPr>
                          <w:color w:val="585858"/>
                          <w:sz w:val="18"/>
                        </w:rPr>
                        <w:t>Volunteer</w:t>
                      </w:r>
                      <w:r>
                        <w:rPr>
                          <w:color w:val="585858"/>
                          <w:spacing w:val="-3"/>
                          <w:sz w:val="18"/>
                        </w:rPr>
                        <w:t> </w:t>
                      </w:r>
                      <w:r>
                        <w:rPr>
                          <w:color w:val="585858"/>
                          <w:spacing w:val="-2"/>
                          <w:sz w:val="18"/>
                        </w:rPr>
                        <w:t>Centre</w:t>
                      </w: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2823717</wp:posOffset>
                </wp:positionH>
                <wp:positionV relativeFrom="paragraph">
                  <wp:posOffset>-1105734</wp:posOffset>
                </wp:positionV>
                <wp:extent cx="280035" cy="7727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80035" cy="772795"/>
                        </a:xfrm>
                        <a:prstGeom prst="rect">
                          <a:avLst/>
                        </a:prstGeom>
                      </wps:spPr>
                      <wps:txbx>
                        <w:txbxContent>
                          <w:p>
                            <w:pPr>
                              <w:spacing w:line="203" w:lineRule="exact" w:before="0"/>
                              <w:ind w:left="0" w:right="0" w:firstLine="0"/>
                              <w:jc w:val="center"/>
                              <w:rPr>
                                <w:sz w:val="18"/>
                              </w:rPr>
                            </w:pPr>
                            <w:r>
                              <w:rPr>
                                <w:color w:val="585858"/>
                                <w:sz w:val="18"/>
                              </w:rPr>
                              <w:t>Health</w:t>
                            </w:r>
                            <w:r>
                              <w:rPr>
                                <w:color w:val="585858"/>
                                <w:spacing w:val="-4"/>
                                <w:sz w:val="18"/>
                              </w:rPr>
                              <w:t> </w:t>
                            </w:r>
                            <w:r>
                              <w:rPr>
                                <w:color w:val="585858"/>
                                <w:sz w:val="18"/>
                              </w:rPr>
                              <w:t>and</w:t>
                            </w:r>
                            <w:r>
                              <w:rPr>
                                <w:color w:val="585858"/>
                                <w:spacing w:val="-1"/>
                                <w:sz w:val="18"/>
                              </w:rPr>
                              <w:t> </w:t>
                            </w:r>
                            <w:r>
                              <w:rPr>
                                <w:color w:val="585858"/>
                                <w:spacing w:val="-4"/>
                                <w:sz w:val="18"/>
                              </w:rPr>
                              <w:t>Well</w:t>
                            </w:r>
                          </w:p>
                          <w:p>
                            <w:pPr>
                              <w:spacing w:before="0"/>
                              <w:ind w:left="0" w:right="0" w:firstLine="0"/>
                              <w:jc w:val="center"/>
                              <w:rPr>
                                <w:sz w:val="18"/>
                              </w:rPr>
                            </w:pPr>
                            <w:r>
                              <w:rPr>
                                <w:color w:val="585858"/>
                                <w:spacing w:val="-2"/>
                                <w:sz w:val="18"/>
                              </w:rPr>
                              <w:t>Being</w:t>
                            </w:r>
                          </w:p>
                        </w:txbxContent>
                      </wps:txbx>
                      <wps:bodyPr wrap="square" lIns="0" tIns="0" rIns="0" bIns="0" rtlCol="0" vert="vert270">
                        <a:noAutofit/>
                      </wps:bodyPr>
                    </wps:wsp>
                  </a:graphicData>
                </a:graphic>
              </wp:anchor>
            </w:drawing>
          </mc:Choice>
          <mc:Fallback>
            <w:pict>
              <v:shape style="position:absolute;margin-left:222.339996pt;margin-top:-87.06572pt;width:22.05pt;height:60.85pt;mso-position-horizontal-relative:page;mso-position-vertical-relative:paragraph;z-index:15732224" type="#_x0000_t202" id="docshape30" filled="false" stroked="false">
                <v:textbox inset="0,0,0,0" style="layout-flow:vertical;mso-layout-flow-alt:bottom-to-top">
                  <w:txbxContent>
                    <w:p>
                      <w:pPr>
                        <w:spacing w:line="203" w:lineRule="exact" w:before="0"/>
                        <w:ind w:left="0" w:right="0" w:firstLine="0"/>
                        <w:jc w:val="center"/>
                        <w:rPr>
                          <w:sz w:val="18"/>
                        </w:rPr>
                      </w:pPr>
                      <w:r>
                        <w:rPr>
                          <w:color w:val="585858"/>
                          <w:sz w:val="18"/>
                        </w:rPr>
                        <w:t>Health</w:t>
                      </w:r>
                      <w:r>
                        <w:rPr>
                          <w:color w:val="585858"/>
                          <w:spacing w:val="-4"/>
                          <w:sz w:val="18"/>
                        </w:rPr>
                        <w:t> </w:t>
                      </w:r>
                      <w:r>
                        <w:rPr>
                          <w:color w:val="585858"/>
                          <w:sz w:val="18"/>
                        </w:rPr>
                        <w:t>and</w:t>
                      </w:r>
                      <w:r>
                        <w:rPr>
                          <w:color w:val="585858"/>
                          <w:spacing w:val="-1"/>
                          <w:sz w:val="18"/>
                        </w:rPr>
                        <w:t> </w:t>
                      </w:r>
                      <w:r>
                        <w:rPr>
                          <w:color w:val="585858"/>
                          <w:spacing w:val="-4"/>
                          <w:sz w:val="18"/>
                        </w:rPr>
                        <w:t>Well</w:t>
                      </w:r>
                    </w:p>
                    <w:p>
                      <w:pPr>
                        <w:spacing w:before="0"/>
                        <w:ind w:left="0" w:right="0" w:firstLine="0"/>
                        <w:jc w:val="center"/>
                        <w:rPr>
                          <w:sz w:val="18"/>
                        </w:rPr>
                      </w:pPr>
                      <w:r>
                        <w:rPr>
                          <w:color w:val="585858"/>
                          <w:spacing w:val="-2"/>
                          <w:sz w:val="18"/>
                        </w:rPr>
                        <w:t>Being</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3459226</wp:posOffset>
                </wp:positionH>
                <wp:positionV relativeFrom="paragraph">
                  <wp:posOffset>-1104469</wp:posOffset>
                </wp:positionV>
                <wp:extent cx="280035" cy="59372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80035" cy="593725"/>
                        </a:xfrm>
                        <a:prstGeom prst="rect">
                          <a:avLst/>
                        </a:prstGeom>
                      </wps:spPr>
                      <wps:txbx>
                        <w:txbxContent>
                          <w:p>
                            <w:pPr>
                              <w:spacing w:line="203" w:lineRule="exact" w:before="0"/>
                              <w:ind w:left="2" w:right="2" w:firstLine="0"/>
                              <w:jc w:val="center"/>
                              <w:rPr>
                                <w:sz w:val="18"/>
                              </w:rPr>
                            </w:pPr>
                            <w:r>
                              <w:rPr>
                                <w:color w:val="585858"/>
                                <w:spacing w:val="-2"/>
                                <w:sz w:val="18"/>
                              </w:rPr>
                              <w:t>Professional</w:t>
                            </w:r>
                          </w:p>
                          <w:p>
                            <w:pPr>
                              <w:spacing w:before="0"/>
                              <w:ind w:left="2" w:right="0" w:firstLine="0"/>
                              <w:jc w:val="center"/>
                              <w:rPr>
                                <w:sz w:val="18"/>
                              </w:rPr>
                            </w:pPr>
                            <w:r>
                              <w:rPr>
                                <w:color w:val="585858"/>
                                <w:spacing w:val="-2"/>
                                <w:sz w:val="18"/>
                              </w:rPr>
                              <w:t>Services</w:t>
                            </w:r>
                          </w:p>
                        </w:txbxContent>
                      </wps:txbx>
                      <wps:bodyPr wrap="square" lIns="0" tIns="0" rIns="0" bIns="0" rtlCol="0" vert="vert270">
                        <a:noAutofit/>
                      </wps:bodyPr>
                    </wps:wsp>
                  </a:graphicData>
                </a:graphic>
              </wp:anchor>
            </w:drawing>
          </mc:Choice>
          <mc:Fallback>
            <w:pict>
              <v:shape style="position:absolute;margin-left:272.380005pt;margin-top:-86.966125pt;width:22.05pt;height:46.75pt;mso-position-horizontal-relative:page;mso-position-vertical-relative:paragraph;z-index:15733248" type="#_x0000_t202" id="docshape31" filled="false" stroked="false">
                <v:textbox inset="0,0,0,0" style="layout-flow:vertical;mso-layout-flow-alt:bottom-to-top">
                  <w:txbxContent>
                    <w:p>
                      <w:pPr>
                        <w:spacing w:line="203" w:lineRule="exact" w:before="0"/>
                        <w:ind w:left="2" w:right="2" w:firstLine="0"/>
                        <w:jc w:val="center"/>
                        <w:rPr>
                          <w:sz w:val="18"/>
                        </w:rPr>
                      </w:pPr>
                      <w:r>
                        <w:rPr>
                          <w:color w:val="585858"/>
                          <w:spacing w:val="-2"/>
                          <w:sz w:val="18"/>
                        </w:rPr>
                        <w:t>Professional</w:t>
                      </w:r>
                    </w:p>
                    <w:p>
                      <w:pPr>
                        <w:spacing w:before="0"/>
                        <w:ind w:left="2" w:right="0" w:firstLine="0"/>
                        <w:jc w:val="center"/>
                        <w:rPr>
                          <w:sz w:val="18"/>
                        </w:rPr>
                      </w:pPr>
                      <w:r>
                        <w:rPr>
                          <w:color w:val="585858"/>
                          <w:spacing w:val="-2"/>
                          <w:sz w:val="18"/>
                        </w:rPr>
                        <w:t>Services</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4094733</wp:posOffset>
                </wp:positionH>
                <wp:positionV relativeFrom="paragraph">
                  <wp:posOffset>-1104707</wp:posOffset>
                </wp:positionV>
                <wp:extent cx="279400" cy="65532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79400" cy="655320"/>
                        </a:xfrm>
                        <a:prstGeom prst="rect">
                          <a:avLst/>
                        </a:prstGeom>
                      </wps:spPr>
                      <wps:txbx>
                        <w:txbxContent>
                          <w:p>
                            <w:pPr>
                              <w:spacing w:line="203" w:lineRule="exact" w:before="0"/>
                              <w:ind w:left="60" w:right="0" w:firstLine="0"/>
                              <w:jc w:val="left"/>
                              <w:rPr>
                                <w:sz w:val="18"/>
                              </w:rPr>
                            </w:pPr>
                            <w:r>
                              <w:rPr>
                                <w:color w:val="585858"/>
                                <w:sz w:val="18"/>
                              </w:rPr>
                              <w:t>Training</w:t>
                            </w:r>
                            <w:r>
                              <w:rPr>
                                <w:color w:val="585858"/>
                                <w:spacing w:val="-1"/>
                                <w:sz w:val="18"/>
                              </w:rPr>
                              <w:t> </w:t>
                            </w:r>
                            <w:r>
                              <w:rPr>
                                <w:color w:val="585858"/>
                                <w:spacing w:val="-5"/>
                                <w:sz w:val="18"/>
                              </w:rPr>
                              <w:t>and</w:t>
                            </w:r>
                          </w:p>
                          <w:p>
                            <w:pPr>
                              <w:spacing w:before="0"/>
                              <w:ind w:left="20" w:right="0" w:firstLine="0"/>
                              <w:jc w:val="left"/>
                              <w:rPr>
                                <w:sz w:val="18"/>
                              </w:rPr>
                            </w:pPr>
                            <w:r>
                              <w:rPr>
                                <w:color w:val="585858"/>
                                <w:spacing w:val="-2"/>
                                <w:sz w:val="18"/>
                              </w:rPr>
                              <w:t>Development</w:t>
                            </w:r>
                          </w:p>
                        </w:txbxContent>
                      </wps:txbx>
                      <wps:bodyPr wrap="square" lIns="0" tIns="0" rIns="0" bIns="0" rtlCol="0" vert="vert270">
                        <a:noAutofit/>
                      </wps:bodyPr>
                    </wps:wsp>
                  </a:graphicData>
                </a:graphic>
              </wp:anchor>
            </w:drawing>
          </mc:Choice>
          <mc:Fallback>
            <w:pict>
              <v:shape style="position:absolute;margin-left:322.419983pt;margin-top:-86.984833pt;width:22pt;height:51.6pt;mso-position-horizontal-relative:page;mso-position-vertical-relative:paragraph;z-index:15734272" type="#_x0000_t202" id="docshape32" filled="false" stroked="false">
                <v:textbox inset="0,0,0,0" style="layout-flow:vertical;mso-layout-flow-alt:bottom-to-top">
                  <w:txbxContent>
                    <w:p>
                      <w:pPr>
                        <w:spacing w:line="203" w:lineRule="exact" w:before="0"/>
                        <w:ind w:left="60" w:right="0" w:firstLine="0"/>
                        <w:jc w:val="left"/>
                        <w:rPr>
                          <w:sz w:val="18"/>
                        </w:rPr>
                      </w:pPr>
                      <w:r>
                        <w:rPr>
                          <w:color w:val="585858"/>
                          <w:sz w:val="18"/>
                        </w:rPr>
                        <w:t>Training</w:t>
                      </w:r>
                      <w:r>
                        <w:rPr>
                          <w:color w:val="585858"/>
                          <w:spacing w:val="-1"/>
                          <w:sz w:val="18"/>
                        </w:rPr>
                        <w:t> </w:t>
                      </w:r>
                      <w:r>
                        <w:rPr>
                          <w:color w:val="585858"/>
                          <w:spacing w:val="-5"/>
                          <w:sz w:val="18"/>
                        </w:rPr>
                        <w:t>and</w:t>
                      </w:r>
                    </w:p>
                    <w:p>
                      <w:pPr>
                        <w:spacing w:before="0"/>
                        <w:ind w:left="20" w:right="0" w:firstLine="0"/>
                        <w:jc w:val="left"/>
                        <w:rPr>
                          <w:sz w:val="18"/>
                        </w:rPr>
                      </w:pPr>
                      <w:r>
                        <w:rPr>
                          <w:color w:val="585858"/>
                          <w:spacing w:val="-2"/>
                          <w:sz w:val="18"/>
                        </w:rPr>
                        <w:t>Development</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4729860</wp:posOffset>
                </wp:positionH>
                <wp:positionV relativeFrom="paragraph">
                  <wp:posOffset>-1105162</wp:posOffset>
                </wp:positionV>
                <wp:extent cx="280035" cy="56642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80035" cy="566420"/>
                        </a:xfrm>
                        <a:prstGeom prst="rect">
                          <a:avLst/>
                        </a:prstGeom>
                      </wps:spPr>
                      <wps:txbx>
                        <w:txbxContent>
                          <w:p>
                            <w:pPr>
                              <w:spacing w:line="203" w:lineRule="exact" w:before="0"/>
                              <w:ind w:left="0" w:right="0" w:firstLine="0"/>
                              <w:jc w:val="center"/>
                              <w:rPr>
                                <w:sz w:val="18"/>
                              </w:rPr>
                            </w:pPr>
                            <w:r>
                              <w:rPr>
                                <w:color w:val="585858"/>
                                <w:spacing w:val="-2"/>
                                <w:sz w:val="18"/>
                              </w:rPr>
                              <w:t>Partnership</w:t>
                            </w:r>
                          </w:p>
                          <w:p>
                            <w:pPr>
                              <w:spacing w:before="0"/>
                              <w:ind w:left="0" w:right="0" w:firstLine="0"/>
                              <w:jc w:val="center"/>
                              <w:rPr>
                                <w:sz w:val="18"/>
                              </w:rPr>
                            </w:pPr>
                            <w:r>
                              <w:rPr>
                                <w:color w:val="585858"/>
                                <w:spacing w:val="-2"/>
                                <w:sz w:val="18"/>
                              </w:rPr>
                              <w:t>projects</w:t>
                            </w:r>
                          </w:p>
                        </w:txbxContent>
                      </wps:txbx>
                      <wps:bodyPr wrap="square" lIns="0" tIns="0" rIns="0" bIns="0" rtlCol="0" vert="vert270">
                        <a:noAutofit/>
                      </wps:bodyPr>
                    </wps:wsp>
                  </a:graphicData>
                </a:graphic>
              </wp:anchor>
            </w:drawing>
          </mc:Choice>
          <mc:Fallback>
            <w:pict>
              <v:shape style="position:absolute;margin-left:372.429993pt;margin-top:-87.020645pt;width:22.05pt;height:44.6pt;mso-position-horizontal-relative:page;mso-position-vertical-relative:paragraph;z-index:15735296" type="#_x0000_t202" id="docshape33" filled="false" stroked="false">
                <v:textbox inset="0,0,0,0" style="layout-flow:vertical;mso-layout-flow-alt:bottom-to-top">
                  <w:txbxContent>
                    <w:p>
                      <w:pPr>
                        <w:spacing w:line="203" w:lineRule="exact" w:before="0"/>
                        <w:ind w:left="0" w:right="0" w:firstLine="0"/>
                        <w:jc w:val="center"/>
                        <w:rPr>
                          <w:sz w:val="18"/>
                        </w:rPr>
                      </w:pPr>
                      <w:r>
                        <w:rPr>
                          <w:color w:val="585858"/>
                          <w:spacing w:val="-2"/>
                          <w:sz w:val="18"/>
                        </w:rPr>
                        <w:t>Partnership</w:t>
                      </w:r>
                    </w:p>
                    <w:p>
                      <w:pPr>
                        <w:spacing w:before="0"/>
                        <w:ind w:left="0" w:right="0" w:firstLine="0"/>
                        <w:jc w:val="center"/>
                        <w:rPr>
                          <w:sz w:val="18"/>
                        </w:rPr>
                      </w:pPr>
                      <w:r>
                        <w:rPr>
                          <w:color w:val="585858"/>
                          <w:spacing w:val="-2"/>
                          <w:sz w:val="18"/>
                        </w:rPr>
                        <w:t>projects</w:t>
                      </w:r>
                    </w:p>
                  </w:txbxContent>
                </v:textbox>
                <w10:wrap type="none"/>
              </v:shape>
            </w:pict>
          </mc:Fallback>
        </mc:AlternateContent>
      </w:r>
      <w:r>
        <w:rPr/>
        <w:t>This</w:t>
      </w:r>
      <w:r>
        <w:rPr>
          <w:spacing w:val="-1"/>
        </w:rPr>
        <w:t> </w:t>
      </w:r>
      <w:r>
        <w:rPr/>
        <w:t>represents</w:t>
      </w:r>
      <w:r>
        <w:rPr>
          <w:spacing w:val="-1"/>
        </w:rPr>
        <w:t> </w:t>
      </w:r>
      <w:r>
        <w:rPr/>
        <w:t>an</w:t>
      </w:r>
      <w:r>
        <w:rPr>
          <w:spacing w:val="-5"/>
        </w:rPr>
        <w:t> </w:t>
      </w:r>
      <w:r>
        <w:rPr/>
        <w:t>increase</w:t>
      </w:r>
      <w:r>
        <w:rPr>
          <w:spacing w:val="-3"/>
        </w:rPr>
        <w:t> </w:t>
      </w:r>
      <w:r>
        <w:rPr/>
        <w:t>of</w:t>
      </w:r>
      <w:r>
        <w:rPr>
          <w:spacing w:val="-3"/>
        </w:rPr>
        <w:t> </w:t>
      </w:r>
      <w:r>
        <w:rPr/>
        <w:t>£621k</w:t>
      </w:r>
      <w:r>
        <w:rPr>
          <w:spacing w:val="-1"/>
        </w:rPr>
        <w:t> </w:t>
      </w:r>
      <w:r>
        <w:rPr/>
        <w:t>compared</w:t>
      </w:r>
      <w:r>
        <w:rPr>
          <w:spacing w:val="-4"/>
        </w:rPr>
        <w:t> </w:t>
      </w:r>
      <w:r>
        <w:rPr/>
        <w:t>with</w:t>
      </w:r>
      <w:r>
        <w:rPr>
          <w:spacing w:val="-1"/>
        </w:rPr>
        <w:t> </w:t>
      </w:r>
      <w:r>
        <w:rPr/>
        <w:t>the</w:t>
      </w:r>
      <w:r>
        <w:rPr>
          <w:spacing w:val="-1"/>
        </w:rPr>
        <w:t> </w:t>
      </w:r>
      <w:r>
        <w:rPr/>
        <w:t>previous</w:t>
      </w:r>
      <w:r>
        <w:rPr>
          <w:spacing w:val="-3"/>
        </w:rPr>
        <w:t> </w:t>
      </w:r>
      <w:r>
        <w:rPr/>
        <w:t>year</w:t>
      </w:r>
      <w:r>
        <w:rPr>
          <w:spacing w:val="-4"/>
        </w:rPr>
        <w:t> </w:t>
      </w:r>
      <w:r>
        <w:rPr/>
        <w:t>and</w:t>
      </w:r>
      <w:r>
        <w:rPr>
          <w:spacing w:val="-3"/>
        </w:rPr>
        <w:t> </w:t>
      </w:r>
      <w:r>
        <w:rPr/>
        <w:t>largely</w:t>
      </w:r>
      <w:r>
        <w:rPr>
          <w:spacing w:val="-1"/>
        </w:rPr>
        <w:t> </w:t>
      </w:r>
      <w:r>
        <w:rPr/>
        <w:t>reflects</w:t>
      </w:r>
      <w:r>
        <w:rPr>
          <w:spacing w:val="-4"/>
        </w:rPr>
        <w:t> </w:t>
      </w:r>
      <w:r>
        <w:rPr/>
        <w:t>the</w:t>
      </w:r>
      <w:r>
        <w:rPr>
          <w:spacing w:val="-1"/>
        </w:rPr>
        <w:t> </w:t>
      </w:r>
      <w:r>
        <w:rPr/>
        <w:t>increase</w:t>
      </w:r>
      <w:r>
        <w:rPr>
          <w:spacing w:val="-3"/>
        </w:rPr>
        <w:t> </w:t>
      </w:r>
      <w:r>
        <w:rPr/>
        <w:t>in grant funding received. Where the expenditure hasn’t increased it’s because the funding was received towards the end of the year and has been carried forward as restricted funds. As shown in note 7 to the accounts, almost 30% of our income is passed onto the VCS partner organisations.</w:t>
      </w:r>
    </w:p>
    <w:p>
      <w:pPr>
        <w:spacing w:after="0"/>
        <w:sectPr>
          <w:pgSz w:w="11910" w:h="16850"/>
          <w:pgMar w:header="679" w:footer="831" w:top="1860" w:bottom="1020" w:left="360" w:right="680"/>
        </w:sectPr>
      </w:pPr>
    </w:p>
    <w:p>
      <w:pPr>
        <w:pStyle w:val="BodyText"/>
        <w:spacing w:before="245"/>
      </w:pPr>
    </w:p>
    <w:p>
      <w:pPr>
        <w:pStyle w:val="BodyText"/>
        <w:ind w:left="888" w:right="525"/>
      </w:pPr>
      <w:r>
        <w:rPr/>
        <w:t>The net movement in funds for the year was an increase of £643k, made up of £96k unrestricted funds and £547k in restricted funds (which</w:t>
      </w:r>
      <w:r>
        <w:rPr>
          <w:spacing w:val="-1"/>
        </w:rPr>
        <w:t> </w:t>
      </w:r>
      <w:r>
        <w:rPr/>
        <w:t>were received in 2022/23 and must be used for restricted purposes in 2023/24). The increase in unrestricted funds comprises £53k designated funds, largely to reflect the cost of the mortgage for The Circle, and a £43k increase to the general fund. The increase to the general fund</w:t>
      </w:r>
      <w:r>
        <w:rPr>
          <w:spacing w:val="-2"/>
        </w:rPr>
        <w:t> </w:t>
      </w:r>
      <w:r>
        <w:rPr/>
        <w:t>is</w:t>
      </w:r>
      <w:r>
        <w:rPr>
          <w:spacing w:val="-1"/>
        </w:rPr>
        <w:t> </w:t>
      </w:r>
      <w:r>
        <w:rPr/>
        <w:t>a</w:t>
      </w:r>
      <w:r>
        <w:rPr>
          <w:spacing w:val="-1"/>
        </w:rPr>
        <w:t> </w:t>
      </w:r>
      <w:r>
        <w:rPr/>
        <w:t>result</w:t>
      </w:r>
      <w:r>
        <w:rPr>
          <w:spacing w:val="-3"/>
        </w:rPr>
        <w:t> </w:t>
      </w:r>
      <w:r>
        <w:rPr/>
        <w:t>of</w:t>
      </w:r>
      <w:r>
        <w:rPr>
          <w:spacing w:val="-3"/>
        </w:rPr>
        <w:t> </w:t>
      </w:r>
      <w:r>
        <w:rPr/>
        <w:t>an</w:t>
      </w:r>
      <w:r>
        <w:rPr>
          <w:spacing w:val="-2"/>
        </w:rPr>
        <w:t> </w:t>
      </w:r>
      <w:r>
        <w:rPr/>
        <w:t>improved</w:t>
      </w:r>
      <w:r>
        <w:rPr>
          <w:spacing w:val="-1"/>
        </w:rPr>
        <w:t> </w:t>
      </w:r>
      <w:r>
        <w:rPr/>
        <w:t>performance</w:t>
      </w:r>
      <w:r>
        <w:rPr>
          <w:spacing w:val="-3"/>
        </w:rPr>
        <w:t> </w:t>
      </w:r>
      <w:r>
        <w:rPr/>
        <w:t>(against</w:t>
      </w:r>
      <w:r>
        <w:rPr>
          <w:spacing w:val="-3"/>
        </w:rPr>
        <w:t> </w:t>
      </w:r>
      <w:r>
        <w:rPr/>
        <w:t>budget)</w:t>
      </w:r>
      <w:r>
        <w:rPr>
          <w:spacing w:val="-1"/>
        </w:rPr>
        <w:t> </w:t>
      </w:r>
      <w:r>
        <w:rPr/>
        <w:t>for</w:t>
      </w:r>
      <w:r>
        <w:rPr>
          <w:spacing w:val="-4"/>
        </w:rPr>
        <w:t> </w:t>
      </w:r>
      <w:r>
        <w:rPr/>
        <w:t>The</w:t>
      </w:r>
      <w:r>
        <w:rPr>
          <w:spacing w:val="-1"/>
        </w:rPr>
        <w:t> </w:t>
      </w:r>
      <w:r>
        <w:rPr/>
        <w:t>Circle</w:t>
      </w:r>
      <w:r>
        <w:rPr>
          <w:spacing w:val="-1"/>
        </w:rPr>
        <w:t> </w:t>
      </w:r>
      <w:r>
        <w:rPr/>
        <w:t>and</w:t>
      </w:r>
      <w:r>
        <w:rPr>
          <w:spacing w:val="-4"/>
        </w:rPr>
        <w:t> </w:t>
      </w:r>
      <w:r>
        <w:rPr/>
        <w:t>our</w:t>
      </w:r>
      <w:r>
        <w:rPr>
          <w:spacing w:val="-1"/>
        </w:rPr>
        <w:t> </w:t>
      </w:r>
      <w:r>
        <w:rPr/>
        <w:t>Professional</w:t>
      </w:r>
      <w:r>
        <w:rPr>
          <w:spacing w:val="-4"/>
        </w:rPr>
        <w:t> </w:t>
      </w:r>
      <w:r>
        <w:rPr/>
        <w:t>Services.</w:t>
      </w:r>
    </w:p>
    <w:p>
      <w:pPr>
        <w:pStyle w:val="Heading2"/>
        <w:spacing w:before="268"/>
      </w:pPr>
      <w:r>
        <w:rPr/>
        <w:t>Reserves</w:t>
      </w:r>
      <w:r>
        <w:rPr>
          <w:spacing w:val="-7"/>
        </w:rPr>
        <w:t> </w:t>
      </w:r>
      <w:r>
        <w:rPr>
          <w:spacing w:val="-2"/>
        </w:rPr>
        <w:t>policy</w:t>
      </w:r>
    </w:p>
    <w:p>
      <w:pPr>
        <w:pStyle w:val="BodyText"/>
        <w:spacing w:before="1"/>
        <w:rPr>
          <w:b/>
        </w:rPr>
      </w:pPr>
    </w:p>
    <w:p>
      <w:pPr>
        <w:pStyle w:val="BodyText"/>
        <w:ind w:left="888"/>
      </w:pPr>
      <w:r>
        <w:rPr/>
        <w:t>The</w:t>
      </w:r>
      <w:r>
        <w:rPr>
          <w:spacing w:val="-3"/>
        </w:rPr>
        <w:t> </w:t>
      </w:r>
      <w:r>
        <w:rPr/>
        <w:t>Board</w:t>
      </w:r>
      <w:r>
        <w:rPr>
          <w:spacing w:val="-3"/>
        </w:rPr>
        <w:t> </w:t>
      </w:r>
      <w:r>
        <w:rPr/>
        <w:t>has</w:t>
      </w:r>
      <w:r>
        <w:rPr>
          <w:spacing w:val="-2"/>
        </w:rPr>
        <w:t> determined:</w:t>
      </w:r>
    </w:p>
    <w:p>
      <w:pPr>
        <w:pStyle w:val="BodyText"/>
      </w:pPr>
    </w:p>
    <w:p>
      <w:pPr>
        <w:pStyle w:val="BodyText"/>
        <w:ind w:left="1608" w:right="485" w:hanging="360"/>
      </w:pPr>
      <w:r>
        <w:rPr/>
        <w:t>a)</w:t>
      </w:r>
      <w:r>
        <w:rPr>
          <w:spacing w:val="80"/>
          <w:w w:val="150"/>
        </w:rPr>
        <w:t> </w:t>
      </w:r>
      <w:r>
        <w:rPr/>
        <w:t>To</w:t>
      </w:r>
      <w:r>
        <w:rPr>
          <w:spacing w:val="-2"/>
        </w:rPr>
        <w:t> </w:t>
      </w:r>
      <w:r>
        <w:rPr/>
        <w:t>maintain</w:t>
      </w:r>
      <w:r>
        <w:rPr>
          <w:spacing w:val="-2"/>
        </w:rPr>
        <w:t> </w:t>
      </w:r>
      <w:r>
        <w:rPr/>
        <w:t>free</w:t>
      </w:r>
      <w:r>
        <w:rPr>
          <w:spacing w:val="-3"/>
        </w:rPr>
        <w:t> </w:t>
      </w:r>
      <w:r>
        <w:rPr/>
        <w:t>reserves</w:t>
      </w:r>
      <w:r>
        <w:rPr>
          <w:spacing w:val="-3"/>
        </w:rPr>
        <w:t> </w:t>
      </w:r>
      <w:r>
        <w:rPr/>
        <w:t>of</w:t>
      </w:r>
      <w:r>
        <w:rPr>
          <w:spacing w:val="-1"/>
        </w:rPr>
        <w:t> </w:t>
      </w:r>
      <w:r>
        <w:rPr/>
        <w:t>at least</w:t>
      </w:r>
      <w:r>
        <w:rPr>
          <w:spacing w:val="-3"/>
        </w:rPr>
        <w:t> </w:t>
      </w:r>
      <w:r>
        <w:rPr/>
        <w:t>£250,000,</w:t>
      </w:r>
      <w:r>
        <w:rPr>
          <w:spacing w:val="-3"/>
        </w:rPr>
        <w:t> </w:t>
      </w:r>
      <w:r>
        <w:rPr/>
        <w:t>of</w:t>
      </w:r>
      <w:r>
        <w:rPr>
          <w:spacing w:val="-3"/>
        </w:rPr>
        <w:t> </w:t>
      </w:r>
      <w:r>
        <w:rPr/>
        <w:t>which</w:t>
      </w:r>
      <w:r>
        <w:rPr>
          <w:spacing w:val="-2"/>
        </w:rPr>
        <w:t> </w:t>
      </w:r>
      <w:r>
        <w:rPr/>
        <w:t>£170,000</w:t>
      </w:r>
      <w:r>
        <w:rPr>
          <w:spacing w:val="-1"/>
        </w:rPr>
        <w:t> </w:t>
      </w:r>
      <w:r>
        <w:rPr/>
        <w:t>is</w:t>
      </w:r>
      <w:r>
        <w:rPr>
          <w:spacing w:val="-4"/>
        </w:rPr>
        <w:t> </w:t>
      </w:r>
      <w:r>
        <w:rPr/>
        <w:t>available</w:t>
      </w:r>
      <w:r>
        <w:rPr>
          <w:spacing w:val="-1"/>
        </w:rPr>
        <w:t> </w:t>
      </w:r>
      <w:r>
        <w:rPr/>
        <w:t>to</w:t>
      </w:r>
      <w:r>
        <w:rPr>
          <w:spacing w:val="-2"/>
        </w:rPr>
        <w:t> </w:t>
      </w:r>
      <w:r>
        <w:rPr/>
        <w:t>meet</w:t>
      </w:r>
      <w:r>
        <w:rPr>
          <w:spacing w:val="-1"/>
        </w:rPr>
        <w:t> </w:t>
      </w:r>
      <w:r>
        <w:rPr/>
        <w:t>redundancy costs in case of wind-up, £40,000 is available to provide working capital (to be released against a business case) and a further £40,000 is available to manage risks and short-term year-on-year budget fluctuations.</w:t>
      </w:r>
    </w:p>
    <w:p>
      <w:pPr>
        <w:pStyle w:val="BodyText"/>
        <w:spacing w:before="268"/>
        <w:ind w:left="1608"/>
      </w:pPr>
      <w:r>
        <w:rPr/>
        <w:t>To</w:t>
      </w:r>
      <w:r>
        <w:rPr>
          <w:spacing w:val="-4"/>
        </w:rPr>
        <w:t> </w:t>
      </w:r>
      <w:r>
        <w:rPr/>
        <w:t>take</w:t>
      </w:r>
      <w:r>
        <w:rPr>
          <w:spacing w:val="-5"/>
        </w:rPr>
        <w:t> </w:t>
      </w:r>
      <w:r>
        <w:rPr/>
        <w:t>a</w:t>
      </w:r>
      <w:r>
        <w:rPr>
          <w:spacing w:val="-3"/>
        </w:rPr>
        <w:t> </w:t>
      </w:r>
      <w:r>
        <w:rPr/>
        <w:t>flexible</w:t>
      </w:r>
      <w:r>
        <w:rPr>
          <w:spacing w:val="-3"/>
        </w:rPr>
        <w:t> </w:t>
      </w:r>
      <w:r>
        <w:rPr/>
        <w:t>approach</w:t>
      </w:r>
      <w:r>
        <w:rPr>
          <w:spacing w:val="-7"/>
        </w:rPr>
        <w:t> </w:t>
      </w:r>
      <w:r>
        <w:rPr/>
        <w:t>to</w:t>
      </w:r>
      <w:r>
        <w:rPr>
          <w:spacing w:val="-4"/>
        </w:rPr>
        <w:t> </w:t>
      </w:r>
      <w:r>
        <w:rPr/>
        <w:t>the</w:t>
      </w:r>
      <w:r>
        <w:rPr>
          <w:spacing w:val="-3"/>
        </w:rPr>
        <w:t> </w:t>
      </w:r>
      <w:r>
        <w:rPr/>
        <w:t>precise</w:t>
      </w:r>
      <w:r>
        <w:rPr>
          <w:spacing w:val="-5"/>
        </w:rPr>
        <w:t> </w:t>
      </w:r>
      <w:r>
        <w:rPr/>
        <w:t>amounts</w:t>
      </w:r>
      <w:r>
        <w:rPr>
          <w:spacing w:val="-2"/>
        </w:rPr>
        <w:t> </w:t>
      </w:r>
      <w:r>
        <w:rPr/>
        <w:t>designated</w:t>
      </w:r>
      <w:r>
        <w:rPr>
          <w:spacing w:val="-4"/>
        </w:rPr>
        <w:t> </w:t>
      </w:r>
      <w:r>
        <w:rPr/>
        <w:t>for</w:t>
      </w:r>
      <w:r>
        <w:rPr>
          <w:spacing w:val="-6"/>
        </w:rPr>
        <w:t> </w:t>
      </w:r>
      <w:r>
        <w:rPr/>
        <w:t>each</w:t>
      </w:r>
      <w:r>
        <w:rPr>
          <w:spacing w:val="-3"/>
        </w:rPr>
        <w:t> </w:t>
      </w:r>
      <w:r>
        <w:rPr/>
        <w:t>purpose</w:t>
      </w:r>
      <w:r>
        <w:rPr>
          <w:spacing w:val="-3"/>
        </w:rPr>
        <w:t> </w:t>
      </w:r>
      <w:r>
        <w:rPr/>
        <w:t>if</w:t>
      </w:r>
      <w:r>
        <w:rPr>
          <w:spacing w:val="-2"/>
        </w:rPr>
        <w:t> necessary.</w:t>
      </w:r>
    </w:p>
    <w:p>
      <w:pPr>
        <w:pStyle w:val="BodyText"/>
        <w:spacing w:line="237" w:lineRule="auto" w:before="204"/>
        <w:ind w:left="1608" w:right="485"/>
      </w:pPr>
      <w:r>
        <w:rPr/>
        <w:t>At</w:t>
      </w:r>
      <w:r>
        <w:rPr>
          <w:spacing w:val="-1"/>
        </w:rPr>
        <w:t> </w:t>
      </w:r>
      <w:r>
        <w:rPr/>
        <w:t>31</w:t>
      </w:r>
      <w:r>
        <w:rPr>
          <w:spacing w:val="-1"/>
        </w:rPr>
        <w:t> </w:t>
      </w:r>
      <w:r>
        <w:rPr/>
        <w:t>March</w:t>
      </w:r>
      <w:r>
        <w:rPr>
          <w:spacing w:val="-4"/>
        </w:rPr>
        <w:t> </w:t>
      </w:r>
      <w:r>
        <w:rPr/>
        <w:t>2023,</w:t>
      </w:r>
      <w:r>
        <w:rPr>
          <w:spacing w:val="-4"/>
        </w:rPr>
        <w:t> </w:t>
      </w:r>
      <w:r>
        <w:rPr/>
        <w:t>free</w:t>
      </w:r>
      <w:r>
        <w:rPr>
          <w:spacing w:val="-3"/>
        </w:rPr>
        <w:t> </w:t>
      </w:r>
      <w:r>
        <w:rPr/>
        <w:t>reserves</w:t>
      </w:r>
      <w:r>
        <w:rPr>
          <w:spacing w:val="-1"/>
        </w:rPr>
        <w:t> </w:t>
      </w:r>
      <w:r>
        <w:rPr/>
        <w:t>stood</w:t>
      </w:r>
      <w:r>
        <w:rPr>
          <w:spacing w:val="-2"/>
        </w:rPr>
        <w:t> </w:t>
      </w:r>
      <w:r>
        <w:rPr/>
        <w:t>at</w:t>
      </w:r>
      <w:r>
        <w:rPr>
          <w:spacing w:val="-3"/>
        </w:rPr>
        <w:t> </w:t>
      </w:r>
      <w:r>
        <w:rPr/>
        <w:t>£399,774,</w:t>
      </w:r>
      <w:r>
        <w:rPr>
          <w:spacing w:val="-4"/>
        </w:rPr>
        <w:t> </w:t>
      </w:r>
      <w:r>
        <w:rPr/>
        <w:t>an</w:t>
      </w:r>
      <w:r>
        <w:rPr>
          <w:spacing w:val="-2"/>
        </w:rPr>
        <w:t> </w:t>
      </w:r>
      <w:r>
        <w:rPr/>
        <w:t>increase</w:t>
      </w:r>
      <w:r>
        <w:rPr>
          <w:spacing w:val="-3"/>
        </w:rPr>
        <w:t> </w:t>
      </w:r>
      <w:r>
        <w:rPr/>
        <w:t>of</w:t>
      </w:r>
      <w:r>
        <w:rPr>
          <w:spacing w:val="-3"/>
        </w:rPr>
        <w:t> </w:t>
      </w:r>
      <w:r>
        <w:rPr/>
        <w:t>£42,575.</w:t>
      </w:r>
      <w:r>
        <w:rPr>
          <w:spacing w:val="-1"/>
        </w:rPr>
        <w:t> </w:t>
      </w:r>
      <w:r>
        <w:rPr/>
        <w:t>This</w:t>
      </w:r>
      <w:r>
        <w:rPr>
          <w:spacing w:val="-4"/>
        </w:rPr>
        <w:t> </w:t>
      </w:r>
      <w:r>
        <w:rPr/>
        <w:t>is</w:t>
      </w:r>
      <w:r>
        <w:rPr>
          <w:spacing w:val="-1"/>
        </w:rPr>
        <w:t> </w:t>
      </w:r>
      <w:r>
        <w:rPr/>
        <w:t>significantly more than the level required by the reserves policy and is largely due to receiving a legacy of</w:t>
      </w:r>
    </w:p>
    <w:p>
      <w:pPr>
        <w:pStyle w:val="BodyText"/>
        <w:spacing w:before="1"/>
        <w:ind w:left="1608"/>
      </w:pPr>
      <w:r>
        <w:rPr/>
        <w:t>£104,399 in</w:t>
      </w:r>
      <w:r>
        <w:rPr>
          <w:spacing w:val="-5"/>
        </w:rPr>
        <w:t> </w:t>
      </w:r>
      <w:r>
        <w:rPr/>
        <w:t>the</w:t>
      </w:r>
      <w:r>
        <w:rPr>
          <w:spacing w:val="-1"/>
        </w:rPr>
        <w:t> </w:t>
      </w:r>
      <w:r>
        <w:rPr/>
        <w:t>previous</w:t>
      </w:r>
      <w:r>
        <w:rPr>
          <w:spacing w:val="-4"/>
        </w:rPr>
        <w:t> </w:t>
      </w:r>
      <w:r>
        <w:rPr/>
        <w:t>year.</w:t>
      </w:r>
      <w:r>
        <w:rPr>
          <w:spacing w:val="-1"/>
        </w:rPr>
        <w:t> </w:t>
      </w:r>
      <w:r>
        <w:rPr/>
        <w:t>However,</w:t>
      </w:r>
      <w:r>
        <w:rPr>
          <w:spacing w:val="-1"/>
        </w:rPr>
        <w:t> </w:t>
      </w:r>
      <w:r>
        <w:rPr/>
        <w:t>it</w:t>
      </w:r>
      <w:r>
        <w:rPr>
          <w:spacing w:val="-1"/>
        </w:rPr>
        <w:t> </w:t>
      </w:r>
      <w:r>
        <w:rPr/>
        <w:t>is</w:t>
      </w:r>
      <w:r>
        <w:rPr>
          <w:spacing w:val="-4"/>
        </w:rPr>
        <w:t> </w:t>
      </w:r>
      <w:r>
        <w:rPr/>
        <w:t>expected</w:t>
      </w:r>
      <w:r>
        <w:rPr>
          <w:spacing w:val="-2"/>
        </w:rPr>
        <w:t> </w:t>
      </w:r>
      <w:r>
        <w:rPr/>
        <w:t>that</w:t>
      </w:r>
      <w:r>
        <w:rPr>
          <w:spacing w:val="-1"/>
        </w:rPr>
        <w:t> </w:t>
      </w:r>
      <w:r>
        <w:rPr/>
        <w:t>there</w:t>
      </w:r>
      <w:r>
        <w:rPr>
          <w:spacing w:val="-3"/>
        </w:rPr>
        <w:t> </w:t>
      </w:r>
      <w:r>
        <w:rPr/>
        <w:t>will</w:t>
      </w:r>
      <w:r>
        <w:rPr>
          <w:spacing w:val="-1"/>
        </w:rPr>
        <w:t> </w:t>
      </w:r>
      <w:r>
        <w:rPr/>
        <w:t>be</w:t>
      </w:r>
      <w:r>
        <w:rPr>
          <w:spacing w:val="-1"/>
        </w:rPr>
        <w:t> </w:t>
      </w:r>
      <w:r>
        <w:rPr/>
        <w:t>a</w:t>
      </w:r>
      <w:r>
        <w:rPr>
          <w:spacing w:val="-4"/>
        </w:rPr>
        <w:t> </w:t>
      </w:r>
      <w:r>
        <w:rPr/>
        <w:t>considerable</w:t>
      </w:r>
      <w:r>
        <w:rPr>
          <w:spacing w:val="-1"/>
        </w:rPr>
        <w:t> </w:t>
      </w:r>
      <w:r>
        <w:rPr/>
        <w:t>draw</w:t>
      </w:r>
      <w:r>
        <w:rPr>
          <w:spacing w:val="-4"/>
        </w:rPr>
        <w:t> </w:t>
      </w:r>
      <w:r>
        <w:rPr/>
        <w:t>on reserves in 2023-24.</w:t>
      </w:r>
    </w:p>
    <w:p>
      <w:pPr>
        <w:pStyle w:val="BodyText"/>
        <w:spacing w:before="1"/>
      </w:pPr>
    </w:p>
    <w:p>
      <w:pPr>
        <w:pStyle w:val="BodyText"/>
        <w:ind w:left="1596" w:right="635"/>
      </w:pPr>
      <w:r>
        <w:rPr/>
        <w:t>In order to bring reserves closer to the level required by the policy, the budget for 2023-24 has been set at a deficit. Income for room hire at The Circle improved significantly last year but still has</w:t>
      </w:r>
      <w:r>
        <w:rPr>
          <w:spacing w:val="-1"/>
        </w:rPr>
        <w:t> </w:t>
      </w:r>
      <w:r>
        <w:rPr/>
        <w:t>not</w:t>
      </w:r>
      <w:r>
        <w:rPr>
          <w:spacing w:val="-1"/>
        </w:rPr>
        <w:t> </w:t>
      </w:r>
      <w:r>
        <w:rPr/>
        <w:t>returned</w:t>
      </w:r>
      <w:r>
        <w:rPr>
          <w:spacing w:val="-4"/>
        </w:rPr>
        <w:t> </w:t>
      </w:r>
      <w:r>
        <w:rPr/>
        <w:t>to</w:t>
      </w:r>
      <w:r>
        <w:rPr>
          <w:spacing w:val="-2"/>
        </w:rPr>
        <w:t> </w:t>
      </w:r>
      <w:r>
        <w:rPr/>
        <w:t>pre-covid</w:t>
      </w:r>
      <w:r>
        <w:rPr>
          <w:spacing w:val="-3"/>
        </w:rPr>
        <w:t> </w:t>
      </w:r>
      <w:r>
        <w:rPr/>
        <w:t>levels.</w:t>
      </w:r>
      <w:r>
        <w:rPr>
          <w:spacing w:val="-4"/>
        </w:rPr>
        <w:t> </w:t>
      </w:r>
      <w:r>
        <w:rPr/>
        <w:t>The</w:t>
      </w:r>
      <w:r>
        <w:rPr>
          <w:spacing w:val="-1"/>
        </w:rPr>
        <w:t> </w:t>
      </w:r>
      <w:r>
        <w:rPr/>
        <w:t>Trustees</w:t>
      </w:r>
      <w:r>
        <w:rPr>
          <w:spacing w:val="-1"/>
        </w:rPr>
        <w:t> </w:t>
      </w:r>
      <w:r>
        <w:rPr/>
        <w:t>believe</w:t>
      </w:r>
      <w:r>
        <w:rPr>
          <w:spacing w:val="-3"/>
        </w:rPr>
        <w:t> </w:t>
      </w:r>
      <w:r>
        <w:rPr/>
        <w:t>that</w:t>
      </w:r>
      <w:r>
        <w:rPr>
          <w:spacing w:val="-3"/>
        </w:rPr>
        <w:t> </w:t>
      </w:r>
      <w:r>
        <w:rPr/>
        <w:t>the</w:t>
      </w:r>
      <w:r>
        <w:rPr>
          <w:spacing w:val="-1"/>
        </w:rPr>
        <w:t> </w:t>
      </w:r>
      <w:r>
        <w:rPr/>
        <w:t>budget</w:t>
      </w:r>
      <w:r>
        <w:rPr>
          <w:spacing w:val="-3"/>
        </w:rPr>
        <w:t> </w:t>
      </w:r>
      <w:r>
        <w:rPr/>
        <w:t>represents</w:t>
      </w:r>
      <w:r>
        <w:rPr>
          <w:spacing w:val="-1"/>
        </w:rPr>
        <w:t> </w:t>
      </w:r>
      <w:r>
        <w:rPr/>
        <w:t>a</w:t>
      </w:r>
      <w:r>
        <w:rPr>
          <w:spacing w:val="-3"/>
        </w:rPr>
        <w:t> </w:t>
      </w:r>
      <w:r>
        <w:rPr/>
        <w:t>mid-case scenario for</w:t>
      </w:r>
      <w:r>
        <w:rPr>
          <w:spacing w:val="-3"/>
        </w:rPr>
        <w:t> </w:t>
      </w:r>
      <w:r>
        <w:rPr/>
        <w:t>income and</w:t>
      </w:r>
      <w:r>
        <w:rPr>
          <w:spacing w:val="-1"/>
        </w:rPr>
        <w:t> </w:t>
      </w:r>
      <w:r>
        <w:rPr/>
        <w:t>therefore the</w:t>
      </w:r>
      <w:r>
        <w:rPr>
          <w:spacing w:val="-2"/>
        </w:rPr>
        <w:t> </w:t>
      </w:r>
      <w:r>
        <w:rPr/>
        <w:t>outturn could</w:t>
      </w:r>
      <w:r>
        <w:rPr>
          <w:spacing w:val="-2"/>
        </w:rPr>
        <w:t> </w:t>
      </w:r>
      <w:r>
        <w:rPr/>
        <w:t>be worse</w:t>
      </w:r>
      <w:r>
        <w:rPr>
          <w:spacing w:val="-2"/>
        </w:rPr>
        <w:t> </w:t>
      </w:r>
      <w:r>
        <w:rPr/>
        <w:t>or</w:t>
      </w:r>
      <w:r>
        <w:rPr>
          <w:spacing w:val="-3"/>
        </w:rPr>
        <w:t> </w:t>
      </w:r>
      <w:r>
        <w:rPr/>
        <w:t>better than</w:t>
      </w:r>
      <w:r>
        <w:rPr>
          <w:spacing w:val="-2"/>
        </w:rPr>
        <w:t> </w:t>
      </w:r>
      <w:r>
        <w:rPr/>
        <w:t>budget. Additional monitoring measures, put in place post-covid in order to be able to react promptly to any variances that occur are still being utilised.</w:t>
      </w:r>
    </w:p>
    <w:p>
      <w:pPr>
        <w:pStyle w:val="ListParagraph"/>
        <w:numPr>
          <w:ilvl w:val="0"/>
          <w:numId w:val="7"/>
        </w:numPr>
        <w:tabs>
          <w:tab w:pos="1596" w:val="left" w:leader="none"/>
        </w:tabs>
        <w:spacing w:line="240" w:lineRule="auto" w:before="268" w:after="0"/>
        <w:ind w:left="1596" w:right="0" w:hanging="708"/>
        <w:jc w:val="left"/>
        <w:rPr>
          <w:sz w:val="22"/>
        </w:rPr>
      </w:pPr>
      <w:r>
        <w:rPr>
          <w:sz w:val="22"/>
        </w:rPr>
        <w:t>That</w:t>
      </w:r>
      <w:r>
        <w:rPr>
          <w:spacing w:val="-5"/>
          <w:sz w:val="22"/>
        </w:rPr>
        <w:t> </w:t>
      </w:r>
      <w:r>
        <w:rPr>
          <w:sz w:val="22"/>
        </w:rPr>
        <w:t>restricted</w:t>
      </w:r>
      <w:r>
        <w:rPr>
          <w:spacing w:val="-3"/>
          <w:sz w:val="22"/>
        </w:rPr>
        <w:t> </w:t>
      </w:r>
      <w:r>
        <w:rPr>
          <w:sz w:val="22"/>
        </w:rPr>
        <w:t>funds</w:t>
      </w:r>
      <w:r>
        <w:rPr>
          <w:spacing w:val="-3"/>
          <w:sz w:val="22"/>
        </w:rPr>
        <w:t> </w:t>
      </w:r>
      <w:r>
        <w:rPr>
          <w:sz w:val="22"/>
        </w:rPr>
        <w:t>must</w:t>
      </w:r>
      <w:r>
        <w:rPr>
          <w:spacing w:val="-4"/>
          <w:sz w:val="22"/>
        </w:rPr>
        <w:t> </w:t>
      </w:r>
      <w:r>
        <w:rPr>
          <w:sz w:val="22"/>
        </w:rPr>
        <w:t>be</w:t>
      </w:r>
      <w:r>
        <w:rPr>
          <w:spacing w:val="-3"/>
          <w:sz w:val="22"/>
        </w:rPr>
        <w:t> </w:t>
      </w:r>
      <w:r>
        <w:rPr>
          <w:sz w:val="22"/>
        </w:rPr>
        <w:t>kept</w:t>
      </w:r>
      <w:r>
        <w:rPr>
          <w:spacing w:val="-4"/>
          <w:sz w:val="22"/>
        </w:rPr>
        <w:t> </w:t>
      </w:r>
      <w:r>
        <w:rPr>
          <w:sz w:val="22"/>
        </w:rPr>
        <w:t>in</w:t>
      </w:r>
      <w:r>
        <w:rPr>
          <w:spacing w:val="-3"/>
          <w:sz w:val="22"/>
        </w:rPr>
        <w:t> </w:t>
      </w:r>
      <w:r>
        <w:rPr>
          <w:sz w:val="22"/>
        </w:rPr>
        <w:t>a</w:t>
      </w:r>
      <w:r>
        <w:rPr>
          <w:spacing w:val="-3"/>
          <w:sz w:val="22"/>
        </w:rPr>
        <w:t> </w:t>
      </w:r>
      <w:r>
        <w:rPr>
          <w:sz w:val="22"/>
        </w:rPr>
        <w:t>risk-free</w:t>
      </w:r>
      <w:r>
        <w:rPr>
          <w:spacing w:val="-4"/>
          <w:sz w:val="22"/>
        </w:rPr>
        <w:t> </w:t>
      </w:r>
      <w:r>
        <w:rPr>
          <w:sz w:val="22"/>
        </w:rPr>
        <w:t>and</w:t>
      </w:r>
      <w:r>
        <w:rPr>
          <w:spacing w:val="-5"/>
          <w:sz w:val="22"/>
        </w:rPr>
        <w:t> </w:t>
      </w:r>
      <w:r>
        <w:rPr>
          <w:sz w:val="22"/>
        </w:rPr>
        <w:t>liquid</w:t>
      </w:r>
      <w:r>
        <w:rPr>
          <w:spacing w:val="-4"/>
          <w:sz w:val="22"/>
        </w:rPr>
        <w:t> </w:t>
      </w:r>
      <w:r>
        <w:rPr>
          <w:spacing w:val="-2"/>
          <w:sz w:val="22"/>
        </w:rPr>
        <w:t>form.</w:t>
      </w:r>
    </w:p>
    <w:p>
      <w:pPr>
        <w:pStyle w:val="BodyText"/>
        <w:spacing w:before="1"/>
      </w:pPr>
    </w:p>
    <w:p>
      <w:pPr>
        <w:pStyle w:val="BodyText"/>
        <w:ind w:left="1596"/>
      </w:pPr>
      <w:r>
        <w:rPr/>
        <w:t>Restricted</w:t>
      </w:r>
      <w:r>
        <w:rPr>
          <w:spacing w:val="-6"/>
        </w:rPr>
        <w:t> </w:t>
      </w:r>
      <w:r>
        <w:rPr/>
        <w:t>funds</w:t>
      </w:r>
      <w:r>
        <w:rPr>
          <w:spacing w:val="-3"/>
        </w:rPr>
        <w:t> </w:t>
      </w:r>
      <w:r>
        <w:rPr/>
        <w:t>are</w:t>
      </w:r>
      <w:r>
        <w:rPr>
          <w:spacing w:val="-2"/>
        </w:rPr>
        <w:t> </w:t>
      </w:r>
      <w:r>
        <w:rPr/>
        <w:t>all</w:t>
      </w:r>
      <w:r>
        <w:rPr>
          <w:spacing w:val="-4"/>
        </w:rPr>
        <w:t> </w:t>
      </w:r>
      <w:r>
        <w:rPr/>
        <w:t>grants</w:t>
      </w:r>
      <w:r>
        <w:rPr>
          <w:spacing w:val="-1"/>
        </w:rPr>
        <w:t> </w:t>
      </w:r>
      <w:r>
        <w:rPr/>
        <w:t>received</w:t>
      </w:r>
      <w:r>
        <w:rPr>
          <w:spacing w:val="-3"/>
        </w:rPr>
        <w:t> </w:t>
      </w:r>
      <w:r>
        <w:rPr/>
        <w:t>in</w:t>
      </w:r>
      <w:r>
        <w:rPr>
          <w:spacing w:val="-3"/>
        </w:rPr>
        <w:t> </w:t>
      </w:r>
      <w:r>
        <w:rPr/>
        <w:t>advance</w:t>
      </w:r>
      <w:r>
        <w:rPr>
          <w:spacing w:val="-5"/>
        </w:rPr>
        <w:t> </w:t>
      </w:r>
      <w:r>
        <w:rPr/>
        <w:t>of</w:t>
      </w:r>
      <w:r>
        <w:rPr>
          <w:spacing w:val="-4"/>
        </w:rPr>
        <w:t> </w:t>
      </w:r>
      <w:r>
        <w:rPr/>
        <w:t>delivery</w:t>
      </w:r>
      <w:r>
        <w:rPr>
          <w:spacing w:val="-5"/>
        </w:rPr>
        <w:t> </w:t>
      </w:r>
      <w:r>
        <w:rPr/>
        <w:t>of</w:t>
      </w:r>
      <w:r>
        <w:rPr>
          <w:spacing w:val="-4"/>
        </w:rPr>
        <w:t> </w:t>
      </w:r>
      <w:r>
        <w:rPr/>
        <w:t>objectives.</w:t>
      </w:r>
      <w:r>
        <w:rPr>
          <w:spacing w:val="-5"/>
        </w:rPr>
        <w:t> </w:t>
      </w:r>
      <w:r>
        <w:rPr/>
        <w:t>They</w:t>
      </w:r>
      <w:r>
        <w:rPr>
          <w:spacing w:val="-5"/>
        </w:rPr>
        <w:t> </w:t>
      </w:r>
      <w:r>
        <w:rPr/>
        <w:t>are</w:t>
      </w:r>
      <w:r>
        <w:rPr>
          <w:spacing w:val="-1"/>
        </w:rPr>
        <w:t> </w:t>
      </w:r>
      <w:r>
        <w:rPr/>
        <w:t>held</w:t>
      </w:r>
      <w:r>
        <w:rPr>
          <w:spacing w:val="-4"/>
        </w:rPr>
        <w:t> </w:t>
      </w:r>
      <w:r>
        <w:rPr/>
        <w:t>in</w:t>
      </w:r>
      <w:r>
        <w:rPr>
          <w:spacing w:val="-2"/>
        </w:rPr>
        <w:t> VAS’s</w:t>
      </w:r>
    </w:p>
    <w:p>
      <w:pPr>
        <w:pStyle w:val="BodyText"/>
        <w:ind w:left="1596"/>
      </w:pPr>
      <w:r>
        <w:rPr/>
        <w:t>current</w:t>
      </w:r>
      <w:r>
        <w:rPr>
          <w:spacing w:val="-3"/>
        </w:rPr>
        <w:t> </w:t>
      </w:r>
      <w:r>
        <w:rPr>
          <w:spacing w:val="-2"/>
        </w:rPr>
        <w:t>account.</w:t>
      </w:r>
    </w:p>
    <w:p>
      <w:pPr>
        <w:pStyle w:val="BodyText"/>
        <w:spacing w:before="1"/>
      </w:pPr>
    </w:p>
    <w:p>
      <w:pPr>
        <w:pStyle w:val="BodyText"/>
        <w:ind w:left="1596" w:right="459"/>
      </w:pPr>
      <w:r>
        <w:rPr/>
        <w:t>Designated funds totalled £1,554,147 at the year end. These relate to the Circle building less the outstanding</w:t>
      </w:r>
      <w:r>
        <w:rPr>
          <w:spacing w:val="-5"/>
        </w:rPr>
        <w:t> </w:t>
      </w:r>
      <w:r>
        <w:rPr/>
        <w:t>mortgage</w:t>
      </w:r>
      <w:r>
        <w:rPr>
          <w:spacing w:val="-2"/>
        </w:rPr>
        <w:t> </w:t>
      </w:r>
      <w:r>
        <w:rPr/>
        <w:t>and</w:t>
      </w:r>
      <w:r>
        <w:rPr>
          <w:spacing w:val="-5"/>
        </w:rPr>
        <w:t> </w:t>
      </w:r>
      <w:r>
        <w:rPr/>
        <w:t>the</w:t>
      </w:r>
      <w:r>
        <w:rPr>
          <w:spacing w:val="-2"/>
        </w:rPr>
        <w:t> </w:t>
      </w:r>
      <w:r>
        <w:rPr/>
        <w:t>amount</w:t>
      </w:r>
      <w:r>
        <w:rPr>
          <w:spacing w:val="-4"/>
        </w:rPr>
        <w:t> </w:t>
      </w:r>
      <w:r>
        <w:rPr/>
        <w:t>owing</w:t>
      </w:r>
      <w:r>
        <w:rPr>
          <w:spacing w:val="-4"/>
        </w:rPr>
        <w:t> </w:t>
      </w:r>
      <w:r>
        <w:rPr/>
        <w:t>to</w:t>
      </w:r>
      <w:r>
        <w:rPr>
          <w:spacing w:val="-1"/>
        </w:rPr>
        <w:t> </w:t>
      </w:r>
      <w:r>
        <w:rPr/>
        <w:t>eliminate</w:t>
      </w:r>
      <w:r>
        <w:rPr>
          <w:spacing w:val="-2"/>
        </w:rPr>
        <w:t> </w:t>
      </w:r>
      <w:r>
        <w:rPr/>
        <w:t>the</w:t>
      </w:r>
      <w:r>
        <w:rPr>
          <w:spacing w:val="-4"/>
        </w:rPr>
        <w:t> </w:t>
      </w:r>
      <w:r>
        <w:rPr/>
        <w:t>pension</w:t>
      </w:r>
      <w:r>
        <w:rPr>
          <w:spacing w:val="-6"/>
        </w:rPr>
        <w:t> </w:t>
      </w:r>
      <w:r>
        <w:rPr/>
        <w:t>fund</w:t>
      </w:r>
      <w:r>
        <w:rPr>
          <w:spacing w:val="-3"/>
        </w:rPr>
        <w:t> </w:t>
      </w:r>
      <w:r>
        <w:rPr/>
        <w:t>deficit.</w:t>
      </w:r>
      <w:r>
        <w:rPr>
          <w:spacing w:val="-2"/>
        </w:rPr>
        <w:t> </w:t>
      </w:r>
      <w:r>
        <w:rPr/>
        <w:t>It</w:t>
      </w:r>
      <w:r>
        <w:rPr>
          <w:spacing w:val="-2"/>
        </w:rPr>
        <w:t> </w:t>
      </w:r>
      <w:r>
        <w:rPr/>
        <w:t>also</w:t>
      </w:r>
      <w:r>
        <w:rPr>
          <w:spacing w:val="-1"/>
        </w:rPr>
        <w:t> </w:t>
      </w:r>
      <w:r>
        <w:rPr/>
        <w:t>includes amounts</w:t>
      </w:r>
      <w:r>
        <w:rPr>
          <w:spacing w:val="-2"/>
        </w:rPr>
        <w:t> </w:t>
      </w:r>
      <w:r>
        <w:rPr/>
        <w:t>ring</w:t>
      </w:r>
      <w:r>
        <w:rPr>
          <w:spacing w:val="-4"/>
        </w:rPr>
        <w:t> </w:t>
      </w:r>
      <w:r>
        <w:rPr/>
        <w:t>fenced</w:t>
      </w:r>
      <w:r>
        <w:rPr>
          <w:spacing w:val="-3"/>
        </w:rPr>
        <w:t> </w:t>
      </w:r>
      <w:r>
        <w:rPr/>
        <w:t>for</w:t>
      </w:r>
      <w:r>
        <w:rPr>
          <w:spacing w:val="-3"/>
        </w:rPr>
        <w:t> </w:t>
      </w:r>
      <w:r>
        <w:rPr/>
        <w:t>partnership</w:t>
      </w:r>
      <w:r>
        <w:rPr>
          <w:spacing w:val="-5"/>
        </w:rPr>
        <w:t> </w:t>
      </w:r>
      <w:r>
        <w:rPr/>
        <w:t>projects,</w:t>
      </w:r>
      <w:r>
        <w:rPr>
          <w:spacing w:val="-6"/>
        </w:rPr>
        <w:t> </w:t>
      </w:r>
      <w:r>
        <w:rPr/>
        <w:t>Healthwatch</w:t>
      </w:r>
      <w:r>
        <w:rPr>
          <w:spacing w:val="-3"/>
        </w:rPr>
        <w:t> </w:t>
      </w:r>
      <w:r>
        <w:rPr/>
        <w:t>activities,</w:t>
      </w:r>
      <w:r>
        <w:rPr>
          <w:spacing w:val="-2"/>
        </w:rPr>
        <w:t> </w:t>
      </w:r>
      <w:r>
        <w:rPr/>
        <w:t>development</w:t>
      </w:r>
      <w:r>
        <w:rPr>
          <w:spacing w:val="-3"/>
        </w:rPr>
        <w:t> </w:t>
      </w:r>
      <w:r>
        <w:rPr/>
        <w:t>of</w:t>
      </w:r>
      <w:r>
        <w:rPr>
          <w:spacing w:val="-6"/>
        </w:rPr>
        <w:t> </w:t>
      </w:r>
      <w:r>
        <w:rPr/>
        <w:t>The</w:t>
      </w:r>
      <w:r>
        <w:rPr>
          <w:spacing w:val="-3"/>
        </w:rPr>
        <w:t> </w:t>
      </w:r>
      <w:r>
        <w:rPr/>
        <w:t>Circle as a venue, IT infrastructure costs and a strategic review currently being carried out. See note 21 of the accounts for further details.</w:t>
      </w:r>
    </w:p>
    <w:p>
      <w:pPr>
        <w:pStyle w:val="Heading2"/>
        <w:spacing w:before="267"/>
      </w:pPr>
      <w:r>
        <w:rPr/>
        <w:t>Fundraising</w:t>
      </w:r>
      <w:r>
        <w:rPr>
          <w:spacing w:val="-9"/>
        </w:rPr>
        <w:t> </w:t>
      </w:r>
      <w:r>
        <w:rPr>
          <w:spacing w:val="-2"/>
        </w:rPr>
        <w:t>Activities</w:t>
      </w:r>
    </w:p>
    <w:p>
      <w:pPr>
        <w:pStyle w:val="BodyText"/>
        <w:spacing w:before="1"/>
        <w:rPr>
          <w:b/>
        </w:rPr>
      </w:pPr>
    </w:p>
    <w:p>
      <w:pPr>
        <w:pStyle w:val="BodyText"/>
        <w:spacing w:line="276" w:lineRule="auto"/>
        <w:ind w:left="888" w:right="485"/>
      </w:pPr>
      <w:r>
        <w:rPr/>
        <w:t>VAS raises funds by applying to funding bodies for grants and charging for services. VAS does not proactively</w:t>
      </w:r>
      <w:r>
        <w:rPr>
          <w:spacing w:val="-2"/>
        </w:rPr>
        <w:t> </w:t>
      </w:r>
      <w:r>
        <w:rPr/>
        <w:t>raise</w:t>
      </w:r>
      <w:r>
        <w:rPr>
          <w:spacing w:val="-4"/>
        </w:rPr>
        <w:t> </w:t>
      </w:r>
      <w:r>
        <w:rPr/>
        <w:t>funds</w:t>
      </w:r>
      <w:r>
        <w:rPr>
          <w:spacing w:val="-2"/>
        </w:rPr>
        <w:t> </w:t>
      </w:r>
      <w:r>
        <w:rPr/>
        <w:t>from</w:t>
      </w:r>
      <w:r>
        <w:rPr>
          <w:spacing w:val="-1"/>
        </w:rPr>
        <w:t> </w:t>
      </w:r>
      <w:r>
        <w:rPr/>
        <w:t>the</w:t>
      </w:r>
      <w:r>
        <w:rPr>
          <w:spacing w:val="-2"/>
        </w:rPr>
        <w:t> </w:t>
      </w:r>
      <w:r>
        <w:rPr/>
        <w:t>public,</w:t>
      </w:r>
      <w:r>
        <w:rPr>
          <w:spacing w:val="-2"/>
        </w:rPr>
        <w:t> </w:t>
      </w:r>
      <w:r>
        <w:rPr/>
        <w:t>although</w:t>
      </w:r>
      <w:r>
        <w:rPr>
          <w:spacing w:val="-3"/>
        </w:rPr>
        <w:t> </w:t>
      </w:r>
      <w:r>
        <w:rPr/>
        <w:t>it</w:t>
      </w:r>
      <w:r>
        <w:rPr>
          <w:spacing w:val="-1"/>
        </w:rPr>
        <w:t> </w:t>
      </w:r>
      <w:r>
        <w:rPr/>
        <w:t>does</w:t>
      </w:r>
      <w:r>
        <w:rPr>
          <w:spacing w:val="-4"/>
        </w:rPr>
        <w:t> </w:t>
      </w:r>
      <w:r>
        <w:rPr/>
        <w:t>receive</w:t>
      </w:r>
      <w:r>
        <w:rPr>
          <w:spacing w:val="-4"/>
        </w:rPr>
        <w:t> </w:t>
      </w:r>
      <w:r>
        <w:rPr/>
        <w:t>small</w:t>
      </w:r>
      <w:r>
        <w:rPr>
          <w:spacing w:val="-3"/>
        </w:rPr>
        <w:t> </w:t>
      </w:r>
      <w:r>
        <w:rPr/>
        <w:t>donations</w:t>
      </w:r>
      <w:r>
        <w:rPr>
          <w:spacing w:val="-2"/>
        </w:rPr>
        <w:t> </w:t>
      </w:r>
      <w:r>
        <w:rPr/>
        <w:t>and</w:t>
      </w:r>
      <w:r>
        <w:rPr>
          <w:spacing w:val="-4"/>
        </w:rPr>
        <w:t> </w:t>
      </w:r>
      <w:r>
        <w:rPr/>
        <w:t>occasional</w:t>
      </w:r>
      <w:r>
        <w:rPr>
          <w:spacing w:val="-5"/>
        </w:rPr>
        <w:t> </w:t>
      </w:r>
      <w:r>
        <w:rPr/>
        <w:t>legacies from individuals.</w:t>
      </w:r>
    </w:p>
    <w:p>
      <w:pPr>
        <w:spacing w:after="0" w:line="276" w:lineRule="auto"/>
        <w:sectPr>
          <w:pgSz w:w="11910" w:h="16850"/>
          <w:pgMar w:header="679" w:footer="831" w:top="1860" w:bottom="1020" w:left="360" w:right="680"/>
        </w:sectPr>
      </w:pPr>
    </w:p>
    <w:p>
      <w:pPr>
        <w:pStyle w:val="Heading1"/>
        <w:jc w:val="both"/>
      </w:pPr>
      <w:r>
        <w:rPr/>
        <w:t>Trustees’</w:t>
      </w:r>
      <w:r>
        <w:rPr>
          <w:spacing w:val="-7"/>
        </w:rPr>
        <w:t> </w:t>
      </w:r>
      <w:r>
        <w:rPr/>
        <w:t>responsibilities</w:t>
      </w:r>
      <w:r>
        <w:rPr>
          <w:spacing w:val="-7"/>
        </w:rPr>
        <w:t> </w:t>
      </w:r>
      <w:r>
        <w:rPr>
          <w:spacing w:val="-2"/>
        </w:rPr>
        <w:t>statement</w:t>
      </w:r>
    </w:p>
    <w:p>
      <w:pPr>
        <w:pStyle w:val="BodyText"/>
        <w:spacing w:before="199"/>
        <w:ind w:left="888" w:right="452"/>
        <w:jc w:val="both"/>
      </w:pPr>
      <w:r>
        <w:rPr/>
        <w:t>The</w:t>
      </w:r>
      <w:r>
        <w:rPr>
          <w:spacing w:val="-4"/>
        </w:rPr>
        <w:t> </w:t>
      </w:r>
      <w:r>
        <w:rPr/>
        <w:t>trustees</w:t>
      </w:r>
      <w:r>
        <w:rPr>
          <w:spacing w:val="-7"/>
        </w:rPr>
        <w:t> </w:t>
      </w:r>
      <w:r>
        <w:rPr/>
        <w:t>(who</w:t>
      </w:r>
      <w:r>
        <w:rPr>
          <w:spacing w:val="-3"/>
        </w:rPr>
        <w:t> </w:t>
      </w:r>
      <w:r>
        <w:rPr/>
        <w:t>are</w:t>
      </w:r>
      <w:r>
        <w:rPr>
          <w:spacing w:val="-6"/>
        </w:rPr>
        <w:t> </w:t>
      </w:r>
      <w:r>
        <w:rPr/>
        <w:t>also</w:t>
      </w:r>
      <w:r>
        <w:rPr>
          <w:spacing w:val="-8"/>
        </w:rPr>
        <w:t> </w:t>
      </w:r>
      <w:r>
        <w:rPr/>
        <w:t>directors</w:t>
      </w:r>
      <w:r>
        <w:rPr>
          <w:spacing w:val="-4"/>
        </w:rPr>
        <w:t> </w:t>
      </w:r>
      <w:r>
        <w:rPr/>
        <w:t>of</w:t>
      </w:r>
      <w:r>
        <w:rPr>
          <w:spacing w:val="-7"/>
        </w:rPr>
        <w:t> </w:t>
      </w:r>
      <w:r>
        <w:rPr/>
        <w:t>VAS</w:t>
      </w:r>
      <w:r>
        <w:rPr>
          <w:spacing w:val="-5"/>
        </w:rPr>
        <w:t> </w:t>
      </w:r>
      <w:r>
        <w:rPr/>
        <w:t>for</w:t>
      </w:r>
      <w:r>
        <w:rPr>
          <w:spacing w:val="-7"/>
        </w:rPr>
        <w:t> </w:t>
      </w:r>
      <w:r>
        <w:rPr/>
        <w:t>the</w:t>
      </w:r>
      <w:r>
        <w:rPr>
          <w:spacing w:val="-4"/>
        </w:rPr>
        <w:t> </w:t>
      </w:r>
      <w:r>
        <w:rPr/>
        <w:t>purposes</w:t>
      </w:r>
      <w:r>
        <w:rPr>
          <w:spacing w:val="-6"/>
        </w:rPr>
        <w:t> </w:t>
      </w:r>
      <w:r>
        <w:rPr/>
        <w:t>of</w:t>
      </w:r>
      <w:r>
        <w:rPr>
          <w:spacing w:val="-4"/>
        </w:rPr>
        <w:t> </w:t>
      </w:r>
      <w:r>
        <w:rPr/>
        <w:t>company</w:t>
      </w:r>
      <w:r>
        <w:rPr>
          <w:spacing w:val="-4"/>
        </w:rPr>
        <w:t> </w:t>
      </w:r>
      <w:r>
        <w:rPr/>
        <w:t>law)</w:t>
      </w:r>
      <w:r>
        <w:rPr>
          <w:spacing w:val="-4"/>
        </w:rPr>
        <w:t> </w:t>
      </w:r>
      <w:r>
        <w:rPr/>
        <w:t>are</w:t>
      </w:r>
      <w:r>
        <w:rPr>
          <w:spacing w:val="-6"/>
        </w:rPr>
        <w:t> </w:t>
      </w:r>
      <w:r>
        <w:rPr/>
        <w:t>responsible</w:t>
      </w:r>
      <w:r>
        <w:rPr>
          <w:spacing w:val="-4"/>
        </w:rPr>
        <w:t> </w:t>
      </w:r>
      <w:r>
        <w:rPr/>
        <w:t>for</w:t>
      </w:r>
      <w:r>
        <w:rPr>
          <w:spacing w:val="-4"/>
        </w:rPr>
        <w:t> </w:t>
      </w:r>
      <w:r>
        <w:rPr/>
        <w:t>preparing the Annual Trustees’ Report and the financial statements in accordance with applicable law and United Kingdom Accounting Standards (United Kingdom Generally Accepted Accounting Practice).</w:t>
      </w:r>
    </w:p>
    <w:p>
      <w:pPr>
        <w:pStyle w:val="BodyText"/>
        <w:spacing w:before="1"/>
      </w:pPr>
    </w:p>
    <w:p>
      <w:pPr>
        <w:pStyle w:val="BodyText"/>
        <w:ind w:left="888" w:right="449"/>
        <w:jc w:val="both"/>
      </w:pPr>
      <w:r>
        <w:rPr/>
        <w:t>Company</w:t>
      </w:r>
      <w:r>
        <w:rPr>
          <w:spacing w:val="-8"/>
        </w:rPr>
        <w:t> </w:t>
      </w:r>
      <w:r>
        <w:rPr/>
        <w:t>law</w:t>
      </w:r>
      <w:r>
        <w:rPr>
          <w:spacing w:val="-8"/>
        </w:rPr>
        <w:t> </w:t>
      </w:r>
      <w:r>
        <w:rPr/>
        <w:t>requires</w:t>
      </w:r>
      <w:r>
        <w:rPr>
          <w:spacing w:val="-9"/>
        </w:rPr>
        <w:t> </w:t>
      </w:r>
      <w:r>
        <w:rPr/>
        <w:t>the</w:t>
      </w:r>
      <w:r>
        <w:rPr>
          <w:spacing w:val="-11"/>
        </w:rPr>
        <w:t> </w:t>
      </w:r>
      <w:r>
        <w:rPr/>
        <w:t>trustees</w:t>
      </w:r>
      <w:r>
        <w:rPr>
          <w:spacing w:val="-11"/>
        </w:rPr>
        <w:t> </w:t>
      </w:r>
      <w:r>
        <w:rPr/>
        <w:t>to</w:t>
      </w:r>
      <w:r>
        <w:rPr>
          <w:spacing w:val="-8"/>
        </w:rPr>
        <w:t> </w:t>
      </w:r>
      <w:r>
        <w:rPr/>
        <w:t>prepare</w:t>
      </w:r>
      <w:r>
        <w:rPr>
          <w:spacing w:val="-11"/>
        </w:rPr>
        <w:t> </w:t>
      </w:r>
      <w:r>
        <w:rPr/>
        <w:t>financial</w:t>
      </w:r>
      <w:r>
        <w:rPr>
          <w:spacing w:val="-12"/>
        </w:rPr>
        <w:t> </w:t>
      </w:r>
      <w:r>
        <w:rPr/>
        <w:t>statements</w:t>
      </w:r>
      <w:r>
        <w:rPr>
          <w:spacing w:val="-9"/>
        </w:rPr>
        <w:t> </w:t>
      </w:r>
      <w:r>
        <w:rPr/>
        <w:t>for</w:t>
      </w:r>
      <w:r>
        <w:rPr>
          <w:spacing w:val="-12"/>
        </w:rPr>
        <w:t> </w:t>
      </w:r>
      <w:r>
        <w:rPr/>
        <w:t>each</w:t>
      </w:r>
      <w:r>
        <w:rPr>
          <w:spacing w:val="-9"/>
        </w:rPr>
        <w:t> </w:t>
      </w:r>
      <w:r>
        <w:rPr/>
        <w:t>financial</w:t>
      </w:r>
      <w:r>
        <w:rPr>
          <w:spacing w:val="-10"/>
        </w:rPr>
        <w:t> </w:t>
      </w:r>
      <w:r>
        <w:rPr/>
        <w:t>year,</w:t>
      </w:r>
      <w:r>
        <w:rPr>
          <w:spacing w:val="-11"/>
        </w:rPr>
        <w:t> </w:t>
      </w:r>
      <w:r>
        <w:rPr/>
        <w:t>which</w:t>
      </w:r>
      <w:r>
        <w:rPr>
          <w:spacing w:val="-10"/>
        </w:rPr>
        <w:t> </w:t>
      </w:r>
      <w:r>
        <w:rPr/>
        <w:t>give</w:t>
      </w:r>
      <w:r>
        <w:rPr>
          <w:spacing w:val="-11"/>
        </w:rPr>
        <w:t> </w:t>
      </w:r>
      <w:r>
        <w:rPr/>
        <w:t>a</w:t>
      </w:r>
      <w:r>
        <w:rPr>
          <w:spacing w:val="-9"/>
        </w:rPr>
        <w:t> </w:t>
      </w:r>
      <w:r>
        <w:rPr/>
        <w:t>true and</w:t>
      </w:r>
      <w:r>
        <w:rPr>
          <w:spacing w:val="-9"/>
        </w:rPr>
        <w:t> </w:t>
      </w:r>
      <w:r>
        <w:rPr/>
        <w:t>fair</w:t>
      </w:r>
      <w:r>
        <w:rPr>
          <w:spacing w:val="-8"/>
        </w:rPr>
        <w:t> </w:t>
      </w:r>
      <w:r>
        <w:rPr/>
        <w:t>view</w:t>
      </w:r>
      <w:r>
        <w:rPr>
          <w:spacing w:val="-10"/>
        </w:rPr>
        <w:t> </w:t>
      </w:r>
      <w:r>
        <w:rPr/>
        <w:t>of</w:t>
      </w:r>
      <w:r>
        <w:rPr>
          <w:spacing w:val="-8"/>
        </w:rPr>
        <w:t> </w:t>
      </w:r>
      <w:r>
        <w:rPr/>
        <w:t>the</w:t>
      </w:r>
      <w:r>
        <w:rPr>
          <w:spacing w:val="-10"/>
        </w:rPr>
        <w:t> </w:t>
      </w:r>
      <w:r>
        <w:rPr/>
        <w:t>state</w:t>
      </w:r>
      <w:r>
        <w:rPr>
          <w:spacing w:val="-10"/>
        </w:rPr>
        <w:t> </w:t>
      </w:r>
      <w:r>
        <w:rPr/>
        <w:t>of</w:t>
      </w:r>
      <w:r>
        <w:rPr>
          <w:spacing w:val="-11"/>
        </w:rPr>
        <w:t> </w:t>
      </w:r>
      <w:r>
        <w:rPr/>
        <w:t>affairs</w:t>
      </w:r>
      <w:r>
        <w:rPr>
          <w:spacing w:val="-11"/>
        </w:rPr>
        <w:t> </w:t>
      </w:r>
      <w:r>
        <w:rPr/>
        <w:t>of</w:t>
      </w:r>
      <w:r>
        <w:rPr>
          <w:spacing w:val="-8"/>
        </w:rPr>
        <w:t> </w:t>
      </w:r>
      <w:r>
        <w:rPr/>
        <w:t>the</w:t>
      </w:r>
      <w:r>
        <w:rPr>
          <w:spacing w:val="-10"/>
        </w:rPr>
        <w:t> </w:t>
      </w:r>
      <w:r>
        <w:rPr/>
        <w:t>charitable</w:t>
      </w:r>
      <w:r>
        <w:rPr>
          <w:spacing w:val="-10"/>
        </w:rPr>
        <w:t> </w:t>
      </w:r>
      <w:r>
        <w:rPr/>
        <w:t>company</w:t>
      </w:r>
      <w:r>
        <w:rPr>
          <w:spacing w:val="-7"/>
        </w:rPr>
        <w:t> </w:t>
      </w:r>
      <w:r>
        <w:rPr/>
        <w:t>and</w:t>
      </w:r>
      <w:r>
        <w:rPr>
          <w:spacing w:val="-11"/>
        </w:rPr>
        <w:t> </w:t>
      </w:r>
      <w:r>
        <w:rPr/>
        <w:t>of</w:t>
      </w:r>
      <w:r>
        <w:rPr>
          <w:spacing w:val="-11"/>
        </w:rPr>
        <w:t> </w:t>
      </w:r>
      <w:r>
        <w:rPr/>
        <w:t>the</w:t>
      </w:r>
      <w:r>
        <w:rPr>
          <w:spacing w:val="-8"/>
        </w:rPr>
        <w:t> </w:t>
      </w:r>
      <w:r>
        <w:rPr/>
        <w:t>incoming</w:t>
      </w:r>
      <w:r>
        <w:rPr>
          <w:spacing w:val="-11"/>
        </w:rPr>
        <w:t> </w:t>
      </w:r>
      <w:r>
        <w:rPr/>
        <w:t>resources</w:t>
      </w:r>
      <w:r>
        <w:rPr>
          <w:spacing w:val="-8"/>
        </w:rPr>
        <w:t> </w:t>
      </w:r>
      <w:r>
        <w:rPr/>
        <w:t>and</w:t>
      </w:r>
      <w:r>
        <w:rPr>
          <w:spacing w:val="-9"/>
        </w:rPr>
        <w:t> </w:t>
      </w:r>
      <w:r>
        <w:rPr/>
        <w:t>application of resources, including the income and expenditure, of the charitable company for the year. In preparing these financial statements, the trustees are required to:</w:t>
      </w:r>
    </w:p>
    <w:p>
      <w:pPr>
        <w:pStyle w:val="BodyText"/>
        <w:spacing w:before="25"/>
      </w:pPr>
    </w:p>
    <w:p>
      <w:pPr>
        <w:pStyle w:val="ListParagraph"/>
        <w:numPr>
          <w:ilvl w:val="0"/>
          <w:numId w:val="8"/>
        </w:numPr>
        <w:tabs>
          <w:tab w:pos="1788" w:val="left" w:leader="none"/>
        </w:tabs>
        <w:spacing w:line="240" w:lineRule="auto" w:before="1" w:after="0"/>
        <w:ind w:left="1788" w:right="0" w:hanging="504"/>
        <w:jc w:val="left"/>
        <w:rPr>
          <w:sz w:val="22"/>
        </w:rPr>
      </w:pPr>
      <w:r>
        <w:rPr>
          <w:sz w:val="22"/>
        </w:rPr>
        <w:t>select</w:t>
      </w:r>
      <w:r>
        <w:rPr>
          <w:spacing w:val="-6"/>
          <w:sz w:val="22"/>
        </w:rPr>
        <w:t> </w:t>
      </w:r>
      <w:r>
        <w:rPr>
          <w:sz w:val="22"/>
        </w:rPr>
        <w:t>suitable</w:t>
      </w:r>
      <w:r>
        <w:rPr>
          <w:spacing w:val="-5"/>
          <w:sz w:val="22"/>
        </w:rPr>
        <w:t> </w:t>
      </w:r>
      <w:r>
        <w:rPr>
          <w:sz w:val="22"/>
        </w:rPr>
        <w:t>accounting</w:t>
      </w:r>
      <w:r>
        <w:rPr>
          <w:spacing w:val="-7"/>
          <w:sz w:val="22"/>
        </w:rPr>
        <w:t> </w:t>
      </w:r>
      <w:r>
        <w:rPr>
          <w:sz w:val="22"/>
        </w:rPr>
        <w:t>policies</w:t>
      </w:r>
      <w:r>
        <w:rPr>
          <w:spacing w:val="-5"/>
          <w:sz w:val="22"/>
        </w:rPr>
        <w:t> </w:t>
      </w:r>
      <w:r>
        <w:rPr>
          <w:sz w:val="22"/>
        </w:rPr>
        <w:t>and</w:t>
      </w:r>
      <w:r>
        <w:rPr>
          <w:spacing w:val="-5"/>
          <w:sz w:val="22"/>
        </w:rPr>
        <w:t> </w:t>
      </w:r>
      <w:r>
        <w:rPr>
          <w:sz w:val="22"/>
        </w:rPr>
        <w:t>then</w:t>
      </w:r>
      <w:r>
        <w:rPr>
          <w:spacing w:val="-3"/>
          <w:sz w:val="22"/>
        </w:rPr>
        <w:t> </w:t>
      </w:r>
      <w:r>
        <w:rPr>
          <w:sz w:val="22"/>
        </w:rPr>
        <w:t>apply</w:t>
      </w:r>
      <w:r>
        <w:rPr>
          <w:spacing w:val="-6"/>
          <w:sz w:val="22"/>
        </w:rPr>
        <w:t> </w:t>
      </w:r>
      <w:r>
        <w:rPr>
          <w:sz w:val="22"/>
        </w:rPr>
        <w:t>them</w:t>
      </w:r>
      <w:r>
        <w:rPr>
          <w:spacing w:val="-2"/>
          <w:sz w:val="22"/>
        </w:rPr>
        <w:t> consistently;</w:t>
      </w:r>
    </w:p>
    <w:p>
      <w:pPr>
        <w:pStyle w:val="ListParagraph"/>
        <w:numPr>
          <w:ilvl w:val="0"/>
          <w:numId w:val="8"/>
        </w:numPr>
        <w:tabs>
          <w:tab w:pos="1788" w:val="left" w:leader="none"/>
        </w:tabs>
        <w:spacing w:line="267" w:lineRule="exact" w:before="0" w:after="0"/>
        <w:ind w:left="1788" w:right="0" w:hanging="504"/>
        <w:jc w:val="left"/>
        <w:rPr>
          <w:sz w:val="22"/>
        </w:rPr>
      </w:pPr>
      <w:r>
        <w:rPr>
          <w:sz w:val="22"/>
        </w:rPr>
        <w:t>observe</w:t>
      </w:r>
      <w:r>
        <w:rPr>
          <w:spacing w:val="-6"/>
          <w:sz w:val="22"/>
        </w:rPr>
        <w:t> </w:t>
      </w:r>
      <w:r>
        <w:rPr>
          <w:sz w:val="22"/>
        </w:rPr>
        <w:t>the</w:t>
      </w:r>
      <w:r>
        <w:rPr>
          <w:spacing w:val="-5"/>
          <w:sz w:val="22"/>
        </w:rPr>
        <w:t> </w:t>
      </w:r>
      <w:r>
        <w:rPr>
          <w:sz w:val="22"/>
        </w:rPr>
        <w:t>methods</w:t>
      </w:r>
      <w:r>
        <w:rPr>
          <w:spacing w:val="-4"/>
          <w:sz w:val="22"/>
        </w:rPr>
        <w:t> </w:t>
      </w:r>
      <w:r>
        <w:rPr>
          <w:sz w:val="22"/>
        </w:rPr>
        <w:t>and</w:t>
      </w:r>
      <w:r>
        <w:rPr>
          <w:spacing w:val="-5"/>
          <w:sz w:val="22"/>
        </w:rPr>
        <w:t> </w:t>
      </w:r>
      <w:r>
        <w:rPr>
          <w:sz w:val="22"/>
        </w:rPr>
        <w:t>principles</w:t>
      </w:r>
      <w:r>
        <w:rPr>
          <w:spacing w:val="-3"/>
          <w:sz w:val="22"/>
        </w:rPr>
        <w:t> </w:t>
      </w:r>
      <w:r>
        <w:rPr>
          <w:sz w:val="22"/>
        </w:rPr>
        <w:t>in</w:t>
      </w:r>
      <w:r>
        <w:rPr>
          <w:spacing w:val="-4"/>
          <w:sz w:val="22"/>
        </w:rPr>
        <w:t> </w:t>
      </w:r>
      <w:r>
        <w:rPr>
          <w:sz w:val="22"/>
        </w:rPr>
        <w:t>the</w:t>
      </w:r>
      <w:r>
        <w:rPr>
          <w:spacing w:val="-5"/>
          <w:sz w:val="22"/>
        </w:rPr>
        <w:t> </w:t>
      </w:r>
      <w:r>
        <w:rPr>
          <w:sz w:val="22"/>
        </w:rPr>
        <w:t>Charities</w:t>
      </w:r>
      <w:r>
        <w:rPr>
          <w:spacing w:val="-5"/>
          <w:sz w:val="22"/>
        </w:rPr>
        <w:t> </w:t>
      </w:r>
      <w:r>
        <w:rPr>
          <w:sz w:val="22"/>
        </w:rPr>
        <w:t>SORP</w:t>
      </w:r>
      <w:r>
        <w:rPr>
          <w:spacing w:val="-5"/>
          <w:sz w:val="22"/>
        </w:rPr>
        <w:t> </w:t>
      </w:r>
      <w:r>
        <w:rPr>
          <w:sz w:val="22"/>
        </w:rPr>
        <w:t>2019</w:t>
      </w:r>
      <w:r>
        <w:rPr>
          <w:spacing w:val="-3"/>
          <w:sz w:val="22"/>
        </w:rPr>
        <w:t> </w:t>
      </w:r>
      <w:r>
        <w:rPr>
          <w:sz w:val="22"/>
        </w:rPr>
        <w:t>(FRS</w:t>
      </w:r>
      <w:r>
        <w:rPr>
          <w:spacing w:val="-6"/>
          <w:sz w:val="22"/>
        </w:rPr>
        <w:t> </w:t>
      </w:r>
      <w:r>
        <w:rPr>
          <w:spacing w:val="-2"/>
          <w:sz w:val="22"/>
        </w:rPr>
        <w:t>102);</w:t>
      </w:r>
    </w:p>
    <w:p>
      <w:pPr>
        <w:pStyle w:val="ListParagraph"/>
        <w:numPr>
          <w:ilvl w:val="0"/>
          <w:numId w:val="8"/>
        </w:numPr>
        <w:tabs>
          <w:tab w:pos="1788" w:val="left" w:leader="none"/>
        </w:tabs>
        <w:spacing w:line="267" w:lineRule="exact" w:before="0" w:after="0"/>
        <w:ind w:left="1788" w:right="0" w:hanging="504"/>
        <w:jc w:val="left"/>
        <w:rPr>
          <w:sz w:val="22"/>
        </w:rPr>
      </w:pPr>
      <w:r>
        <w:rPr>
          <w:sz w:val="22"/>
        </w:rPr>
        <w:t>make</w:t>
      </w:r>
      <w:r>
        <w:rPr>
          <w:spacing w:val="-6"/>
          <w:sz w:val="22"/>
        </w:rPr>
        <w:t> </w:t>
      </w:r>
      <w:r>
        <w:rPr>
          <w:sz w:val="22"/>
        </w:rPr>
        <w:t>judgements</w:t>
      </w:r>
      <w:r>
        <w:rPr>
          <w:spacing w:val="-7"/>
          <w:sz w:val="22"/>
        </w:rPr>
        <w:t> </w:t>
      </w:r>
      <w:r>
        <w:rPr>
          <w:sz w:val="22"/>
        </w:rPr>
        <w:t>and</w:t>
      </w:r>
      <w:r>
        <w:rPr>
          <w:spacing w:val="-6"/>
          <w:sz w:val="22"/>
        </w:rPr>
        <w:t> </w:t>
      </w:r>
      <w:r>
        <w:rPr>
          <w:sz w:val="22"/>
        </w:rPr>
        <w:t>estimates</w:t>
      </w:r>
      <w:r>
        <w:rPr>
          <w:spacing w:val="-3"/>
          <w:sz w:val="22"/>
        </w:rPr>
        <w:t> </w:t>
      </w:r>
      <w:r>
        <w:rPr>
          <w:sz w:val="22"/>
        </w:rPr>
        <w:t>that</w:t>
      </w:r>
      <w:r>
        <w:rPr>
          <w:spacing w:val="-7"/>
          <w:sz w:val="22"/>
        </w:rPr>
        <w:t> </w:t>
      </w:r>
      <w:r>
        <w:rPr>
          <w:sz w:val="22"/>
        </w:rPr>
        <w:t>are</w:t>
      </w:r>
      <w:r>
        <w:rPr>
          <w:spacing w:val="-4"/>
          <w:sz w:val="22"/>
        </w:rPr>
        <w:t> </w:t>
      </w:r>
      <w:r>
        <w:rPr>
          <w:sz w:val="22"/>
        </w:rPr>
        <w:t>reasonable</w:t>
      </w:r>
      <w:r>
        <w:rPr>
          <w:spacing w:val="-6"/>
          <w:sz w:val="22"/>
        </w:rPr>
        <w:t> </w:t>
      </w:r>
      <w:r>
        <w:rPr>
          <w:sz w:val="22"/>
        </w:rPr>
        <w:t>and</w:t>
      </w:r>
      <w:r>
        <w:rPr>
          <w:spacing w:val="-4"/>
          <w:sz w:val="22"/>
        </w:rPr>
        <w:t> </w:t>
      </w:r>
      <w:r>
        <w:rPr>
          <w:spacing w:val="-2"/>
          <w:sz w:val="22"/>
        </w:rPr>
        <w:t>prudent;</w:t>
      </w:r>
    </w:p>
    <w:p>
      <w:pPr>
        <w:pStyle w:val="ListParagraph"/>
        <w:numPr>
          <w:ilvl w:val="0"/>
          <w:numId w:val="8"/>
        </w:numPr>
        <w:tabs>
          <w:tab w:pos="1788" w:val="left" w:leader="none"/>
          <w:tab w:pos="1824" w:val="left" w:leader="none"/>
        </w:tabs>
        <w:spacing w:line="240" w:lineRule="auto" w:before="0" w:after="0"/>
        <w:ind w:left="1824" w:right="889" w:hanging="540"/>
        <w:jc w:val="left"/>
        <w:rPr>
          <w:sz w:val="22"/>
        </w:rPr>
      </w:pPr>
      <w:r>
        <w:rPr>
          <w:sz w:val="22"/>
        </w:rPr>
        <w:t>state</w:t>
      </w:r>
      <w:r>
        <w:rPr>
          <w:spacing w:val="40"/>
          <w:sz w:val="22"/>
        </w:rPr>
        <w:t> </w:t>
      </w:r>
      <w:r>
        <w:rPr>
          <w:sz w:val="22"/>
        </w:rPr>
        <w:t>whether</w:t>
      </w:r>
      <w:r>
        <w:rPr>
          <w:spacing w:val="40"/>
          <w:sz w:val="22"/>
        </w:rPr>
        <w:t> </w:t>
      </w:r>
      <w:r>
        <w:rPr>
          <w:sz w:val="22"/>
        </w:rPr>
        <w:t>applicable</w:t>
      </w:r>
      <w:r>
        <w:rPr>
          <w:spacing w:val="38"/>
          <w:sz w:val="22"/>
        </w:rPr>
        <w:t> </w:t>
      </w:r>
      <w:r>
        <w:rPr>
          <w:sz w:val="22"/>
        </w:rPr>
        <w:t>UK</w:t>
      </w:r>
      <w:r>
        <w:rPr>
          <w:spacing w:val="40"/>
          <w:sz w:val="22"/>
        </w:rPr>
        <w:t> </w:t>
      </w:r>
      <w:r>
        <w:rPr>
          <w:sz w:val="22"/>
        </w:rPr>
        <w:t>Accounting</w:t>
      </w:r>
      <w:r>
        <w:rPr>
          <w:spacing w:val="40"/>
          <w:sz w:val="22"/>
        </w:rPr>
        <w:t> </w:t>
      </w:r>
      <w:r>
        <w:rPr>
          <w:sz w:val="22"/>
        </w:rPr>
        <w:t>Standards</w:t>
      </w:r>
      <w:r>
        <w:rPr>
          <w:spacing w:val="38"/>
          <w:sz w:val="22"/>
        </w:rPr>
        <w:t> </w:t>
      </w:r>
      <w:r>
        <w:rPr>
          <w:sz w:val="22"/>
        </w:rPr>
        <w:t>have</w:t>
      </w:r>
      <w:r>
        <w:rPr>
          <w:spacing w:val="40"/>
          <w:sz w:val="22"/>
        </w:rPr>
        <w:t> </w:t>
      </w:r>
      <w:r>
        <w:rPr>
          <w:sz w:val="22"/>
        </w:rPr>
        <w:t>been</w:t>
      </w:r>
      <w:r>
        <w:rPr>
          <w:spacing w:val="40"/>
          <w:sz w:val="22"/>
        </w:rPr>
        <w:t> </w:t>
      </w:r>
      <w:r>
        <w:rPr>
          <w:sz w:val="22"/>
        </w:rPr>
        <w:t>followed,</w:t>
      </w:r>
      <w:r>
        <w:rPr>
          <w:spacing w:val="40"/>
          <w:sz w:val="22"/>
        </w:rPr>
        <w:t> </w:t>
      </w:r>
      <w:r>
        <w:rPr>
          <w:sz w:val="22"/>
        </w:rPr>
        <w:t>subject</w:t>
      </w:r>
      <w:r>
        <w:rPr>
          <w:spacing w:val="40"/>
          <w:sz w:val="22"/>
        </w:rPr>
        <w:t> </w:t>
      </w:r>
      <w:r>
        <w:rPr>
          <w:sz w:val="22"/>
        </w:rPr>
        <w:t>to</w:t>
      </w:r>
      <w:r>
        <w:rPr>
          <w:spacing w:val="40"/>
          <w:sz w:val="22"/>
        </w:rPr>
        <w:t> </w:t>
      </w:r>
      <w:r>
        <w:rPr>
          <w:sz w:val="22"/>
        </w:rPr>
        <w:t>any material departures disclosed and explained in the financial statements;</w:t>
      </w:r>
    </w:p>
    <w:p>
      <w:pPr>
        <w:pStyle w:val="ListParagraph"/>
        <w:numPr>
          <w:ilvl w:val="0"/>
          <w:numId w:val="8"/>
        </w:numPr>
        <w:tabs>
          <w:tab w:pos="1788" w:val="left" w:leader="none"/>
          <w:tab w:pos="1824" w:val="left" w:leader="none"/>
        </w:tabs>
        <w:spacing w:line="240" w:lineRule="auto" w:before="1" w:after="0"/>
        <w:ind w:left="1824" w:right="888" w:hanging="540"/>
        <w:jc w:val="left"/>
        <w:rPr>
          <w:sz w:val="22"/>
        </w:rPr>
      </w:pPr>
      <w:r>
        <w:rPr>
          <w:sz w:val="22"/>
        </w:rPr>
        <w:t>prepare</w:t>
      </w:r>
      <w:r>
        <w:rPr>
          <w:spacing w:val="24"/>
          <w:sz w:val="22"/>
        </w:rPr>
        <w:t> </w:t>
      </w:r>
      <w:r>
        <w:rPr>
          <w:sz w:val="22"/>
        </w:rPr>
        <w:t>the</w:t>
      </w:r>
      <w:r>
        <w:rPr>
          <w:spacing w:val="24"/>
          <w:sz w:val="22"/>
        </w:rPr>
        <w:t> </w:t>
      </w:r>
      <w:r>
        <w:rPr>
          <w:sz w:val="22"/>
        </w:rPr>
        <w:t>financial</w:t>
      </w:r>
      <w:r>
        <w:rPr>
          <w:spacing w:val="23"/>
          <w:sz w:val="22"/>
        </w:rPr>
        <w:t> </w:t>
      </w:r>
      <w:r>
        <w:rPr>
          <w:sz w:val="22"/>
        </w:rPr>
        <w:t>statements on</w:t>
      </w:r>
      <w:r>
        <w:rPr>
          <w:spacing w:val="23"/>
          <w:sz w:val="22"/>
        </w:rPr>
        <w:t> </w:t>
      </w:r>
      <w:r>
        <w:rPr>
          <w:sz w:val="22"/>
        </w:rPr>
        <w:t>the</w:t>
      </w:r>
      <w:r>
        <w:rPr>
          <w:spacing w:val="24"/>
          <w:sz w:val="22"/>
        </w:rPr>
        <w:t> </w:t>
      </w:r>
      <w:r>
        <w:rPr>
          <w:sz w:val="22"/>
        </w:rPr>
        <w:t>going</w:t>
      </w:r>
      <w:r>
        <w:rPr>
          <w:spacing w:val="23"/>
          <w:sz w:val="22"/>
        </w:rPr>
        <w:t> </w:t>
      </w:r>
      <w:r>
        <w:rPr>
          <w:sz w:val="22"/>
        </w:rPr>
        <w:t>concern</w:t>
      </w:r>
      <w:r>
        <w:rPr>
          <w:spacing w:val="23"/>
          <w:sz w:val="22"/>
        </w:rPr>
        <w:t> </w:t>
      </w:r>
      <w:r>
        <w:rPr>
          <w:sz w:val="22"/>
        </w:rPr>
        <w:t>basis</w:t>
      </w:r>
      <w:r>
        <w:rPr>
          <w:spacing w:val="23"/>
          <w:sz w:val="22"/>
        </w:rPr>
        <w:t> </w:t>
      </w:r>
      <w:r>
        <w:rPr>
          <w:sz w:val="22"/>
        </w:rPr>
        <w:t>unless</w:t>
      </w:r>
      <w:r>
        <w:rPr>
          <w:spacing w:val="24"/>
          <w:sz w:val="22"/>
        </w:rPr>
        <w:t> </w:t>
      </w:r>
      <w:r>
        <w:rPr>
          <w:sz w:val="22"/>
        </w:rPr>
        <w:t>it</w:t>
      </w:r>
      <w:r>
        <w:rPr>
          <w:spacing w:val="24"/>
          <w:sz w:val="22"/>
        </w:rPr>
        <w:t> </w:t>
      </w:r>
      <w:r>
        <w:rPr>
          <w:sz w:val="22"/>
        </w:rPr>
        <w:t>is</w:t>
      </w:r>
      <w:r>
        <w:rPr>
          <w:spacing w:val="23"/>
          <w:sz w:val="22"/>
        </w:rPr>
        <w:t> </w:t>
      </w:r>
      <w:r>
        <w:rPr>
          <w:sz w:val="22"/>
        </w:rPr>
        <w:t>inappropriate to presume that the charitable company will continue in operation.</w:t>
      </w:r>
    </w:p>
    <w:p>
      <w:pPr>
        <w:pStyle w:val="BodyText"/>
        <w:spacing w:before="24"/>
      </w:pPr>
    </w:p>
    <w:p>
      <w:pPr>
        <w:pStyle w:val="BodyText"/>
        <w:ind w:left="888" w:right="450"/>
        <w:jc w:val="both"/>
      </w:pPr>
      <w:r>
        <w:rPr/>
        <w:t>The trustees are responsible for keeping adequate accounting records that disclose with reasonable accuracy at any time the financial position of the charitable company and enable them to ensure that the financial statements comply with the Companies Act 2006. They are also responsible for safeguarding the assets of the charitable company and hence for taking reasonable steps for the prevention and detection of fraud and other irregularities.</w:t>
      </w:r>
    </w:p>
    <w:p>
      <w:pPr>
        <w:pStyle w:val="BodyText"/>
      </w:pPr>
    </w:p>
    <w:p>
      <w:pPr>
        <w:pStyle w:val="BodyText"/>
        <w:ind w:left="888"/>
        <w:jc w:val="both"/>
      </w:pPr>
      <w:r>
        <w:rPr/>
        <w:t>In</w:t>
      </w:r>
      <w:r>
        <w:rPr>
          <w:spacing w:val="-4"/>
        </w:rPr>
        <w:t> </w:t>
      </w:r>
      <w:r>
        <w:rPr/>
        <w:t>so far</w:t>
      </w:r>
      <w:r>
        <w:rPr>
          <w:spacing w:val="-5"/>
        </w:rPr>
        <w:t> </w:t>
      </w:r>
      <w:r>
        <w:rPr/>
        <w:t>as</w:t>
      </w:r>
      <w:r>
        <w:rPr>
          <w:spacing w:val="-1"/>
        </w:rPr>
        <w:t> </w:t>
      </w:r>
      <w:r>
        <w:rPr/>
        <w:t>the</w:t>
      </w:r>
      <w:r>
        <w:rPr>
          <w:spacing w:val="-2"/>
        </w:rPr>
        <w:t> </w:t>
      </w:r>
      <w:r>
        <w:rPr/>
        <w:t>trustees</w:t>
      </w:r>
      <w:r>
        <w:rPr>
          <w:spacing w:val="-4"/>
        </w:rPr>
        <w:t> </w:t>
      </w:r>
      <w:r>
        <w:rPr/>
        <w:t>are</w:t>
      </w:r>
      <w:r>
        <w:rPr>
          <w:spacing w:val="-3"/>
        </w:rPr>
        <w:t> </w:t>
      </w:r>
      <w:r>
        <w:rPr>
          <w:spacing w:val="-2"/>
        </w:rPr>
        <w:t>aware:</w:t>
      </w:r>
    </w:p>
    <w:p>
      <w:pPr>
        <w:pStyle w:val="BodyText"/>
      </w:pPr>
    </w:p>
    <w:p>
      <w:pPr>
        <w:pStyle w:val="ListParagraph"/>
        <w:numPr>
          <w:ilvl w:val="1"/>
          <w:numId w:val="7"/>
        </w:numPr>
        <w:tabs>
          <w:tab w:pos="1453" w:val="left" w:leader="none"/>
        </w:tabs>
        <w:spacing w:line="240" w:lineRule="auto" w:before="0" w:after="0"/>
        <w:ind w:left="1453" w:right="0" w:hanging="282"/>
        <w:jc w:val="left"/>
        <w:rPr>
          <w:rFonts w:ascii="Symbol" w:hAnsi="Symbol"/>
          <w:sz w:val="20"/>
        </w:rPr>
      </w:pPr>
      <w:r>
        <w:rPr>
          <w:sz w:val="22"/>
        </w:rPr>
        <w:t>there</w:t>
      </w:r>
      <w:r>
        <w:rPr>
          <w:spacing w:val="-6"/>
          <w:sz w:val="22"/>
        </w:rPr>
        <w:t> </w:t>
      </w:r>
      <w:r>
        <w:rPr>
          <w:sz w:val="22"/>
        </w:rPr>
        <w:t>is</w:t>
      </w:r>
      <w:r>
        <w:rPr>
          <w:spacing w:val="-7"/>
          <w:sz w:val="22"/>
        </w:rPr>
        <w:t> </w:t>
      </w:r>
      <w:r>
        <w:rPr>
          <w:sz w:val="22"/>
        </w:rPr>
        <w:t>no</w:t>
      </w:r>
      <w:r>
        <w:rPr>
          <w:spacing w:val="-4"/>
          <w:sz w:val="22"/>
        </w:rPr>
        <w:t> </w:t>
      </w:r>
      <w:r>
        <w:rPr>
          <w:sz w:val="22"/>
        </w:rPr>
        <w:t>relevant</w:t>
      </w:r>
      <w:r>
        <w:rPr>
          <w:spacing w:val="-3"/>
          <w:sz w:val="22"/>
        </w:rPr>
        <w:t> </w:t>
      </w:r>
      <w:r>
        <w:rPr>
          <w:sz w:val="22"/>
        </w:rPr>
        <w:t>audit</w:t>
      </w:r>
      <w:r>
        <w:rPr>
          <w:spacing w:val="-7"/>
          <w:sz w:val="22"/>
        </w:rPr>
        <w:t> </w:t>
      </w:r>
      <w:r>
        <w:rPr>
          <w:sz w:val="22"/>
        </w:rPr>
        <w:t>information</w:t>
      </w:r>
      <w:r>
        <w:rPr>
          <w:spacing w:val="-7"/>
          <w:sz w:val="22"/>
        </w:rPr>
        <w:t> </w:t>
      </w:r>
      <w:r>
        <w:rPr>
          <w:sz w:val="22"/>
        </w:rPr>
        <w:t>of</w:t>
      </w:r>
      <w:r>
        <w:rPr>
          <w:spacing w:val="-5"/>
          <w:sz w:val="22"/>
        </w:rPr>
        <w:t> </w:t>
      </w:r>
      <w:r>
        <w:rPr>
          <w:sz w:val="22"/>
        </w:rPr>
        <w:t>which</w:t>
      </w:r>
      <w:r>
        <w:rPr>
          <w:spacing w:val="-6"/>
          <w:sz w:val="22"/>
        </w:rPr>
        <w:t> </w:t>
      </w:r>
      <w:r>
        <w:rPr>
          <w:sz w:val="22"/>
        </w:rPr>
        <w:t>the</w:t>
      </w:r>
      <w:r>
        <w:rPr>
          <w:spacing w:val="-4"/>
          <w:sz w:val="22"/>
        </w:rPr>
        <w:t> </w:t>
      </w:r>
      <w:r>
        <w:rPr>
          <w:sz w:val="22"/>
        </w:rPr>
        <w:t>charitable</w:t>
      </w:r>
      <w:r>
        <w:rPr>
          <w:spacing w:val="-3"/>
          <w:sz w:val="22"/>
        </w:rPr>
        <w:t> </w:t>
      </w:r>
      <w:r>
        <w:rPr>
          <w:sz w:val="22"/>
        </w:rPr>
        <w:t>company’s</w:t>
      </w:r>
      <w:r>
        <w:rPr>
          <w:spacing w:val="-4"/>
          <w:sz w:val="22"/>
        </w:rPr>
        <w:t> </w:t>
      </w:r>
      <w:r>
        <w:rPr>
          <w:sz w:val="22"/>
        </w:rPr>
        <w:t>auditor</w:t>
      </w:r>
      <w:r>
        <w:rPr>
          <w:spacing w:val="-6"/>
          <w:sz w:val="22"/>
        </w:rPr>
        <w:t> </w:t>
      </w:r>
      <w:r>
        <w:rPr>
          <w:sz w:val="22"/>
        </w:rPr>
        <w:t>is</w:t>
      </w:r>
      <w:r>
        <w:rPr>
          <w:spacing w:val="-4"/>
          <w:sz w:val="22"/>
        </w:rPr>
        <w:t> </w:t>
      </w:r>
      <w:r>
        <w:rPr>
          <w:sz w:val="22"/>
        </w:rPr>
        <w:t>unaware;</w:t>
      </w:r>
      <w:r>
        <w:rPr>
          <w:spacing w:val="-3"/>
          <w:sz w:val="22"/>
        </w:rPr>
        <w:t> </w:t>
      </w:r>
      <w:r>
        <w:rPr>
          <w:spacing w:val="-5"/>
          <w:sz w:val="22"/>
        </w:rPr>
        <w:t>and</w:t>
      </w:r>
    </w:p>
    <w:p>
      <w:pPr>
        <w:pStyle w:val="ListParagraph"/>
        <w:numPr>
          <w:ilvl w:val="1"/>
          <w:numId w:val="7"/>
        </w:numPr>
        <w:tabs>
          <w:tab w:pos="1452" w:val="left" w:leader="none"/>
          <w:tab w:pos="1454" w:val="left" w:leader="none"/>
        </w:tabs>
        <w:spacing w:line="240" w:lineRule="auto" w:before="1" w:after="0"/>
        <w:ind w:left="1454" w:right="449" w:hanging="284"/>
        <w:jc w:val="left"/>
        <w:rPr>
          <w:rFonts w:ascii="Symbol" w:hAnsi="Symbol"/>
          <w:sz w:val="20"/>
        </w:rPr>
      </w:pPr>
      <w:r>
        <w:rPr>
          <w:sz w:val="22"/>
        </w:rPr>
        <w:t>the trustees have taken all steps that they ought to have taken to make themselves aware of any</w:t>
      </w:r>
      <w:r>
        <w:rPr>
          <w:spacing w:val="80"/>
          <w:sz w:val="22"/>
        </w:rPr>
        <w:t> </w:t>
      </w:r>
      <w:r>
        <w:rPr>
          <w:sz w:val="22"/>
        </w:rPr>
        <w:t>relevant audit information and to establish that the auditor is aware of that information.</w:t>
      </w:r>
    </w:p>
    <w:p>
      <w:pPr>
        <w:pStyle w:val="BodyText"/>
        <w:spacing w:before="1"/>
      </w:pPr>
    </w:p>
    <w:p>
      <w:pPr>
        <w:pStyle w:val="BodyText"/>
        <w:ind w:left="888"/>
        <w:jc w:val="both"/>
      </w:pPr>
      <w:r>
        <w:rPr/>
        <w:t>On</w:t>
      </w:r>
      <w:r>
        <w:rPr>
          <w:spacing w:val="-1"/>
        </w:rPr>
        <w:t> </w:t>
      </w:r>
      <w:r>
        <w:rPr/>
        <w:t>behalf</w:t>
      </w:r>
      <w:r>
        <w:rPr>
          <w:spacing w:val="-1"/>
        </w:rPr>
        <w:t> </w:t>
      </w:r>
      <w:r>
        <w:rPr/>
        <w:t>of</w:t>
      </w:r>
      <w:r>
        <w:rPr>
          <w:spacing w:val="-4"/>
        </w:rPr>
        <w:t> </w:t>
      </w:r>
      <w:r>
        <w:rPr/>
        <w:t>the</w:t>
      </w:r>
      <w:r>
        <w:rPr>
          <w:spacing w:val="-2"/>
        </w:rPr>
        <w:t> </w:t>
      </w:r>
      <w:r>
        <w:rPr/>
        <w:t>Board</w:t>
      </w:r>
      <w:r>
        <w:rPr>
          <w:spacing w:val="-4"/>
        </w:rPr>
        <w:t> </w:t>
      </w:r>
      <w:r>
        <w:rPr/>
        <w:t>of</w:t>
      </w:r>
      <w:r>
        <w:rPr>
          <w:spacing w:val="-3"/>
        </w:rPr>
        <w:t> </w:t>
      </w:r>
      <w:r>
        <w:rPr>
          <w:spacing w:val="-2"/>
        </w:rPr>
        <w:t>Trustees</w:t>
      </w:r>
    </w:p>
    <w:p>
      <w:pPr>
        <w:pStyle w:val="BodyText"/>
        <w:rPr>
          <w:sz w:val="20"/>
        </w:rPr>
      </w:pPr>
    </w:p>
    <w:p>
      <w:pPr>
        <w:pStyle w:val="BodyText"/>
        <w:spacing w:before="55"/>
        <w:rPr>
          <w:sz w:val="20"/>
        </w:rPr>
      </w:pPr>
      <w:r>
        <w:rPr/>
        <w:drawing>
          <wp:anchor distT="0" distB="0" distL="0" distR="0" allowOverlap="1" layoutInCell="1" locked="0" behindDoc="1" simplePos="0" relativeHeight="487596032">
            <wp:simplePos x="0" y="0"/>
            <wp:positionH relativeFrom="page">
              <wp:posOffset>982315</wp:posOffset>
            </wp:positionH>
            <wp:positionV relativeFrom="paragraph">
              <wp:posOffset>205372</wp:posOffset>
            </wp:positionV>
            <wp:extent cx="1655178" cy="425195"/>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18" cstate="print"/>
                    <a:stretch>
                      <a:fillRect/>
                    </a:stretch>
                  </pic:blipFill>
                  <pic:spPr>
                    <a:xfrm>
                      <a:off x="0" y="0"/>
                      <a:ext cx="1655178" cy="425195"/>
                    </a:xfrm>
                    <a:prstGeom prst="rect">
                      <a:avLst/>
                    </a:prstGeom>
                  </pic:spPr>
                </pic:pic>
              </a:graphicData>
            </a:graphic>
          </wp:anchor>
        </w:drawing>
      </w:r>
    </w:p>
    <w:p>
      <w:pPr>
        <w:pStyle w:val="BodyText"/>
      </w:pPr>
    </w:p>
    <w:p>
      <w:pPr>
        <w:pStyle w:val="BodyText"/>
        <w:spacing w:before="81"/>
      </w:pPr>
    </w:p>
    <w:p>
      <w:pPr>
        <w:pStyle w:val="BodyText"/>
        <w:ind w:left="888"/>
      </w:pPr>
      <w:r>
        <w:rPr/>
        <w:t>Andy</w:t>
      </w:r>
      <w:r>
        <w:rPr>
          <w:spacing w:val="-3"/>
        </w:rPr>
        <w:t> </w:t>
      </w:r>
      <w:r>
        <w:rPr>
          <w:spacing w:val="-4"/>
        </w:rPr>
        <w:t>Buck</w:t>
      </w:r>
    </w:p>
    <w:p>
      <w:pPr>
        <w:pStyle w:val="Heading2"/>
      </w:pPr>
      <w:r>
        <w:rPr>
          <w:spacing w:val="-4"/>
        </w:rPr>
        <w:t>Chair</w:t>
      </w:r>
    </w:p>
    <w:p>
      <w:pPr>
        <w:pStyle w:val="BodyText"/>
        <w:spacing w:before="1"/>
        <w:ind w:left="888"/>
      </w:pPr>
      <w:r>
        <w:rPr/>
        <w:t>Date:</w:t>
      </w:r>
      <w:r>
        <w:rPr>
          <w:spacing w:val="-6"/>
        </w:rPr>
        <w:t> </w:t>
      </w:r>
      <w:r>
        <w:rPr/>
        <w:t>5</w:t>
      </w:r>
      <w:r>
        <w:rPr>
          <w:spacing w:val="-2"/>
        </w:rPr>
        <w:t> </w:t>
      </w:r>
      <w:r>
        <w:rPr/>
        <w:t>October</w:t>
      </w:r>
      <w:r>
        <w:rPr>
          <w:spacing w:val="-2"/>
        </w:rPr>
        <w:t> </w:t>
      </w:r>
      <w:r>
        <w:rPr>
          <w:spacing w:val="-4"/>
        </w:rPr>
        <w:t>2023</w:t>
      </w:r>
    </w:p>
    <w:p>
      <w:pPr>
        <w:spacing w:after="0"/>
        <w:sectPr>
          <w:headerReference w:type="default" r:id="rId16"/>
          <w:footerReference w:type="default" r:id="rId17"/>
          <w:pgSz w:w="11910" w:h="16850"/>
          <w:pgMar w:header="679" w:footer="831" w:top="1860" w:bottom="1020" w:left="360" w:right="680"/>
        </w:sectPr>
      </w:pPr>
    </w:p>
    <w:p>
      <w:pPr>
        <w:pStyle w:val="Heading2"/>
        <w:spacing w:line="480" w:lineRule="auto" w:before="245"/>
        <w:ind w:right="3114"/>
        <w:jc w:val="both"/>
      </w:pPr>
      <w:r>
        <w:rPr/>
        <w:t>Independent</w:t>
      </w:r>
      <w:r>
        <w:rPr>
          <w:spacing w:val="-4"/>
        </w:rPr>
        <w:t> </w:t>
      </w:r>
      <w:r>
        <w:rPr/>
        <w:t>Auditor’s</w:t>
      </w:r>
      <w:r>
        <w:rPr>
          <w:spacing w:val="-5"/>
        </w:rPr>
        <w:t> </w:t>
      </w:r>
      <w:r>
        <w:rPr/>
        <w:t>Report</w:t>
      </w:r>
      <w:r>
        <w:rPr>
          <w:spacing w:val="-4"/>
        </w:rPr>
        <w:t> </w:t>
      </w:r>
      <w:r>
        <w:rPr/>
        <w:t>to</w:t>
      </w:r>
      <w:r>
        <w:rPr>
          <w:spacing w:val="-5"/>
        </w:rPr>
        <w:t> </w:t>
      </w:r>
      <w:r>
        <w:rPr/>
        <w:t>the</w:t>
      </w:r>
      <w:r>
        <w:rPr>
          <w:spacing w:val="-3"/>
        </w:rPr>
        <w:t> </w:t>
      </w:r>
      <w:r>
        <w:rPr/>
        <w:t>Trustees</w:t>
      </w:r>
      <w:r>
        <w:rPr>
          <w:spacing w:val="-6"/>
        </w:rPr>
        <w:t> </w:t>
      </w:r>
      <w:r>
        <w:rPr/>
        <w:t>of</w:t>
      </w:r>
      <w:r>
        <w:rPr>
          <w:spacing w:val="-4"/>
        </w:rPr>
        <w:t> </w:t>
      </w:r>
      <w:r>
        <w:rPr/>
        <w:t>Voluntary</w:t>
      </w:r>
      <w:r>
        <w:rPr>
          <w:spacing w:val="-4"/>
        </w:rPr>
        <w:t> </w:t>
      </w:r>
      <w:r>
        <w:rPr/>
        <w:t>Action</w:t>
      </w:r>
      <w:r>
        <w:rPr>
          <w:spacing w:val="-5"/>
        </w:rPr>
        <w:t> </w:t>
      </w:r>
      <w:r>
        <w:rPr/>
        <w:t>Sheffield </w:t>
      </w:r>
      <w:r>
        <w:rPr>
          <w:spacing w:val="-2"/>
        </w:rPr>
        <w:t>Opinion</w:t>
      </w:r>
    </w:p>
    <w:p>
      <w:pPr>
        <w:pStyle w:val="BodyText"/>
        <w:spacing w:before="1"/>
        <w:ind w:left="888" w:right="446"/>
        <w:jc w:val="both"/>
      </w:pPr>
      <w:r>
        <w:rPr/>
        <w:t>We have audited the financial statements of Voluntary Action Sheffield (the ‘charitable company’) for the year ended 31 March 2023 which comprise the Statement of Financial Activities, the Balance Sheet, the Cash Flow Statement and notes to the financial statements, including a summary of significant accounting policies.</w:t>
      </w:r>
      <w:r>
        <w:rPr>
          <w:spacing w:val="39"/>
        </w:rPr>
        <w:t> </w:t>
      </w:r>
      <w:r>
        <w:rPr/>
        <w:t>The</w:t>
      </w:r>
      <w:r>
        <w:rPr>
          <w:spacing w:val="-6"/>
        </w:rPr>
        <w:t> </w:t>
      </w:r>
      <w:r>
        <w:rPr/>
        <w:t>financial</w:t>
      </w:r>
      <w:r>
        <w:rPr>
          <w:spacing w:val="-5"/>
        </w:rPr>
        <w:t> </w:t>
      </w:r>
      <w:r>
        <w:rPr/>
        <w:t>reporting</w:t>
      </w:r>
      <w:r>
        <w:rPr>
          <w:spacing w:val="-5"/>
        </w:rPr>
        <w:t> </w:t>
      </w:r>
      <w:r>
        <w:rPr/>
        <w:t>framework</w:t>
      </w:r>
      <w:r>
        <w:rPr>
          <w:spacing w:val="-7"/>
        </w:rPr>
        <w:t> </w:t>
      </w:r>
      <w:r>
        <w:rPr/>
        <w:t>that</w:t>
      </w:r>
      <w:r>
        <w:rPr>
          <w:spacing w:val="-4"/>
        </w:rPr>
        <w:t> </w:t>
      </w:r>
      <w:r>
        <w:rPr/>
        <w:t>has</w:t>
      </w:r>
      <w:r>
        <w:rPr>
          <w:spacing w:val="-4"/>
        </w:rPr>
        <w:t> </w:t>
      </w:r>
      <w:r>
        <w:rPr/>
        <w:t>been</w:t>
      </w:r>
      <w:r>
        <w:rPr>
          <w:spacing w:val="-5"/>
        </w:rPr>
        <w:t> </w:t>
      </w:r>
      <w:r>
        <w:rPr/>
        <w:t>applied</w:t>
      </w:r>
      <w:r>
        <w:rPr>
          <w:spacing w:val="-5"/>
        </w:rPr>
        <w:t> </w:t>
      </w:r>
      <w:r>
        <w:rPr/>
        <w:t>in</w:t>
      </w:r>
      <w:r>
        <w:rPr>
          <w:spacing w:val="-8"/>
        </w:rPr>
        <w:t> </w:t>
      </w:r>
      <w:r>
        <w:rPr/>
        <w:t>their</w:t>
      </w:r>
      <w:r>
        <w:rPr>
          <w:spacing w:val="-5"/>
        </w:rPr>
        <w:t> </w:t>
      </w:r>
      <w:r>
        <w:rPr/>
        <w:t>preparation</w:t>
      </w:r>
      <w:r>
        <w:rPr>
          <w:spacing w:val="-5"/>
        </w:rPr>
        <w:t> </w:t>
      </w:r>
      <w:r>
        <w:rPr/>
        <w:t>is</w:t>
      </w:r>
      <w:r>
        <w:rPr>
          <w:spacing w:val="-7"/>
        </w:rPr>
        <w:t> </w:t>
      </w:r>
      <w:r>
        <w:rPr/>
        <w:t>applicable</w:t>
      </w:r>
      <w:r>
        <w:rPr>
          <w:spacing w:val="-4"/>
        </w:rPr>
        <w:t> </w:t>
      </w:r>
      <w:r>
        <w:rPr/>
        <w:t>law</w:t>
      </w:r>
      <w:r>
        <w:rPr>
          <w:spacing w:val="-4"/>
        </w:rPr>
        <w:t> </w:t>
      </w:r>
      <w:r>
        <w:rPr/>
        <w:t>and United</w:t>
      </w:r>
      <w:r>
        <w:rPr>
          <w:spacing w:val="-3"/>
        </w:rPr>
        <w:t> </w:t>
      </w:r>
      <w:r>
        <w:rPr/>
        <w:t>Kingdom</w:t>
      </w:r>
      <w:r>
        <w:rPr>
          <w:spacing w:val="-2"/>
        </w:rPr>
        <w:t> </w:t>
      </w:r>
      <w:r>
        <w:rPr/>
        <w:t>Accounting</w:t>
      </w:r>
      <w:r>
        <w:rPr>
          <w:spacing w:val="-3"/>
        </w:rPr>
        <w:t> </w:t>
      </w:r>
      <w:r>
        <w:rPr/>
        <w:t>Standards,</w:t>
      </w:r>
      <w:r>
        <w:rPr>
          <w:spacing w:val="-3"/>
        </w:rPr>
        <w:t> </w:t>
      </w:r>
      <w:r>
        <w:rPr/>
        <w:t>including</w:t>
      </w:r>
      <w:r>
        <w:rPr>
          <w:spacing w:val="-3"/>
        </w:rPr>
        <w:t> </w:t>
      </w:r>
      <w:r>
        <w:rPr/>
        <w:t>Financial</w:t>
      </w:r>
      <w:r>
        <w:rPr>
          <w:spacing w:val="-4"/>
        </w:rPr>
        <w:t> </w:t>
      </w:r>
      <w:r>
        <w:rPr/>
        <w:t>Reporting</w:t>
      </w:r>
      <w:r>
        <w:rPr>
          <w:spacing w:val="-3"/>
        </w:rPr>
        <w:t> </w:t>
      </w:r>
      <w:r>
        <w:rPr/>
        <w:t>Standard</w:t>
      </w:r>
      <w:r>
        <w:rPr>
          <w:spacing w:val="-4"/>
        </w:rPr>
        <w:t> </w:t>
      </w:r>
      <w:r>
        <w:rPr/>
        <w:t>102 </w:t>
      </w:r>
      <w:r>
        <w:rPr>
          <w:i/>
        </w:rPr>
        <w:t>The</w:t>
      </w:r>
      <w:r>
        <w:rPr>
          <w:i/>
          <w:spacing w:val="-3"/>
        </w:rPr>
        <w:t> </w:t>
      </w:r>
      <w:r>
        <w:rPr>
          <w:i/>
        </w:rPr>
        <w:t>Financial</w:t>
      </w:r>
      <w:r>
        <w:rPr>
          <w:i/>
          <w:spacing w:val="-3"/>
        </w:rPr>
        <w:t> </w:t>
      </w:r>
      <w:r>
        <w:rPr>
          <w:i/>
        </w:rPr>
        <w:t>Reporting</w:t>
      </w:r>
      <w:r>
        <w:rPr>
          <w:i/>
        </w:rPr>
        <w:t> Standard applicable in the UK and Republic of Ireland </w:t>
      </w:r>
      <w:r>
        <w:rPr/>
        <w:t>(United Kingdom Generally Accepted Accounting </w:t>
      </w:r>
      <w:r>
        <w:rPr>
          <w:spacing w:val="-2"/>
        </w:rPr>
        <w:t>Practice).</w:t>
      </w:r>
    </w:p>
    <w:p>
      <w:pPr>
        <w:pStyle w:val="BodyText"/>
      </w:pPr>
    </w:p>
    <w:p>
      <w:pPr>
        <w:pStyle w:val="BodyText"/>
        <w:ind w:left="888"/>
        <w:jc w:val="both"/>
      </w:pPr>
      <w:r>
        <w:rPr/>
        <w:t>In</w:t>
      </w:r>
      <w:r>
        <w:rPr>
          <w:spacing w:val="-5"/>
        </w:rPr>
        <w:t> </w:t>
      </w:r>
      <w:r>
        <w:rPr/>
        <w:t>our</w:t>
      </w:r>
      <w:r>
        <w:rPr>
          <w:spacing w:val="-2"/>
        </w:rPr>
        <w:t> </w:t>
      </w:r>
      <w:r>
        <w:rPr/>
        <w:t>opinion</w:t>
      </w:r>
      <w:r>
        <w:rPr>
          <w:spacing w:val="-4"/>
        </w:rPr>
        <w:t> </w:t>
      </w:r>
      <w:r>
        <w:rPr/>
        <w:t>the</w:t>
      </w:r>
      <w:r>
        <w:rPr>
          <w:spacing w:val="-4"/>
        </w:rPr>
        <w:t> </w:t>
      </w:r>
      <w:r>
        <w:rPr/>
        <w:t>financial</w:t>
      </w:r>
      <w:r>
        <w:rPr>
          <w:spacing w:val="-5"/>
        </w:rPr>
        <w:t> </w:t>
      </w:r>
      <w:r>
        <w:rPr>
          <w:spacing w:val="-2"/>
        </w:rPr>
        <w:t>statements:</w:t>
      </w:r>
    </w:p>
    <w:p>
      <w:pPr>
        <w:pStyle w:val="ListParagraph"/>
        <w:numPr>
          <w:ilvl w:val="1"/>
          <w:numId w:val="7"/>
        </w:numPr>
        <w:tabs>
          <w:tab w:pos="1608" w:val="left" w:leader="none"/>
        </w:tabs>
        <w:spacing w:line="240" w:lineRule="auto" w:before="267" w:after="0"/>
        <w:ind w:left="1608" w:right="445" w:hanging="360"/>
        <w:jc w:val="both"/>
        <w:rPr>
          <w:rFonts w:ascii="Symbol" w:hAnsi="Symbol"/>
          <w:sz w:val="22"/>
        </w:rPr>
      </w:pPr>
      <w:r>
        <w:rPr>
          <w:sz w:val="22"/>
        </w:rPr>
        <w:t>give a true and fair view of the state of the charitable company’s affairs as at 31 March 2023, and of its incoming resources and application of resources, including its income and expenditure, for the year then ended;</w:t>
      </w:r>
    </w:p>
    <w:p>
      <w:pPr>
        <w:pStyle w:val="ListParagraph"/>
        <w:numPr>
          <w:ilvl w:val="1"/>
          <w:numId w:val="7"/>
        </w:numPr>
        <w:tabs>
          <w:tab w:pos="1608" w:val="left" w:leader="none"/>
        </w:tabs>
        <w:spacing w:line="240" w:lineRule="auto" w:before="195" w:after="0"/>
        <w:ind w:left="1608" w:right="453" w:hanging="360"/>
        <w:jc w:val="both"/>
        <w:rPr>
          <w:rFonts w:ascii="Symbol" w:hAnsi="Symbol"/>
          <w:sz w:val="22"/>
        </w:rPr>
      </w:pPr>
      <w:r>
        <w:rPr>
          <w:sz w:val="22"/>
        </w:rPr>
        <w:t>have been properly prepared in accordance with United Kingdom Generally Accepted Accounting Practice; and</w:t>
      </w:r>
    </w:p>
    <w:p>
      <w:pPr>
        <w:pStyle w:val="ListParagraph"/>
        <w:numPr>
          <w:ilvl w:val="1"/>
          <w:numId w:val="7"/>
        </w:numPr>
        <w:tabs>
          <w:tab w:pos="1608" w:val="left" w:leader="none"/>
        </w:tabs>
        <w:spacing w:line="240" w:lineRule="auto" w:before="196" w:after="0"/>
        <w:ind w:left="1608" w:right="0" w:hanging="360"/>
        <w:jc w:val="left"/>
        <w:rPr>
          <w:rFonts w:ascii="Symbol" w:hAnsi="Symbol"/>
          <w:sz w:val="22"/>
        </w:rPr>
      </w:pPr>
      <w:r>
        <w:rPr>
          <w:sz w:val="22"/>
        </w:rPr>
        <w:t>have</w:t>
      </w:r>
      <w:r>
        <w:rPr>
          <w:spacing w:val="-4"/>
          <w:sz w:val="22"/>
        </w:rPr>
        <w:t> </w:t>
      </w:r>
      <w:r>
        <w:rPr>
          <w:sz w:val="22"/>
        </w:rPr>
        <w:t>been</w:t>
      </w:r>
      <w:r>
        <w:rPr>
          <w:spacing w:val="-4"/>
          <w:sz w:val="22"/>
        </w:rPr>
        <w:t> </w:t>
      </w:r>
      <w:r>
        <w:rPr>
          <w:sz w:val="22"/>
        </w:rPr>
        <w:t>prepared</w:t>
      </w:r>
      <w:r>
        <w:rPr>
          <w:spacing w:val="-4"/>
          <w:sz w:val="22"/>
        </w:rPr>
        <w:t> </w:t>
      </w:r>
      <w:r>
        <w:rPr>
          <w:sz w:val="22"/>
        </w:rPr>
        <w:t>in</w:t>
      </w:r>
      <w:r>
        <w:rPr>
          <w:spacing w:val="-4"/>
          <w:sz w:val="22"/>
        </w:rPr>
        <w:t> </w:t>
      </w:r>
      <w:r>
        <w:rPr>
          <w:sz w:val="22"/>
        </w:rPr>
        <w:t>accordance</w:t>
      </w:r>
      <w:r>
        <w:rPr>
          <w:spacing w:val="-6"/>
          <w:sz w:val="22"/>
        </w:rPr>
        <w:t> </w:t>
      </w:r>
      <w:r>
        <w:rPr>
          <w:sz w:val="22"/>
        </w:rPr>
        <w:t>with</w:t>
      </w:r>
      <w:r>
        <w:rPr>
          <w:spacing w:val="-4"/>
          <w:sz w:val="22"/>
        </w:rPr>
        <w:t> </w:t>
      </w:r>
      <w:r>
        <w:rPr>
          <w:sz w:val="22"/>
        </w:rPr>
        <w:t>the</w:t>
      </w:r>
      <w:r>
        <w:rPr>
          <w:spacing w:val="-4"/>
          <w:sz w:val="22"/>
        </w:rPr>
        <w:t> </w:t>
      </w:r>
      <w:r>
        <w:rPr>
          <w:sz w:val="22"/>
        </w:rPr>
        <w:t>requirements</w:t>
      </w:r>
      <w:r>
        <w:rPr>
          <w:spacing w:val="-5"/>
          <w:sz w:val="22"/>
        </w:rPr>
        <w:t> </w:t>
      </w:r>
      <w:r>
        <w:rPr>
          <w:sz w:val="22"/>
        </w:rPr>
        <w:t>of</w:t>
      </w:r>
      <w:r>
        <w:rPr>
          <w:spacing w:val="-4"/>
          <w:sz w:val="22"/>
        </w:rPr>
        <w:t> </w:t>
      </w:r>
      <w:r>
        <w:rPr>
          <w:sz w:val="22"/>
        </w:rPr>
        <w:t>the</w:t>
      </w:r>
      <w:r>
        <w:rPr>
          <w:spacing w:val="-6"/>
          <w:sz w:val="22"/>
        </w:rPr>
        <w:t> </w:t>
      </w:r>
      <w:r>
        <w:rPr>
          <w:sz w:val="22"/>
        </w:rPr>
        <w:t>Companies</w:t>
      </w:r>
      <w:r>
        <w:rPr>
          <w:spacing w:val="-6"/>
          <w:sz w:val="22"/>
        </w:rPr>
        <w:t> </w:t>
      </w:r>
      <w:r>
        <w:rPr>
          <w:sz w:val="22"/>
        </w:rPr>
        <w:t>Act</w:t>
      </w:r>
      <w:r>
        <w:rPr>
          <w:spacing w:val="-7"/>
          <w:sz w:val="22"/>
        </w:rPr>
        <w:t> </w:t>
      </w:r>
      <w:r>
        <w:rPr>
          <w:spacing w:val="-2"/>
          <w:sz w:val="22"/>
        </w:rPr>
        <w:t>2006.</w:t>
      </w:r>
    </w:p>
    <w:p>
      <w:pPr>
        <w:pStyle w:val="BodyText"/>
      </w:pPr>
    </w:p>
    <w:p>
      <w:pPr>
        <w:pStyle w:val="Heading2"/>
        <w:jc w:val="both"/>
      </w:pPr>
      <w:r>
        <w:rPr/>
        <w:t>Basis</w:t>
      </w:r>
      <w:r>
        <w:rPr>
          <w:spacing w:val="-3"/>
        </w:rPr>
        <w:t> </w:t>
      </w:r>
      <w:r>
        <w:rPr/>
        <w:t>for</w:t>
      </w:r>
      <w:r>
        <w:rPr>
          <w:spacing w:val="-2"/>
        </w:rPr>
        <w:t> opinion</w:t>
      </w:r>
    </w:p>
    <w:p>
      <w:pPr>
        <w:pStyle w:val="BodyText"/>
        <w:spacing w:before="1"/>
        <w:rPr>
          <w:b/>
        </w:rPr>
      </w:pPr>
    </w:p>
    <w:p>
      <w:pPr>
        <w:pStyle w:val="BodyText"/>
        <w:ind w:left="888" w:right="443"/>
        <w:jc w:val="both"/>
      </w:pPr>
      <w:r>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charitable company in accordance with the ethical requirements that are relevant to our audit of the financial statements in</w:t>
      </w:r>
      <w:r>
        <w:rPr>
          <w:spacing w:val="-3"/>
        </w:rPr>
        <w:t> </w:t>
      </w:r>
      <w:r>
        <w:rPr/>
        <w:t>the</w:t>
      </w:r>
      <w:r>
        <w:rPr>
          <w:spacing w:val="-1"/>
        </w:rPr>
        <w:t> </w:t>
      </w:r>
      <w:r>
        <w:rPr/>
        <w:t>UK, including the FRC’s Ethical Standard, and we have</w:t>
      </w:r>
      <w:r>
        <w:rPr>
          <w:spacing w:val="-1"/>
        </w:rPr>
        <w:t> </w:t>
      </w:r>
      <w:r>
        <w:rPr/>
        <w:t>fulfilled our</w:t>
      </w:r>
      <w:r>
        <w:rPr>
          <w:spacing w:val="-1"/>
        </w:rPr>
        <w:t> </w:t>
      </w:r>
      <w:r>
        <w:rPr/>
        <w:t>other</w:t>
      </w:r>
      <w:r>
        <w:rPr>
          <w:spacing w:val="-1"/>
        </w:rPr>
        <w:t> </w:t>
      </w:r>
      <w:r>
        <w:rPr/>
        <w:t>ethical responsibilities in accordance with these requirements.</w:t>
      </w:r>
      <w:r>
        <w:rPr>
          <w:spacing w:val="40"/>
        </w:rPr>
        <w:t> </w:t>
      </w:r>
      <w:r>
        <w:rPr/>
        <w:t>We believe that the audit evidence we have obtained is sufficient and appropriate to provide a basis for our opinion.</w:t>
      </w:r>
    </w:p>
    <w:p>
      <w:pPr>
        <w:pStyle w:val="BodyText"/>
      </w:pPr>
    </w:p>
    <w:p>
      <w:pPr>
        <w:pStyle w:val="Heading2"/>
        <w:jc w:val="both"/>
      </w:pPr>
      <w:r>
        <w:rPr/>
        <w:t>Conclusions</w:t>
      </w:r>
      <w:r>
        <w:rPr>
          <w:spacing w:val="-6"/>
        </w:rPr>
        <w:t> </w:t>
      </w:r>
      <w:r>
        <w:rPr/>
        <w:t>relating</w:t>
      </w:r>
      <w:r>
        <w:rPr>
          <w:spacing w:val="-6"/>
        </w:rPr>
        <w:t> </w:t>
      </w:r>
      <w:r>
        <w:rPr/>
        <w:t>to</w:t>
      </w:r>
      <w:r>
        <w:rPr>
          <w:spacing w:val="-8"/>
        </w:rPr>
        <w:t> </w:t>
      </w:r>
      <w:r>
        <w:rPr/>
        <w:t>going</w:t>
      </w:r>
      <w:r>
        <w:rPr>
          <w:spacing w:val="-5"/>
        </w:rPr>
        <w:t> </w:t>
      </w:r>
      <w:r>
        <w:rPr>
          <w:spacing w:val="-2"/>
        </w:rPr>
        <w:t>concern</w:t>
      </w:r>
    </w:p>
    <w:p>
      <w:pPr>
        <w:pStyle w:val="BodyText"/>
        <w:rPr>
          <w:b/>
        </w:rPr>
      </w:pPr>
    </w:p>
    <w:p>
      <w:pPr>
        <w:pStyle w:val="BodyText"/>
        <w:spacing w:before="1"/>
        <w:ind w:left="888" w:right="450"/>
        <w:jc w:val="both"/>
      </w:pPr>
      <w:r>
        <w:rPr/>
        <w:t>In</w:t>
      </w:r>
      <w:r>
        <w:rPr>
          <w:spacing w:val="-6"/>
        </w:rPr>
        <w:t> </w:t>
      </w:r>
      <w:r>
        <w:rPr/>
        <w:t>auditing</w:t>
      </w:r>
      <w:r>
        <w:rPr>
          <w:spacing w:val="-5"/>
        </w:rPr>
        <w:t> </w:t>
      </w:r>
      <w:r>
        <w:rPr/>
        <w:t>the</w:t>
      </w:r>
      <w:r>
        <w:rPr>
          <w:spacing w:val="-4"/>
        </w:rPr>
        <w:t> </w:t>
      </w:r>
      <w:r>
        <w:rPr/>
        <w:t>financial</w:t>
      </w:r>
      <w:r>
        <w:rPr>
          <w:spacing w:val="-5"/>
        </w:rPr>
        <w:t> </w:t>
      </w:r>
      <w:r>
        <w:rPr/>
        <w:t>statements,</w:t>
      </w:r>
      <w:r>
        <w:rPr>
          <w:spacing w:val="-6"/>
        </w:rPr>
        <w:t> </w:t>
      </w:r>
      <w:r>
        <w:rPr/>
        <w:t>we</w:t>
      </w:r>
      <w:r>
        <w:rPr>
          <w:spacing w:val="-4"/>
        </w:rPr>
        <w:t> </w:t>
      </w:r>
      <w:r>
        <w:rPr/>
        <w:t>have</w:t>
      </w:r>
      <w:r>
        <w:rPr>
          <w:spacing w:val="-4"/>
        </w:rPr>
        <w:t> </w:t>
      </w:r>
      <w:r>
        <w:rPr/>
        <w:t>concluded</w:t>
      </w:r>
      <w:r>
        <w:rPr>
          <w:spacing w:val="-5"/>
        </w:rPr>
        <w:t> </w:t>
      </w:r>
      <w:r>
        <w:rPr/>
        <w:t>that</w:t>
      </w:r>
      <w:r>
        <w:rPr>
          <w:spacing w:val="-4"/>
        </w:rPr>
        <w:t> </w:t>
      </w:r>
      <w:r>
        <w:rPr/>
        <w:t>the</w:t>
      </w:r>
      <w:r>
        <w:rPr>
          <w:spacing w:val="-4"/>
        </w:rPr>
        <w:t> </w:t>
      </w:r>
      <w:r>
        <w:rPr/>
        <w:t>trustees'</w:t>
      </w:r>
      <w:r>
        <w:rPr>
          <w:spacing w:val="-5"/>
        </w:rPr>
        <w:t> </w:t>
      </w:r>
      <w:r>
        <w:rPr/>
        <w:t>use</w:t>
      </w:r>
      <w:r>
        <w:rPr>
          <w:spacing w:val="-6"/>
        </w:rPr>
        <w:t> </w:t>
      </w:r>
      <w:r>
        <w:rPr/>
        <w:t>of</w:t>
      </w:r>
      <w:r>
        <w:rPr>
          <w:spacing w:val="-4"/>
        </w:rPr>
        <w:t> </w:t>
      </w:r>
      <w:r>
        <w:rPr/>
        <w:t>the</w:t>
      </w:r>
      <w:r>
        <w:rPr>
          <w:spacing w:val="-4"/>
        </w:rPr>
        <w:t> </w:t>
      </w:r>
      <w:r>
        <w:rPr/>
        <w:t>going</w:t>
      </w:r>
      <w:r>
        <w:rPr>
          <w:spacing w:val="-5"/>
        </w:rPr>
        <w:t> </w:t>
      </w:r>
      <w:r>
        <w:rPr/>
        <w:t>concern</w:t>
      </w:r>
      <w:r>
        <w:rPr>
          <w:spacing w:val="-5"/>
        </w:rPr>
        <w:t> </w:t>
      </w:r>
      <w:r>
        <w:rPr/>
        <w:t>basis</w:t>
      </w:r>
      <w:r>
        <w:rPr>
          <w:spacing w:val="-6"/>
        </w:rPr>
        <w:t> </w:t>
      </w:r>
      <w:r>
        <w:rPr/>
        <w:t>of accounting in the preparation of the financial statements is appropriate.</w:t>
      </w:r>
    </w:p>
    <w:p>
      <w:pPr>
        <w:pStyle w:val="BodyText"/>
      </w:pPr>
    </w:p>
    <w:p>
      <w:pPr>
        <w:pStyle w:val="BodyText"/>
        <w:ind w:left="888" w:right="449"/>
        <w:jc w:val="both"/>
      </w:pPr>
      <w:r>
        <w:rPr/>
        <w:t>Based</w:t>
      </w:r>
      <w:r>
        <w:rPr>
          <w:spacing w:val="-7"/>
        </w:rPr>
        <w:t> </w:t>
      </w:r>
      <w:r>
        <w:rPr/>
        <w:t>on</w:t>
      </w:r>
      <w:r>
        <w:rPr>
          <w:spacing w:val="-10"/>
        </w:rPr>
        <w:t> </w:t>
      </w:r>
      <w:r>
        <w:rPr/>
        <w:t>the</w:t>
      </w:r>
      <w:r>
        <w:rPr>
          <w:spacing w:val="-6"/>
        </w:rPr>
        <w:t> </w:t>
      </w:r>
      <w:r>
        <w:rPr/>
        <w:t>work</w:t>
      </w:r>
      <w:r>
        <w:rPr>
          <w:spacing w:val="-6"/>
        </w:rPr>
        <w:t> </w:t>
      </w:r>
      <w:r>
        <w:rPr/>
        <w:t>we</w:t>
      </w:r>
      <w:r>
        <w:rPr>
          <w:spacing w:val="-8"/>
        </w:rPr>
        <w:t> </w:t>
      </w:r>
      <w:r>
        <w:rPr/>
        <w:t>have</w:t>
      </w:r>
      <w:r>
        <w:rPr>
          <w:spacing w:val="-8"/>
        </w:rPr>
        <w:t> </w:t>
      </w:r>
      <w:r>
        <w:rPr/>
        <w:t>performed,</w:t>
      </w:r>
      <w:r>
        <w:rPr>
          <w:spacing w:val="-9"/>
        </w:rPr>
        <w:t> </w:t>
      </w:r>
      <w:r>
        <w:rPr/>
        <w:t>we</w:t>
      </w:r>
      <w:r>
        <w:rPr>
          <w:spacing w:val="-6"/>
        </w:rPr>
        <w:t> </w:t>
      </w:r>
      <w:r>
        <w:rPr/>
        <w:t>have</w:t>
      </w:r>
      <w:r>
        <w:rPr>
          <w:spacing w:val="-6"/>
        </w:rPr>
        <w:t> </w:t>
      </w:r>
      <w:r>
        <w:rPr/>
        <w:t>not</w:t>
      </w:r>
      <w:r>
        <w:rPr>
          <w:spacing w:val="-6"/>
        </w:rPr>
        <w:t> </w:t>
      </w:r>
      <w:r>
        <w:rPr/>
        <w:t>identified</w:t>
      </w:r>
      <w:r>
        <w:rPr>
          <w:spacing w:val="-7"/>
        </w:rPr>
        <w:t> </w:t>
      </w:r>
      <w:r>
        <w:rPr/>
        <w:t>any</w:t>
      </w:r>
      <w:r>
        <w:rPr>
          <w:spacing w:val="-8"/>
        </w:rPr>
        <w:t> </w:t>
      </w:r>
      <w:r>
        <w:rPr/>
        <w:t>material</w:t>
      </w:r>
      <w:r>
        <w:rPr>
          <w:spacing w:val="-7"/>
        </w:rPr>
        <w:t> </w:t>
      </w:r>
      <w:r>
        <w:rPr/>
        <w:t>uncertainties</w:t>
      </w:r>
      <w:r>
        <w:rPr>
          <w:spacing w:val="-6"/>
        </w:rPr>
        <w:t> </w:t>
      </w:r>
      <w:r>
        <w:rPr/>
        <w:t>relating</w:t>
      </w:r>
      <w:r>
        <w:rPr>
          <w:spacing w:val="-7"/>
        </w:rPr>
        <w:t> </w:t>
      </w:r>
      <w:r>
        <w:rPr/>
        <w:t>to</w:t>
      </w:r>
      <w:r>
        <w:rPr>
          <w:spacing w:val="-5"/>
        </w:rPr>
        <w:t> </w:t>
      </w:r>
      <w:r>
        <w:rPr/>
        <w:t>events or</w:t>
      </w:r>
      <w:r>
        <w:rPr>
          <w:spacing w:val="-10"/>
        </w:rPr>
        <w:t> </w:t>
      </w:r>
      <w:r>
        <w:rPr/>
        <w:t>conditions</w:t>
      </w:r>
      <w:r>
        <w:rPr>
          <w:spacing w:val="-12"/>
        </w:rPr>
        <w:t> </w:t>
      </w:r>
      <w:r>
        <w:rPr/>
        <w:t>that,</w:t>
      </w:r>
      <w:r>
        <w:rPr>
          <w:spacing w:val="-12"/>
        </w:rPr>
        <w:t> </w:t>
      </w:r>
      <w:r>
        <w:rPr/>
        <w:t>individually</w:t>
      </w:r>
      <w:r>
        <w:rPr>
          <w:spacing w:val="-9"/>
        </w:rPr>
        <w:t> </w:t>
      </w:r>
      <w:r>
        <w:rPr/>
        <w:t>or</w:t>
      </w:r>
      <w:r>
        <w:rPr>
          <w:spacing w:val="-10"/>
        </w:rPr>
        <w:t> </w:t>
      </w:r>
      <w:r>
        <w:rPr/>
        <w:t>collectively,</w:t>
      </w:r>
      <w:r>
        <w:rPr>
          <w:spacing w:val="-12"/>
        </w:rPr>
        <w:t> </w:t>
      </w:r>
      <w:r>
        <w:rPr/>
        <w:t>may</w:t>
      </w:r>
      <w:r>
        <w:rPr>
          <w:spacing w:val="-9"/>
        </w:rPr>
        <w:t> </w:t>
      </w:r>
      <w:r>
        <w:rPr/>
        <w:t>cast</w:t>
      </w:r>
      <w:r>
        <w:rPr>
          <w:spacing w:val="-9"/>
        </w:rPr>
        <w:t> </w:t>
      </w:r>
      <w:r>
        <w:rPr/>
        <w:t>significant</w:t>
      </w:r>
      <w:r>
        <w:rPr>
          <w:spacing w:val="-9"/>
        </w:rPr>
        <w:t> </w:t>
      </w:r>
      <w:r>
        <w:rPr/>
        <w:t>doubt</w:t>
      </w:r>
      <w:r>
        <w:rPr>
          <w:spacing w:val="-9"/>
        </w:rPr>
        <w:t> </w:t>
      </w:r>
      <w:r>
        <w:rPr/>
        <w:t>on</w:t>
      </w:r>
      <w:r>
        <w:rPr>
          <w:spacing w:val="-13"/>
        </w:rPr>
        <w:t> </w:t>
      </w:r>
      <w:r>
        <w:rPr/>
        <w:t>the</w:t>
      </w:r>
      <w:r>
        <w:rPr>
          <w:spacing w:val="-11"/>
        </w:rPr>
        <w:t> </w:t>
      </w:r>
      <w:r>
        <w:rPr/>
        <w:t>charitable</w:t>
      </w:r>
      <w:r>
        <w:rPr>
          <w:spacing w:val="-9"/>
        </w:rPr>
        <w:t> </w:t>
      </w:r>
      <w:r>
        <w:rPr/>
        <w:t>company’s</w:t>
      </w:r>
      <w:r>
        <w:rPr>
          <w:spacing w:val="-10"/>
        </w:rPr>
        <w:t> </w:t>
      </w:r>
      <w:r>
        <w:rPr/>
        <w:t>ability to continue as a going concern for a period of at least twelve months from when the financial statements are authorised for issue.</w:t>
      </w:r>
    </w:p>
    <w:p>
      <w:pPr>
        <w:pStyle w:val="BodyText"/>
        <w:spacing w:before="268"/>
        <w:ind w:left="888" w:right="454"/>
        <w:jc w:val="both"/>
      </w:pPr>
      <w:r>
        <w:rPr/>
        <w:t>Our responsibilities and the responsibilities of the trustees with respect to going concern are described in the relevant sections of this report.</w:t>
      </w:r>
    </w:p>
    <w:p>
      <w:pPr>
        <w:spacing w:after="0"/>
        <w:jc w:val="both"/>
        <w:sectPr>
          <w:headerReference w:type="default" r:id="rId19"/>
          <w:footerReference w:type="default" r:id="rId20"/>
          <w:pgSz w:w="11910" w:h="16850"/>
          <w:pgMar w:header="679" w:footer="831" w:top="1860" w:bottom="1020" w:left="360" w:right="680"/>
        </w:sectPr>
      </w:pPr>
    </w:p>
    <w:p>
      <w:pPr>
        <w:pStyle w:val="Heading2"/>
        <w:spacing w:before="245"/>
        <w:jc w:val="both"/>
      </w:pPr>
      <w:r>
        <w:rPr/>
        <w:t>Other</w:t>
      </w:r>
      <w:r>
        <w:rPr>
          <w:spacing w:val="-3"/>
        </w:rPr>
        <w:t> </w:t>
      </w:r>
      <w:r>
        <w:rPr>
          <w:spacing w:val="-2"/>
        </w:rPr>
        <w:t>information</w:t>
      </w:r>
    </w:p>
    <w:p>
      <w:pPr>
        <w:pStyle w:val="BodyText"/>
        <w:rPr>
          <w:b/>
        </w:rPr>
      </w:pPr>
    </w:p>
    <w:p>
      <w:pPr>
        <w:pStyle w:val="BodyText"/>
        <w:ind w:left="888" w:right="449"/>
        <w:jc w:val="both"/>
      </w:pPr>
      <w:r>
        <w:rPr/>
        <w:t>The trustees are responsible for the other information. The other information comprises the information included in the chair’s foreword and the trustees’ annual report. Our opinion on the financial statements does</w:t>
      </w:r>
      <w:r>
        <w:rPr>
          <w:spacing w:val="-6"/>
        </w:rPr>
        <w:t> </w:t>
      </w:r>
      <w:r>
        <w:rPr/>
        <w:t>not</w:t>
      </w:r>
      <w:r>
        <w:rPr>
          <w:spacing w:val="-6"/>
        </w:rPr>
        <w:t> </w:t>
      </w:r>
      <w:r>
        <w:rPr/>
        <w:t>cover</w:t>
      </w:r>
      <w:r>
        <w:rPr>
          <w:spacing w:val="-9"/>
        </w:rPr>
        <w:t> </w:t>
      </w:r>
      <w:r>
        <w:rPr/>
        <w:t>the</w:t>
      </w:r>
      <w:r>
        <w:rPr>
          <w:spacing w:val="-6"/>
        </w:rPr>
        <w:t> </w:t>
      </w:r>
      <w:r>
        <w:rPr/>
        <w:t>other</w:t>
      </w:r>
      <w:r>
        <w:rPr>
          <w:spacing w:val="-7"/>
        </w:rPr>
        <w:t> </w:t>
      </w:r>
      <w:r>
        <w:rPr/>
        <w:t>information</w:t>
      </w:r>
      <w:r>
        <w:rPr>
          <w:spacing w:val="-7"/>
        </w:rPr>
        <w:t> </w:t>
      </w:r>
      <w:r>
        <w:rPr/>
        <w:t>and,</w:t>
      </w:r>
      <w:r>
        <w:rPr>
          <w:spacing w:val="-6"/>
        </w:rPr>
        <w:t> </w:t>
      </w:r>
      <w:r>
        <w:rPr/>
        <w:t>except</w:t>
      </w:r>
      <w:r>
        <w:rPr>
          <w:spacing w:val="-6"/>
        </w:rPr>
        <w:t> </w:t>
      </w:r>
      <w:r>
        <w:rPr/>
        <w:t>to</w:t>
      </w:r>
      <w:r>
        <w:rPr>
          <w:spacing w:val="-5"/>
        </w:rPr>
        <w:t> </w:t>
      </w:r>
      <w:r>
        <w:rPr/>
        <w:t>the</w:t>
      </w:r>
      <w:r>
        <w:rPr>
          <w:spacing w:val="-6"/>
        </w:rPr>
        <w:t> </w:t>
      </w:r>
      <w:r>
        <w:rPr/>
        <w:t>extent</w:t>
      </w:r>
      <w:r>
        <w:rPr>
          <w:spacing w:val="-7"/>
        </w:rPr>
        <w:t> </w:t>
      </w:r>
      <w:r>
        <w:rPr/>
        <w:t>otherwise</w:t>
      </w:r>
      <w:r>
        <w:rPr>
          <w:spacing w:val="-6"/>
        </w:rPr>
        <w:t> </w:t>
      </w:r>
      <w:r>
        <w:rPr/>
        <w:t>explicitly</w:t>
      </w:r>
      <w:r>
        <w:rPr>
          <w:spacing w:val="-6"/>
        </w:rPr>
        <w:t> </w:t>
      </w:r>
      <w:r>
        <w:rPr/>
        <w:t>stated</w:t>
      </w:r>
      <w:r>
        <w:rPr>
          <w:spacing w:val="-7"/>
        </w:rPr>
        <w:t> </w:t>
      </w:r>
      <w:r>
        <w:rPr/>
        <w:t>in</w:t>
      </w:r>
      <w:r>
        <w:rPr>
          <w:spacing w:val="-8"/>
        </w:rPr>
        <w:t> </w:t>
      </w:r>
      <w:r>
        <w:rPr/>
        <w:t>our</w:t>
      </w:r>
      <w:r>
        <w:rPr>
          <w:spacing w:val="-7"/>
        </w:rPr>
        <w:t> </w:t>
      </w:r>
      <w:r>
        <w:rPr/>
        <w:t>report,</w:t>
      </w:r>
      <w:r>
        <w:rPr>
          <w:spacing w:val="-6"/>
        </w:rPr>
        <w:t> </w:t>
      </w:r>
      <w:r>
        <w:rPr/>
        <w:t>we do not express any form of assurance conclusion thereon.</w:t>
      </w:r>
    </w:p>
    <w:p>
      <w:pPr>
        <w:pStyle w:val="BodyText"/>
        <w:spacing w:before="268"/>
        <w:ind w:left="888" w:right="446"/>
        <w:jc w:val="both"/>
      </w:pPr>
      <w:r>
        <w:rPr/>
        <w:t>Our</w:t>
      </w:r>
      <w:r>
        <w:rPr>
          <w:spacing w:val="-7"/>
        </w:rPr>
        <w:t> </w:t>
      </w:r>
      <w:r>
        <w:rPr/>
        <w:t>responsibility</w:t>
      </w:r>
      <w:r>
        <w:rPr>
          <w:spacing w:val="-6"/>
        </w:rPr>
        <w:t> </w:t>
      </w:r>
      <w:r>
        <w:rPr/>
        <w:t>is</w:t>
      </w:r>
      <w:r>
        <w:rPr>
          <w:spacing w:val="-7"/>
        </w:rPr>
        <w:t> </w:t>
      </w:r>
      <w:r>
        <w:rPr/>
        <w:t>to</w:t>
      </w:r>
      <w:r>
        <w:rPr>
          <w:spacing w:val="-5"/>
        </w:rPr>
        <w:t> </w:t>
      </w:r>
      <w:r>
        <w:rPr/>
        <w:t>read</w:t>
      </w:r>
      <w:r>
        <w:rPr>
          <w:spacing w:val="-9"/>
        </w:rPr>
        <w:t> </w:t>
      </w:r>
      <w:r>
        <w:rPr/>
        <w:t>the</w:t>
      </w:r>
      <w:r>
        <w:rPr>
          <w:spacing w:val="-9"/>
        </w:rPr>
        <w:t> </w:t>
      </w:r>
      <w:r>
        <w:rPr/>
        <w:t>other</w:t>
      </w:r>
      <w:r>
        <w:rPr>
          <w:spacing w:val="-9"/>
        </w:rPr>
        <w:t> </w:t>
      </w:r>
      <w:r>
        <w:rPr/>
        <w:t>information</w:t>
      </w:r>
      <w:r>
        <w:rPr>
          <w:spacing w:val="-7"/>
        </w:rPr>
        <w:t> </w:t>
      </w:r>
      <w:r>
        <w:rPr/>
        <w:t>and,</w:t>
      </w:r>
      <w:r>
        <w:rPr>
          <w:spacing w:val="-9"/>
        </w:rPr>
        <w:t> </w:t>
      </w:r>
      <w:r>
        <w:rPr/>
        <w:t>in</w:t>
      </w:r>
      <w:r>
        <w:rPr>
          <w:spacing w:val="-8"/>
        </w:rPr>
        <w:t> </w:t>
      </w:r>
      <w:r>
        <w:rPr/>
        <w:t>doing</w:t>
      </w:r>
      <w:r>
        <w:rPr>
          <w:spacing w:val="-7"/>
        </w:rPr>
        <w:t> </w:t>
      </w:r>
      <w:r>
        <w:rPr/>
        <w:t>so,</w:t>
      </w:r>
      <w:r>
        <w:rPr>
          <w:spacing w:val="-9"/>
        </w:rPr>
        <w:t> </w:t>
      </w:r>
      <w:r>
        <w:rPr/>
        <w:t>consider</w:t>
      </w:r>
      <w:r>
        <w:rPr>
          <w:spacing w:val="-9"/>
        </w:rPr>
        <w:t> </w:t>
      </w:r>
      <w:r>
        <w:rPr/>
        <w:t>whether</w:t>
      </w:r>
      <w:r>
        <w:rPr>
          <w:spacing w:val="-6"/>
        </w:rPr>
        <w:t> </w:t>
      </w:r>
      <w:r>
        <w:rPr/>
        <w:t>the</w:t>
      </w:r>
      <w:r>
        <w:rPr>
          <w:spacing w:val="-9"/>
        </w:rPr>
        <w:t> </w:t>
      </w:r>
      <w:r>
        <w:rPr/>
        <w:t>other</w:t>
      </w:r>
      <w:r>
        <w:rPr>
          <w:spacing w:val="-6"/>
        </w:rPr>
        <w:t> </w:t>
      </w:r>
      <w:r>
        <w:rPr/>
        <w:t>information is</w:t>
      </w:r>
      <w:r>
        <w:rPr>
          <w:spacing w:val="-8"/>
        </w:rPr>
        <w:t> </w:t>
      </w:r>
      <w:r>
        <w:rPr/>
        <w:t>materially</w:t>
      </w:r>
      <w:r>
        <w:rPr>
          <w:spacing w:val="-7"/>
        </w:rPr>
        <w:t> </w:t>
      </w:r>
      <w:r>
        <w:rPr/>
        <w:t>inconsistent</w:t>
      </w:r>
      <w:r>
        <w:rPr>
          <w:spacing w:val="-10"/>
        </w:rPr>
        <w:t> </w:t>
      </w:r>
      <w:r>
        <w:rPr/>
        <w:t>with</w:t>
      </w:r>
      <w:r>
        <w:rPr>
          <w:spacing w:val="-9"/>
        </w:rPr>
        <w:t> </w:t>
      </w:r>
      <w:r>
        <w:rPr/>
        <w:t>the</w:t>
      </w:r>
      <w:r>
        <w:rPr>
          <w:spacing w:val="-8"/>
        </w:rPr>
        <w:t> </w:t>
      </w:r>
      <w:r>
        <w:rPr/>
        <w:t>financial</w:t>
      </w:r>
      <w:r>
        <w:rPr>
          <w:spacing w:val="-8"/>
        </w:rPr>
        <w:t> </w:t>
      </w:r>
      <w:r>
        <w:rPr/>
        <w:t>statements</w:t>
      </w:r>
      <w:r>
        <w:rPr>
          <w:spacing w:val="-10"/>
        </w:rPr>
        <w:t> </w:t>
      </w:r>
      <w:r>
        <w:rPr/>
        <w:t>or</w:t>
      </w:r>
      <w:r>
        <w:rPr>
          <w:spacing w:val="-8"/>
        </w:rPr>
        <w:t> </w:t>
      </w:r>
      <w:r>
        <w:rPr/>
        <w:t>our</w:t>
      </w:r>
      <w:r>
        <w:rPr>
          <w:spacing w:val="-8"/>
        </w:rPr>
        <w:t> </w:t>
      </w:r>
      <w:r>
        <w:rPr/>
        <w:t>knowledge</w:t>
      </w:r>
      <w:r>
        <w:rPr>
          <w:spacing w:val="-10"/>
        </w:rPr>
        <w:t> </w:t>
      </w:r>
      <w:r>
        <w:rPr/>
        <w:t>obtained</w:t>
      </w:r>
      <w:r>
        <w:rPr>
          <w:spacing w:val="-11"/>
        </w:rPr>
        <w:t> </w:t>
      </w:r>
      <w:r>
        <w:rPr/>
        <w:t>in</w:t>
      </w:r>
      <w:r>
        <w:rPr>
          <w:spacing w:val="-9"/>
        </w:rPr>
        <w:t> </w:t>
      </w:r>
      <w:r>
        <w:rPr/>
        <w:t>the</w:t>
      </w:r>
      <w:r>
        <w:rPr>
          <w:spacing w:val="-8"/>
        </w:rPr>
        <w:t> </w:t>
      </w:r>
      <w:r>
        <w:rPr/>
        <w:t>audit</w:t>
      </w:r>
      <w:r>
        <w:rPr>
          <w:spacing w:val="-8"/>
        </w:rPr>
        <w:t> </w:t>
      </w:r>
      <w:r>
        <w:rPr/>
        <w:t>or</w:t>
      </w:r>
      <w:r>
        <w:rPr>
          <w:spacing w:val="-8"/>
        </w:rPr>
        <w:t> </w:t>
      </w:r>
      <w:r>
        <w:rPr/>
        <w:t>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w:t>
      </w:r>
    </w:p>
    <w:p>
      <w:pPr>
        <w:pStyle w:val="BodyText"/>
        <w:spacing w:before="2"/>
      </w:pPr>
    </w:p>
    <w:p>
      <w:pPr>
        <w:pStyle w:val="BodyText"/>
        <w:ind w:left="888"/>
        <w:jc w:val="both"/>
      </w:pPr>
      <w:r>
        <w:rPr/>
        <w:t>We</w:t>
      </w:r>
      <w:r>
        <w:rPr>
          <w:spacing w:val="-3"/>
        </w:rPr>
        <w:t> </w:t>
      </w:r>
      <w:r>
        <w:rPr/>
        <w:t>have</w:t>
      </w:r>
      <w:r>
        <w:rPr>
          <w:spacing w:val="-2"/>
        </w:rPr>
        <w:t> </w:t>
      </w:r>
      <w:r>
        <w:rPr/>
        <w:t>nothing</w:t>
      </w:r>
      <w:r>
        <w:rPr>
          <w:spacing w:val="-3"/>
        </w:rPr>
        <w:t> </w:t>
      </w:r>
      <w:r>
        <w:rPr/>
        <w:t>to</w:t>
      </w:r>
      <w:r>
        <w:rPr>
          <w:spacing w:val="-2"/>
        </w:rPr>
        <w:t> </w:t>
      </w:r>
      <w:r>
        <w:rPr/>
        <w:t>report</w:t>
      </w:r>
      <w:r>
        <w:rPr>
          <w:spacing w:val="-7"/>
        </w:rPr>
        <w:t> </w:t>
      </w:r>
      <w:r>
        <w:rPr/>
        <w:t>in</w:t>
      </w:r>
      <w:r>
        <w:rPr>
          <w:spacing w:val="-4"/>
        </w:rPr>
        <w:t> </w:t>
      </w:r>
      <w:r>
        <w:rPr/>
        <w:t>this</w:t>
      </w:r>
      <w:r>
        <w:rPr>
          <w:spacing w:val="-2"/>
        </w:rPr>
        <w:t> regard.</w:t>
      </w:r>
    </w:p>
    <w:p>
      <w:pPr>
        <w:pStyle w:val="Heading2"/>
        <w:spacing w:before="267"/>
        <w:jc w:val="both"/>
      </w:pPr>
      <w:r>
        <w:rPr/>
        <w:t>Opinions</w:t>
      </w:r>
      <w:r>
        <w:rPr>
          <w:spacing w:val="-4"/>
        </w:rPr>
        <w:t> </w:t>
      </w:r>
      <w:r>
        <w:rPr/>
        <w:t>on</w:t>
      </w:r>
      <w:r>
        <w:rPr>
          <w:spacing w:val="-5"/>
        </w:rPr>
        <w:t> </w:t>
      </w:r>
      <w:r>
        <w:rPr/>
        <w:t>other</w:t>
      </w:r>
      <w:r>
        <w:rPr>
          <w:spacing w:val="-4"/>
        </w:rPr>
        <w:t> </w:t>
      </w:r>
      <w:r>
        <w:rPr/>
        <w:t>matters</w:t>
      </w:r>
      <w:r>
        <w:rPr>
          <w:spacing w:val="-6"/>
        </w:rPr>
        <w:t> </w:t>
      </w:r>
      <w:r>
        <w:rPr/>
        <w:t>prescribed</w:t>
      </w:r>
      <w:r>
        <w:rPr>
          <w:spacing w:val="-4"/>
        </w:rPr>
        <w:t> </w:t>
      </w:r>
      <w:r>
        <w:rPr/>
        <w:t>by</w:t>
      </w:r>
      <w:r>
        <w:rPr>
          <w:spacing w:val="-6"/>
        </w:rPr>
        <w:t> </w:t>
      </w:r>
      <w:r>
        <w:rPr/>
        <w:t>the</w:t>
      </w:r>
      <w:r>
        <w:rPr>
          <w:spacing w:val="-5"/>
        </w:rPr>
        <w:t> </w:t>
      </w:r>
      <w:r>
        <w:rPr/>
        <w:t>Companies</w:t>
      </w:r>
      <w:r>
        <w:rPr>
          <w:spacing w:val="-4"/>
        </w:rPr>
        <w:t> </w:t>
      </w:r>
      <w:r>
        <w:rPr/>
        <w:t>Act</w:t>
      </w:r>
      <w:r>
        <w:rPr>
          <w:spacing w:val="-5"/>
        </w:rPr>
        <w:t> </w:t>
      </w:r>
      <w:r>
        <w:rPr>
          <w:spacing w:val="-4"/>
        </w:rPr>
        <w:t>2006</w:t>
      </w:r>
    </w:p>
    <w:p>
      <w:pPr>
        <w:pStyle w:val="BodyText"/>
        <w:rPr>
          <w:b/>
        </w:rPr>
      </w:pPr>
    </w:p>
    <w:p>
      <w:pPr>
        <w:pStyle w:val="BodyText"/>
        <w:ind w:left="888"/>
        <w:jc w:val="both"/>
      </w:pPr>
      <w:r>
        <w:rPr/>
        <w:t>In</w:t>
      </w:r>
      <w:r>
        <w:rPr>
          <w:spacing w:val="-6"/>
        </w:rPr>
        <w:t> </w:t>
      </w:r>
      <w:r>
        <w:rPr/>
        <w:t>our</w:t>
      </w:r>
      <w:r>
        <w:rPr>
          <w:spacing w:val="-2"/>
        </w:rPr>
        <w:t> </w:t>
      </w:r>
      <w:r>
        <w:rPr/>
        <w:t>opinion,</w:t>
      </w:r>
      <w:r>
        <w:rPr>
          <w:spacing w:val="-1"/>
        </w:rPr>
        <w:t> </w:t>
      </w:r>
      <w:r>
        <w:rPr/>
        <w:t>based</w:t>
      </w:r>
      <w:r>
        <w:rPr>
          <w:spacing w:val="-6"/>
        </w:rPr>
        <w:t> </w:t>
      </w:r>
      <w:r>
        <w:rPr/>
        <w:t>on</w:t>
      </w:r>
      <w:r>
        <w:rPr>
          <w:spacing w:val="-4"/>
        </w:rPr>
        <w:t> </w:t>
      </w:r>
      <w:r>
        <w:rPr/>
        <w:t>the</w:t>
      </w:r>
      <w:r>
        <w:rPr>
          <w:spacing w:val="-2"/>
        </w:rPr>
        <w:t> </w:t>
      </w:r>
      <w:r>
        <w:rPr/>
        <w:t>work</w:t>
      </w:r>
      <w:r>
        <w:rPr>
          <w:spacing w:val="-1"/>
        </w:rPr>
        <w:t> </w:t>
      </w:r>
      <w:r>
        <w:rPr/>
        <w:t>undertaken</w:t>
      </w:r>
      <w:r>
        <w:rPr>
          <w:spacing w:val="-6"/>
        </w:rPr>
        <w:t> </w:t>
      </w:r>
      <w:r>
        <w:rPr/>
        <w:t>in</w:t>
      </w:r>
      <w:r>
        <w:rPr>
          <w:spacing w:val="-1"/>
        </w:rPr>
        <w:t> </w:t>
      </w:r>
      <w:r>
        <w:rPr/>
        <w:t>the</w:t>
      </w:r>
      <w:r>
        <w:rPr>
          <w:spacing w:val="-4"/>
        </w:rPr>
        <w:t> </w:t>
      </w:r>
      <w:r>
        <w:rPr/>
        <w:t>course</w:t>
      </w:r>
      <w:r>
        <w:rPr>
          <w:spacing w:val="-3"/>
        </w:rPr>
        <w:t> </w:t>
      </w:r>
      <w:r>
        <w:rPr/>
        <w:t>of</w:t>
      </w:r>
      <w:r>
        <w:rPr>
          <w:spacing w:val="-4"/>
        </w:rPr>
        <w:t> </w:t>
      </w:r>
      <w:r>
        <w:rPr/>
        <w:t>the</w:t>
      </w:r>
      <w:r>
        <w:rPr>
          <w:spacing w:val="-1"/>
        </w:rPr>
        <w:t> </w:t>
      </w:r>
      <w:r>
        <w:rPr>
          <w:spacing w:val="-2"/>
        </w:rPr>
        <w:t>audit:</w:t>
      </w:r>
    </w:p>
    <w:p>
      <w:pPr>
        <w:pStyle w:val="BodyText"/>
        <w:spacing w:before="1"/>
      </w:pPr>
    </w:p>
    <w:p>
      <w:pPr>
        <w:pStyle w:val="ListParagraph"/>
        <w:numPr>
          <w:ilvl w:val="1"/>
          <w:numId w:val="7"/>
        </w:numPr>
        <w:tabs>
          <w:tab w:pos="1608" w:val="left" w:leader="none"/>
        </w:tabs>
        <w:spacing w:line="240" w:lineRule="auto" w:before="0" w:after="0"/>
        <w:ind w:left="1608" w:right="447" w:hanging="360"/>
        <w:jc w:val="both"/>
        <w:rPr>
          <w:rFonts w:ascii="Symbol" w:hAnsi="Symbol"/>
          <w:sz w:val="22"/>
        </w:rPr>
      </w:pPr>
      <w:r>
        <w:rPr>
          <w:sz w:val="22"/>
        </w:rPr>
        <w:t>the information given in the trustees' report (incorporating the directors’ report) for the financial year for which the financial statements are prepared is consistent with the financial statements; </w:t>
      </w:r>
      <w:r>
        <w:rPr>
          <w:spacing w:val="-4"/>
          <w:sz w:val="22"/>
        </w:rPr>
        <w:t>and</w:t>
      </w:r>
    </w:p>
    <w:p>
      <w:pPr>
        <w:pStyle w:val="ListParagraph"/>
        <w:numPr>
          <w:ilvl w:val="1"/>
          <w:numId w:val="7"/>
        </w:numPr>
        <w:tabs>
          <w:tab w:pos="1608" w:val="left" w:leader="none"/>
        </w:tabs>
        <w:spacing w:line="240" w:lineRule="auto" w:before="268" w:after="0"/>
        <w:ind w:left="1608" w:right="0" w:hanging="360"/>
        <w:jc w:val="left"/>
        <w:rPr>
          <w:rFonts w:ascii="Symbol" w:hAnsi="Symbol"/>
          <w:sz w:val="22"/>
        </w:rPr>
      </w:pPr>
      <w:r>
        <w:rPr>
          <w:sz w:val="22"/>
        </w:rPr>
        <w:t>the</w:t>
      </w:r>
      <w:r>
        <w:rPr>
          <w:spacing w:val="-6"/>
          <w:sz w:val="22"/>
        </w:rPr>
        <w:t> </w:t>
      </w:r>
      <w:r>
        <w:rPr>
          <w:sz w:val="22"/>
        </w:rPr>
        <w:t>directors’</w:t>
      </w:r>
      <w:r>
        <w:rPr>
          <w:spacing w:val="-4"/>
          <w:sz w:val="22"/>
        </w:rPr>
        <w:t> </w:t>
      </w:r>
      <w:r>
        <w:rPr>
          <w:sz w:val="22"/>
        </w:rPr>
        <w:t>report</w:t>
      </w:r>
      <w:r>
        <w:rPr>
          <w:spacing w:val="-4"/>
          <w:sz w:val="22"/>
        </w:rPr>
        <w:t> </w:t>
      </w:r>
      <w:r>
        <w:rPr>
          <w:sz w:val="22"/>
        </w:rPr>
        <w:t>has</w:t>
      </w:r>
      <w:r>
        <w:rPr>
          <w:spacing w:val="-6"/>
          <w:sz w:val="22"/>
        </w:rPr>
        <w:t> </w:t>
      </w:r>
      <w:r>
        <w:rPr>
          <w:sz w:val="22"/>
        </w:rPr>
        <w:t>been</w:t>
      </w:r>
      <w:r>
        <w:rPr>
          <w:spacing w:val="-4"/>
          <w:sz w:val="22"/>
        </w:rPr>
        <w:t> </w:t>
      </w:r>
      <w:r>
        <w:rPr>
          <w:sz w:val="22"/>
        </w:rPr>
        <w:t>prepared</w:t>
      </w:r>
      <w:r>
        <w:rPr>
          <w:spacing w:val="-4"/>
          <w:sz w:val="22"/>
        </w:rPr>
        <w:t> </w:t>
      </w:r>
      <w:r>
        <w:rPr>
          <w:sz w:val="22"/>
        </w:rPr>
        <w:t>in</w:t>
      </w:r>
      <w:r>
        <w:rPr>
          <w:spacing w:val="-5"/>
          <w:sz w:val="22"/>
        </w:rPr>
        <w:t> </w:t>
      </w:r>
      <w:r>
        <w:rPr>
          <w:sz w:val="22"/>
        </w:rPr>
        <w:t>accordance</w:t>
      </w:r>
      <w:r>
        <w:rPr>
          <w:spacing w:val="-5"/>
          <w:sz w:val="22"/>
        </w:rPr>
        <w:t> </w:t>
      </w:r>
      <w:r>
        <w:rPr>
          <w:sz w:val="22"/>
        </w:rPr>
        <w:t>with</w:t>
      </w:r>
      <w:r>
        <w:rPr>
          <w:spacing w:val="-4"/>
          <w:sz w:val="22"/>
        </w:rPr>
        <w:t> </w:t>
      </w:r>
      <w:r>
        <w:rPr>
          <w:sz w:val="22"/>
        </w:rPr>
        <w:t>applicable</w:t>
      </w:r>
      <w:r>
        <w:rPr>
          <w:spacing w:val="-4"/>
          <w:sz w:val="22"/>
        </w:rPr>
        <w:t> </w:t>
      </w:r>
      <w:r>
        <w:rPr>
          <w:sz w:val="22"/>
        </w:rPr>
        <w:t>legal</w:t>
      </w:r>
      <w:r>
        <w:rPr>
          <w:spacing w:val="-2"/>
          <w:sz w:val="22"/>
        </w:rPr>
        <w:t> requirements.</w:t>
      </w:r>
    </w:p>
    <w:p>
      <w:pPr>
        <w:pStyle w:val="BodyText"/>
      </w:pPr>
    </w:p>
    <w:p>
      <w:pPr>
        <w:pStyle w:val="Heading2"/>
        <w:jc w:val="both"/>
      </w:pPr>
      <w:r>
        <w:rPr/>
        <w:t>Matters</w:t>
      </w:r>
      <w:r>
        <w:rPr>
          <w:spacing w:val="-2"/>
        </w:rPr>
        <w:t> </w:t>
      </w:r>
      <w:r>
        <w:rPr/>
        <w:t>on</w:t>
      </w:r>
      <w:r>
        <w:rPr>
          <w:spacing w:val="-5"/>
        </w:rPr>
        <w:t> </w:t>
      </w:r>
      <w:r>
        <w:rPr/>
        <w:t>which</w:t>
      </w:r>
      <w:r>
        <w:rPr>
          <w:spacing w:val="-5"/>
        </w:rPr>
        <w:t> </w:t>
      </w:r>
      <w:r>
        <w:rPr/>
        <w:t>we</w:t>
      </w:r>
      <w:r>
        <w:rPr>
          <w:spacing w:val="-3"/>
        </w:rPr>
        <w:t> </w:t>
      </w:r>
      <w:r>
        <w:rPr/>
        <w:t>are</w:t>
      </w:r>
      <w:r>
        <w:rPr>
          <w:spacing w:val="-5"/>
        </w:rPr>
        <w:t> </w:t>
      </w:r>
      <w:r>
        <w:rPr/>
        <w:t>required</w:t>
      </w:r>
      <w:r>
        <w:rPr>
          <w:spacing w:val="-3"/>
        </w:rPr>
        <w:t> </w:t>
      </w:r>
      <w:r>
        <w:rPr/>
        <w:t>to</w:t>
      </w:r>
      <w:r>
        <w:rPr>
          <w:spacing w:val="-3"/>
        </w:rPr>
        <w:t> </w:t>
      </w:r>
      <w:r>
        <w:rPr/>
        <w:t>report</w:t>
      </w:r>
      <w:r>
        <w:rPr>
          <w:spacing w:val="-2"/>
        </w:rPr>
        <w:t> </w:t>
      </w:r>
      <w:r>
        <w:rPr/>
        <w:t>by</w:t>
      </w:r>
      <w:r>
        <w:rPr>
          <w:spacing w:val="-2"/>
        </w:rPr>
        <w:t> exception</w:t>
      </w:r>
    </w:p>
    <w:p>
      <w:pPr>
        <w:pStyle w:val="BodyText"/>
        <w:spacing w:before="1"/>
        <w:rPr>
          <w:b/>
        </w:rPr>
      </w:pPr>
    </w:p>
    <w:p>
      <w:pPr>
        <w:pStyle w:val="BodyText"/>
        <w:ind w:left="888"/>
      </w:pPr>
      <w:r>
        <w:rPr/>
        <w:t>In</w:t>
      </w:r>
      <w:r>
        <w:rPr>
          <w:spacing w:val="2"/>
        </w:rPr>
        <w:t> </w:t>
      </w:r>
      <w:r>
        <w:rPr/>
        <w:t>the</w:t>
      </w:r>
      <w:r>
        <w:rPr>
          <w:spacing w:val="3"/>
        </w:rPr>
        <w:t> </w:t>
      </w:r>
      <w:r>
        <w:rPr/>
        <w:t>light</w:t>
      </w:r>
      <w:r>
        <w:rPr>
          <w:spacing w:val="4"/>
        </w:rPr>
        <w:t> </w:t>
      </w:r>
      <w:r>
        <w:rPr/>
        <w:t>of</w:t>
      </w:r>
      <w:r>
        <w:rPr>
          <w:spacing w:val="4"/>
        </w:rPr>
        <w:t> </w:t>
      </w:r>
      <w:r>
        <w:rPr/>
        <w:t>the</w:t>
      </w:r>
      <w:r>
        <w:rPr>
          <w:spacing w:val="1"/>
        </w:rPr>
        <w:t> </w:t>
      </w:r>
      <w:r>
        <w:rPr/>
        <w:t>knowledge</w:t>
      </w:r>
      <w:r>
        <w:rPr>
          <w:spacing w:val="4"/>
        </w:rPr>
        <w:t> </w:t>
      </w:r>
      <w:r>
        <w:rPr/>
        <w:t>and</w:t>
      </w:r>
      <w:r>
        <w:rPr>
          <w:spacing w:val="2"/>
        </w:rPr>
        <w:t> </w:t>
      </w:r>
      <w:r>
        <w:rPr/>
        <w:t>understanding</w:t>
      </w:r>
      <w:r>
        <w:rPr>
          <w:spacing w:val="3"/>
        </w:rPr>
        <w:t> </w:t>
      </w:r>
      <w:r>
        <w:rPr/>
        <w:t>of</w:t>
      </w:r>
      <w:r>
        <w:rPr>
          <w:spacing w:val="3"/>
        </w:rPr>
        <w:t> </w:t>
      </w:r>
      <w:r>
        <w:rPr/>
        <w:t>the</w:t>
      </w:r>
      <w:r>
        <w:rPr>
          <w:spacing w:val="4"/>
        </w:rPr>
        <w:t> </w:t>
      </w:r>
      <w:r>
        <w:rPr/>
        <w:t>charitable</w:t>
      </w:r>
      <w:r>
        <w:rPr>
          <w:spacing w:val="3"/>
        </w:rPr>
        <w:t> </w:t>
      </w:r>
      <w:r>
        <w:rPr/>
        <w:t>company</w:t>
      </w:r>
      <w:r>
        <w:rPr>
          <w:spacing w:val="5"/>
        </w:rPr>
        <w:t> </w:t>
      </w:r>
      <w:r>
        <w:rPr/>
        <w:t>and</w:t>
      </w:r>
      <w:r>
        <w:rPr>
          <w:spacing w:val="2"/>
        </w:rPr>
        <w:t> </w:t>
      </w:r>
      <w:r>
        <w:rPr/>
        <w:t>its</w:t>
      </w:r>
      <w:r>
        <w:rPr>
          <w:spacing w:val="4"/>
        </w:rPr>
        <w:t> </w:t>
      </w:r>
      <w:r>
        <w:rPr/>
        <w:t>environment</w:t>
      </w:r>
      <w:r>
        <w:rPr>
          <w:spacing w:val="2"/>
        </w:rPr>
        <w:t> </w:t>
      </w:r>
      <w:r>
        <w:rPr>
          <w:spacing w:val="-2"/>
        </w:rPr>
        <w:t>obtained</w:t>
      </w:r>
    </w:p>
    <w:p>
      <w:pPr>
        <w:pStyle w:val="BodyText"/>
        <w:ind w:left="888"/>
      </w:pPr>
      <w:r>
        <w:rPr/>
        <w:t>in</w:t>
      </w:r>
      <w:r>
        <w:rPr>
          <w:spacing w:val="-5"/>
        </w:rPr>
        <w:t> </w:t>
      </w:r>
      <w:r>
        <w:rPr/>
        <w:t>the</w:t>
      </w:r>
      <w:r>
        <w:rPr>
          <w:spacing w:val="-3"/>
        </w:rPr>
        <w:t> </w:t>
      </w:r>
      <w:r>
        <w:rPr/>
        <w:t>course</w:t>
      </w:r>
      <w:r>
        <w:rPr>
          <w:spacing w:val="-5"/>
        </w:rPr>
        <w:t> </w:t>
      </w:r>
      <w:r>
        <w:rPr/>
        <w:t>of</w:t>
      </w:r>
      <w:r>
        <w:rPr>
          <w:spacing w:val="-5"/>
        </w:rPr>
        <w:t> </w:t>
      </w:r>
      <w:r>
        <w:rPr/>
        <w:t>the</w:t>
      </w:r>
      <w:r>
        <w:rPr>
          <w:spacing w:val="-3"/>
        </w:rPr>
        <w:t> </w:t>
      </w:r>
      <w:r>
        <w:rPr/>
        <w:t>audit,</w:t>
      </w:r>
      <w:r>
        <w:rPr>
          <w:spacing w:val="-7"/>
        </w:rPr>
        <w:t> </w:t>
      </w:r>
      <w:r>
        <w:rPr/>
        <w:t>we</w:t>
      </w:r>
      <w:r>
        <w:rPr>
          <w:spacing w:val="-3"/>
        </w:rPr>
        <w:t> </w:t>
      </w:r>
      <w:r>
        <w:rPr/>
        <w:t>have</w:t>
      </w:r>
      <w:r>
        <w:rPr>
          <w:spacing w:val="-3"/>
        </w:rPr>
        <w:t> </w:t>
      </w:r>
      <w:r>
        <w:rPr/>
        <w:t>not</w:t>
      </w:r>
      <w:r>
        <w:rPr>
          <w:spacing w:val="-3"/>
        </w:rPr>
        <w:t> </w:t>
      </w:r>
      <w:r>
        <w:rPr/>
        <w:t>identified</w:t>
      </w:r>
      <w:r>
        <w:rPr>
          <w:spacing w:val="-5"/>
        </w:rPr>
        <w:t> </w:t>
      </w:r>
      <w:r>
        <w:rPr/>
        <w:t>material</w:t>
      </w:r>
      <w:r>
        <w:rPr>
          <w:spacing w:val="-4"/>
        </w:rPr>
        <w:t> </w:t>
      </w:r>
      <w:r>
        <w:rPr/>
        <w:t>misstatements</w:t>
      </w:r>
      <w:r>
        <w:rPr>
          <w:spacing w:val="-3"/>
        </w:rPr>
        <w:t> </w:t>
      </w:r>
      <w:r>
        <w:rPr/>
        <w:t>in</w:t>
      </w:r>
      <w:r>
        <w:rPr>
          <w:spacing w:val="-7"/>
        </w:rPr>
        <w:t> </w:t>
      </w:r>
      <w:r>
        <w:rPr/>
        <w:t>the</w:t>
      </w:r>
      <w:r>
        <w:rPr>
          <w:spacing w:val="-5"/>
        </w:rPr>
        <w:t> </w:t>
      </w:r>
      <w:r>
        <w:rPr/>
        <w:t>directors’</w:t>
      </w:r>
      <w:r>
        <w:rPr>
          <w:spacing w:val="-2"/>
        </w:rPr>
        <w:t> report.</w:t>
      </w:r>
    </w:p>
    <w:p>
      <w:pPr>
        <w:pStyle w:val="BodyText"/>
        <w:ind w:left="888"/>
      </w:pPr>
      <w:r>
        <w:rPr/>
        <w:t>We</w:t>
      </w:r>
      <w:r>
        <w:rPr>
          <w:spacing w:val="-1"/>
        </w:rPr>
        <w:t> </w:t>
      </w:r>
      <w:r>
        <w:rPr/>
        <w:t>have</w:t>
      </w:r>
      <w:r>
        <w:rPr>
          <w:spacing w:val="-3"/>
        </w:rPr>
        <w:t> </w:t>
      </w:r>
      <w:r>
        <w:rPr/>
        <w:t>nothing</w:t>
      </w:r>
      <w:r>
        <w:rPr>
          <w:spacing w:val="-4"/>
        </w:rPr>
        <w:t> </w:t>
      </w:r>
      <w:r>
        <w:rPr/>
        <w:t>to</w:t>
      </w:r>
      <w:r>
        <w:rPr>
          <w:spacing w:val="-2"/>
        </w:rPr>
        <w:t> </w:t>
      </w:r>
      <w:r>
        <w:rPr/>
        <w:t>report</w:t>
      </w:r>
      <w:r>
        <w:rPr>
          <w:spacing w:val="-6"/>
        </w:rPr>
        <w:t> </w:t>
      </w:r>
      <w:r>
        <w:rPr/>
        <w:t>in</w:t>
      </w:r>
      <w:r>
        <w:rPr>
          <w:spacing w:val="-3"/>
        </w:rPr>
        <w:t> </w:t>
      </w:r>
      <w:r>
        <w:rPr/>
        <w:t>respect</w:t>
      </w:r>
      <w:r>
        <w:rPr>
          <w:spacing w:val="-3"/>
        </w:rPr>
        <w:t> </w:t>
      </w:r>
      <w:r>
        <w:rPr/>
        <w:t>of</w:t>
      </w:r>
      <w:r>
        <w:rPr>
          <w:spacing w:val="-1"/>
        </w:rPr>
        <w:t> </w:t>
      </w:r>
      <w:r>
        <w:rPr/>
        <w:t>the</w:t>
      </w:r>
      <w:r>
        <w:rPr>
          <w:spacing w:val="-1"/>
        </w:rPr>
        <w:t> </w:t>
      </w:r>
      <w:r>
        <w:rPr/>
        <w:t>following</w:t>
      </w:r>
      <w:r>
        <w:rPr>
          <w:spacing w:val="-5"/>
        </w:rPr>
        <w:t> </w:t>
      </w:r>
      <w:r>
        <w:rPr/>
        <w:t>matters</w:t>
      </w:r>
      <w:r>
        <w:rPr>
          <w:spacing w:val="-1"/>
        </w:rPr>
        <w:t> </w:t>
      </w:r>
      <w:r>
        <w:rPr/>
        <w:t>in</w:t>
      </w:r>
      <w:r>
        <w:rPr>
          <w:spacing w:val="-5"/>
        </w:rPr>
        <w:t> </w:t>
      </w:r>
      <w:r>
        <w:rPr/>
        <w:t>relation</w:t>
      </w:r>
      <w:r>
        <w:rPr>
          <w:spacing w:val="-4"/>
        </w:rPr>
        <w:t> </w:t>
      </w:r>
      <w:r>
        <w:rPr/>
        <w:t>to</w:t>
      </w:r>
      <w:r>
        <w:rPr>
          <w:spacing w:val="-2"/>
        </w:rPr>
        <w:t> </w:t>
      </w:r>
      <w:r>
        <w:rPr/>
        <w:t>which</w:t>
      </w:r>
      <w:r>
        <w:rPr>
          <w:spacing w:val="-2"/>
        </w:rPr>
        <w:t> </w:t>
      </w:r>
      <w:r>
        <w:rPr/>
        <w:t>the</w:t>
      </w:r>
      <w:r>
        <w:rPr>
          <w:spacing w:val="-1"/>
        </w:rPr>
        <w:t> </w:t>
      </w:r>
      <w:r>
        <w:rPr/>
        <w:t>Companies</w:t>
      </w:r>
      <w:r>
        <w:rPr>
          <w:spacing w:val="-4"/>
        </w:rPr>
        <w:t> </w:t>
      </w:r>
      <w:r>
        <w:rPr/>
        <w:t>Act</w:t>
      </w:r>
      <w:r>
        <w:rPr>
          <w:spacing w:val="-3"/>
        </w:rPr>
        <w:t> </w:t>
      </w:r>
      <w:r>
        <w:rPr/>
        <w:t>2006 requires us to report to you if, in our opinion:</w:t>
      </w:r>
    </w:p>
    <w:p>
      <w:pPr>
        <w:pStyle w:val="ListParagraph"/>
        <w:numPr>
          <w:ilvl w:val="1"/>
          <w:numId w:val="7"/>
        </w:numPr>
        <w:tabs>
          <w:tab w:pos="1608" w:val="left" w:leader="none"/>
        </w:tabs>
        <w:spacing w:line="240" w:lineRule="auto" w:before="268" w:after="0"/>
        <w:ind w:left="1608" w:right="451" w:hanging="360"/>
        <w:jc w:val="both"/>
        <w:rPr>
          <w:rFonts w:ascii="Symbol" w:hAnsi="Symbol"/>
          <w:sz w:val="22"/>
        </w:rPr>
      </w:pPr>
      <w:r>
        <w:rPr>
          <w:sz w:val="22"/>
        </w:rPr>
        <w:t>adequate</w:t>
      </w:r>
      <w:r>
        <w:rPr>
          <w:spacing w:val="-2"/>
          <w:sz w:val="22"/>
        </w:rPr>
        <w:t> </w:t>
      </w:r>
      <w:r>
        <w:rPr>
          <w:sz w:val="22"/>
        </w:rPr>
        <w:t>accounting</w:t>
      </w:r>
      <w:r>
        <w:rPr>
          <w:spacing w:val="-3"/>
          <w:sz w:val="22"/>
        </w:rPr>
        <w:t> </w:t>
      </w:r>
      <w:r>
        <w:rPr>
          <w:sz w:val="22"/>
        </w:rPr>
        <w:t>records</w:t>
      </w:r>
      <w:r>
        <w:rPr>
          <w:spacing w:val="-2"/>
          <w:sz w:val="22"/>
        </w:rPr>
        <w:t> </w:t>
      </w:r>
      <w:r>
        <w:rPr>
          <w:sz w:val="22"/>
        </w:rPr>
        <w:t>have</w:t>
      </w:r>
      <w:r>
        <w:rPr>
          <w:spacing w:val="-2"/>
          <w:sz w:val="22"/>
        </w:rPr>
        <w:t> </w:t>
      </w:r>
      <w:r>
        <w:rPr>
          <w:sz w:val="22"/>
        </w:rPr>
        <w:t>not</w:t>
      </w:r>
      <w:r>
        <w:rPr>
          <w:spacing w:val="-2"/>
          <w:sz w:val="22"/>
        </w:rPr>
        <w:t> </w:t>
      </w:r>
      <w:r>
        <w:rPr>
          <w:sz w:val="22"/>
        </w:rPr>
        <w:t>been</w:t>
      </w:r>
      <w:r>
        <w:rPr>
          <w:spacing w:val="-2"/>
          <w:sz w:val="22"/>
        </w:rPr>
        <w:t> </w:t>
      </w:r>
      <w:r>
        <w:rPr>
          <w:sz w:val="22"/>
        </w:rPr>
        <w:t>kept,</w:t>
      </w:r>
      <w:r>
        <w:rPr>
          <w:spacing w:val="-2"/>
          <w:sz w:val="22"/>
        </w:rPr>
        <w:t> </w:t>
      </w:r>
      <w:r>
        <w:rPr>
          <w:sz w:val="22"/>
        </w:rPr>
        <w:t>or</w:t>
      </w:r>
      <w:r>
        <w:rPr>
          <w:spacing w:val="-5"/>
          <w:sz w:val="22"/>
        </w:rPr>
        <w:t> </w:t>
      </w:r>
      <w:r>
        <w:rPr>
          <w:sz w:val="22"/>
        </w:rPr>
        <w:t>returns</w:t>
      </w:r>
      <w:r>
        <w:rPr>
          <w:spacing w:val="-2"/>
          <w:sz w:val="22"/>
        </w:rPr>
        <w:t> </w:t>
      </w:r>
      <w:r>
        <w:rPr>
          <w:sz w:val="22"/>
        </w:rPr>
        <w:t>adequate</w:t>
      </w:r>
      <w:r>
        <w:rPr>
          <w:spacing w:val="-4"/>
          <w:sz w:val="22"/>
        </w:rPr>
        <w:t> </w:t>
      </w:r>
      <w:r>
        <w:rPr>
          <w:sz w:val="22"/>
        </w:rPr>
        <w:t>for</w:t>
      </w:r>
      <w:r>
        <w:rPr>
          <w:spacing w:val="-4"/>
          <w:sz w:val="22"/>
        </w:rPr>
        <w:t> </w:t>
      </w:r>
      <w:r>
        <w:rPr>
          <w:sz w:val="22"/>
        </w:rPr>
        <w:t>our</w:t>
      </w:r>
      <w:r>
        <w:rPr>
          <w:spacing w:val="-2"/>
          <w:sz w:val="22"/>
        </w:rPr>
        <w:t> </w:t>
      </w:r>
      <w:r>
        <w:rPr>
          <w:sz w:val="22"/>
        </w:rPr>
        <w:t>audit</w:t>
      </w:r>
      <w:r>
        <w:rPr>
          <w:spacing w:val="-2"/>
          <w:sz w:val="22"/>
        </w:rPr>
        <w:t> </w:t>
      </w:r>
      <w:r>
        <w:rPr>
          <w:sz w:val="22"/>
        </w:rPr>
        <w:t>have</w:t>
      </w:r>
      <w:r>
        <w:rPr>
          <w:spacing w:val="-2"/>
          <w:sz w:val="22"/>
        </w:rPr>
        <w:t> </w:t>
      </w:r>
      <w:r>
        <w:rPr>
          <w:sz w:val="22"/>
        </w:rPr>
        <w:t>not</w:t>
      </w:r>
      <w:r>
        <w:rPr>
          <w:spacing w:val="-2"/>
          <w:sz w:val="22"/>
        </w:rPr>
        <w:t> </w:t>
      </w:r>
      <w:r>
        <w:rPr>
          <w:sz w:val="22"/>
        </w:rPr>
        <w:t>been received from branches not visited by us; or</w:t>
      </w:r>
    </w:p>
    <w:p>
      <w:pPr>
        <w:pStyle w:val="BodyText"/>
        <w:spacing w:before="1"/>
      </w:pPr>
    </w:p>
    <w:p>
      <w:pPr>
        <w:pStyle w:val="ListParagraph"/>
        <w:numPr>
          <w:ilvl w:val="1"/>
          <w:numId w:val="7"/>
        </w:numPr>
        <w:tabs>
          <w:tab w:pos="1608" w:val="left" w:leader="none"/>
        </w:tabs>
        <w:spacing w:line="240" w:lineRule="auto" w:before="0" w:after="0"/>
        <w:ind w:left="1608" w:right="0" w:hanging="360"/>
        <w:jc w:val="left"/>
        <w:rPr>
          <w:rFonts w:ascii="Symbol" w:hAnsi="Symbol"/>
          <w:sz w:val="22"/>
        </w:rPr>
      </w:pPr>
      <w:r>
        <w:rPr>
          <w:sz w:val="22"/>
        </w:rPr>
        <w:t>the</w:t>
      </w:r>
      <w:r>
        <w:rPr>
          <w:spacing w:val="-4"/>
          <w:sz w:val="22"/>
        </w:rPr>
        <w:t> </w:t>
      </w:r>
      <w:r>
        <w:rPr>
          <w:sz w:val="22"/>
        </w:rPr>
        <w:t>financial</w:t>
      </w:r>
      <w:r>
        <w:rPr>
          <w:spacing w:val="-5"/>
          <w:sz w:val="22"/>
        </w:rPr>
        <w:t> </w:t>
      </w:r>
      <w:r>
        <w:rPr>
          <w:sz w:val="22"/>
        </w:rPr>
        <w:t>statements</w:t>
      </w:r>
      <w:r>
        <w:rPr>
          <w:spacing w:val="-2"/>
          <w:sz w:val="22"/>
        </w:rPr>
        <w:t> </w:t>
      </w:r>
      <w:r>
        <w:rPr>
          <w:sz w:val="22"/>
        </w:rPr>
        <w:t>are</w:t>
      </w:r>
      <w:r>
        <w:rPr>
          <w:spacing w:val="-4"/>
          <w:sz w:val="22"/>
        </w:rPr>
        <w:t> </w:t>
      </w:r>
      <w:r>
        <w:rPr>
          <w:sz w:val="22"/>
        </w:rPr>
        <w:t>not</w:t>
      </w:r>
      <w:r>
        <w:rPr>
          <w:spacing w:val="-6"/>
          <w:sz w:val="22"/>
        </w:rPr>
        <w:t> </w:t>
      </w:r>
      <w:r>
        <w:rPr>
          <w:sz w:val="22"/>
        </w:rPr>
        <w:t>in</w:t>
      </w:r>
      <w:r>
        <w:rPr>
          <w:spacing w:val="-3"/>
          <w:sz w:val="22"/>
        </w:rPr>
        <w:t> </w:t>
      </w:r>
      <w:r>
        <w:rPr>
          <w:sz w:val="22"/>
        </w:rPr>
        <w:t>agreement</w:t>
      </w:r>
      <w:r>
        <w:rPr>
          <w:spacing w:val="-6"/>
          <w:sz w:val="22"/>
        </w:rPr>
        <w:t> </w:t>
      </w:r>
      <w:r>
        <w:rPr>
          <w:sz w:val="22"/>
        </w:rPr>
        <w:t>with</w:t>
      </w:r>
      <w:r>
        <w:rPr>
          <w:spacing w:val="-4"/>
          <w:sz w:val="22"/>
        </w:rPr>
        <w:t> </w:t>
      </w:r>
      <w:r>
        <w:rPr>
          <w:sz w:val="22"/>
        </w:rPr>
        <w:t>the</w:t>
      </w:r>
      <w:r>
        <w:rPr>
          <w:spacing w:val="-3"/>
          <w:sz w:val="22"/>
        </w:rPr>
        <w:t> </w:t>
      </w:r>
      <w:r>
        <w:rPr>
          <w:sz w:val="22"/>
        </w:rPr>
        <w:t>accounting</w:t>
      </w:r>
      <w:r>
        <w:rPr>
          <w:spacing w:val="-5"/>
          <w:sz w:val="22"/>
        </w:rPr>
        <w:t> </w:t>
      </w:r>
      <w:r>
        <w:rPr>
          <w:sz w:val="22"/>
        </w:rPr>
        <w:t>records</w:t>
      </w:r>
      <w:r>
        <w:rPr>
          <w:spacing w:val="-3"/>
          <w:sz w:val="22"/>
        </w:rPr>
        <w:t> </w:t>
      </w:r>
      <w:r>
        <w:rPr>
          <w:sz w:val="22"/>
        </w:rPr>
        <w:t>and</w:t>
      </w:r>
      <w:r>
        <w:rPr>
          <w:spacing w:val="-6"/>
          <w:sz w:val="22"/>
        </w:rPr>
        <w:t> </w:t>
      </w:r>
      <w:r>
        <w:rPr>
          <w:sz w:val="22"/>
        </w:rPr>
        <w:t>returns;</w:t>
      </w:r>
      <w:r>
        <w:rPr>
          <w:spacing w:val="-5"/>
          <w:sz w:val="22"/>
        </w:rPr>
        <w:t> or</w:t>
      </w:r>
    </w:p>
    <w:p>
      <w:pPr>
        <w:pStyle w:val="ListParagraph"/>
        <w:numPr>
          <w:ilvl w:val="1"/>
          <w:numId w:val="7"/>
        </w:numPr>
        <w:tabs>
          <w:tab w:pos="1608" w:val="left" w:leader="none"/>
        </w:tabs>
        <w:spacing w:line="240" w:lineRule="auto" w:before="267" w:after="0"/>
        <w:ind w:left="1608" w:right="0" w:hanging="360"/>
        <w:jc w:val="left"/>
        <w:rPr>
          <w:rFonts w:ascii="Symbol" w:hAnsi="Symbol"/>
          <w:sz w:val="22"/>
        </w:rPr>
      </w:pPr>
      <w:r>
        <w:rPr>
          <w:sz w:val="22"/>
        </w:rPr>
        <w:t>certain</w:t>
      </w:r>
      <w:r>
        <w:rPr>
          <w:spacing w:val="-5"/>
          <w:sz w:val="22"/>
        </w:rPr>
        <w:t> </w:t>
      </w:r>
      <w:r>
        <w:rPr>
          <w:sz w:val="22"/>
        </w:rPr>
        <w:t>disclosures</w:t>
      </w:r>
      <w:r>
        <w:rPr>
          <w:spacing w:val="-4"/>
          <w:sz w:val="22"/>
        </w:rPr>
        <w:t> </w:t>
      </w:r>
      <w:r>
        <w:rPr>
          <w:sz w:val="22"/>
        </w:rPr>
        <w:t>of</w:t>
      </w:r>
      <w:r>
        <w:rPr>
          <w:spacing w:val="-6"/>
          <w:sz w:val="22"/>
        </w:rPr>
        <w:t> </w:t>
      </w:r>
      <w:r>
        <w:rPr>
          <w:sz w:val="22"/>
        </w:rPr>
        <w:t>directors’</w:t>
      </w:r>
      <w:r>
        <w:rPr>
          <w:spacing w:val="-5"/>
          <w:sz w:val="22"/>
        </w:rPr>
        <w:t> </w:t>
      </w:r>
      <w:r>
        <w:rPr>
          <w:sz w:val="22"/>
        </w:rPr>
        <w:t>remuneration</w:t>
      </w:r>
      <w:r>
        <w:rPr>
          <w:spacing w:val="-4"/>
          <w:sz w:val="22"/>
        </w:rPr>
        <w:t> </w:t>
      </w:r>
      <w:r>
        <w:rPr>
          <w:sz w:val="22"/>
        </w:rPr>
        <w:t>specified</w:t>
      </w:r>
      <w:r>
        <w:rPr>
          <w:spacing w:val="-3"/>
          <w:sz w:val="22"/>
        </w:rPr>
        <w:t> </w:t>
      </w:r>
      <w:r>
        <w:rPr>
          <w:sz w:val="22"/>
        </w:rPr>
        <w:t>by</w:t>
      </w:r>
      <w:r>
        <w:rPr>
          <w:spacing w:val="-2"/>
          <w:sz w:val="22"/>
        </w:rPr>
        <w:t> </w:t>
      </w:r>
      <w:r>
        <w:rPr>
          <w:sz w:val="22"/>
        </w:rPr>
        <w:t>law</w:t>
      </w:r>
      <w:r>
        <w:rPr>
          <w:spacing w:val="-5"/>
          <w:sz w:val="22"/>
        </w:rPr>
        <w:t> </w:t>
      </w:r>
      <w:r>
        <w:rPr>
          <w:sz w:val="22"/>
        </w:rPr>
        <w:t>are</w:t>
      </w:r>
      <w:r>
        <w:rPr>
          <w:spacing w:val="-2"/>
          <w:sz w:val="22"/>
        </w:rPr>
        <w:t> </w:t>
      </w:r>
      <w:r>
        <w:rPr>
          <w:sz w:val="22"/>
        </w:rPr>
        <w:t>not</w:t>
      </w:r>
      <w:r>
        <w:rPr>
          <w:spacing w:val="-4"/>
          <w:sz w:val="22"/>
        </w:rPr>
        <w:t> </w:t>
      </w:r>
      <w:r>
        <w:rPr>
          <w:sz w:val="22"/>
        </w:rPr>
        <w:t>made;</w:t>
      </w:r>
      <w:r>
        <w:rPr>
          <w:spacing w:val="-4"/>
          <w:sz w:val="22"/>
        </w:rPr>
        <w:t> </w:t>
      </w:r>
      <w:r>
        <w:rPr>
          <w:spacing w:val="-5"/>
          <w:sz w:val="22"/>
        </w:rPr>
        <w:t>or</w:t>
      </w:r>
    </w:p>
    <w:p>
      <w:pPr>
        <w:pStyle w:val="BodyText"/>
        <w:spacing w:before="1"/>
      </w:pPr>
    </w:p>
    <w:p>
      <w:pPr>
        <w:pStyle w:val="ListParagraph"/>
        <w:numPr>
          <w:ilvl w:val="1"/>
          <w:numId w:val="7"/>
        </w:numPr>
        <w:tabs>
          <w:tab w:pos="1608" w:val="left" w:leader="none"/>
        </w:tabs>
        <w:spacing w:line="240" w:lineRule="auto" w:before="0" w:after="0"/>
        <w:ind w:left="1608" w:right="0" w:hanging="360"/>
        <w:jc w:val="left"/>
        <w:rPr>
          <w:rFonts w:ascii="Symbol" w:hAnsi="Symbol"/>
          <w:sz w:val="22"/>
        </w:rPr>
      </w:pPr>
      <w:r>
        <w:rPr>
          <w:sz w:val="22"/>
        </w:rPr>
        <w:t>we</w:t>
      </w:r>
      <w:r>
        <w:rPr>
          <w:spacing w:val="-4"/>
          <w:sz w:val="22"/>
        </w:rPr>
        <w:t> </w:t>
      </w:r>
      <w:r>
        <w:rPr>
          <w:sz w:val="22"/>
        </w:rPr>
        <w:t>have</w:t>
      </w:r>
      <w:r>
        <w:rPr>
          <w:spacing w:val="-4"/>
          <w:sz w:val="22"/>
        </w:rPr>
        <w:t> </w:t>
      </w:r>
      <w:r>
        <w:rPr>
          <w:sz w:val="22"/>
        </w:rPr>
        <w:t>not</w:t>
      </w:r>
      <w:r>
        <w:rPr>
          <w:spacing w:val="-3"/>
          <w:sz w:val="22"/>
        </w:rPr>
        <w:t> </w:t>
      </w:r>
      <w:r>
        <w:rPr>
          <w:sz w:val="22"/>
        </w:rPr>
        <w:t>received</w:t>
      </w:r>
      <w:r>
        <w:rPr>
          <w:spacing w:val="-6"/>
          <w:sz w:val="22"/>
        </w:rPr>
        <w:t> </w:t>
      </w:r>
      <w:r>
        <w:rPr>
          <w:sz w:val="22"/>
        </w:rPr>
        <w:t>all</w:t>
      </w:r>
      <w:r>
        <w:rPr>
          <w:spacing w:val="-5"/>
          <w:sz w:val="22"/>
        </w:rPr>
        <w:t> </w:t>
      </w:r>
      <w:r>
        <w:rPr>
          <w:sz w:val="22"/>
        </w:rPr>
        <w:t>the</w:t>
      </w:r>
      <w:r>
        <w:rPr>
          <w:spacing w:val="-4"/>
          <w:sz w:val="22"/>
        </w:rPr>
        <w:t> </w:t>
      </w:r>
      <w:r>
        <w:rPr>
          <w:sz w:val="22"/>
        </w:rPr>
        <w:t>information</w:t>
      </w:r>
      <w:r>
        <w:rPr>
          <w:spacing w:val="-4"/>
          <w:sz w:val="22"/>
        </w:rPr>
        <w:t> </w:t>
      </w:r>
      <w:r>
        <w:rPr>
          <w:sz w:val="22"/>
        </w:rPr>
        <w:t>and</w:t>
      </w:r>
      <w:r>
        <w:rPr>
          <w:spacing w:val="-5"/>
          <w:sz w:val="22"/>
        </w:rPr>
        <w:t> </w:t>
      </w:r>
      <w:r>
        <w:rPr>
          <w:sz w:val="22"/>
        </w:rPr>
        <w:t>explanations</w:t>
      </w:r>
      <w:r>
        <w:rPr>
          <w:spacing w:val="-4"/>
          <w:sz w:val="22"/>
        </w:rPr>
        <w:t> </w:t>
      </w:r>
      <w:r>
        <w:rPr>
          <w:sz w:val="22"/>
        </w:rPr>
        <w:t>we</w:t>
      </w:r>
      <w:r>
        <w:rPr>
          <w:spacing w:val="-3"/>
          <w:sz w:val="22"/>
        </w:rPr>
        <w:t> </w:t>
      </w:r>
      <w:r>
        <w:rPr>
          <w:sz w:val="22"/>
        </w:rPr>
        <w:t>require</w:t>
      </w:r>
      <w:r>
        <w:rPr>
          <w:spacing w:val="-7"/>
          <w:sz w:val="22"/>
        </w:rPr>
        <w:t> </w:t>
      </w:r>
      <w:r>
        <w:rPr>
          <w:sz w:val="22"/>
        </w:rPr>
        <w:t>for</w:t>
      </w:r>
      <w:r>
        <w:rPr>
          <w:spacing w:val="-6"/>
          <w:sz w:val="22"/>
        </w:rPr>
        <w:t> </w:t>
      </w:r>
      <w:r>
        <w:rPr>
          <w:sz w:val="22"/>
        </w:rPr>
        <w:t>our</w:t>
      </w:r>
      <w:r>
        <w:rPr>
          <w:spacing w:val="-6"/>
          <w:sz w:val="22"/>
        </w:rPr>
        <w:t> </w:t>
      </w:r>
      <w:r>
        <w:rPr>
          <w:spacing w:val="-2"/>
          <w:sz w:val="22"/>
        </w:rPr>
        <w:t>audit;</w:t>
      </w:r>
    </w:p>
    <w:p>
      <w:pPr>
        <w:pStyle w:val="BodyText"/>
        <w:spacing w:before="1"/>
      </w:pPr>
    </w:p>
    <w:p>
      <w:pPr>
        <w:pStyle w:val="ListParagraph"/>
        <w:numPr>
          <w:ilvl w:val="1"/>
          <w:numId w:val="7"/>
        </w:numPr>
        <w:tabs>
          <w:tab w:pos="1608" w:val="left" w:leader="none"/>
        </w:tabs>
        <w:spacing w:line="240" w:lineRule="auto" w:before="0" w:after="0"/>
        <w:ind w:left="1608" w:right="451" w:hanging="360"/>
        <w:jc w:val="both"/>
        <w:rPr>
          <w:rFonts w:ascii="Symbol" w:hAnsi="Symbol"/>
          <w:sz w:val="22"/>
        </w:rPr>
      </w:pPr>
      <w:r>
        <w:rPr>
          <w:sz w:val="22"/>
        </w:rPr>
        <w:t>the trustees were not entitled to prepare the financial statements in accordance with the small companies’ regime and take advantage of the small companies’ exemptions in preparing the directors’ report and from the requirement to prepare a strategic report.</w:t>
      </w:r>
    </w:p>
    <w:p>
      <w:pPr>
        <w:spacing w:after="0" w:line="240" w:lineRule="auto"/>
        <w:jc w:val="both"/>
        <w:rPr>
          <w:rFonts w:ascii="Symbol" w:hAnsi="Symbol"/>
          <w:sz w:val="22"/>
        </w:rPr>
        <w:sectPr>
          <w:pgSz w:w="11910" w:h="16850"/>
          <w:pgMar w:header="679" w:footer="831" w:top="1860" w:bottom="1020" w:left="360" w:right="680"/>
        </w:sectPr>
      </w:pPr>
    </w:p>
    <w:p>
      <w:pPr>
        <w:pStyle w:val="Heading2"/>
        <w:spacing w:before="245"/>
        <w:jc w:val="both"/>
      </w:pPr>
      <w:r>
        <w:rPr/>
        <w:t>Responsibilities</w:t>
      </w:r>
      <w:r>
        <w:rPr>
          <w:spacing w:val="-6"/>
        </w:rPr>
        <w:t> </w:t>
      </w:r>
      <w:r>
        <w:rPr/>
        <w:t>of</w:t>
      </w:r>
      <w:r>
        <w:rPr>
          <w:spacing w:val="-7"/>
        </w:rPr>
        <w:t> </w:t>
      </w:r>
      <w:r>
        <w:rPr>
          <w:spacing w:val="-2"/>
        </w:rPr>
        <w:t>trustees</w:t>
      </w:r>
    </w:p>
    <w:p>
      <w:pPr>
        <w:pStyle w:val="BodyText"/>
        <w:rPr>
          <w:b/>
        </w:rPr>
      </w:pPr>
    </w:p>
    <w:p>
      <w:pPr>
        <w:pStyle w:val="BodyText"/>
        <w:ind w:left="888" w:right="448"/>
        <w:jc w:val="both"/>
      </w:pPr>
      <w:r>
        <w:rPr/>
        <w:t>As explained more fully in the trustees’ responsibilities statement (set out on page 20), the trustees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pPr>
        <w:pStyle w:val="BodyText"/>
      </w:pPr>
    </w:p>
    <w:p>
      <w:pPr>
        <w:pStyle w:val="BodyText"/>
        <w:ind w:left="888" w:right="450"/>
        <w:jc w:val="both"/>
      </w:pPr>
      <w:r>
        <w:rPr/>
        <w:t>In preparing the financial statements, the trustees are responsible for assessing the charitable company’s ability</w:t>
      </w:r>
      <w:r>
        <w:rPr>
          <w:spacing w:val="-1"/>
        </w:rPr>
        <w:t> </w:t>
      </w:r>
      <w:r>
        <w:rPr/>
        <w:t>to continue</w:t>
      </w:r>
      <w:r>
        <w:rPr>
          <w:spacing w:val="-1"/>
        </w:rPr>
        <w:t> </w:t>
      </w:r>
      <w:r>
        <w:rPr/>
        <w:t>as</w:t>
      </w:r>
      <w:r>
        <w:rPr>
          <w:spacing w:val="-1"/>
        </w:rPr>
        <w:t> </w:t>
      </w:r>
      <w:r>
        <w:rPr/>
        <w:t>a</w:t>
      </w:r>
      <w:r>
        <w:rPr>
          <w:spacing w:val="-1"/>
        </w:rPr>
        <w:t> </w:t>
      </w:r>
      <w:r>
        <w:rPr/>
        <w:t>going</w:t>
      </w:r>
      <w:r>
        <w:rPr>
          <w:spacing w:val="-2"/>
        </w:rPr>
        <w:t> </w:t>
      </w:r>
      <w:r>
        <w:rPr/>
        <w:t>concern,</w:t>
      </w:r>
      <w:r>
        <w:rPr>
          <w:spacing w:val="-1"/>
        </w:rPr>
        <w:t> </w:t>
      </w:r>
      <w:r>
        <w:rPr/>
        <w:t>disclosing,</w:t>
      </w:r>
      <w:r>
        <w:rPr>
          <w:spacing w:val="-1"/>
        </w:rPr>
        <w:t> </w:t>
      </w:r>
      <w:r>
        <w:rPr/>
        <w:t>as</w:t>
      </w:r>
      <w:r>
        <w:rPr>
          <w:spacing w:val="-1"/>
        </w:rPr>
        <w:t> </w:t>
      </w:r>
      <w:r>
        <w:rPr/>
        <w:t>applicable,</w:t>
      </w:r>
      <w:r>
        <w:rPr>
          <w:spacing w:val="-1"/>
        </w:rPr>
        <w:t> </w:t>
      </w:r>
      <w:r>
        <w:rPr/>
        <w:t>matters</w:t>
      </w:r>
      <w:r>
        <w:rPr>
          <w:spacing w:val="-1"/>
        </w:rPr>
        <w:t> </w:t>
      </w:r>
      <w:r>
        <w:rPr/>
        <w:t>related</w:t>
      </w:r>
      <w:r>
        <w:rPr>
          <w:spacing w:val="-2"/>
        </w:rPr>
        <w:t> </w:t>
      </w:r>
      <w:r>
        <w:rPr/>
        <w:t>to going</w:t>
      </w:r>
      <w:r>
        <w:rPr>
          <w:spacing w:val="-2"/>
        </w:rPr>
        <w:t> </w:t>
      </w:r>
      <w:r>
        <w:rPr/>
        <w:t>concern</w:t>
      </w:r>
      <w:r>
        <w:rPr>
          <w:spacing w:val="-1"/>
        </w:rPr>
        <w:t> </w:t>
      </w:r>
      <w:r>
        <w:rPr/>
        <w:t>and</w:t>
      </w:r>
      <w:r>
        <w:rPr>
          <w:spacing w:val="-2"/>
        </w:rPr>
        <w:t> </w:t>
      </w:r>
      <w:r>
        <w:rPr/>
        <w:t>using the</w:t>
      </w:r>
      <w:r>
        <w:rPr>
          <w:spacing w:val="-4"/>
        </w:rPr>
        <w:t> </w:t>
      </w:r>
      <w:r>
        <w:rPr/>
        <w:t>going</w:t>
      </w:r>
      <w:r>
        <w:rPr>
          <w:spacing w:val="-5"/>
        </w:rPr>
        <w:t> </w:t>
      </w:r>
      <w:r>
        <w:rPr/>
        <w:t>concern</w:t>
      </w:r>
      <w:r>
        <w:rPr>
          <w:spacing w:val="-5"/>
        </w:rPr>
        <w:t> </w:t>
      </w:r>
      <w:r>
        <w:rPr/>
        <w:t>basis</w:t>
      </w:r>
      <w:r>
        <w:rPr>
          <w:spacing w:val="-7"/>
        </w:rPr>
        <w:t> </w:t>
      </w:r>
      <w:r>
        <w:rPr/>
        <w:t>of</w:t>
      </w:r>
      <w:r>
        <w:rPr>
          <w:spacing w:val="-7"/>
        </w:rPr>
        <w:t> </w:t>
      </w:r>
      <w:r>
        <w:rPr/>
        <w:t>accounting</w:t>
      </w:r>
      <w:r>
        <w:rPr>
          <w:spacing w:val="-5"/>
        </w:rPr>
        <w:t> </w:t>
      </w:r>
      <w:r>
        <w:rPr/>
        <w:t>unless</w:t>
      </w:r>
      <w:r>
        <w:rPr>
          <w:spacing w:val="-7"/>
        </w:rPr>
        <w:t> </w:t>
      </w:r>
      <w:r>
        <w:rPr/>
        <w:t>the</w:t>
      </w:r>
      <w:r>
        <w:rPr>
          <w:spacing w:val="-6"/>
        </w:rPr>
        <w:t> </w:t>
      </w:r>
      <w:r>
        <w:rPr/>
        <w:t>trustees</w:t>
      </w:r>
      <w:r>
        <w:rPr>
          <w:spacing w:val="-7"/>
        </w:rPr>
        <w:t> </w:t>
      </w:r>
      <w:r>
        <w:rPr/>
        <w:t>either</w:t>
      </w:r>
      <w:r>
        <w:rPr>
          <w:spacing w:val="-4"/>
        </w:rPr>
        <w:t> </w:t>
      </w:r>
      <w:r>
        <w:rPr/>
        <w:t>intend</w:t>
      </w:r>
      <w:r>
        <w:rPr>
          <w:spacing w:val="-6"/>
        </w:rPr>
        <w:t> </w:t>
      </w:r>
      <w:r>
        <w:rPr/>
        <w:t>to</w:t>
      </w:r>
      <w:r>
        <w:rPr>
          <w:spacing w:val="-3"/>
        </w:rPr>
        <w:t> </w:t>
      </w:r>
      <w:r>
        <w:rPr/>
        <w:t>liquidate</w:t>
      </w:r>
      <w:r>
        <w:rPr>
          <w:spacing w:val="-4"/>
        </w:rPr>
        <w:t> </w:t>
      </w:r>
      <w:r>
        <w:rPr/>
        <w:t>the</w:t>
      </w:r>
      <w:r>
        <w:rPr>
          <w:spacing w:val="-6"/>
        </w:rPr>
        <w:t> </w:t>
      </w:r>
      <w:r>
        <w:rPr/>
        <w:t>charitable</w:t>
      </w:r>
      <w:r>
        <w:rPr>
          <w:spacing w:val="-7"/>
        </w:rPr>
        <w:t> </w:t>
      </w:r>
      <w:r>
        <w:rPr/>
        <w:t>company or to cease operations, or have no realistic alternative but to do so.</w:t>
      </w:r>
    </w:p>
    <w:p>
      <w:pPr>
        <w:pStyle w:val="BodyText"/>
        <w:spacing w:before="1"/>
      </w:pPr>
    </w:p>
    <w:p>
      <w:pPr>
        <w:pStyle w:val="Heading2"/>
        <w:jc w:val="both"/>
      </w:pPr>
      <w:r>
        <w:rPr/>
        <w:t>Auditor</w:t>
      </w:r>
      <w:r>
        <w:rPr>
          <w:spacing w:val="-6"/>
        </w:rPr>
        <w:t> </w:t>
      </w:r>
      <w:r>
        <w:rPr/>
        <w:t>responsibilities</w:t>
      </w:r>
      <w:r>
        <w:rPr>
          <w:spacing w:val="-6"/>
        </w:rPr>
        <w:t> </w:t>
      </w:r>
      <w:r>
        <w:rPr/>
        <w:t>for</w:t>
      </w:r>
      <w:r>
        <w:rPr>
          <w:spacing w:val="-6"/>
        </w:rPr>
        <w:t> </w:t>
      </w:r>
      <w:r>
        <w:rPr/>
        <w:t>the</w:t>
      </w:r>
      <w:r>
        <w:rPr>
          <w:spacing w:val="-5"/>
        </w:rPr>
        <w:t> </w:t>
      </w:r>
      <w:r>
        <w:rPr/>
        <w:t>audit</w:t>
      </w:r>
      <w:r>
        <w:rPr>
          <w:spacing w:val="-4"/>
        </w:rPr>
        <w:t> </w:t>
      </w:r>
      <w:r>
        <w:rPr/>
        <w:t>of</w:t>
      </w:r>
      <w:r>
        <w:rPr>
          <w:spacing w:val="-5"/>
        </w:rPr>
        <w:t> </w:t>
      </w:r>
      <w:r>
        <w:rPr/>
        <w:t>the</w:t>
      </w:r>
      <w:r>
        <w:rPr>
          <w:spacing w:val="-6"/>
        </w:rPr>
        <w:t> </w:t>
      </w:r>
      <w:r>
        <w:rPr/>
        <w:t>financial</w:t>
      </w:r>
      <w:r>
        <w:rPr>
          <w:spacing w:val="-5"/>
        </w:rPr>
        <w:t> </w:t>
      </w:r>
      <w:r>
        <w:rPr>
          <w:spacing w:val="-2"/>
        </w:rPr>
        <w:t>statements</w:t>
      </w:r>
    </w:p>
    <w:p>
      <w:pPr>
        <w:pStyle w:val="BodyText"/>
        <w:spacing w:before="267"/>
        <w:ind w:left="888" w:right="444"/>
        <w:jc w:val="both"/>
      </w:pPr>
      <w:r>
        <w:rPr/>
        <w:t>Our objectives are to obtain reasonable assurance about whether the financial statements as a whole are free from material misstatement, whether due to fraud or error, and to issue an auditor’s report that includes</w:t>
      </w:r>
      <w:r>
        <w:rPr>
          <w:spacing w:val="-5"/>
        </w:rPr>
        <w:t> </w:t>
      </w:r>
      <w:r>
        <w:rPr/>
        <w:t>our</w:t>
      </w:r>
      <w:r>
        <w:rPr>
          <w:spacing w:val="-6"/>
        </w:rPr>
        <w:t> </w:t>
      </w:r>
      <w:r>
        <w:rPr/>
        <w:t>opinion.</w:t>
      </w:r>
      <w:r>
        <w:rPr>
          <w:spacing w:val="-6"/>
        </w:rPr>
        <w:t> </w:t>
      </w:r>
      <w:r>
        <w:rPr/>
        <w:t>Reasonable</w:t>
      </w:r>
      <w:r>
        <w:rPr>
          <w:spacing w:val="-5"/>
        </w:rPr>
        <w:t> </w:t>
      </w:r>
      <w:r>
        <w:rPr/>
        <w:t>assurance</w:t>
      </w:r>
      <w:r>
        <w:rPr>
          <w:spacing w:val="-5"/>
        </w:rPr>
        <w:t> </w:t>
      </w:r>
      <w:r>
        <w:rPr/>
        <w:t>is</w:t>
      </w:r>
      <w:r>
        <w:rPr>
          <w:spacing w:val="-6"/>
        </w:rPr>
        <w:t> </w:t>
      </w:r>
      <w:r>
        <w:rPr/>
        <w:t>a</w:t>
      </w:r>
      <w:r>
        <w:rPr>
          <w:spacing w:val="-6"/>
        </w:rPr>
        <w:t> </w:t>
      </w:r>
      <w:r>
        <w:rPr/>
        <w:t>high</w:t>
      </w:r>
      <w:r>
        <w:rPr>
          <w:spacing w:val="-6"/>
        </w:rPr>
        <w:t> </w:t>
      </w:r>
      <w:r>
        <w:rPr/>
        <w:t>level</w:t>
      </w:r>
      <w:r>
        <w:rPr>
          <w:spacing w:val="-5"/>
        </w:rPr>
        <w:t> </w:t>
      </w:r>
      <w:r>
        <w:rPr/>
        <w:t>of</w:t>
      </w:r>
      <w:r>
        <w:rPr>
          <w:spacing w:val="-6"/>
        </w:rPr>
        <w:t> </w:t>
      </w:r>
      <w:r>
        <w:rPr/>
        <w:t>assurance,</w:t>
      </w:r>
      <w:r>
        <w:rPr>
          <w:spacing w:val="-5"/>
        </w:rPr>
        <w:t> </w:t>
      </w:r>
      <w:r>
        <w:rPr/>
        <w:t>but</w:t>
      </w:r>
      <w:r>
        <w:rPr>
          <w:spacing w:val="-5"/>
        </w:rPr>
        <w:t> </w:t>
      </w:r>
      <w:r>
        <w:rPr/>
        <w:t>is</w:t>
      </w:r>
      <w:r>
        <w:rPr>
          <w:spacing w:val="-6"/>
        </w:rPr>
        <w:t> </w:t>
      </w:r>
      <w:r>
        <w:rPr/>
        <w:t>not</w:t>
      </w:r>
      <w:r>
        <w:rPr>
          <w:spacing w:val="-7"/>
        </w:rPr>
        <w:t> </w:t>
      </w:r>
      <w:r>
        <w:rPr/>
        <w:t>a</w:t>
      </w:r>
      <w:r>
        <w:rPr>
          <w:spacing w:val="-6"/>
        </w:rPr>
        <w:t> </w:t>
      </w:r>
      <w:r>
        <w:rPr/>
        <w:t>guarantee</w:t>
      </w:r>
      <w:r>
        <w:rPr>
          <w:spacing w:val="-5"/>
        </w:rPr>
        <w:t> </w:t>
      </w:r>
      <w:r>
        <w:rPr/>
        <w:t>that</w:t>
      </w:r>
      <w:r>
        <w:rPr>
          <w:spacing w:val="-6"/>
        </w:rPr>
        <w:t> </w:t>
      </w:r>
      <w:r>
        <w:rPr/>
        <w:t>an</w:t>
      </w:r>
      <w:r>
        <w:rPr>
          <w:spacing w:val="-6"/>
        </w:rPr>
        <w:t> </w:t>
      </w:r>
      <w:r>
        <w:rPr/>
        <w:t>audit conducted in accordance with ISAs (UK) will always detect a material misstatement when it exists. Misstatements</w:t>
      </w:r>
      <w:r>
        <w:rPr>
          <w:spacing w:val="-9"/>
        </w:rPr>
        <w:t> </w:t>
      </w:r>
      <w:r>
        <w:rPr/>
        <w:t>can</w:t>
      </w:r>
      <w:r>
        <w:rPr>
          <w:spacing w:val="-7"/>
        </w:rPr>
        <w:t> </w:t>
      </w:r>
      <w:r>
        <w:rPr/>
        <w:t>arise</w:t>
      </w:r>
      <w:r>
        <w:rPr>
          <w:spacing w:val="-6"/>
        </w:rPr>
        <w:t> </w:t>
      </w:r>
      <w:r>
        <w:rPr/>
        <w:t>from</w:t>
      </w:r>
      <w:r>
        <w:rPr>
          <w:spacing w:val="-6"/>
        </w:rPr>
        <w:t> </w:t>
      </w:r>
      <w:r>
        <w:rPr/>
        <w:t>fraud</w:t>
      </w:r>
      <w:r>
        <w:rPr>
          <w:spacing w:val="-7"/>
        </w:rPr>
        <w:t> </w:t>
      </w:r>
      <w:r>
        <w:rPr/>
        <w:t>or</w:t>
      </w:r>
      <w:r>
        <w:rPr>
          <w:spacing w:val="-7"/>
        </w:rPr>
        <w:t> </w:t>
      </w:r>
      <w:r>
        <w:rPr/>
        <w:t>error</w:t>
      </w:r>
      <w:r>
        <w:rPr>
          <w:spacing w:val="-7"/>
        </w:rPr>
        <w:t> </w:t>
      </w:r>
      <w:r>
        <w:rPr/>
        <w:t>and</w:t>
      </w:r>
      <w:r>
        <w:rPr>
          <w:spacing w:val="-7"/>
        </w:rPr>
        <w:t> </w:t>
      </w:r>
      <w:r>
        <w:rPr/>
        <w:t>are</w:t>
      </w:r>
      <w:r>
        <w:rPr>
          <w:spacing w:val="-6"/>
        </w:rPr>
        <w:t> </w:t>
      </w:r>
      <w:r>
        <w:rPr/>
        <w:t>considered</w:t>
      </w:r>
      <w:r>
        <w:rPr>
          <w:spacing w:val="-9"/>
        </w:rPr>
        <w:t> </w:t>
      </w:r>
      <w:r>
        <w:rPr/>
        <w:t>material</w:t>
      </w:r>
      <w:r>
        <w:rPr>
          <w:spacing w:val="-7"/>
        </w:rPr>
        <w:t> </w:t>
      </w:r>
      <w:r>
        <w:rPr/>
        <w:t>if,</w:t>
      </w:r>
      <w:r>
        <w:rPr>
          <w:spacing w:val="-7"/>
        </w:rPr>
        <w:t> </w:t>
      </w:r>
      <w:r>
        <w:rPr/>
        <w:t>individually</w:t>
      </w:r>
      <w:r>
        <w:rPr>
          <w:spacing w:val="-6"/>
        </w:rPr>
        <w:t> </w:t>
      </w:r>
      <w:r>
        <w:rPr/>
        <w:t>or</w:t>
      </w:r>
      <w:r>
        <w:rPr>
          <w:spacing w:val="-7"/>
        </w:rPr>
        <w:t> </w:t>
      </w:r>
      <w:r>
        <w:rPr/>
        <w:t>in</w:t>
      </w:r>
      <w:r>
        <w:rPr>
          <w:spacing w:val="-8"/>
        </w:rPr>
        <w:t> </w:t>
      </w:r>
      <w:r>
        <w:rPr/>
        <w:t>the</w:t>
      </w:r>
      <w:r>
        <w:rPr>
          <w:spacing w:val="-3"/>
        </w:rPr>
        <w:t> </w:t>
      </w:r>
      <w:r>
        <w:rPr/>
        <w:t>aggregate, they</w:t>
      </w:r>
      <w:r>
        <w:rPr>
          <w:spacing w:val="-5"/>
        </w:rPr>
        <w:t> </w:t>
      </w:r>
      <w:r>
        <w:rPr/>
        <w:t>could</w:t>
      </w:r>
      <w:r>
        <w:rPr>
          <w:spacing w:val="-5"/>
        </w:rPr>
        <w:t> </w:t>
      </w:r>
      <w:r>
        <w:rPr/>
        <w:t>reasonably</w:t>
      </w:r>
      <w:r>
        <w:rPr>
          <w:spacing w:val="-5"/>
        </w:rPr>
        <w:t> </w:t>
      </w:r>
      <w:r>
        <w:rPr/>
        <w:t>be</w:t>
      </w:r>
      <w:r>
        <w:rPr>
          <w:spacing w:val="-5"/>
        </w:rPr>
        <w:t> </w:t>
      </w:r>
      <w:r>
        <w:rPr/>
        <w:t>expected</w:t>
      </w:r>
      <w:r>
        <w:rPr>
          <w:spacing w:val="-6"/>
        </w:rPr>
        <w:t> </w:t>
      </w:r>
      <w:r>
        <w:rPr/>
        <w:t>to</w:t>
      </w:r>
      <w:r>
        <w:rPr>
          <w:spacing w:val="-2"/>
        </w:rPr>
        <w:t> </w:t>
      </w:r>
      <w:r>
        <w:rPr/>
        <w:t>influence</w:t>
      </w:r>
      <w:r>
        <w:rPr>
          <w:spacing w:val="-5"/>
        </w:rPr>
        <w:t> </w:t>
      </w:r>
      <w:r>
        <w:rPr/>
        <w:t>the</w:t>
      </w:r>
      <w:r>
        <w:rPr>
          <w:spacing w:val="-5"/>
        </w:rPr>
        <w:t> </w:t>
      </w:r>
      <w:r>
        <w:rPr/>
        <w:t>economic</w:t>
      </w:r>
      <w:r>
        <w:rPr>
          <w:spacing w:val="-6"/>
        </w:rPr>
        <w:t> </w:t>
      </w:r>
      <w:r>
        <w:rPr/>
        <w:t>decisions</w:t>
      </w:r>
      <w:r>
        <w:rPr>
          <w:spacing w:val="-6"/>
        </w:rPr>
        <w:t> </w:t>
      </w:r>
      <w:r>
        <w:rPr/>
        <w:t>of</w:t>
      </w:r>
      <w:r>
        <w:rPr>
          <w:spacing w:val="-6"/>
        </w:rPr>
        <w:t> </w:t>
      </w:r>
      <w:r>
        <w:rPr/>
        <w:t>users</w:t>
      </w:r>
      <w:r>
        <w:rPr>
          <w:spacing w:val="-5"/>
        </w:rPr>
        <w:t> </w:t>
      </w:r>
      <w:r>
        <w:rPr/>
        <w:t>taken</w:t>
      </w:r>
      <w:r>
        <w:rPr>
          <w:spacing w:val="-6"/>
        </w:rPr>
        <w:t> </w:t>
      </w:r>
      <w:r>
        <w:rPr/>
        <w:t>on</w:t>
      </w:r>
      <w:r>
        <w:rPr>
          <w:spacing w:val="-6"/>
        </w:rPr>
        <w:t> </w:t>
      </w:r>
      <w:r>
        <w:rPr/>
        <w:t>the</w:t>
      </w:r>
      <w:r>
        <w:rPr>
          <w:spacing w:val="-5"/>
        </w:rPr>
        <w:t> </w:t>
      </w:r>
      <w:r>
        <w:rPr/>
        <w:t>basis</w:t>
      </w:r>
      <w:r>
        <w:rPr>
          <w:spacing w:val="-6"/>
        </w:rPr>
        <w:t> </w:t>
      </w:r>
      <w:r>
        <w:rPr/>
        <w:t>of</w:t>
      </w:r>
      <w:r>
        <w:rPr>
          <w:spacing w:val="-6"/>
        </w:rPr>
        <w:t> </w:t>
      </w:r>
      <w:r>
        <w:rPr/>
        <w:t>these financial statements.</w:t>
      </w:r>
    </w:p>
    <w:p>
      <w:pPr>
        <w:pStyle w:val="BodyText"/>
        <w:spacing w:before="2"/>
      </w:pPr>
    </w:p>
    <w:p>
      <w:pPr>
        <w:pStyle w:val="BodyText"/>
        <w:ind w:left="888" w:right="450"/>
        <w:jc w:val="both"/>
      </w:pPr>
      <w:r>
        <w:rPr/>
        <w:t>Irregularities, including fraud, are instances of non-compliance with laws and regulations. We design procedures</w:t>
      </w:r>
      <w:r>
        <w:rPr>
          <w:spacing w:val="-2"/>
        </w:rPr>
        <w:t> </w:t>
      </w:r>
      <w:r>
        <w:rPr/>
        <w:t>in</w:t>
      </w:r>
      <w:r>
        <w:rPr>
          <w:spacing w:val="-1"/>
        </w:rPr>
        <w:t> </w:t>
      </w:r>
      <w:r>
        <w:rPr/>
        <w:t>line with our</w:t>
      </w:r>
      <w:r>
        <w:rPr>
          <w:spacing w:val="-2"/>
        </w:rPr>
        <w:t> </w:t>
      </w:r>
      <w:r>
        <w:rPr/>
        <w:t>responsibilities,</w:t>
      </w:r>
      <w:r>
        <w:rPr>
          <w:spacing w:val="-2"/>
        </w:rPr>
        <w:t> </w:t>
      </w:r>
      <w:r>
        <w:rPr/>
        <w:t>outlined above, to</w:t>
      </w:r>
      <w:r>
        <w:rPr>
          <w:spacing w:val="-1"/>
        </w:rPr>
        <w:t> </w:t>
      </w:r>
      <w:r>
        <w:rPr/>
        <w:t>detect</w:t>
      </w:r>
      <w:r>
        <w:rPr>
          <w:spacing w:val="-1"/>
        </w:rPr>
        <w:t> </w:t>
      </w:r>
      <w:r>
        <w:rPr/>
        <w:t>material</w:t>
      </w:r>
      <w:r>
        <w:rPr>
          <w:spacing w:val="-2"/>
        </w:rPr>
        <w:t> </w:t>
      </w:r>
      <w:r>
        <w:rPr/>
        <w:t>misstatements in</w:t>
      </w:r>
      <w:r>
        <w:rPr>
          <w:spacing w:val="-3"/>
        </w:rPr>
        <w:t> </w:t>
      </w:r>
      <w:r>
        <w:rPr/>
        <w:t>respect</w:t>
      </w:r>
      <w:r>
        <w:rPr>
          <w:spacing w:val="-1"/>
        </w:rPr>
        <w:t> </w:t>
      </w:r>
      <w:r>
        <w:rPr/>
        <w:t>of irregularities, including fraud. The extent to which our procedures are capable of detecting irregularities, including fraud is detailed below:</w:t>
      </w:r>
    </w:p>
    <w:p>
      <w:pPr>
        <w:pStyle w:val="ListParagraph"/>
        <w:numPr>
          <w:ilvl w:val="1"/>
          <w:numId w:val="7"/>
        </w:numPr>
        <w:tabs>
          <w:tab w:pos="1608" w:val="left" w:leader="none"/>
        </w:tabs>
        <w:spacing w:line="240" w:lineRule="auto" w:before="268" w:after="0"/>
        <w:ind w:left="1608" w:right="449" w:hanging="360"/>
        <w:jc w:val="both"/>
        <w:rPr>
          <w:rFonts w:ascii="Symbol" w:hAnsi="Symbol"/>
          <w:sz w:val="22"/>
        </w:rPr>
      </w:pPr>
      <w:r>
        <w:rPr>
          <w:sz w:val="22"/>
        </w:rPr>
        <w:t>the engagement partner ensured that the engagement team collectively had the appropriate competence,</w:t>
      </w:r>
      <w:r>
        <w:rPr>
          <w:spacing w:val="-13"/>
          <w:sz w:val="22"/>
        </w:rPr>
        <w:t> </w:t>
      </w:r>
      <w:r>
        <w:rPr>
          <w:sz w:val="22"/>
        </w:rPr>
        <w:t>capabilities</w:t>
      </w:r>
      <w:r>
        <w:rPr>
          <w:spacing w:val="-12"/>
          <w:sz w:val="22"/>
        </w:rPr>
        <w:t> </w:t>
      </w:r>
      <w:r>
        <w:rPr>
          <w:sz w:val="22"/>
        </w:rPr>
        <w:t>and</w:t>
      </w:r>
      <w:r>
        <w:rPr>
          <w:spacing w:val="-13"/>
          <w:sz w:val="22"/>
        </w:rPr>
        <w:t> </w:t>
      </w:r>
      <w:r>
        <w:rPr>
          <w:sz w:val="22"/>
        </w:rPr>
        <w:t>skills</w:t>
      </w:r>
      <w:r>
        <w:rPr>
          <w:spacing w:val="-12"/>
          <w:sz w:val="22"/>
        </w:rPr>
        <w:t> </w:t>
      </w:r>
      <w:r>
        <w:rPr>
          <w:sz w:val="22"/>
        </w:rPr>
        <w:t>to</w:t>
      </w:r>
      <w:r>
        <w:rPr>
          <w:spacing w:val="-13"/>
          <w:sz w:val="22"/>
        </w:rPr>
        <w:t> </w:t>
      </w:r>
      <w:r>
        <w:rPr>
          <w:sz w:val="22"/>
        </w:rPr>
        <w:t>identify</w:t>
      </w:r>
      <w:r>
        <w:rPr>
          <w:spacing w:val="-12"/>
          <w:sz w:val="22"/>
        </w:rPr>
        <w:t> </w:t>
      </w:r>
      <w:r>
        <w:rPr>
          <w:sz w:val="22"/>
        </w:rPr>
        <w:t>or</w:t>
      </w:r>
      <w:r>
        <w:rPr>
          <w:spacing w:val="-13"/>
          <w:sz w:val="22"/>
        </w:rPr>
        <w:t> </w:t>
      </w:r>
      <w:r>
        <w:rPr>
          <w:sz w:val="22"/>
        </w:rPr>
        <w:t>recognise</w:t>
      </w:r>
      <w:r>
        <w:rPr>
          <w:spacing w:val="-12"/>
          <w:sz w:val="22"/>
        </w:rPr>
        <w:t> </w:t>
      </w:r>
      <w:r>
        <w:rPr>
          <w:sz w:val="22"/>
        </w:rPr>
        <w:t>non-compliance</w:t>
      </w:r>
      <w:r>
        <w:rPr>
          <w:spacing w:val="-12"/>
          <w:sz w:val="22"/>
        </w:rPr>
        <w:t> </w:t>
      </w:r>
      <w:r>
        <w:rPr>
          <w:sz w:val="22"/>
        </w:rPr>
        <w:t>with</w:t>
      </w:r>
      <w:r>
        <w:rPr>
          <w:spacing w:val="-13"/>
          <w:sz w:val="22"/>
        </w:rPr>
        <w:t> </w:t>
      </w:r>
      <w:r>
        <w:rPr>
          <w:sz w:val="22"/>
        </w:rPr>
        <w:t>applicable</w:t>
      </w:r>
      <w:r>
        <w:rPr>
          <w:spacing w:val="-12"/>
          <w:sz w:val="22"/>
        </w:rPr>
        <w:t> </w:t>
      </w:r>
      <w:r>
        <w:rPr>
          <w:sz w:val="22"/>
        </w:rPr>
        <w:t>laws</w:t>
      </w:r>
      <w:r>
        <w:rPr>
          <w:spacing w:val="-13"/>
          <w:sz w:val="22"/>
        </w:rPr>
        <w:t> </w:t>
      </w:r>
      <w:r>
        <w:rPr>
          <w:sz w:val="22"/>
        </w:rPr>
        <w:t>and </w:t>
      </w:r>
      <w:r>
        <w:rPr>
          <w:spacing w:val="-2"/>
          <w:sz w:val="22"/>
        </w:rPr>
        <w:t>regulations;</w:t>
      </w:r>
    </w:p>
    <w:p>
      <w:pPr>
        <w:pStyle w:val="ListParagraph"/>
        <w:numPr>
          <w:ilvl w:val="1"/>
          <w:numId w:val="7"/>
        </w:numPr>
        <w:tabs>
          <w:tab w:pos="1608" w:val="left" w:leader="none"/>
        </w:tabs>
        <w:spacing w:line="240" w:lineRule="auto" w:before="268" w:after="0"/>
        <w:ind w:left="1608" w:right="453" w:hanging="360"/>
        <w:jc w:val="both"/>
        <w:rPr>
          <w:rFonts w:ascii="Symbol" w:hAnsi="Symbol"/>
          <w:sz w:val="22"/>
        </w:rPr>
      </w:pPr>
      <w:r>
        <w:rPr>
          <w:sz w:val="22"/>
        </w:rPr>
        <w:t>we identified the laws and regulations applicable to the entity through discussions with Trustees and other management, and from our knowledge and experience of the charity sector;</w:t>
      </w:r>
    </w:p>
    <w:p>
      <w:pPr>
        <w:pStyle w:val="BodyText"/>
        <w:spacing w:before="1"/>
      </w:pPr>
    </w:p>
    <w:p>
      <w:pPr>
        <w:pStyle w:val="ListParagraph"/>
        <w:numPr>
          <w:ilvl w:val="1"/>
          <w:numId w:val="7"/>
        </w:numPr>
        <w:tabs>
          <w:tab w:pos="1608" w:val="left" w:leader="none"/>
        </w:tabs>
        <w:spacing w:line="240" w:lineRule="auto" w:before="0" w:after="0"/>
        <w:ind w:left="1608" w:right="450" w:hanging="360"/>
        <w:jc w:val="both"/>
        <w:rPr>
          <w:rFonts w:ascii="Symbol" w:hAnsi="Symbol"/>
          <w:sz w:val="22"/>
        </w:rPr>
      </w:pPr>
      <w:r>
        <w:rPr>
          <w:sz w:val="22"/>
        </w:rPr>
        <w:t>we</w:t>
      </w:r>
      <w:r>
        <w:rPr>
          <w:spacing w:val="-3"/>
          <w:sz w:val="22"/>
        </w:rPr>
        <w:t> </w:t>
      </w:r>
      <w:r>
        <w:rPr>
          <w:sz w:val="22"/>
        </w:rPr>
        <w:t>focused</w:t>
      </w:r>
      <w:r>
        <w:rPr>
          <w:spacing w:val="-6"/>
          <w:sz w:val="22"/>
        </w:rPr>
        <w:t> </w:t>
      </w:r>
      <w:r>
        <w:rPr>
          <w:sz w:val="22"/>
        </w:rPr>
        <w:t>on</w:t>
      </w:r>
      <w:r>
        <w:rPr>
          <w:spacing w:val="-4"/>
          <w:sz w:val="22"/>
        </w:rPr>
        <w:t> </w:t>
      </w:r>
      <w:r>
        <w:rPr>
          <w:sz w:val="22"/>
        </w:rPr>
        <w:t>specific</w:t>
      </w:r>
      <w:r>
        <w:rPr>
          <w:spacing w:val="-3"/>
          <w:sz w:val="22"/>
        </w:rPr>
        <w:t> </w:t>
      </w:r>
      <w:r>
        <w:rPr>
          <w:sz w:val="22"/>
        </w:rPr>
        <w:t>laws</w:t>
      </w:r>
      <w:r>
        <w:rPr>
          <w:spacing w:val="-5"/>
          <w:sz w:val="22"/>
        </w:rPr>
        <w:t> </w:t>
      </w:r>
      <w:r>
        <w:rPr>
          <w:sz w:val="22"/>
        </w:rPr>
        <w:t>and</w:t>
      </w:r>
      <w:r>
        <w:rPr>
          <w:spacing w:val="-4"/>
          <w:sz w:val="22"/>
        </w:rPr>
        <w:t> </w:t>
      </w:r>
      <w:r>
        <w:rPr>
          <w:sz w:val="22"/>
        </w:rPr>
        <w:t>regulations</w:t>
      </w:r>
      <w:r>
        <w:rPr>
          <w:spacing w:val="-6"/>
          <w:sz w:val="22"/>
        </w:rPr>
        <w:t> </w:t>
      </w:r>
      <w:r>
        <w:rPr>
          <w:sz w:val="22"/>
        </w:rPr>
        <w:t>which</w:t>
      </w:r>
      <w:r>
        <w:rPr>
          <w:spacing w:val="-5"/>
          <w:sz w:val="22"/>
        </w:rPr>
        <w:t> </w:t>
      </w:r>
      <w:r>
        <w:rPr>
          <w:sz w:val="22"/>
        </w:rPr>
        <w:t>we</w:t>
      </w:r>
      <w:r>
        <w:rPr>
          <w:spacing w:val="-5"/>
          <w:sz w:val="22"/>
        </w:rPr>
        <w:t> </w:t>
      </w:r>
      <w:r>
        <w:rPr>
          <w:sz w:val="22"/>
        </w:rPr>
        <w:t>considered</w:t>
      </w:r>
      <w:r>
        <w:rPr>
          <w:spacing w:val="-6"/>
          <w:sz w:val="22"/>
        </w:rPr>
        <w:t> </w:t>
      </w:r>
      <w:r>
        <w:rPr>
          <w:sz w:val="22"/>
        </w:rPr>
        <w:t>may</w:t>
      </w:r>
      <w:r>
        <w:rPr>
          <w:spacing w:val="-3"/>
          <w:sz w:val="22"/>
        </w:rPr>
        <w:t> </w:t>
      </w:r>
      <w:r>
        <w:rPr>
          <w:sz w:val="22"/>
        </w:rPr>
        <w:t>have</w:t>
      </w:r>
      <w:r>
        <w:rPr>
          <w:spacing w:val="-3"/>
          <w:sz w:val="22"/>
        </w:rPr>
        <w:t> </w:t>
      </w:r>
      <w:r>
        <w:rPr>
          <w:sz w:val="22"/>
        </w:rPr>
        <w:t>a</w:t>
      </w:r>
      <w:r>
        <w:rPr>
          <w:spacing w:val="-6"/>
          <w:sz w:val="22"/>
        </w:rPr>
        <w:t> </w:t>
      </w:r>
      <w:r>
        <w:rPr>
          <w:sz w:val="22"/>
        </w:rPr>
        <w:t>direct</w:t>
      </w:r>
      <w:r>
        <w:rPr>
          <w:spacing w:val="-5"/>
          <w:sz w:val="22"/>
        </w:rPr>
        <w:t> </w:t>
      </w:r>
      <w:r>
        <w:rPr>
          <w:sz w:val="22"/>
        </w:rPr>
        <w:t>material</w:t>
      </w:r>
      <w:r>
        <w:rPr>
          <w:spacing w:val="-6"/>
          <w:sz w:val="22"/>
        </w:rPr>
        <w:t> </w:t>
      </w:r>
      <w:r>
        <w:rPr>
          <w:sz w:val="22"/>
        </w:rPr>
        <w:t>effect on</w:t>
      </w:r>
      <w:r>
        <w:rPr>
          <w:spacing w:val="-13"/>
          <w:sz w:val="22"/>
        </w:rPr>
        <w:t> </w:t>
      </w:r>
      <w:r>
        <w:rPr>
          <w:sz w:val="22"/>
        </w:rPr>
        <w:t>the</w:t>
      </w:r>
      <w:r>
        <w:rPr>
          <w:spacing w:val="-12"/>
          <w:sz w:val="22"/>
        </w:rPr>
        <w:t> </w:t>
      </w:r>
      <w:r>
        <w:rPr>
          <w:sz w:val="22"/>
        </w:rPr>
        <w:t>financial</w:t>
      </w:r>
      <w:r>
        <w:rPr>
          <w:spacing w:val="-13"/>
          <w:sz w:val="22"/>
        </w:rPr>
        <w:t> </w:t>
      </w:r>
      <w:r>
        <w:rPr>
          <w:sz w:val="22"/>
        </w:rPr>
        <w:t>statements</w:t>
      </w:r>
      <w:r>
        <w:rPr>
          <w:spacing w:val="-12"/>
          <w:sz w:val="22"/>
        </w:rPr>
        <w:t> </w:t>
      </w:r>
      <w:r>
        <w:rPr>
          <w:sz w:val="22"/>
        </w:rPr>
        <w:t>or</w:t>
      </w:r>
      <w:r>
        <w:rPr>
          <w:spacing w:val="-13"/>
          <w:sz w:val="22"/>
        </w:rPr>
        <w:t> </w:t>
      </w:r>
      <w:r>
        <w:rPr>
          <w:sz w:val="22"/>
        </w:rPr>
        <w:t>the</w:t>
      </w:r>
      <w:r>
        <w:rPr>
          <w:spacing w:val="-12"/>
          <w:sz w:val="22"/>
        </w:rPr>
        <w:t> </w:t>
      </w:r>
      <w:r>
        <w:rPr>
          <w:sz w:val="22"/>
        </w:rPr>
        <w:t>operations</w:t>
      </w:r>
      <w:r>
        <w:rPr>
          <w:spacing w:val="-13"/>
          <w:sz w:val="22"/>
        </w:rPr>
        <w:t> </w:t>
      </w:r>
      <w:r>
        <w:rPr>
          <w:sz w:val="22"/>
        </w:rPr>
        <w:t>of</w:t>
      </w:r>
      <w:r>
        <w:rPr>
          <w:spacing w:val="-12"/>
          <w:sz w:val="22"/>
        </w:rPr>
        <w:t> </w:t>
      </w:r>
      <w:r>
        <w:rPr>
          <w:sz w:val="22"/>
        </w:rPr>
        <w:t>the</w:t>
      </w:r>
      <w:r>
        <w:rPr>
          <w:spacing w:val="-12"/>
          <w:sz w:val="22"/>
        </w:rPr>
        <w:t> </w:t>
      </w:r>
      <w:r>
        <w:rPr>
          <w:sz w:val="22"/>
        </w:rPr>
        <w:t>entity,</w:t>
      </w:r>
      <w:r>
        <w:rPr>
          <w:spacing w:val="-13"/>
          <w:sz w:val="22"/>
        </w:rPr>
        <w:t> </w:t>
      </w:r>
      <w:r>
        <w:rPr>
          <w:sz w:val="22"/>
        </w:rPr>
        <w:t>including</w:t>
      </w:r>
      <w:r>
        <w:rPr>
          <w:spacing w:val="-12"/>
          <w:sz w:val="22"/>
        </w:rPr>
        <w:t> </w:t>
      </w:r>
      <w:r>
        <w:rPr>
          <w:sz w:val="22"/>
        </w:rPr>
        <w:t>safeguarding</w:t>
      </w:r>
      <w:r>
        <w:rPr>
          <w:spacing w:val="-13"/>
          <w:sz w:val="22"/>
        </w:rPr>
        <w:t> </w:t>
      </w:r>
      <w:r>
        <w:rPr>
          <w:sz w:val="22"/>
        </w:rPr>
        <w:t>legislation,</w:t>
      </w:r>
      <w:r>
        <w:rPr>
          <w:spacing w:val="-12"/>
          <w:sz w:val="22"/>
        </w:rPr>
        <w:t> </w:t>
      </w:r>
      <w:r>
        <w:rPr>
          <w:sz w:val="22"/>
        </w:rPr>
        <w:t>health and safety and data protection laws;</w:t>
      </w:r>
    </w:p>
    <w:p>
      <w:pPr>
        <w:pStyle w:val="BodyText"/>
        <w:spacing w:before="3"/>
      </w:pPr>
    </w:p>
    <w:p>
      <w:pPr>
        <w:pStyle w:val="ListParagraph"/>
        <w:numPr>
          <w:ilvl w:val="1"/>
          <w:numId w:val="7"/>
        </w:numPr>
        <w:tabs>
          <w:tab w:pos="1608" w:val="left" w:leader="none"/>
        </w:tabs>
        <w:spacing w:line="237" w:lineRule="auto" w:before="0" w:after="0"/>
        <w:ind w:left="1608" w:right="452" w:hanging="360"/>
        <w:jc w:val="both"/>
        <w:rPr>
          <w:rFonts w:ascii="Symbol" w:hAnsi="Symbol"/>
          <w:sz w:val="22"/>
        </w:rPr>
      </w:pPr>
      <w:r>
        <w:rPr>
          <w:sz w:val="22"/>
        </w:rPr>
        <w:t>we assessed the extent of compliance with the laws and regulations identified above through making enquiries of management and inspecting legal correspondence; and</w:t>
      </w:r>
    </w:p>
    <w:p>
      <w:pPr>
        <w:pStyle w:val="BodyText"/>
        <w:spacing w:before="2"/>
      </w:pPr>
    </w:p>
    <w:p>
      <w:pPr>
        <w:pStyle w:val="ListParagraph"/>
        <w:numPr>
          <w:ilvl w:val="1"/>
          <w:numId w:val="7"/>
        </w:numPr>
        <w:tabs>
          <w:tab w:pos="1608" w:val="left" w:leader="none"/>
        </w:tabs>
        <w:spacing w:line="240" w:lineRule="auto" w:before="1" w:after="0"/>
        <w:ind w:left="1608" w:right="452" w:hanging="360"/>
        <w:jc w:val="both"/>
        <w:rPr>
          <w:rFonts w:ascii="Symbol" w:hAnsi="Symbol"/>
          <w:sz w:val="22"/>
        </w:rPr>
      </w:pPr>
      <w:r>
        <w:rPr>
          <w:sz w:val="22"/>
        </w:rPr>
        <w:t>we ensured identified laws and regulations were communicated within the audit team regularly and the team remained alert to instances of non-compliance throughout the audit.</w:t>
      </w:r>
    </w:p>
    <w:p>
      <w:pPr>
        <w:spacing w:after="0" w:line="240" w:lineRule="auto"/>
        <w:jc w:val="both"/>
        <w:rPr>
          <w:rFonts w:ascii="Symbol" w:hAnsi="Symbol"/>
          <w:sz w:val="22"/>
        </w:rPr>
        <w:sectPr>
          <w:pgSz w:w="11910" w:h="16850"/>
          <w:pgMar w:header="679" w:footer="831" w:top="1860" w:bottom="1020" w:left="360" w:right="680"/>
        </w:sectPr>
      </w:pPr>
    </w:p>
    <w:p>
      <w:pPr>
        <w:pStyle w:val="BodyText"/>
        <w:spacing w:before="245"/>
        <w:ind w:left="888"/>
        <w:jc w:val="both"/>
      </w:pPr>
      <w:r>
        <w:rPr/>
        <w:t>We</w:t>
      </w:r>
      <w:r>
        <w:rPr>
          <w:spacing w:val="28"/>
        </w:rPr>
        <w:t> </w:t>
      </w:r>
      <w:r>
        <w:rPr/>
        <w:t>assessed</w:t>
      </w:r>
      <w:r>
        <w:rPr>
          <w:spacing w:val="30"/>
        </w:rPr>
        <w:t> </w:t>
      </w:r>
      <w:r>
        <w:rPr/>
        <w:t>the</w:t>
      </w:r>
      <w:r>
        <w:rPr>
          <w:spacing w:val="31"/>
        </w:rPr>
        <w:t> </w:t>
      </w:r>
      <w:r>
        <w:rPr/>
        <w:t>susceptibility</w:t>
      </w:r>
      <w:r>
        <w:rPr>
          <w:spacing w:val="28"/>
        </w:rPr>
        <w:t> </w:t>
      </w:r>
      <w:r>
        <w:rPr/>
        <w:t>of</w:t>
      </w:r>
      <w:r>
        <w:rPr>
          <w:spacing w:val="30"/>
        </w:rPr>
        <w:t> </w:t>
      </w:r>
      <w:r>
        <w:rPr/>
        <w:t>the</w:t>
      </w:r>
      <w:r>
        <w:rPr>
          <w:spacing w:val="28"/>
        </w:rPr>
        <w:t> </w:t>
      </w:r>
      <w:r>
        <w:rPr/>
        <w:t>entity’s</w:t>
      </w:r>
      <w:r>
        <w:rPr>
          <w:spacing w:val="30"/>
        </w:rPr>
        <w:t> </w:t>
      </w:r>
      <w:r>
        <w:rPr/>
        <w:t>financial</w:t>
      </w:r>
      <w:r>
        <w:rPr>
          <w:spacing w:val="30"/>
        </w:rPr>
        <w:t> </w:t>
      </w:r>
      <w:r>
        <w:rPr/>
        <w:t>statements</w:t>
      </w:r>
      <w:r>
        <w:rPr>
          <w:spacing w:val="29"/>
        </w:rPr>
        <w:t> </w:t>
      </w:r>
      <w:r>
        <w:rPr/>
        <w:t>to</w:t>
      </w:r>
      <w:r>
        <w:rPr>
          <w:spacing w:val="29"/>
        </w:rPr>
        <w:t> </w:t>
      </w:r>
      <w:r>
        <w:rPr/>
        <w:t>material</w:t>
      </w:r>
      <w:r>
        <w:rPr>
          <w:spacing w:val="30"/>
        </w:rPr>
        <w:t> </w:t>
      </w:r>
      <w:r>
        <w:rPr/>
        <w:t>misstatement,</w:t>
      </w:r>
      <w:r>
        <w:rPr>
          <w:spacing w:val="30"/>
        </w:rPr>
        <w:t> </w:t>
      </w:r>
      <w:r>
        <w:rPr>
          <w:spacing w:val="-2"/>
        </w:rPr>
        <w:t>including</w:t>
      </w:r>
    </w:p>
    <w:p>
      <w:pPr>
        <w:pStyle w:val="BodyText"/>
        <w:ind w:left="888"/>
        <w:jc w:val="both"/>
      </w:pPr>
      <w:r>
        <w:rPr/>
        <w:t>obtaining</w:t>
      </w:r>
      <w:r>
        <w:rPr>
          <w:spacing w:val="-5"/>
        </w:rPr>
        <w:t> </w:t>
      </w:r>
      <w:r>
        <w:rPr/>
        <w:t>an</w:t>
      </w:r>
      <w:r>
        <w:rPr>
          <w:spacing w:val="-5"/>
        </w:rPr>
        <w:t> </w:t>
      </w:r>
      <w:r>
        <w:rPr/>
        <w:t>understanding</w:t>
      </w:r>
      <w:r>
        <w:rPr>
          <w:spacing w:val="-5"/>
        </w:rPr>
        <w:t> </w:t>
      </w:r>
      <w:r>
        <w:rPr/>
        <w:t>of</w:t>
      </w:r>
      <w:r>
        <w:rPr>
          <w:spacing w:val="-4"/>
        </w:rPr>
        <w:t> </w:t>
      </w:r>
      <w:r>
        <w:rPr/>
        <w:t>how</w:t>
      </w:r>
      <w:r>
        <w:rPr>
          <w:spacing w:val="-3"/>
        </w:rPr>
        <w:t> </w:t>
      </w:r>
      <w:r>
        <w:rPr/>
        <w:t>fraud</w:t>
      </w:r>
      <w:r>
        <w:rPr>
          <w:spacing w:val="-7"/>
        </w:rPr>
        <w:t> </w:t>
      </w:r>
      <w:r>
        <w:rPr/>
        <w:t>might</w:t>
      </w:r>
      <w:r>
        <w:rPr>
          <w:spacing w:val="-5"/>
        </w:rPr>
        <w:t> </w:t>
      </w:r>
      <w:r>
        <w:rPr/>
        <w:t>occur,</w:t>
      </w:r>
      <w:r>
        <w:rPr>
          <w:spacing w:val="-4"/>
        </w:rPr>
        <w:t> </w:t>
      </w:r>
      <w:r>
        <w:rPr>
          <w:spacing w:val="-5"/>
        </w:rPr>
        <w:t>by:</w:t>
      </w:r>
    </w:p>
    <w:p>
      <w:pPr>
        <w:pStyle w:val="ListParagraph"/>
        <w:numPr>
          <w:ilvl w:val="1"/>
          <w:numId w:val="7"/>
        </w:numPr>
        <w:tabs>
          <w:tab w:pos="1608" w:val="left" w:leader="none"/>
        </w:tabs>
        <w:spacing w:line="240" w:lineRule="auto" w:before="195" w:after="0"/>
        <w:ind w:left="1608" w:right="454" w:hanging="360"/>
        <w:jc w:val="left"/>
        <w:rPr>
          <w:rFonts w:ascii="Symbol" w:hAnsi="Symbol"/>
          <w:sz w:val="22"/>
        </w:rPr>
      </w:pPr>
      <w:r>
        <w:rPr>
          <w:sz w:val="22"/>
        </w:rPr>
        <w:t>making enquiries of management as to where they considered there was susceptibility to fraud, their knowledge of actual, suspected and alleged fraud; and</w:t>
      </w:r>
    </w:p>
    <w:p>
      <w:pPr>
        <w:pStyle w:val="ListParagraph"/>
        <w:numPr>
          <w:ilvl w:val="1"/>
          <w:numId w:val="7"/>
        </w:numPr>
        <w:tabs>
          <w:tab w:pos="1608" w:val="left" w:leader="none"/>
        </w:tabs>
        <w:spacing w:line="240" w:lineRule="auto" w:before="1" w:after="0"/>
        <w:ind w:left="1608" w:right="445" w:hanging="360"/>
        <w:jc w:val="left"/>
        <w:rPr>
          <w:rFonts w:ascii="Symbol" w:hAnsi="Symbol"/>
          <w:sz w:val="22"/>
        </w:rPr>
      </w:pPr>
      <w:r>
        <w:rPr>
          <w:sz w:val="22"/>
        </w:rPr>
        <w:t>considering the internal controls in place to mitigate risks of fraud and non-compliance with laws and regulations.</w:t>
      </w:r>
    </w:p>
    <w:p>
      <w:pPr>
        <w:pStyle w:val="BodyText"/>
        <w:spacing w:before="195"/>
        <w:ind w:left="888"/>
        <w:jc w:val="both"/>
      </w:pPr>
      <w:r>
        <w:rPr/>
        <w:t>To</w:t>
      </w:r>
      <w:r>
        <w:rPr>
          <w:spacing w:val="-5"/>
        </w:rPr>
        <w:t> </w:t>
      </w:r>
      <w:r>
        <w:rPr/>
        <w:t>address</w:t>
      </w:r>
      <w:r>
        <w:rPr>
          <w:spacing w:val="-3"/>
        </w:rPr>
        <w:t> </w:t>
      </w:r>
      <w:r>
        <w:rPr/>
        <w:t>the</w:t>
      </w:r>
      <w:r>
        <w:rPr>
          <w:spacing w:val="-3"/>
        </w:rPr>
        <w:t> </w:t>
      </w:r>
      <w:r>
        <w:rPr/>
        <w:t>risk</w:t>
      </w:r>
      <w:r>
        <w:rPr>
          <w:spacing w:val="-6"/>
        </w:rPr>
        <w:t> </w:t>
      </w:r>
      <w:r>
        <w:rPr/>
        <w:t>of</w:t>
      </w:r>
      <w:r>
        <w:rPr>
          <w:spacing w:val="-6"/>
        </w:rPr>
        <w:t> </w:t>
      </w:r>
      <w:r>
        <w:rPr/>
        <w:t>fraud</w:t>
      </w:r>
      <w:r>
        <w:rPr>
          <w:spacing w:val="-4"/>
        </w:rPr>
        <w:t> </w:t>
      </w:r>
      <w:r>
        <w:rPr/>
        <w:t>through</w:t>
      </w:r>
      <w:r>
        <w:rPr>
          <w:spacing w:val="-6"/>
        </w:rPr>
        <w:t> </w:t>
      </w:r>
      <w:r>
        <w:rPr/>
        <w:t>management</w:t>
      </w:r>
      <w:r>
        <w:rPr>
          <w:spacing w:val="-3"/>
        </w:rPr>
        <w:t> </w:t>
      </w:r>
      <w:r>
        <w:rPr/>
        <w:t>bias</w:t>
      </w:r>
      <w:r>
        <w:rPr>
          <w:spacing w:val="-6"/>
        </w:rPr>
        <w:t> </w:t>
      </w:r>
      <w:r>
        <w:rPr/>
        <w:t>and</w:t>
      </w:r>
      <w:r>
        <w:rPr>
          <w:spacing w:val="-5"/>
        </w:rPr>
        <w:t> </w:t>
      </w:r>
      <w:r>
        <w:rPr/>
        <w:t>override</w:t>
      </w:r>
      <w:r>
        <w:rPr>
          <w:spacing w:val="-5"/>
        </w:rPr>
        <w:t> </w:t>
      </w:r>
      <w:r>
        <w:rPr/>
        <w:t>of</w:t>
      </w:r>
      <w:r>
        <w:rPr>
          <w:spacing w:val="-5"/>
        </w:rPr>
        <w:t> </w:t>
      </w:r>
      <w:r>
        <w:rPr/>
        <w:t>controls,</w:t>
      </w:r>
      <w:r>
        <w:rPr>
          <w:spacing w:val="-7"/>
        </w:rPr>
        <w:t> </w:t>
      </w:r>
      <w:r>
        <w:rPr>
          <w:spacing w:val="-5"/>
        </w:rPr>
        <w:t>we:</w:t>
      </w:r>
    </w:p>
    <w:p>
      <w:pPr>
        <w:pStyle w:val="ListParagraph"/>
        <w:numPr>
          <w:ilvl w:val="1"/>
          <w:numId w:val="7"/>
        </w:numPr>
        <w:tabs>
          <w:tab w:pos="1608" w:val="left" w:leader="none"/>
        </w:tabs>
        <w:spacing w:line="240" w:lineRule="auto" w:before="195" w:after="0"/>
        <w:ind w:left="1608" w:right="0" w:hanging="360"/>
        <w:jc w:val="left"/>
        <w:rPr>
          <w:rFonts w:ascii="Symbol" w:hAnsi="Symbol"/>
          <w:sz w:val="22"/>
        </w:rPr>
      </w:pPr>
      <w:r>
        <w:rPr>
          <w:sz w:val="22"/>
        </w:rPr>
        <w:t>performed</w:t>
      </w:r>
      <w:r>
        <w:rPr>
          <w:spacing w:val="-7"/>
          <w:sz w:val="22"/>
        </w:rPr>
        <w:t> </w:t>
      </w:r>
      <w:r>
        <w:rPr>
          <w:sz w:val="22"/>
        </w:rPr>
        <w:t>analytical</w:t>
      </w:r>
      <w:r>
        <w:rPr>
          <w:spacing w:val="-8"/>
          <w:sz w:val="22"/>
        </w:rPr>
        <w:t> </w:t>
      </w:r>
      <w:r>
        <w:rPr>
          <w:sz w:val="22"/>
        </w:rPr>
        <w:t>procedures</w:t>
      </w:r>
      <w:r>
        <w:rPr>
          <w:spacing w:val="-5"/>
          <w:sz w:val="22"/>
        </w:rPr>
        <w:t> </w:t>
      </w:r>
      <w:r>
        <w:rPr>
          <w:sz w:val="22"/>
        </w:rPr>
        <w:t>to</w:t>
      </w:r>
      <w:r>
        <w:rPr>
          <w:spacing w:val="-5"/>
          <w:sz w:val="22"/>
        </w:rPr>
        <w:t> </w:t>
      </w:r>
      <w:r>
        <w:rPr>
          <w:sz w:val="22"/>
        </w:rPr>
        <w:t>identify</w:t>
      </w:r>
      <w:r>
        <w:rPr>
          <w:spacing w:val="-5"/>
          <w:sz w:val="22"/>
        </w:rPr>
        <w:t> </w:t>
      </w:r>
      <w:r>
        <w:rPr>
          <w:sz w:val="22"/>
        </w:rPr>
        <w:t>any</w:t>
      </w:r>
      <w:r>
        <w:rPr>
          <w:spacing w:val="-7"/>
          <w:sz w:val="22"/>
        </w:rPr>
        <w:t> </w:t>
      </w:r>
      <w:r>
        <w:rPr>
          <w:sz w:val="22"/>
        </w:rPr>
        <w:t>unusual</w:t>
      </w:r>
      <w:r>
        <w:rPr>
          <w:spacing w:val="-5"/>
          <w:sz w:val="22"/>
        </w:rPr>
        <w:t> </w:t>
      </w:r>
      <w:r>
        <w:rPr>
          <w:sz w:val="22"/>
        </w:rPr>
        <w:t>or</w:t>
      </w:r>
      <w:r>
        <w:rPr>
          <w:spacing w:val="-5"/>
          <w:sz w:val="22"/>
        </w:rPr>
        <w:t> </w:t>
      </w:r>
      <w:r>
        <w:rPr>
          <w:sz w:val="22"/>
        </w:rPr>
        <w:t>unexpected</w:t>
      </w:r>
      <w:r>
        <w:rPr>
          <w:spacing w:val="-4"/>
          <w:sz w:val="22"/>
        </w:rPr>
        <w:t> </w:t>
      </w:r>
      <w:r>
        <w:rPr>
          <w:spacing w:val="-2"/>
          <w:sz w:val="22"/>
        </w:rPr>
        <w:t>relationships;</w:t>
      </w:r>
    </w:p>
    <w:p>
      <w:pPr>
        <w:pStyle w:val="ListParagraph"/>
        <w:numPr>
          <w:ilvl w:val="1"/>
          <w:numId w:val="7"/>
        </w:numPr>
        <w:tabs>
          <w:tab w:pos="1608" w:val="left" w:leader="none"/>
        </w:tabs>
        <w:spacing w:line="240" w:lineRule="auto" w:before="1" w:after="0"/>
        <w:ind w:left="1608" w:right="0" w:hanging="360"/>
        <w:jc w:val="left"/>
        <w:rPr>
          <w:rFonts w:ascii="Symbol" w:hAnsi="Symbol"/>
          <w:sz w:val="22"/>
        </w:rPr>
      </w:pPr>
      <w:r>
        <w:rPr>
          <w:sz w:val="22"/>
        </w:rPr>
        <w:t>tested</w:t>
      </w:r>
      <w:r>
        <w:rPr>
          <w:spacing w:val="-4"/>
          <w:sz w:val="22"/>
        </w:rPr>
        <w:t> </w:t>
      </w:r>
      <w:r>
        <w:rPr>
          <w:sz w:val="22"/>
        </w:rPr>
        <w:t>journal</w:t>
      </w:r>
      <w:r>
        <w:rPr>
          <w:spacing w:val="-7"/>
          <w:sz w:val="22"/>
        </w:rPr>
        <w:t> </w:t>
      </w:r>
      <w:r>
        <w:rPr>
          <w:sz w:val="22"/>
        </w:rPr>
        <w:t>entries</w:t>
      </w:r>
      <w:r>
        <w:rPr>
          <w:spacing w:val="-7"/>
          <w:sz w:val="22"/>
        </w:rPr>
        <w:t> </w:t>
      </w:r>
      <w:r>
        <w:rPr>
          <w:sz w:val="22"/>
        </w:rPr>
        <w:t>to</w:t>
      </w:r>
      <w:r>
        <w:rPr>
          <w:spacing w:val="-3"/>
          <w:sz w:val="22"/>
        </w:rPr>
        <w:t> </w:t>
      </w:r>
      <w:r>
        <w:rPr>
          <w:sz w:val="22"/>
        </w:rPr>
        <w:t>identify</w:t>
      </w:r>
      <w:r>
        <w:rPr>
          <w:spacing w:val="-4"/>
          <w:sz w:val="22"/>
        </w:rPr>
        <w:t> </w:t>
      </w:r>
      <w:r>
        <w:rPr>
          <w:sz w:val="22"/>
        </w:rPr>
        <w:t>unusual</w:t>
      </w:r>
      <w:r>
        <w:rPr>
          <w:spacing w:val="-3"/>
          <w:sz w:val="22"/>
        </w:rPr>
        <w:t> </w:t>
      </w:r>
      <w:r>
        <w:rPr>
          <w:spacing w:val="-2"/>
          <w:sz w:val="22"/>
        </w:rPr>
        <w:t>transactions;</w:t>
      </w:r>
    </w:p>
    <w:p>
      <w:pPr>
        <w:pStyle w:val="ListParagraph"/>
        <w:numPr>
          <w:ilvl w:val="1"/>
          <w:numId w:val="7"/>
        </w:numPr>
        <w:tabs>
          <w:tab w:pos="1608" w:val="left" w:leader="none"/>
        </w:tabs>
        <w:spacing w:line="237" w:lineRule="auto" w:before="2" w:after="0"/>
        <w:ind w:left="1608" w:right="454" w:hanging="360"/>
        <w:jc w:val="left"/>
        <w:rPr>
          <w:rFonts w:ascii="Symbol" w:hAnsi="Symbol"/>
          <w:sz w:val="22"/>
        </w:rPr>
      </w:pPr>
      <w:r>
        <w:rPr>
          <w:sz w:val="22"/>
        </w:rPr>
        <w:t>assessed</w:t>
      </w:r>
      <w:r>
        <w:rPr>
          <w:spacing w:val="27"/>
          <w:sz w:val="22"/>
        </w:rPr>
        <w:t> </w:t>
      </w:r>
      <w:r>
        <w:rPr>
          <w:sz w:val="22"/>
        </w:rPr>
        <w:t>whether</w:t>
      </w:r>
      <w:r>
        <w:rPr>
          <w:spacing w:val="28"/>
          <w:sz w:val="22"/>
        </w:rPr>
        <w:t> </w:t>
      </w:r>
      <w:r>
        <w:rPr>
          <w:sz w:val="22"/>
        </w:rPr>
        <w:t>judgements</w:t>
      </w:r>
      <w:r>
        <w:rPr>
          <w:spacing w:val="30"/>
          <w:sz w:val="22"/>
        </w:rPr>
        <w:t> </w:t>
      </w:r>
      <w:r>
        <w:rPr>
          <w:sz w:val="22"/>
        </w:rPr>
        <w:t>and</w:t>
      </w:r>
      <w:r>
        <w:rPr>
          <w:spacing w:val="27"/>
          <w:sz w:val="22"/>
        </w:rPr>
        <w:t> </w:t>
      </w:r>
      <w:r>
        <w:rPr>
          <w:sz w:val="22"/>
        </w:rPr>
        <w:t>assumptions</w:t>
      </w:r>
      <w:r>
        <w:rPr>
          <w:spacing w:val="25"/>
          <w:sz w:val="22"/>
        </w:rPr>
        <w:t> </w:t>
      </w:r>
      <w:r>
        <w:rPr>
          <w:sz w:val="22"/>
        </w:rPr>
        <w:t>made</w:t>
      </w:r>
      <w:r>
        <w:rPr>
          <w:spacing w:val="30"/>
          <w:sz w:val="22"/>
        </w:rPr>
        <w:t> </w:t>
      </w:r>
      <w:r>
        <w:rPr>
          <w:sz w:val="22"/>
        </w:rPr>
        <w:t>in</w:t>
      </w:r>
      <w:r>
        <w:rPr>
          <w:spacing w:val="29"/>
          <w:sz w:val="22"/>
        </w:rPr>
        <w:t> </w:t>
      </w:r>
      <w:r>
        <w:rPr>
          <w:sz w:val="22"/>
        </w:rPr>
        <w:t>determining</w:t>
      </w:r>
      <w:r>
        <w:rPr>
          <w:spacing w:val="29"/>
          <w:sz w:val="22"/>
        </w:rPr>
        <w:t> </w:t>
      </w:r>
      <w:r>
        <w:rPr>
          <w:sz w:val="22"/>
        </w:rPr>
        <w:t>the</w:t>
      </w:r>
      <w:r>
        <w:rPr>
          <w:spacing w:val="30"/>
          <w:sz w:val="22"/>
        </w:rPr>
        <w:t> </w:t>
      </w:r>
      <w:r>
        <w:rPr>
          <w:sz w:val="22"/>
        </w:rPr>
        <w:t>accounting</w:t>
      </w:r>
      <w:r>
        <w:rPr>
          <w:spacing w:val="29"/>
          <w:sz w:val="22"/>
        </w:rPr>
        <w:t> </w:t>
      </w:r>
      <w:r>
        <w:rPr>
          <w:sz w:val="22"/>
        </w:rPr>
        <w:t>estimates were indicative of potential bias; and</w:t>
      </w:r>
    </w:p>
    <w:p>
      <w:pPr>
        <w:pStyle w:val="ListParagraph"/>
        <w:numPr>
          <w:ilvl w:val="1"/>
          <w:numId w:val="7"/>
        </w:numPr>
        <w:tabs>
          <w:tab w:pos="1608" w:val="left" w:leader="none"/>
        </w:tabs>
        <w:spacing w:line="240" w:lineRule="auto" w:before="2" w:after="0"/>
        <w:ind w:left="1608" w:right="0" w:hanging="360"/>
        <w:jc w:val="left"/>
        <w:rPr>
          <w:rFonts w:ascii="Symbol" w:hAnsi="Symbol"/>
          <w:sz w:val="22"/>
        </w:rPr>
      </w:pPr>
      <w:r>
        <w:rPr>
          <w:sz w:val="22"/>
        </w:rPr>
        <w:t>investigated</w:t>
      </w:r>
      <w:r>
        <w:rPr>
          <w:spacing w:val="-5"/>
          <w:sz w:val="22"/>
        </w:rPr>
        <w:t> </w:t>
      </w:r>
      <w:r>
        <w:rPr>
          <w:sz w:val="22"/>
        </w:rPr>
        <w:t>the</w:t>
      </w:r>
      <w:r>
        <w:rPr>
          <w:spacing w:val="-7"/>
          <w:sz w:val="22"/>
        </w:rPr>
        <w:t> </w:t>
      </w:r>
      <w:r>
        <w:rPr>
          <w:sz w:val="22"/>
        </w:rPr>
        <w:t>rationale</w:t>
      </w:r>
      <w:r>
        <w:rPr>
          <w:spacing w:val="-6"/>
          <w:sz w:val="22"/>
        </w:rPr>
        <w:t> </w:t>
      </w:r>
      <w:r>
        <w:rPr>
          <w:sz w:val="22"/>
        </w:rPr>
        <w:t>behind</w:t>
      </w:r>
      <w:r>
        <w:rPr>
          <w:spacing w:val="-6"/>
          <w:sz w:val="22"/>
        </w:rPr>
        <w:t> </w:t>
      </w:r>
      <w:r>
        <w:rPr>
          <w:sz w:val="22"/>
        </w:rPr>
        <w:t>significant</w:t>
      </w:r>
      <w:r>
        <w:rPr>
          <w:spacing w:val="-4"/>
          <w:sz w:val="22"/>
        </w:rPr>
        <w:t> </w:t>
      </w:r>
      <w:r>
        <w:rPr>
          <w:sz w:val="22"/>
        </w:rPr>
        <w:t>or</w:t>
      </w:r>
      <w:r>
        <w:rPr>
          <w:spacing w:val="-5"/>
          <w:sz w:val="22"/>
        </w:rPr>
        <w:t> </w:t>
      </w:r>
      <w:r>
        <w:rPr>
          <w:sz w:val="22"/>
        </w:rPr>
        <w:t>unusual</w:t>
      </w:r>
      <w:r>
        <w:rPr>
          <w:spacing w:val="-4"/>
          <w:sz w:val="22"/>
        </w:rPr>
        <w:t> </w:t>
      </w:r>
      <w:r>
        <w:rPr>
          <w:spacing w:val="-2"/>
          <w:sz w:val="22"/>
        </w:rPr>
        <w:t>transactions.</w:t>
      </w:r>
    </w:p>
    <w:p>
      <w:pPr>
        <w:pStyle w:val="BodyText"/>
        <w:spacing w:line="237" w:lineRule="auto" w:before="199"/>
        <w:ind w:left="888" w:right="447"/>
        <w:jc w:val="both"/>
      </w:pPr>
      <w:r>
        <w:rPr/>
        <w:t>In response to the risk of irregularities and non-compliance with laws and regulations, we designed procedures which included, but were not limited to:</w:t>
      </w:r>
    </w:p>
    <w:p>
      <w:pPr>
        <w:pStyle w:val="ListParagraph"/>
        <w:numPr>
          <w:ilvl w:val="1"/>
          <w:numId w:val="7"/>
        </w:numPr>
        <w:tabs>
          <w:tab w:pos="1608" w:val="left" w:leader="none"/>
        </w:tabs>
        <w:spacing w:line="279" w:lineRule="exact" w:before="199" w:after="0"/>
        <w:ind w:left="1608" w:right="0" w:hanging="360"/>
        <w:jc w:val="left"/>
        <w:rPr>
          <w:rFonts w:ascii="Symbol" w:hAnsi="Symbol"/>
          <w:sz w:val="22"/>
        </w:rPr>
      </w:pPr>
      <w:r>
        <w:rPr>
          <w:sz w:val="22"/>
        </w:rPr>
        <w:t>agreeing</w:t>
      </w:r>
      <w:r>
        <w:rPr>
          <w:spacing w:val="-10"/>
          <w:sz w:val="22"/>
        </w:rPr>
        <w:t> </w:t>
      </w:r>
      <w:r>
        <w:rPr>
          <w:sz w:val="22"/>
        </w:rPr>
        <w:t>financial</w:t>
      </w:r>
      <w:r>
        <w:rPr>
          <w:spacing w:val="-7"/>
          <w:sz w:val="22"/>
        </w:rPr>
        <w:t> </w:t>
      </w:r>
      <w:r>
        <w:rPr>
          <w:sz w:val="22"/>
        </w:rPr>
        <w:t>statement</w:t>
      </w:r>
      <w:r>
        <w:rPr>
          <w:spacing w:val="-6"/>
          <w:sz w:val="22"/>
        </w:rPr>
        <w:t> </w:t>
      </w:r>
      <w:r>
        <w:rPr>
          <w:sz w:val="22"/>
        </w:rPr>
        <w:t>disclosures</w:t>
      </w:r>
      <w:r>
        <w:rPr>
          <w:spacing w:val="-5"/>
          <w:sz w:val="22"/>
        </w:rPr>
        <w:t> </w:t>
      </w:r>
      <w:r>
        <w:rPr>
          <w:sz w:val="22"/>
        </w:rPr>
        <w:t>to</w:t>
      </w:r>
      <w:r>
        <w:rPr>
          <w:spacing w:val="-6"/>
          <w:sz w:val="22"/>
        </w:rPr>
        <w:t> </w:t>
      </w:r>
      <w:r>
        <w:rPr>
          <w:sz w:val="22"/>
        </w:rPr>
        <w:t>underlying</w:t>
      </w:r>
      <w:r>
        <w:rPr>
          <w:spacing w:val="-7"/>
          <w:sz w:val="22"/>
        </w:rPr>
        <w:t> </w:t>
      </w:r>
      <w:r>
        <w:rPr>
          <w:sz w:val="22"/>
        </w:rPr>
        <w:t>supporting</w:t>
      </w:r>
      <w:r>
        <w:rPr>
          <w:spacing w:val="-6"/>
          <w:sz w:val="22"/>
        </w:rPr>
        <w:t> </w:t>
      </w:r>
      <w:r>
        <w:rPr>
          <w:spacing w:val="-2"/>
          <w:sz w:val="22"/>
        </w:rPr>
        <w:t>documentation;</w:t>
      </w:r>
    </w:p>
    <w:p>
      <w:pPr>
        <w:pStyle w:val="ListParagraph"/>
        <w:numPr>
          <w:ilvl w:val="1"/>
          <w:numId w:val="7"/>
        </w:numPr>
        <w:tabs>
          <w:tab w:pos="1608" w:val="left" w:leader="none"/>
        </w:tabs>
        <w:spacing w:line="279" w:lineRule="exact" w:before="0" w:after="0"/>
        <w:ind w:left="1608" w:right="0" w:hanging="360"/>
        <w:jc w:val="left"/>
        <w:rPr>
          <w:rFonts w:ascii="Symbol" w:hAnsi="Symbol"/>
          <w:sz w:val="22"/>
        </w:rPr>
      </w:pPr>
      <w:r>
        <w:rPr>
          <w:sz w:val="22"/>
        </w:rPr>
        <w:t>reading</w:t>
      </w:r>
      <w:r>
        <w:rPr>
          <w:spacing w:val="-7"/>
          <w:sz w:val="22"/>
        </w:rPr>
        <w:t> </w:t>
      </w:r>
      <w:r>
        <w:rPr>
          <w:sz w:val="22"/>
        </w:rPr>
        <w:t>the</w:t>
      </w:r>
      <w:r>
        <w:rPr>
          <w:spacing w:val="-5"/>
          <w:sz w:val="22"/>
        </w:rPr>
        <w:t> </w:t>
      </w:r>
      <w:r>
        <w:rPr>
          <w:sz w:val="22"/>
        </w:rPr>
        <w:t>minutes</w:t>
      </w:r>
      <w:r>
        <w:rPr>
          <w:spacing w:val="-7"/>
          <w:sz w:val="22"/>
        </w:rPr>
        <w:t> </w:t>
      </w:r>
      <w:r>
        <w:rPr>
          <w:sz w:val="22"/>
        </w:rPr>
        <w:t>of</w:t>
      </w:r>
      <w:r>
        <w:rPr>
          <w:spacing w:val="-6"/>
          <w:sz w:val="22"/>
        </w:rPr>
        <w:t> </w:t>
      </w:r>
      <w:r>
        <w:rPr>
          <w:sz w:val="22"/>
        </w:rPr>
        <w:t>meetings</w:t>
      </w:r>
      <w:r>
        <w:rPr>
          <w:spacing w:val="-3"/>
          <w:sz w:val="22"/>
        </w:rPr>
        <w:t> </w:t>
      </w:r>
      <w:r>
        <w:rPr>
          <w:sz w:val="22"/>
        </w:rPr>
        <w:t>of</w:t>
      </w:r>
      <w:r>
        <w:rPr>
          <w:spacing w:val="-7"/>
          <w:sz w:val="22"/>
        </w:rPr>
        <w:t> </w:t>
      </w:r>
      <w:r>
        <w:rPr>
          <w:sz w:val="22"/>
        </w:rPr>
        <w:t>those</w:t>
      </w:r>
      <w:r>
        <w:rPr>
          <w:spacing w:val="-5"/>
          <w:sz w:val="22"/>
        </w:rPr>
        <w:t> </w:t>
      </w:r>
      <w:r>
        <w:rPr>
          <w:sz w:val="22"/>
        </w:rPr>
        <w:t>charged</w:t>
      </w:r>
      <w:r>
        <w:rPr>
          <w:spacing w:val="-4"/>
          <w:sz w:val="22"/>
        </w:rPr>
        <w:t> </w:t>
      </w:r>
      <w:r>
        <w:rPr>
          <w:sz w:val="22"/>
        </w:rPr>
        <w:t>with</w:t>
      </w:r>
      <w:r>
        <w:rPr>
          <w:spacing w:val="-4"/>
          <w:sz w:val="22"/>
        </w:rPr>
        <w:t> </w:t>
      </w:r>
      <w:r>
        <w:rPr>
          <w:sz w:val="22"/>
        </w:rPr>
        <w:t>governance;</w:t>
      </w:r>
      <w:r>
        <w:rPr>
          <w:spacing w:val="-4"/>
          <w:sz w:val="22"/>
        </w:rPr>
        <w:t> </w:t>
      </w:r>
      <w:r>
        <w:rPr>
          <w:spacing w:val="-5"/>
          <w:sz w:val="22"/>
        </w:rPr>
        <w:t>and</w:t>
      </w:r>
    </w:p>
    <w:p>
      <w:pPr>
        <w:pStyle w:val="ListParagraph"/>
        <w:numPr>
          <w:ilvl w:val="1"/>
          <w:numId w:val="7"/>
        </w:numPr>
        <w:tabs>
          <w:tab w:pos="1608" w:val="left" w:leader="none"/>
        </w:tabs>
        <w:spacing w:line="240" w:lineRule="auto" w:before="1" w:after="0"/>
        <w:ind w:left="1608" w:right="0" w:hanging="360"/>
        <w:jc w:val="left"/>
        <w:rPr>
          <w:rFonts w:ascii="Symbol" w:hAnsi="Symbol"/>
          <w:sz w:val="22"/>
        </w:rPr>
      </w:pPr>
      <w:r>
        <w:rPr>
          <w:sz w:val="22"/>
        </w:rPr>
        <w:t>enquiring</w:t>
      </w:r>
      <w:r>
        <w:rPr>
          <w:spacing w:val="-6"/>
          <w:sz w:val="22"/>
        </w:rPr>
        <w:t> </w:t>
      </w:r>
      <w:r>
        <w:rPr>
          <w:sz w:val="22"/>
        </w:rPr>
        <w:t>of</w:t>
      </w:r>
      <w:r>
        <w:rPr>
          <w:spacing w:val="-5"/>
          <w:sz w:val="22"/>
        </w:rPr>
        <w:t> </w:t>
      </w:r>
      <w:r>
        <w:rPr>
          <w:sz w:val="22"/>
        </w:rPr>
        <w:t>management</w:t>
      </w:r>
      <w:r>
        <w:rPr>
          <w:spacing w:val="-5"/>
          <w:sz w:val="22"/>
        </w:rPr>
        <w:t> </w:t>
      </w:r>
      <w:r>
        <w:rPr>
          <w:sz w:val="22"/>
        </w:rPr>
        <w:t>as</w:t>
      </w:r>
      <w:r>
        <w:rPr>
          <w:spacing w:val="-2"/>
          <w:sz w:val="22"/>
        </w:rPr>
        <w:t> </w:t>
      </w:r>
      <w:r>
        <w:rPr>
          <w:sz w:val="22"/>
        </w:rPr>
        <w:t>to</w:t>
      </w:r>
      <w:r>
        <w:rPr>
          <w:spacing w:val="-5"/>
          <w:sz w:val="22"/>
        </w:rPr>
        <w:t> </w:t>
      </w:r>
      <w:r>
        <w:rPr>
          <w:sz w:val="22"/>
        </w:rPr>
        <w:t>actual</w:t>
      </w:r>
      <w:r>
        <w:rPr>
          <w:spacing w:val="-6"/>
          <w:sz w:val="22"/>
        </w:rPr>
        <w:t> </w:t>
      </w:r>
      <w:r>
        <w:rPr>
          <w:sz w:val="22"/>
        </w:rPr>
        <w:t>and</w:t>
      </w:r>
      <w:r>
        <w:rPr>
          <w:spacing w:val="-4"/>
          <w:sz w:val="22"/>
        </w:rPr>
        <w:t> </w:t>
      </w:r>
      <w:r>
        <w:rPr>
          <w:sz w:val="22"/>
        </w:rPr>
        <w:t>potential</w:t>
      </w:r>
      <w:r>
        <w:rPr>
          <w:spacing w:val="-4"/>
          <w:sz w:val="22"/>
        </w:rPr>
        <w:t> </w:t>
      </w:r>
      <w:r>
        <w:rPr>
          <w:sz w:val="22"/>
        </w:rPr>
        <w:t>litigation</w:t>
      </w:r>
      <w:r>
        <w:rPr>
          <w:spacing w:val="-4"/>
          <w:sz w:val="22"/>
        </w:rPr>
        <w:t> </w:t>
      </w:r>
      <w:r>
        <w:rPr>
          <w:sz w:val="22"/>
        </w:rPr>
        <w:t>and</w:t>
      </w:r>
      <w:r>
        <w:rPr>
          <w:spacing w:val="-4"/>
          <w:sz w:val="22"/>
        </w:rPr>
        <w:t> </w:t>
      </w:r>
      <w:r>
        <w:rPr>
          <w:spacing w:val="-2"/>
          <w:sz w:val="22"/>
        </w:rPr>
        <w:t>claims.</w:t>
      </w:r>
    </w:p>
    <w:p>
      <w:pPr>
        <w:pStyle w:val="BodyText"/>
        <w:spacing w:before="194"/>
        <w:ind w:left="888" w:right="450"/>
        <w:jc w:val="both"/>
      </w:pPr>
      <w:r>
        <w:rPr/>
        <w:t>There are inherent limitations in our audit procedures described above. The more removed that laws and regulations are from financial transactions, the less likely it is that we would become aware of non- compliance. Auditing standards also limit the audit procedures required to identify non-compliance with laws and regulations to enquiry of the directors and other management and the inspection of regulatory and legal correspondence, if any. Material misstatements that arise due to fraud can be harder to detect than those that arise from error as they may involve deliberate concealment or collusion.</w:t>
      </w:r>
    </w:p>
    <w:p>
      <w:pPr>
        <w:pStyle w:val="BodyText"/>
        <w:spacing w:before="196"/>
        <w:ind w:left="888" w:right="455"/>
        <w:jc w:val="both"/>
      </w:pPr>
      <w:r>
        <w:rPr/>
        <w:t>A further description of our responsibilities for the audit of the financial statements is located on the Financial Reporting Council’s website at: </w:t>
      </w:r>
      <w:hyperlink r:id="rId21">
        <w:r>
          <w:rPr/>
          <w:t>www.frc.org.uk/auditorsresponsibilities.</w:t>
        </w:r>
      </w:hyperlink>
      <w:r>
        <w:rPr>
          <w:spacing w:val="40"/>
        </w:rPr>
        <w:t> </w:t>
      </w:r>
      <w:r>
        <w:rPr/>
        <w:t>This description forms part of our auditor’s report.</w:t>
      </w:r>
    </w:p>
    <w:p>
      <w:pPr>
        <w:pStyle w:val="Heading2"/>
        <w:spacing w:before="196"/>
        <w:jc w:val="both"/>
      </w:pPr>
      <w:r>
        <w:rPr/>
        <w:t>Use</w:t>
      </w:r>
      <w:r>
        <w:rPr>
          <w:spacing w:val="-2"/>
        </w:rPr>
        <w:t> </w:t>
      </w:r>
      <w:r>
        <w:rPr/>
        <w:t>of</w:t>
      </w:r>
      <w:r>
        <w:rPr>
          <w:spacing w:val="-2"/>
        </w:rPr>
        <w:t> </w:t>
      </w:r>
      <w:r>
        <w:rPr/>
        <w:t>our </w:t>
      </w:r>
      <w:r>
        <w:rPr>
          <w:spacing w:val="-2"/>
        </w:rPr>
        <w:t>report</w:t>
      </w:r>
    </w:p>
    <w:p>
      <w:pPr>
        <w:pStyle w:val="BodyText"/>
        <w:spacing w:before="197"/>
        <w:ind w:left="888" w:right="446"/>
        <w:jc w:val="both"/>
      </w:pPr>
      <w:r>
        <w:rPr/>
        <w:t>This report is made solely to the charitable company’s members, as a body, in accordance with Chapter 3 of Part 16 of the Companies Act 2006.</w:t>
      </w:r>
      <w:r>
        <w:rPr>
          <w:spacing w:val="40"/>
        </w:rPr>
        <w:t> </w:t>
      </w:r>
      <w:r>
        <w:rPr/>
        <w:t>Our audit work has been undertaken so that we might state to the charitable company’s members those matters we are required to state to them in an auditor’s report and for no other purpose. To the fullest extent permitted</w:t>
      </w:r>
      <w:r>
        <w:rPr>
          <w:spacing w:val="-2"/>
        </w:rPr>
        <w:t> </w:t>
      </w:r>
      <w:r>
        <w:rPr/>
        <w:t>by law, we do not accept</w:t>
      </w:r>
      <w:r>
        <w:rPr>
          <w:spacing w:val="-2"/>
        </w:rPr>
        <w:t> </w:t>
      </w:r>
      <w:r>
        <w:rPr/>
        <w:t>or assume responsibility to anyone</w:t>
      </w:r>
      <w:r>
        <w:rPr>
          <w:spacing w:val="-5"/>
        </w:rPr>
        <w:t> </w:t>
      </w:r>
      <w:r>
        <w:rPr/>
        <w:t>other</w:t>
      </w:r>
      <w:r>
        <w:rPr>
          <w:spacing w:val="-4"/>
        </w:rPr>
        <w:t> </w:t>
      </w:r>
      <w:r>
        <w:rPr/>
        <w:t>than</w:t>
      </w:r>
      <w:r>
        <w:rPr>
          <w:spacing w:val="-5"/>
        </w:rPr>
        <w:t> </w:t>
      </w:r>
      <w:r>
        <w:rPr/>
        <w:t>the</w:t>
      </w:r>
      <w:r>
        <w:rPr>
          <w:spacing w:val="-3"/>
        </w:rPr>
        <w:t> </w:t>
      </w:r>
      <w:r>
        <w:rPr/>
        <w:t>charitable</w:t>
      </w:r>
      <w:r>
        <w:rPr>
          <w:spacing w:val="-1"/>
        </w:rPr>
        <w:t> </w:t>
      </w:r>
      <w:r>
        <w:rPr/>
        <w:t>company</w:t>
      </w:r>
      <w:r>
        <w:rPr>
          <w:spacing w:val="-3"/>
        </w:rPr>
        <w:t> </w:t>
      </w:r>
      <w:r>
        <w:rPr/>
        <w:t>and</w:t>
      </w:r>
      <w:r>
        <w:rPr>
          <w:spacing w:val="-4"/>
        </w:rPr>
        <w:t> </w:t>
      </w:r>
      <w:r>
        <w:rPr/>
        <w:t>the</w:t>
      </w:r>
      <w:r>
        <w:rPr>
          <w:spacing w:val="-3"/>
        </w:rPr>
        <w:t> </w:t>
      </w:r>
      <w:r>
        <w:rPr/>
        <w:t>charitable</w:t>
      </w:r>
      <w:r>
        <w:rPr>
          <w:spacing w:val="-3"/>
        </w:rPr>
        <w:t> </w:t>
      </w:r>
      <w:r>
        <w:rPr/>
        <w:t>company’s</w:t>
      </w:r>
      <w:r>
        <w:rPr>
          <w:spacing w:val="-3"/>
        </w:rPr>
        <w:t> </w:t>
      </w:r>
      <w:r>
        <w:rPr/>
        <w:t>members</w:t>
      </w:r>
      <w:r>
        <w:rPr>
          <w:spacing w:val="-1"/>
        </w:rPr>
        <w:t> </w:t>
      </w:r>
      <w:r>
        <w:rPr/>
        <w:t>as</w:t>
      </w:r>
      <w:r>
        <w:rPr>
          <w:spacing w:val="-4"/>
        </w:rPr>
        <w:t> </w:t>
      </w:r>
      <w:r>
        <w:rPr/>
        <w:t>a</w:t>
      </w:r>
      <w:r>
        <w:rPr>
          <w:spacing w:val="-3"/>
        </w:rPr>
        <w:t> </w:t>
      </w:r>
      <w:r>
        <w:rPr/>
        <w:t>body,</w:t>
      </w:r>
      <w:r>
        <w:rPr>
          <w:spacing w:val="-1"/>
        </w:rPr>
        <w:t> </w:t>
      </w:r>
      <w:r>
        <w:rPr/>
        <w:t>for</w:t>
      </w:r>
      <w:r>
        <w:rPr>
          <w:spacing w:val="-6"/>
        </w:rPr>
        <w:t> </w:t>
      </w:r>
      <w:r>
        <w:rPr/>
        <w:t>our</w:t>
      </w:r>
      <w:r>
        <w:rPr>
          <w:spacing w:val="-1"/>
        </w:rPr>
        <w:t> </w:t>
      </w:r>
      <w:r>
        <w:rPr/>
        <w:t>audit work, for this report, or for the opinions we have formed.</w:t>
      </w:r>
    </w:p>
    <w:p>
      <w:pPr>
        <w:pStyle w:val="BodyText"/>
        <w:ind w:left="881"/>
        <w:rPr>
          <w:sz w:val="20"/>
        </w:rPr>
      </w:pPr>
      <w:r>
        <w:rPr>
          <w:sz w:val="20"/>
        </w:rPr>
        <w:drawing>
          <wp:inline distT="0" distB="0" distL="0" distR="0">
            <wp:extent cx="1428034" cy="539495"/>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22" cstate="print"/>
                    <a:stretch>
                      <a:fillRect/>
                    </a:stretch>
                  </pic:blipFill>
                  <pic:spPr>
                    <a:xfrm>
                      <a:off x="0" y="0"/>
                      <a:ext cx="1428034" cy="539495"/>
                    </a:xfrm>
                    <a:prstGeom prst="rect">
                      <a:avLst/>
                    </a:prstGeom>
                  </pic:spPr>
                </pic:pic>
              </a:graphicData>
            </a:graphic>
          </wp:inline>
        </w:drawing>
      </w:r>
      <w:r>
        <w:rPr>
          <w:sz w:val="20"/>
        </w:rPr>
      </w:r>
    </w:p>
    <w:p>
      <w:pPr>
        <w:pStyle w:val="BodyText"/>
        <w:spacing w:line="224" w:lineRule="exact"/>
        <w:ind w:left="888"/>
      </w:pPr>
      <w:r>
        <w:rPr/>
        <w:t>Philip</w:t>
      </w:r>
      <w:r>
        <w:rPr>
          <w:spacing w:val="-5"/>
        </w:rPr>
        <w:t> </w:t>
      </w:r>
      <w:r>
        <w:rPr/>
        <w:t>Allsop</w:t>
      </w:r>
      <w:r>
        <w:rPr>
          <w:spacing w:val="-4"/>
        </w:rPr>
        <w:t> </w:t>
      </w:r>
      <w:r>
        <w:rPr/>
        <w:t>(Senior</w:t>
      </w:r>
      <w:r>
        <w:rPr>
          <w:spacing w:val="-4"/>
        </w:rPr>
        <w:t> </w:t>
      </w:r>
      <w:r>
        <w:rPr/>
        <w:t>Statutory</w:t>
      </w:r>
      <w:r>
        <w:rPr>
          <w:spacing w:val="-3"/>
        </w:rPr>
        <w:t> </w:t>
      </w:r>
      <w:r>
        <w:rPr>
          <w:spacing w:val="-2"/>
        </w:rPr>
        <w:t>Auditor)</w:t>
      </w:r>
    </w:p>
    <w:p>
      <w:pPr>
        <w:pStyle w:val="BodyText"/>
        <w:ind w:left="888" w:right="5685"/>
      </w:pPr>
      <w:r>
        <w:rPr/>
        <w:t>For</w:t>
      </w:r>
      <w:r>
        <w:rPr>
          <w:spacing w:val="-3"/>
        </w:rPr>
        <w:t> </w:t>
      </w:r>
      <w:r>
        <w:rPr/>
        <w:t>and</w:t>
      </w:r>
      <w:r>
        <w:rPr>
          <w:spacing w:val="-7"/>
        </w:rPr>
        <w:t> </w:t>
      </w:r>
      <w:r>
        <w:rPr/>
        <w:t>on</w:t>
      </w:r>
      <w:r>
        <w:rPr>
          <w:spacing w:val="-4"/>
        </w:rPr>
        <w:t> </w:t>
      </w:r>
      <w:r>
        <w:rPr/>
        <w:t>behalf</w:t>
      </w:r>
      <w:r>
        <w:rPr>
          <w:spacing w:val="-6"/>
        </w:rPr>
        <w:t> </w:t>
      </w:r>
      <w:r>
        <w:rPr/>
        <w:t>of</w:t>
      </w:r>
      <w:r>
        <w:rPr>
          <w:spacing w:val="-3"/>
        </w:rPr>
        <w:t> </w:t>
      </w:r>
      <w:r>
        <w:rPr/>
        <w:t>BHP</w:t>
      </w:r>
      <w:r>
        <w:rPr>
          <w:spacing w:val="-2"/>
        </w:rPr>
        <w:t> </w:t>
      </w:r>
      <w:r>
        <w:rPr/>
        <w:t>LLP,</w:t>
      </w:r>
      <w:r>
        <w:rPr>
          <w:spacing w:val="-6"/>
        </w:rPr>
        <w:t> </w:t>
      </w:r>
      <w:r>
        <w:rPr/>
        <w:t>Statutory</w:t>
      </w:r>
      <w:r>
        <w:rPr>
          <w:spacing w:val="-5"/>
        </w:rPr>
        <w:t> </w:t>
      </w:r>
      <w:r>
        <w:rPr/>
        <w:t>Auditor 2 Rutland Park</w:t>
      </w:r>
    </w:p>
    <w:p>
      <w:pPr>
        <w:pStyle w:val="BodyText"/>
        <w:ind w:left="888" w:right="8997"/>
      </w:pPr>
      <w:r>
        <w:rPr>
          <w:spacing w:val="-2"/>
        </w:rPr>
        <w:t>Sheffield </w:t>
      </w:r>
      <w:r>
        <w:rPr/>
        <w:t>S10 2PD</w:t>
      </w:r>
    </w:p>
    <w:p>
      <w:pPr>
        <w:spacing w:before="268"/>
        <w:ind w:left="888" w:right="0" w:firstLine="0"/>
        <w:jc w:val="left"/>
        <w:rPr>
          <w:rFonts w:ascii="Times New Roman"/>
          <w:sz w:val="20"/>
        </w:rPr>
      </w:pPr>
      <w:r>
        <w:rPr>
          <w:sz w:val="22"/>
        </w:rPr>
        <w:t>Date:</w:t>
      </w:r>
      <w:r>
        <w:rPr>
          <w:spacing w:val="45"/>
          <w:sz w:val="22"/>
        </w:rPr>
        <w:t> </w:t>
      </w:r>
      <w:r>
        <w:rPr>
          <w:rFonts w:ascii="Times New Roman"/>
          <w:sz w:val="20"/>
        </w:rPr>
        <w:t>30</w:t>
      </w:r>
      <w:r>
        <w:rPr>
          <w:rFonts w:ascii="Times New Roman"/>
          <w:spacing w:val="-3"/>
          <w:sz w:val="20"/>
        </w:rPr>
        <w:t> </w:t>
      </w:r>
      <w:r>
        <w:rPr>
          <w:rFonts w:ascii="Times New Roman"/>
          <w:sz w:val="20"/>
        </w:rPr>
        <w:t>October</w:t>
      </w:r>
      <w:r>
        <w:rPr>
          <w:rFonts w:ascii="Times New Roman"/>
          <w:spacing w:val="-3"/>
          <w:sz w:val="20"/>
        </w:rPr>
        <w:t> </w:t>
      </w:r>
      <w:r>
        <w:rPr>
          <w:rFonts w:ascii="Times New Roman"/>
          <w:spacing w:val="-4"/>
          <w:sz w:val="20"/>
        </w:rPr>
        <w:t>2023</w:t>
      </w:r>
    </w:p>
    <w:p>
      <w:pPr>
        <w:spacing w:after="0"/>
        <w:jc w:val="left"/>
        <w:rPr>
          <w:rFonts w:ascii="Times New Roman"/>
          <w:sz w:val="20"/>
        </w:rPr>
        <w:sectPr>
          <w:pgSz w:w="11910" w:h="16850"/>
          <w:pgMar w:header="679" w:footer="831" w:top="1860" w:bottom="1020" w:left="360" w:right="680"/>
        </w:sectPr>
      </w:pPr>
    </w:p>
    <w:p>
      <w:pPr>
        <w:pStyle w:val="BodyText"/>
        <w:spacing w:before="58"/>
        <w:rPr>
          <w:rFonts w:ascii="Times New Roman"/>
          <w:sz w:val="20"/>
        </w:rPr>
      </w:pPr>
    </w:p>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6"/>
        <w:gridCol w:w="850"/>
        <w:gridCol w:w="1820"/>
        <w:gridCol w:w="1419"/>
        <w:gridCol w:w="1276"/>
        <w:gridCol w:w="1009"/>
      </w:tblGrid>
      <w:tr>
        <w:trPr>
          <w:trHeight w:val="222" w:hRule="atLeast"/>
        </w:trPr>
        <w:tc>
          <w:tcPr>
            <w:tcW w:w="3146" w:type="dxa"/>
            <w:vMerge w:val="restart"/>
          </w:tcPr>
          <w:p>
            <w:pPr>
              <w:pStyle w:val="TableParagraph"/>
              <w:rPr>
                <w:rFonts w:ascii="Times New Roman"/>
                <w:sz w:val="20"/>
              </w:rPr>
            </w:pPr>
          </w:p>
        </w:tc>
        <w:tc>
          <w:tcPr>
            <w:tcW w:w="850" w:type="dxa"/>
          </w:tcPr>
          <w:p>
            <w:pPr>
              <w:pStyle w:val="TableParagraph"/>
              <w:rPr>
                <w:rFonts w:ascii="Times New Roman"/>
                <w:sz w:val="14"/>
              </w:rPr>
            </w:pPr>
          </w:p>
        </w:tc>
        <w:tc>
          <w:tcPr>
            <w:tcW w:w="1820" w:type="dxa"/>
          </w:tcPr>
          <w:p>
            <w:pPr>
              <w:pStyle w:val="TableParagraph"/>
              <w:spacing w:line="202" w:lineRule="exact"/>
              <w:ind w:right="520"/>
              <w:jc w:val="right"/>
              <w:rPr>
                <w:b/>
                <w:sz w:val="20"/>
              </w:rPr>
            </w:pPr>
            <w:r>
              <w:rPr>
                <w:b/>
                <w:spacing w:val="-2"/>
                <w:sz w:val="20"/>
              </w:rPr>
              <w:t>Unrestricted</w:t>
            </w:r>
          </w:p>
        </w:tc>
        <w:tc>
          <w:tcPr>
            <w:tcW w:w="1419" w:type="dxa"/>
          </w:tcPr>
          <w:p>
            <w:pPr>
              <w:pStyle w:val="TableParagraph"/>
              <w:spacing w:line="202" w:lineRule="exact"/>
              <w:ind w:left="52"/>
              <w:rPr>
                <w:b/>
                <w:sz w:val="20"/>
              </w:rPr>
            </w:pPr>
            <w:r>
              <w:rPr>
                <w:b/>
                <w:spacing w:val="-2"/>
                <w:sz w:val="20"/>
              </w:rPr>
              <w:t>Restricted</w:t>
            </w:r>
          </w:p>
        </w:tc>
        <w:tc>
          <w:tcPr>
            <w:tcW w:w="1276" w:type="dxa"/>
          </w:tcPr>
          <w:p>
            <w:pPr>
              <w:pStyle w:val="TableParagraph"/>
              <w:spacing w:line="202" w:lineRule="exact"/>
              <w:ind w:right="379"/>
              <w:jc w:val="right"/>
              <w:rPr>
                <w:b/>
                <w:sz w:val="20"/>
              </w:rPr>
            </w:pPr>
            <w:r>
              <w:rPr>
                <w:b/>
                <w:spacing w:val="-2"/>
                <w:sz w:val="20"/>
              </w:rPr>
              <w:t>Total</w:t>
            </w:r>
          </w:p>
        </w:tc>
        <w:tc>
          <w:tcPr>
            <w:tcW w:w="1009" w:type="dxa"/>
          </w:tcPr>
          <w:p>
            <w:pPr>
              <w:pStyle w:val="TableParagraph"/>
              <w:spacing w:line="202" w:lineRule="exact"/>
              <w:ind w:right="114"/>
              <w:jc w:val="right"/>
              <w:rPr>
                <w:sz w:val="20"/>
              </w:rPr>
            </w:pPr>
            <w:r>
              <w:rPr>
                <w:spacing w:val="-2"/>
                <w:sz w:val="20"/>
              </w:rPr>
              <w:t>Total</w:t>
            </w:r>
          </w:p>
        </w:tc>
      </w:tr>
      <w:tr>
        <w:trPr>
          <w:trHeight w:val="609" w:hRule="atLeast"/>
        </w:trPr>
        <w:tc>
          <w:tcPr>
            <w:tcW w:w="3146" w:type="dxa"/>
            <w:vMerge/>
            <w:tcBorders>
              <w:top w:val="nil"/>
            </w:tcBorders>
          </w:tcPr>
          <w:p>
            <w:pPr>
              <w:rPr>
                <w:sz w:val="2"/>
                <w:szCs w:val="2"/>
              </w:rPr>
            </w:pPr>
          </w:p>
        </w:tc>
        <w:tc>
          <w:tcPr>
            <w:tcW w:w="850" w:type="dxa"/>
          </w:tcPr>
          <w:p>
            <w:pPr>
              <w:pStyle w:val="TableParagraph"/>
              <w:spacing w:line="226" w:lineRule="exact"/>
              <w:ind w:right="258"/>
              <w:jc w:val="right"/>
              <w:rPr>
                <w:b/>
                <w:sz w:val="20"/>
              </w:rPr>
            </w:pPr>
            <w:r>
              <w:rPr>
                <w:b/>
                <w:spacing w:val="-4"/>
                <w:sz w:val="20"/>
              </w:rPr>
              <w:t>Note</w:t>
            </w:r>
          </w:p>
        </w:tc>
        <w:tc>
          <w:tcPr>
            <w:tcW w:w="1820" w:type="dxa"/>
          </w:tcPr>
          <w:p>
            <w:pPr>
              <w:pStyle w:val="TableParagraph"/>
              <w:spacing w:line="225" w:lineRule="exact"/>
              <w:ind w:right="517"/>
              <w:jc w:val="right"/>
              <w:rPr>
                <w:b/>
                <w:sz w:val="20"/>
              </w:rPr>
            </w:pPr>
            <w:r>
              <w:rPr>
                <w:b/>
                <w:spacing w:val="-2"/>
                <w:sz w:val="20"/>
              </w:rPr>
              <w:t>Funds</w:t>
            </w:r>
          </w:p>
          <w:p>
            <w:pPr>
              <w:pStyle w:val="TableParagraph"/>
              <w:spacing w:line="243" w:lineRule="exact"/>
              <w:ind w:right="519"/>
              <w:jc w:val="right"/>
              <w:rPr>
                <w:b/>
                <w:sz w:val="20"/>
              </w:rPr>
            </w:pPr>
            <w:r>
              <w:rPr>
                <w:b/>
                <w:spacing w:val="-10"/>
                <w:sz w:val="20"/>
              </w:rPr>
              <w:t>£</w:t>
            </w:r>
          </w:p>
        </w:tc>
        <w:tc>
          <w:tcPr>
            <w:tcW w:w="1419" w:type="dxa"/>
          </w:tcPr>
          <w:p>
            <w:pPr>
              <w:pStyle w:val="TableParagraph"/>
              <w:spacing w:line="225" w:lineRule="exact"/>
              <w:ind w:right="517"/>
              <w:jc w:val="right"/>
              <w:rPr>
                <w:b/>
                <w:sz w:val="20"/>
              </w:rPr>
            </w:pPr>
            <w:r>
              <w:rPr>
                <w:b/>
                <w:spacing w:val="-2"/>
                <w:sz w:val="20"/>
              </w:rPr>
              <w:t>Funds</w:t>
            </w:r>
          </w:p>
          <w:p>
            <w:pPr>
              <w:pStyle w:val="TableParagraph"/>
              <w:spacing w:line="243" w:lineRule="exact"/>
              <w:ind w:right="519"/>
              <w:jc w:val="right"/>
              <w:rPr>
                <w:b/>
                <w:sz w:val="20"/>
              </w:rPr>
            </w:pPr>
            <w:r>
              <w:rPr>
                <w:b/>
                <w:spacing w:val="-10"/>
                <w:sz w:val="20"/>
              </w:rPr>
              <w:t>£</w:t>
            </w:r>
          </w:p>
        </w:tc>
        <w:tc>
          <w:tcPr>
            <w:tcW w:w="1276" w:type="dxa"/>
          </w:tcPr>
          <w:p>
            <w:pPr>
              <w:pStyle w:val="TableParagraph"/>
              <w:spacing w:line="225" w:lineRule="exact"/>
              <w:ind w:right="378"/>
              <w:jc w:val="right"/>
              <w:rPr>
                <w:b/>
                <w:sz w:val="20"/>
              </w:rPr>
            </w:pPr>
            <w:r>
              <w:rPr>
                <w:b/>
                <w:spacing w:val="-4"/>
                <w:sz w:val="20"/>
              </w:rPr>
              <w:t>2023</w:t>
            </w:r>
          </w:p>
          <w:p>
            <w:pPr>
              <w:pStyle w:val="TableParagraph"/>
              <w:spacing w:line="243" w:lineRule="exact"/>
              <w:ind w:right="376"/>
              <w:jc w:val="right"/>
              <w:rPr>
                <w:b/>
                <w:sz w:val="20"/>
              </w:rPr>
            </w:pPr>
            <w:r>
              <w:rPr>
                <w:b/>
                <w:spacing w:val="-10"/>
                <w:sz w:val="20"/>
              </w:rPr>
              <w:t>£</w:t>
            </w:r>
          </w:p>
        </w:tc>
        <w:tc>
          <w:tcPr>
            <w:tcW w:w="1009" w:type="dxa"/>
          </w:tcPr>
          <w:p>
            <w:pPr>
              <w:pStyle w:val="TableParagraph"/>
              <w:spacing w:line="225" w:lineRule="exact"/>
              <w:ind w:right="113"/>
              <w:jc w:val="right"/>
              <w:rPr>
                <w:sz w:val="20"/>
              </w:rPr>
            </w:pPr>
            <w:r>
              <w:rPr>
                <w:spacing w:val="-4"/>
                <w:sz w:val="20"/>
              </w:rPr>
              <w:t>2022</w:t>
            </w:r>
          </w:p>
          <w:p>
            <w:pPr>
              <w:pStyle w:val="TableParagraph"/>
              <w:spacing w:line="243" w:lineRule="exact"/>
              <w:ind w:right="111"/>
              <w:jc w:val="right"/>
              <w:rPr>
                <w:sz w:val="20"/>
              </w:rPr>
            </w:pPr>
            <w:r>
              <w:rPr>
                <w:spacing w:val="-10"/>
                <w:sz w:val="20"/>
              </w:rPr>
              <w:t>£</w:t>
            </w:r>
          </w:p>
        </w:tc>
      </w:tr>
      <w:tr>
        <w:trPr>
          <w:trHeight w:val="488" w:hRule="atLeast"/>
        </w:trPr>
        <w:tc>
          <w:tcPr>
            <w:tcW w:w="3146" w:type="dxa"/>
          </w:tcPr>
          <w:p>
            <w:pPr>
              <w:pStyle w:val="TableParagraph"/>
              <w:spacing w:before="104"/>
              <w:ind w:left="50"/>
              <w:rPr>
                <w:b/>
                <w:sz w:val="20"/>
              </w:rPr>
            </w:pPr>
            <w:r>
              <w:rPr>
                <w:b/>
                <w:spacing w:val="-2"/>
                <w:sz w:val="20"/>
              </w:rPr>
              <w:t>Income:</w:t>
            </w:r>
          </w:p>
        </w:tc>
        <w:tc>
          <w:tcPr>
            <w:tcW w:w="850" w:type="dxa"/>
          </w:tcPr>
          <w:p>
            <w:pPr>
              <w:pStyle w:val="TableParagraph"/>
              <w:rPr>
                <w:rFonts w:ascii="Times New Roman"/>
                <w:sz w:val="20"/>
              </w:rPr>
            </w:pPr>
          </w:p>
        </w:tc>
        <w:tc>
          <w:tcPr>
            <w:tcW w:w="1820" w:type="dxa"/>
          </w:tcPr>
          <w:p>
            <w:pPr>
              <w:pStyle w:val="TableParagraph"/>
              <w:rPr>
                <w:rFonts w:ascii="Times New Roman"/>
                <w:sz w:val="20"/>
              </w:rPr>
            </w:pPr>
          </w:p>
        </w:tc>
        <w:tc>
          <w:tcPr>
            <w:tcW w:w="1419" w:type="dxa"/>
          </w:tcPr>
          <w:p>
            <w:pPr>
              <w:pStyle w:val="TableParagraph"/>
              <w:rPr>
                <w:rFonts w:ascii="Times New Roman"/>
                <w:sz w:val="20"/>
              </w:rPr>
            </w:pPr>
          </w:p>
        </w:tc>
        <w:tc>
          <w:tcPr>
            <w:tcW w:w="1276" w:type="dxa"/>
          </w:tcPr>
          <w:p>
            <w:pPr>
              <w:pStyle w:val="TableParagraph"/>
              <w:rPr>
                <w:rFonts w:ascii="Times New Roman"/>
                <w:sz w:val="20"/>
              </w:rPr>
            </w:pPr>
          </w:p>
        </w:tc>
        <w:tc>
          <w:tcPr>
            <w:tcW w:w="1009" w:type="dxa"/>
          </w:tcPr>
          <w:p>
            <w:pPr>
              <w:pStyle w:val="TableParagraph"/>
              <w:rPr>
                <w:rFonts w:ascii="Times New Roman"/>
                <w:sz w:val="20"/>
              </w:rPr>
            </w:pPr>
          </w:p>
        </w:tc>
      </w:tr>
      <w:tr>
        <w:trPr>
          <w:trHeight w:val="488" w:hRule="atLeast"/>
        </w:trPr>
        <w:tc>
          <w:tcPr>
            <w:tcW w:w="3146" w:type="dxa"/>
          </w:tcPr>
          <w:p>
            <w:pPr>
              <w:pStyle w:val="TableParagraph"/>
              <w:spacing w:before="103"/>
              <w:ind w:left="50"/>
              <w:rPr>
                <w:sz w:val="20"/>
              </w:rPr>
            </w:pPr>
            <w:r>
              <w:rPr>
                <w:sz w:val="20"/>
              </w:rPr>
              <w:t>Donations</w:t>
            </w:r>
            <w:r>
              <w:rPr>
                <w:spacing w:val="-7"/>
                <w:sz w:val="20"/>
              </w:rPr>
              <w:t> </w:t>
            </w:r>
            <w:r>
              <w:rPr>
                <w:sz w:val="20"/>
              </w:rPr>
              <w:t>and</w:t>
            </w:r>
            <w:r>
              <w:rPr>
                <w:spacing w:val="-8"/>
                <w:sz w:val="20"/>
              </w:rPr>
              <w:t> </w:t>
            </w:r>
            <w:r>
              <w:rPr>
                <w:spacing w:val="-2"/>
                <w:sz w:val="20"/>
              </w:rPr>
              <w:t>legacies</w:t>
            </w:r>
          </w:p>
        </w:tc>
        <w:tc>
          <w:tcPr>
            <w:tcW w:w="850" w:type="dxa"/>
          </w:tcPr>
          <w:p>
            <w:pPr>
              <w:pStyle w:val="TableParagraph"/>
              <w:spacing w:before="103"/>
              <w:ind w:right="256"/>
              <w:jc w:val="right"/>
              <w:rPr>
                <w:sz w:val="20"/>
              </w:rPr>
            </w:pPr>
            <w:r>
              <w:rPr>
                <w:spacing w:val="-10"/>
                <w:sz w:val="20"/>
              </w:rPr>
              <w:t>3</w:t>
            </w:r>
          </w:p>
        </w:tc>
        <w:tc>
          <w:tcPr>
            <w:tcW w:w="1820" w:type="dxa"/>
          </w:tcPr>
          <w:p>
            <w:pPr>
              <w:pStyle w:val="TableParagraph"/>
              <w:spacing w:before="103"/>
              <w:ind w:right="521"/>
              <w:jc w:val="right"/>
              <w:rPr>
                <w:b/>
                <w:sz w:val="20"/>
              </w:rPr>
            </w:pPr>
            <w:r>
              <w:rPr>
                <w:b/>
                <w:spacing w:val="-2"/>
                <w:sz w:val="20"/>
              </w:rPr>
              <w:t>14,604</w:t>
            </w:r>
          </w:p>
        </w:tc>
        <w:tc>
          <w:tcPr>
            <w:tcW w:w="1419" w:type="dxa"/>
          </w:tcPr>
          <w:p>
            <w:pPr>
              <w:pStyle w:val="TableParagraph"/>
              <w:spacing w:before="103"/>
              <w:ind w:right="521"/>
              <w:jc w:val="right"/>
              <w:rPr>
                <w:b/>
                <w:sz w:val="20"/>
              </w:rPr>
            </w:pPr>
            <w:r>
              <w:rPr>
                <w:b/>
                <w:spacing w:val="-10"/>
                <w:sz w:val="20"/>
              </w:rPr>
              <w:t>-</w:t>
            </w:r>
          </w:p>
        </w:tc>
        <w:tc>
          <w:tcPr>
            <w:tcW w:w="1276" w:type="dxa"/>
          </w:tcPr>
          <w:p>
            <w:pPr>
              <w:pStyle w:val="TableParagraph"/>
              <w:spacing w:before="103"/>
              <w:ind w:right="379"/>
              <w:jc w:val="right"/>
              <w:rPr>
                <w:b/>
                <w:sz w:val="20"/>
              </w:rPr>
            </w:pPr>
            <w:r>
              <w:rPr>
                <w:b/>
                <w:spacing w:val="-2"/>
                <w:sz w:val="20"/>
              </w:rPr>
              <w:t>14,604</w:t>
            </w:r>
          </w:p>
        </w:tc>
        <w:tc>
          <w:tcPr>
            <w:tcW w:w="1009" w:type="dxa"/>
          </w:tcPr>
          <w:p>
            <w:pPr>
              <w:pStyle w:val="TableParagraph"/>
              <w:spacing w:before="103"/>
              <w:ind w:right="113"/>
              <w:jc w:val="right"/>
              <w:rPr>
                <w:sz w:val="20"/>
              </w:rPr>
            </w:pPr>
            <w:r>
              <w:rPr>
                <w:spacing w:val="-2"/>
                <w:sz w:val="20"/>
              </w:rPr>
              <w:t>138,219</w:t>
            </w:r>
          </w:p>
        </w:tc>
      </w:tr>
      <w:tr>
        <w:trPr>
          <w:trHeight w:val="811" w:hRule="atLeast"/>
        </w:trPr>
        <w:tc>
          <w:tcPr>
            <w:tcW w:w="3146" w:type="dxa"/>
          </w:tcPr>
          <w:p>
            <w:pPr>
              <w:pStyle w:val="TableParagraph"/>
              <w:spacing w:before="104"/>
              <w:ind w:left="50"/>
              <w:rPr>
                <w:sz w:val="20"/>
              </w:rPr>
            </w:pPr>
            <w:r>
              <w:rPr>
                <w:sz w:val="20"/>
              </w:rPr>
              <w:t>Income</w:t>
            </w:r>
            <w:r>
              <w:rPr>
                <w:spacing w:val="-8"/>
                <w:sz w:val="20"/>
              </w:rPr>
              <w:t> </w:t>
            </w:r>
            <w:r>
              <w:rPr>
                <w:sz w:val="20"/>
              </w:rPr>
              <w:t>from</w:t>
            </w:r>
            <w:r>
              <w:rPr>
                <w:spacing w:val="-8"/>
                <w:sz w:val="20"/>
              </w:rPr>
              <w:t> </w:t>
            </w:r>
            <w:r>
              <w:rPr>
                <w:sz w:val="20"/>
              </w:rPr>
              <w:t>charitable</w:t>
            </w:r>
            <w:r>
              <w:rPr>
                <w:spacing w:val="-9"/>
                <w:sz w:val="20"/>
              </w:rPr>
              <w:t> </w:t>
            </w:r>
            <w:r>
              <w:rPr>
                <w:spacing w:val="-2"/>
                <w:sz w:val="20"/>
              </w:rPr>
              <w:t>activities</w:t>
            </w:r>
          </w:p>
        </w:tc>
        <w:tc>
          <w:tcPr>
            <w:tcW w:w="850" w:type="dxa"/>
          </w:tcPr>
          <w:p>
            <w:pPr>
              <w:pStyle w:val="TableParagraph"/>
              <w:spacing w:before="104"/>
              <w:ind w:right="259"/>
              <w:jc w:val="right"/>
              <w:rPr>
                <w:sz w:val="20"/>
              </w:rPr>
            </w:pPr>
            <w:r>
              <w:rPr>
                <w:spacing w:val="-5"/>
                <w:sz w:val="20"/>
              </w:rPr>
              <w:t>4/5</w:t>
            </w:r>
          </w:p>
        </w:tc>
        <w:tc>
          <w:tcPr>
            <w:tcW w:w="1820" w:type="dxa"/>
          </w:tcPr>
          <w:p>
            <w:pPr>
              <w:pStyle w:val="TableParagraph"/>
              <w:spacing w:before="104"/>
              <w:ind w:right="521"/>
              <w:jc w:val="right"/>
              <w:rPr>
                <w:b/>
                <w:sz w:val="20"/>
              </w:rPr>
            </w:pPr>
            <w:r>
              <w:rPr>
                <w:b/>
                <w:spacing w:val="-2"/>
                <w:sz w:val="20"/>
              </w:rPr>
              <w:t>793,453</w:t>
            </w:r>
          </w:p>
        </w:tc>
        <w:tc>
          <w:tcPr>
            <w:tcW w:w="1419" w:type="dxa"/>
          </w:tcPr>
          <w:p>
            <w:pPr>
              <w:pStyle w:val="TableParagraph"/>
              <w:spacing w:before="104"/>
              <w:ind w:left="83"/>
              <w:rPr>
                <w:b/>
                <w:sz w:val="20"/>
              </w:rPr>
            </w:pPr>
            <w:r>
              <w:rPr>
                <w:b/>
                <w:spacing w:val="-2"/>
                <w:sz w:val="20"/>
              </w:rPr>
              <w:t>2,290,043</w:t>
            </w:r>
          </w:p>
        </w:tc>
        <w:tc>
          <w:tcPr>
            <w:tcW w:w="1276" w:type="dxa"/>
          </w:tcPr>
          <w:p>
            <w:pPr>
              <w:pStyle w:val="TableParagraph"/>
              <w:spacing w:before="104"/>
              <w:ind w:right="379"/>
              <w:jc w:val="right"/>
              <w:rPr>
                <w:b/>
                <w:sz w:val="20"/>
              </w:rPr>
            </w:pPr>
            <w:r>
              <w:rPr>
                <w:b/>
                <w:spacing w:val="-2"/>
                <w:sz w:val="20"/>
              </w:rPr>
              <w:t>3,083,496</w:t>
            </w:r>
          </w:p>
        </w:tc>
        <w:tc>
          <w:tcPr>
            <w:tcW w:w="1009" w:type="dxa"/>
          </w:tcPr>
          <w:p>
            <w:pPr>
              <w:pStyle w:val="TableParagraph"/>
              <w:spacing w:before="104"/>
              <w:ind w:right="113"/>
              <w:jc w:val="right"/>
              <w:rPr>
                <w:sz w:val="20"/>
              </w:rPr>
            </w:pPr>
            <w:r>
              <w:rPr>
                <w:spacing w:val="-2"/>
                <w:sz w:val="20"/>
              </w:rPr>
              <w:t>2,252,981</w:t>
            </w:r>
          </w:p>
        </w:tc>
      </w:tr>
      <w:tr>
        <w:trPr>
          <w:trHeight w:val="489" w:hRule="atLeast"/>
        </w:trPr>
        <w:tc>
          <w:tcPr>
            <w:tcW w:w="3146" w:type="dxa"/>
          </w:tcPr>
          <w:p>
            <w:pPr>
              <w:pStyle w:val="TableParagraph"/>
              <w:spacing w:before="25"/>
              <w:ind w:left="50"/>
              <w:rPr>
                <w:b/>
                <w:sz w:val="20"/>
              </w:rPr>
            </w:pPr>
            <w:r>
              <w:rPr>
                <w:b/>
                <w:sz w:val="20"/>
              </w:rPr>
              <w:t>Total</w:t>
            </w:r>
            <w:r>
              <w:rPr>
                <w:b/>
                <w:spacing w:val="-5"/>
                <w:sz w:val="20"/>
              </w:rPr>
              <w:t> </w:t>
            </w:r>
            <w:r>
              <w:rPr>
                <w:b/>
                <w:spacing w:val="-2"/>
                <w:sz w:val="20"/>
              </w:rPr>
              <w:t>income</w:t>
            </w:r>
          </w:p>
        </w:tc>
        <w:tc>
          <w:tcPr>
            <w:tcW w:w="850" w:type="dxa"/>
          </w:tcPr>
          <w:p>
            <w:pPr>
              <w:pStyle w:val="TableParagraph"/>
              <w:rPr>
                <w:rFonts w:ascii="Times New Roman"/>
                <w:sz w:val="20"/>
              </w:rPr>
            </w:pPr>
          </w:p>
        </w:tc>
        <w:tc>
          <w:tcPr>
            <w:tcW w:w="1820" w:type="dxa"/>
          </w:tcPr>
          <w:p>
            <w:pPr>
              <w:pStyle w:val="TableParagraph"/>
              <w:spacing w:line="20" w:lineRule="exact"/>
              <w:ind w:left="400"/>
              <w:rPr>
                <w:rFonts w:ascii="Times New Roman"/>
                <w:sz w:val="2"/>
              </w:rPr>
            </w:pPr>
            <w:r>
              <w:rPr>
                <w:rFonts w:ascii="Times New Roman"/>
                <w:sz w:val="2"/>
              </w:rPr>
              <mc:AlternateContent>
                <mc:Choice Requires="wps">
                  <w:drawing>
                    <wp:inline distT="0" distB="0" distL="0" distR="0">
                      <wp:extent cx="568960" cy="12065"/>
                      <wp:effectExtent l="9525" t="0" r="2540" b="6985"/>
                      <wp:docPr id="58" name="Group 58"/>
                      <wp:cNvGraphicFramePr>
                        <a:graphicFrameLocks/>
                      </wp:cNvGraphicFramePr>
                      <a:graphic>
                        <a:graphicData uri="http://schemas.microsoft.com/office/word/2010/wordprocessingGroup">
                          <wpg:wgp>
                            <wpg:cNvPr id="58" name="Group 58"/>
                            <wpg:cNvGrpSpPr/>
                            <wpg:grpSpPr>
                              <a:xfrm>
                                <a:off x="0" y="0"/>
                                <a:ext cx="568960" cy="12065"/>
                                <a:chExt cx="568960" cy="12065"/>
                              </a:xfrm>
                            </wpg:grpSpPr>
                            <wps:wsp>
                              <wps:cNvPr id="59" name="Graphic 5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1"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8"/>
              <w:ind w:right="521"/>
              <w:jc w:val="right"/>
              <w:rPr>
                <w:b/>
                <w:sz w:val="20"/>
              </w:rPr>
            </w:pPr>
            <w:r>
              <w:rPr>
                <w:b/>
                <w:spacing w:val="-2"/>
                <w:sz w:val="20"/>
              </w:rPr>
              <w:t>808,057</w:t>
            </w:r>
          </w:p>
        </w:tc>
        <w:tc>
          <w:tcPr>
            <w:tcW w:w="1419"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60" name="Group 60"/>
                      <wp:cNvGraphicFramePr>
                        <a:graphicFrameLocks/>
                      </wp:cNvGraphicFramePr>
                      <a:graphic>
                        <a:graphicData uri="http://schemas.microsoft.com/office/word/2010/wordprocessingGroup">
                          <wpg:wgp>
                            <wpg:cNvPr id="60" name="Group 60"/>
                            <wpg:cNvGrpSpPr/>
                            <wpg:grpSpPr>
                              <a:xfrm>
                                <a:off x="0" y="0"/>
                                <a:ext cx="568960" cy="12065"/>
                                <a:chExt cx="568960" cy="12065"/>
                              </a:xfrm>
                            </wpg:grpSpPr>
                            <wps:wsp>
                              <wps:cNvPr id="61" name="Graphic 6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2"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8"/>
              <w:ind w:left="83"/>
              <w:rPr>
                <w:b/>
                <w:sz w:val="20"/>
              </w:rPr>
            </w:pPr>
            <w:r>
              <w:rPr>
                <w:b/>
                <w:spacing w:val="-2"/>
                <w:sz w:val="20"/>
              </w:rPr>
              <w:t>2,290,043</w:t>
            </w:r>
          </w:p>
        </w:tc>
        <w:tc>
          <w:tcPr>
            <w:tcW w:w="1276"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62" name="Group 62"/>
                      <wp:cNvGraphicFramePr>
                        <a:graphicFrameLocks/>
                      </wp:cNvGraphicFramePr>
                      <a:graphic>
                        <a:graphicData uri="http://schemas.microsoft.com/office/word/2010/wordprocessingGroup">
                          <wpg:wgp>
                            <wpg:cNvPr id="62" name="Group 62"/>
                            <wpg:cNvGrpSpPr/>
                            <wpg:grpSpPr>
                              <a:xfrm>
                                <a:off x="0" y="0"/>
                                <a:ext cx="568960" cy="12065"/>
                                <a:chExt cx="568960" cy="12065"/>
                              </a:xfrm>
                            </wpg:grpSpPr>
                            <wps:wsp>
                              <wps:cNvPr id="63" name="Graphic 6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3"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8"/>
              <w:ind w:right="379"/>
              <w:jc w:val="right"/>
              <w:rPr>
                <w:b/>
                <w:sz w:val="20"/>
              </w:rPr>
            </w:pPr>
            <w:r>
              <w:rPr>
                <w:b/>
                <w:spacing w:val="-2"/>
                <w:sz w:val="20"/>
              </w:rPr>
              <w:t>3,098,100</w:t>
            </w:r>
          </w:p>
        </w:tc>
        <w:tc>
          <w:tcPr>
            <w:tcW w:w="1009" w:type="dxa"/>
          </w:tcPr>
          <w:p>
            <w:pPr>
              <w:pStyle w:val="TableParagraph"/>
              <w:spacing w:line="20" w:lineRule="exact"/>
              <w:ind w:left="-2"/>
              <w:rPr>
                <w:rFonts w:ascii="Times New Roman"/>
                <w:sz w:val="2"/>
              </w:rPr>
            </w:pPr>
            <w:r>
              <w:rPr>
                <w:rFonts w:ascii="Times New Roman"/>
                <w:sz w:val="2"/>
              </w:rPr>
              <mc:AlternateContent>
                <mc:Choice Requires="wps">
                  <w:drawing>
                    <wp:inline distT="0" distB="0" distL="0" distR="0">
                      <wp:extent cx="568960" cy="8255"/>
                      <wp:effectExtent l="9525" t="0" r="2540" b="1269"/>
                      <wp:docPr id="64" name="Group 64"/>
                      <wp:cNvGraphicFramePr>
                        <a:graphicFrameLocks/>
                      </wp:cNvGraphicFramePr>
                      <a:graphic>
                        <a:graphicData uri="http://schemas.microsoft.com/office/word/2010/wordprocessingGroup">
                          <wpg:wgp>
                            <wpg:cNvPr id="64" name="Group 64"/>
                            <wpg:cNvGrpSpPr/>
                            <wpg:grpSpPr>
                              <a:xfrm>
                                <a:off x="0" y="0"/>
                                <a:ext cx="568960" cy="8255"/>
                                <a:chExt cx="568960" cy="8255"/>
                              </a:xfrm>
                            </wpg:grpSpPr>
                            <wps:wsp>
                              <wps:cNvPr id="65" name="Graphic 65"/>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44" coordorigin="0,0" coordsize="896,13">
                      <v:line style="position:absolute" from="0,6" to="895,6" stroked="true" strokeweight=".646778pt" strokecolor="#000000">
                        <v:stroke dashstyle="solid"/>
                      </v:line>
                    </v:group>
                  </w:pict>
                </mc:Fallback>
              </mc:AlternateContent>
            </w:r>
            <w:r>
              <w:rPr>
                <w:rFonts w:ascii="Times New Roman"/>
                <w:sz w:val="2"/>
              </w:rPr>
            </w:r>
          </w:p>
          <w:p>
            <w:pPr>
              <w:pStyle w:val="TableParagraph"/>
              <w:spacing w:before="5"/>
              <w:ind w:right="113"/>
              <w:jc w:val="right"/>
              <w:rPr>
                <w:sz w:val="20"/>
              </w:rPr>
            </w:pPr>
            <w:r>
              <w:rPr>
                <w:spacing w:val="-2"/>
                <w:sz w:val="20"/>
              </w:rPr>
              <w:t>2,391,200</w:t>
            </w:r>
          </w:p>
        </w:tc>
      </w:tr>
      <w:tr>
        <w:trPr>
          <w:trHeight w:val="651" w:hRule="atLeast"/>
        </w:trPr>
        <w:tc>
          <w:tcPr>
            <w:tcW w:w="3146" w:type="dxa"/>
          </w:tcPr>
          <w:p>
            <w:pPr>
              <w:pStyle w:val="TableParagraph"/>
              <w:spacing w:before="37"/>
              <w:rPr>
                <w:rFonts w:ascii="Times New Roman"/>
                <w:sz w:val="20"/>
              </w:rPr>
            </w:pPr>
          </w:p>
          <w:p>
            <w:pPr>
              <w:pStyle w:val="TableParagraph"/>
              <w:ind w:left="50"/>
              <w:rPr>
                <w:b/>
                <w:sz w:val="20"/>
              </w:rPr>
            </w:pPr>
            <w:r>
              <w:rPr>
                <w:b/>
                <w:spacing w:val="-2"/>
                <w:sz w:val="20"/>
              </w:rPr>
              <w:t>Expenditure:</w:t>
            </w:r>
          </w:p>
        </w:tc>
        <w:tc>
          <w:tcPr>
            <w:tcW w:w="850" w:type="dxa"/>
          </w:tcPr>
          <w:p>
            <w:pPr>
              <w:pStyle w:val="TableParagraph"/>
              <w:rPr>
                <w:rFonts w:ascii="Times New Roman"/>
                <w:sz w:val="20"/>
              </w:rPr>
            </w:pPr>
          </w:p>
        </w:tc>
        <w:tc>
          <w:tcPr>
            <w:tcW w:w="1820" w:type="dxa"/>
          </w:tcPr>
          <w:p>
            <w:pPr>
              <w:pStyle w:val="TableParagraph"/>
              <w:spacing w:line="20" w:lineRule="exact"/>
              <w:ind w:left="400"/>
              <w:rPr>
                <w:rFonts w:ascii="Times New Roman"/>
                <w:sz w:val="2"/>
              </w:rPr>
            </w:pPr>
            <w:r>
              <w:rPr>
                <w:rFonts w:ascii="Times New Roman"/>
                <w:sz w:val="2"/>
              </w:rPr>
              <mc:AlternateContent>
                <mc:Choice Requires="wps">
                  <w:drawing>
                    <wp:inline distT="0" distB="0" distL="0" distR="0">
                      <wp:extent cx="568960" cy="12065"/>
                      <wp:effectExtent l="9525" t="0" r="2540" b="6985"/>
                      <wp:docPr id="66" name="Group 66"/>
                      <wp:cNvGraphicFramePr>
                        <a:graphicFrameLocks/>
                      </wp:cNvGraphicFramePr>
                      <a:graphic>
                        <a:graphicData uri="http://schemas.microsoft.com/office/word/2010/wordprocessingGroup">
                          <wpg:wgp>
                            <wpg:cNvPr id="66" name="Group 66"/>
                            <wpg:cNvGrpSpPr/>
                            <wpg:grpSpPr>
                              <a:xfrm>
                                <a:off x="0" y="0"/>
                                <a:ext cx="568960" cy="12065"/>
                                <a:chExt cx="568960" cy="12065"/>
                              </a:xfrm>
                            </wpg:grpSpPr>
                            <wps:wsp>
                              <wps:cNvPr id="67" name="Graphic 6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5" coordorigin="0,0" coordsize="896,19">
                      <v:line style="position:absolute" from="0,9" to="895,9" stroked="true" strokeweight=".904493pt" strokecolor="#000000">
                        <v:stroke dashstyle="solid"/>
                      </v:line>
                    </v:group>
                  </w:pict>
                </mc:Fallback>
              </mc:AlternateContent>
            </w:r>
            <w:r>
              <w:rPr>
                <w:rFonts w:ascii="Times New Roman"/>
                <w:sz w:val="2"/>
              </w:rPr>
            </w:r>
          </w:p>
        </w:tc>
        <w:tc>
          <w:tcPr>
            <w:tcW w:w="1419"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68" name="Group 68"/>
                      <wp:cNvGraphicFramePr>
                        <a:graphicFrameLocks/>
                      </wp:cNvGraphicFramePr>
                      <a:graphic>
                        <a:graphicData uri="http://schemas.microsoft.com/office/word/2010/wordprocessingGroup">
                          <wpg:wgp>
                            <wpg:cNvPr id="68" name="Group 68"/>
                            <wpg:cNvGrpSpPr/>
                            <wpg:grpSpPr>
                              <a:xfrm>
                                <a:off x="0" y="0"/>
                                <a:ext cx="568960" cy="12065"/>
                                <a:chExt cx="568960" cy="12065"/>
                              </a:xfrm>
                            </wpg:grpSpPr>
                            <wps:wsp>
                              <wps:cNvPr id="69" name="Graphic 6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6" coordorigin="0,0" coordsize="896,19">
                      <v:line style="position:absolute" from="0,9" to="895,9" stroked="true" strokeweight=".904493pt" strokecolor="#000000">
                        <v:stroke dashstyle="solid"/>
                      </v:line>
                    </v:group>
                  </w:pict>
                </mc:Fallback>
              </mc:AlternateContent>
            </w:r>
            <w:r>
              <w:rPr>
                <w:rFonts w:ascii="Times New Roman"/>
                <w:sz w:val="2"/>
              </w:rPr>
            </w:r>
          </w:p>
        </w:tc>
        <w:tc>
          <w:tcPr>
            <w:tcW w:w="1276"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70" name="Group 70"/>
                      <wp:cNvGraphicFramePr>
                        <a:graphicFrameLocks/>
                      </wp:cNvGraphicFramePr>
                      <a:graphic>
                        <a:graphicData uri="http://schemas.microsoft.com/office/word/2010/wordprocessingGroup">
                          <wpg:wgp>
                            <wpg:cNvPr id="70" name="Group 70"/>
                            <wpg:cNvGrpSpPr/>
                            <wpg:grpSpPr>
                              <a:xfrm>
                                <a:off x="0" y="0"/>
                                <a:ext cx="568960" cy="12065"/>
                                <a:chExt cx="568960" cy="12065"/>
                              </a:xfrm>
                            </wpg:grpSpPr>
                            <wps:wsp>
                              <wps:cNvPr id="71" name="Graphic 7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7" coordorigin="0,0" coordsize="896,19">
                      <v:line style="position:absolute" from="0,9" to="895,9" stroked="true" strokeweight=".904493pt" strokecolor="#000000">
                        <v:stroke dashstyle="solid"/>
                      </v:line>
                    </v:group>
                  </w:pict>
                </mc:Fallback>
              </mc:AlternateContent>
            </w:r>
            <w:r>
              <w:rPr>
                <w:rFonts w:ascii="Times New Roman"/>
                <w:sz w:val="2"/>
              </w:rPr>
            </w:r>
          </w:p>
        </w:tc>
        <w:tc>
          <w:tcPr>
            <w:tcW w:w="1009" w:type="dxa"/>
          </w:tcPr>
          <w:p>
            <w:pPr>
              <w:pStyle w:val="TableParagraph"/>
              <w:spacing w:line="20" w:lineRule="exact"/>
              <w:ind w:left="-2"/>
              <w:rPr>
                <w:rFonts w:ascii="Times New Roman"/>
                <w:sz w:val="2"/>
              </w:rPr>
            </w:pPr>
            <w:r>
              <w:rPr>
                <w:rFonts w:ascii="Times New Roman"/>
                <w:sz w:val="2"/>
              </w:rPr>
              <mc:AlternateContent>
                <mc:Choice Requires="wps">
                  <w:drawing>
                    <wp:inline distT="0" distB="0" distL="0" distR="0">
                      <wp:extent cx="568960" cy="8255"/>
                      <wp:effectExtent l="9525" t="0" r="2540" b="1269"/>
                      <wp:docPr id="72" name="Group 72"/>
                      <wp:cNvGraphicFramePr>
                        <a:graphicFrameLocks/>
                      </wp:cNvGraphicFramePr>
                      <a:graphic>
                        <a:graphicData uri="http://schemas.microsoft.com/office/word/2010/wordprocessingGroup">
                          <wpg:wgp>
                            <wpg:cNvPr id="72" name="Group 72"/>
                            <wpg:cNvGrpSpPr/>
                            <wpg:grpSpPr>
                              <a:xfrm>
                                <a:off x="0" y="0"/>
                                <a:ext cx="568960" cy="8255"/>
                                <a:chExt cx="568960" cy="8255"/>
                              </a:xfrm>
                            </wpg:grpSpPr>
                            <wps:wsp>
                              <wps:cNvPr id="73" name="Graphic 73"/>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48" coordorigin="0,0" coordsize="896,13">
                      <v:line style="position:absolute" from="0,6" to="895,6" stroked="true" strokeweight=".646778pt" strokecolor="#000000">
                        <v:stroke dashstyle="solid"/>
                      </v:line>
                    </v:group>
                  </w:pict>
                </mc:Fallback>
              </mc:AlternateContent>
            </w:r>
            <w:r>
              <w:rPr>
                <w:rFonts w:ascii="Times New Roman"/>
                <w:sz w:val="2"/>
              </w:rPr>
            </w:r>
          </w:p>
        </w:tc>
      </w:tr>
      <w:tr>
        <w:trPr>
          <w:trHeight w:val="365" w:hRule="atLeast"/>
        </w:trPr>
        <w:tc>
          <w:tcPr>
            <w:tcW w:w="3146" w:type="dxa"/>
          </w:tcPr>
          <w:p>
            <w:pPr>
              <w:pStyle w:val="TableParagraph"/>
              <w:spacing w:line="243" w:lineRule="exact" w:before="103"/>
              <w:ind w:left="50"/>
              <w:rPr>
                <w:sz w:val="20"/>
              </w:rPr>
            </w:pPr>
            <w:r>
              <w:rPr>
                <w:sz w:val="20"/>
              </w:rPr>
              <w:t>Costs</w:t>
            </w:r>
            <w:r>
              <w:rPr>
                <w:spacing w:val="-5"/>
                <w:sz w:val="20"/>
              </w:rPr>
              <w:t> </w:t>
            </w:r>
            <w:r>
              <w:rPr>
                <w:sz w:val="20"/>
              </w:rPr>
              <w:t>of</w:t>
            </w:r>
            <w:r>
              <w:rPr>
                <w:spacing w:val="-5"/>
                <w:sz w:val="20"/>
              </w:rPr>
              <w:t> </w:t>
            </w:r>
            <w:r>
              <w:rPr>
                <w:sz w:val="20"/>
              </w:rPr>
              <w:t>raising</w:t>
            </w:r>
            <w:r>
              <w:rPr>
                <w:spacing w:val="-4"/>
                <w:sz w:val="20"/>
              </w:rPr>
              <w:t> </w:t>
            </w:r>
            <w:r>
              <w:rPr>
                <w:spacing w:val="-2"/>
                <w:sz w:val="20"/>
              </w:rPr>
              <w:t>funds</w:t>
            </w:r>
          </w:p>
        </w:tc>
        <w:tc>
          <w:tcPr>
            <w:tcW w:w="850" w:type="dxa"/>
          </w:tcPr>
          <w:p>
            <w:pPr>
              <w:pStyle w:val="TableParagraph"/>
              <w:spacing w:line="243" w:lineRule="exact" w:before="103"/>
              <w:ind w:right="256"/>
              <w:jc w:val="right"/>
              <w:rPr>
                <w:sz w:val="20"/>
              </w:rPr>
            </w:pPr>
            <w:r>
              <w:rPr>
                <w:spacing w:val="-10"/>
                <w:sz w:val="20"/>
              </w:rPr>
              <w:t>6</w:t>
            </w:r>
          </w:p>
        </w:tc>
        <w:tc>
          <w:tcPr>
            <w:tcW w:w="1820" w:type="dxa"/>
          </w:tcPr>
          <w:p>
            <w:pPr>
              <w:pStyle w:val="TableParagraph"/>
              <w:spacing w:line="243" w:lineRule="exact" w:before="103"/>
              <w:ind w:right="457"/>
              <w:jc w:val="right"/>
              <w:rPr>
                <w:b/>
                <w:sz w:val="20"/>
              </w:rPr>
            </w:pPr>
            <w:r>
              <w:rPr>
                <w:b/>
                <w:spacing w:val="-2"/>
                <w:sz w:val="20"/>
              </w:rPr>
              <w:t>(10,481)</w:t>
            </w:r>
          </w:p>
        </w:tc>
        <w:tc>
          <w:tcPr>
            <w:tcW w:w="1419" w:type="dxa"/>
          </w:tcPr>
          <w:p>
            <w:pPr>
              <w:pStyle w:val="TableParagraph"/>
              <w:spacing w:line="243" w:lineRule="exact" w:before="103"/>
              <w:ind w:right="521"/>
              <w:jc w:val="right"/>
              <w:rPr>
                <w:b/>
                <w:sz w:val="20"/>
              </w:rPr>
            </w:pPr>
            <w:r>
              <w:rPr>
                <w:b/>
                <w:spacing w:val="-10"/>
                <w:sz w:val="20"/>
              </w:rPr>
              <w:t>-</w:t>
            </w:r>
          </w:p>
        </w:tc>
        <w:tc>
          <w:tcPr>
            <w:tcW w:w="1276" w:type="dxa"/>
          </w:tcPr>
          <w:p>
            <w:pPr>
              <w:pStyle w:val="TableParagraph"/>
              <w:spacing w:line="243" w:lineRule="exact" w:before="103"/>
              <w:ind w:right="314"/>
              <w:jc w:val="right"/>
              <w:rPr>
                <w:b/>
                <w:sz w:val="20"/>
              </w:rPr>
            </w:pPr>
            <w:r>
              <w:rPr>
                <w:b/>
                <w:spacing w:val="-2"/>
                <w:sz w:val="20"/>
              </w:rPr>
              <w:t>(10,481)</w:t>
            </w:r>
          </w:p>
        </w:tc>
        <w:tc>
          <w:tcPr>
            <w:tcW w:w="1009" w:type="dxa"/>
          </w:tcPr>
          <w:p>
            <w:pPr>
              <w:pStyle w:val="TableParagraph"/>
              <w:spacing w:line="243" w:lineRule="exact" w:before="103"/>
              <w:ind w:right="50"/>
              <w:jc w:val="right"/>
              <w:rPr>
                <w:sz w:val="20"/>
              </w:rPr>
            </w:pPr>
            <w:r>
              <w:rPr>
                <w:spacing w:val="-2"/>
                <w:sz w:val="20"/>
              </w:rPr>
              <w:t>(10,037)</w:t>
            </w:r>
          </w:p>
        </w:tc>
      </w:tr>
      <w:tr>
        <w:trPr>
          <w:trHeight w:val="244" w:hRule="atLeast"/>
        </w:trPr>
        <w:tc>
          <w:tcPr>
            <w:tcW w:w="3146" w:type="dxa"/>
          </w:tcPr>
          <w:p>
            <w:pPr>
              <w:pStyle w:val="TableParagraph"/>
              <w:spacing w:line="225" w:lineRule="exact"/>
              <w:ind w:left="50"/>
              <w:rPr>
                <w:sz w:val="20"/>
              </w:rPr>
            </w:pPr>
            <w:r>
              <w:rPr>
                <w:sz w:val="20"/>
              </w:rPr>
              <w:t>Expenditure</w:t>
            </w:r>
            <w:r>
              <w:rPr>
                <w:spacing w:val="-9"/>
                <w:sz w:val="20"/>
              </w:rPr>
              <w:t> </w:t>
            </w:r>
            <w:r>
              <w:rPr>
                <w:sz w:val="20"/>
              </w:rPr>
              <w:t>on</w:t>
            </w:r>
            <w:r>
              <w:rPr>
                <w:spacing w:val="-7"/>
                <w:sz w:val="20"/>
              </w:rPr>
              <w:t> </w:t>
            </w:r>
            <w:r>
              <w:rPr>
                <w:sz w:val="20"/>
              </w:rPr>
              <w:t>charitable</w:t>
            </w:r>
            <w:r>
              <w:rPr>
                <w:spacing w:val="-10"/>
                <w:sz w:val="20"/>
              </w:rPr>
              <w:t> </w:t>
            </w:r>
            <w:r>
              <w:rPr>
                <w:spacing w:val="-2"/>
                <w:sz w:val="20"/>
              </w:rPr>
              <w:t>activities</w:t>
            </w:r>
          </w:p>
        </w:tc>
        <w:tc>
          <w:tcPr>
            <w:tcW w:w="850" w:type="dxa"/>
          </w:tcPr>
          <w:p>
            <w:pPr>
              <w:pStyle w:val="TableParagraph"/>
              <w:spacing w:line="225" w:lineRule="exact"/>
              <w:ind w:right="259"/>
              <w:jc w:val="right"/>
              <w:rPr>
                <w:sz w:val="20"/>
              </w:rPr>
            </w:pPr>
            <w:r>
              <w:rPr>
                <w:spacing w:val="-4"/>
                <w:sz w:val="20"/>
              </w:rPr>
              <w:t>7/10</w:t>
            </w:r>
          </w:p>
        </w:tc>
        <w:tc>
          <w:tcPr>
            <w:tcW w:w="1820" w:type="dxa"/>
          </w:tcPr>
          <w:p>
            <w:pPr>
              <w:pStyle w:val="TableParagraph"/>
              <w:spacing w:line="225" w:lineRule="exact"/>
              <w:ind w:right="457"/>
              <w:jc w:val="right"/>
              <w:rPr>
                <w:b/>
                <w:sz w:val="20"/>
              </w:rPr>
            </w:pPr>
            <w:r>
              <w:rPr>
                <w:b/>
                <w:spacing w:val="-2"/>
                <w:sz w:val="20"/>
              </w:rPr>
              <w:t>(668,674)</w:t>
            </w:r>
          </w:p>
        </w:tc>
        <w:tc>
          <w:tcPr>
            <w:tcW w:w="1419" w:type="dxa"/>
          </w:tcPr>
          <w:p>
            <w:pPr>
              <w:pStyle w:val="TableParagraph"/>
              <w:spacing w:line="225" w:lineRule="exact"/>
              <w:ind w:left="23"/>
              <w:rPr>
                <w:b/>
                <w:sz w:val="20"/>
              </w:rPr>
            </w:pPr>
            <w:r>
              <w:rPr>
                <w:b/>
                <w:spacing w:val="-2"/>
                <w:sz w:val="20"/>
              </w:rPr>
              <w:t>(1,776,230)</w:t>
            </w:r>
          </w:p>
        </w:tc>
        <w:tc>
          <w:tcPr>
            <w:tcW w:w="1276" w:type="dxa"/>
          </w:tcPr>
          <w:p>
            <w:pPr>
              <w:pStyle w:val="TableParagraph"/>
              <w:spacing w:line="225" w:lineRule="exact"/>
              <w:ind w:right="314"/>
              <w:jc w:val="right"/>
              <w:rPr>
                <w:b/>
                <w:sz w:val="20"/>
              </w:rPr>
            </w:pPr>
            <w:r>
              <w:rPr>
                <w:b/>
                <w:spacing w:val="-2"/>
                <w:sz w:val="20"/>
              </w:rPr>
              <w:t>(2,444,904)</w:t>
            </w:r>
          </w:p>
        </w:tc>
        <w:tc>
          <w:tcPr>
            <w:tcW w:w="1009" w:type="dxa"/>
          </w:tcPr>
          <w:p>
            <w:pPr>
              <w:pStyle w:val="TableParagraph"/>
              <w:spacing w:line="225" w:lineRule="exact"/>
              <w:ind w:right="50"/>
              <w:jc w:val="right"/>
              <w:rPr>
                <w:sz w:val="20"/>
              </w:rPr>
            </w:pPr>
            <w:r>
              <w:rPr>
                <w:spacing w:val="-2"/>
                <w:sz w:val="20"/>
              </w:rPr>
              <w:t>(1,862,460)</w:t>
            </w:r>
          </w:p>
        </w:tc>
      </w:tr>
      <w:tr>
        <w:trPr>
          <w:trHeight w:val="446" w:hRule="atLeast"/>
        </w:trPr>
        <w:tc>
          <w:tcPr>
            <w:tcW w:w="3146" w:type="dxa"/>
          </w:tcPr>
          <w:p>
            <w:pPr>
              <w:pStyle w:val="TableParagraph"/>
              <w:spacing w:line="226" w:lineRule="exact"/>
              <w:ind w:left="50"/>
              <w:rPr>
                <w:sz w:val="20"/>
              </w:rPr>
            </w:pPr>
            <w:r>
              <w:rPr>
                <w:sz w:val="20"/>
              </w:rPr>
              <w:t>Remeasurement</w:t>
            </w:r>
            <w:r>
              <w:rPr>
                <w:spacing w:val="-9"/>
                <w:sz w:val="20"/>
              </w:rPr>
              <w:t> </w:t>
            </w:r>
            <w:r>
              <w:rPr>
                <w:sz w:val="20"/>
              </w:rPr>
              <w:t>of</w:t>
            </w:r>
            <w:r>
              <w:rPr>
                <w:spacing w:val="-10"/>
                <w:sz w:val="20"/>
              </w:rPr>
              <w:t> </w:t>
            </w:r>
            <w:r>
              <w:rPr>
                <w:sz w:val="20"/>
              </w:rPr>
              <w:t>pension</w:t>
            </w:r>
            <w:r>
              <w:rPr>
                <w:spacing w:val="-8"/>
                <w:sz w:val="20"/>
              </w:rPr>
              <w:t> </w:t>
            </w:r>
            <w:r>
              <w:rPr>
                <w:spacing w:val="-2"/>
                <w:sz w:val="20"/>
              </w:rPr>
              <w:t>scheme</w:t>
            </w:r>
          </w:p>
        </w:tc>
        <w:tc>
          <w:tcPr>
            <w:tcW w:w="850" w:type="dxa"/>
          </w:tcPr>
          <w:p>
            <w:pPr>
              <w:pStyle w:val="TableParagraph"/>
              <w:rPr>
                <w:rFonts w:ascii="Times New Roman"/>
                <w:sz w:val="20"/>
              </w:rPr>
            </w:pPr>
          </w:p>
        </w:tc>
        <w:tc>
          <w:tcPr>
            <w:tcW w:w="1820" w:type="dxa"/>
          </w:tcPr>
          <w:p>
            <w:pPr>
              <w:pStyle w:val="TableParagraph"/>
              <w:spacing w:line="226" w:lineRule="exact"/>
              <w:ind w:right="520"/>
              <w:jc w:val="right"/>
              <w:rPr>
                <w:b/>
                <w:sz w:val="20"/>
              </w:rPr>
            </w:pPr>
            <w:r>
              <w:rPr>
                <w:b/>
                <w:spacing w:val="-10"/>
                <w:sz w:val="20"/>
              </w:rPr>
              <w:t>-</w:t>
            </w:r>
          </w:p>
        </w:tc>
        <w:tc>
          <w:tcPr>
            <w:tcW w:w="1419" w:type="dxa"/>
          </w:tcPr>
          <w:p>
            <w:pPr>
              <w:pStyle w:val="TableParagraph"/>
              <w:spacing w:line="226" w:lineRule="exact"/>
              <w:ind w:right="521"/>
              <w:jc w:val="right"/>
              <w:rPr>
                <w:b/>
                <w:sz w:val="20"/>
              </w:rPr>
            </w:pPr>
            <w:r>
              <w:rPr>
                <w:b/>
                <w:spacing w:val="-10"/>
                <w:sz w:val="20"/>
              </w:rPr>
              <w:t>-</w:t>
            </w:r>
          </w:p>
        </w:tc>
        <w:tc>
          <w:tcPr>
            <w:tcW w:w="1276" w:type="dxa"/>
          </w:tcPr>
          <w:p>
            <w:pPr>
              <w:pStyle w:val="TableParagraph"/>
              <w:spacing w:line="226" w:lineRule="exact"/>
              <w:ind w:right="378"/>
              <w:jc w:val="right"/>
              <w:rPr>
                <w:b/>
                <w:sz w:val="20"/>
              </w:rPr>
            </w:pPr>
            <w:r>
              <w:rPr>
                <w:b/>
                <w:spacing w:val="-10"/>
                <w:sz w:val="20"/>
              </w:rPr>
              <w:t>-</w:t>
            </w:r>
          </w:p>
        </w:tc>
        <w:tc>
          <w:tcPr>
            <w:tcW w:w="1009" w:type="dxa"/>
          </w:tcPr>
          <w:p>
            <w:pPr>
              <w:pStyle w:val="TableParagraph"/>
              <w:spacing w:line="226" w:lineRule="exact"/>
              <w:ind w:right="113"/>
              <w:jc w:val="right"/>
              <w:rPr>
                <w:sz w:val="20"/>
              </w:rPr>
            </w:pPr>
            <w:r>
              <w:rPr>
                <w:spacing w:val="-2"/>
                <w:sz w:val="20"/>
              </w:rPr>
              <w:t>38,276</w:t>
            </w:r>
          </w:p>
        </w:tc>
      </w:tr>
      <w:tr>
        <w:trPr>
          <w:trHeight w:val="487" w:hRule="atLeast"/>
        </w:trPr>
        <w:tc>
          <w:tcPr>
            <w:tcW w:w="3146" w:type="dxa"/>
          </w:tcPr>
          <w:p>
            <w:pPr>
              <w:pStyle w:val="TableParagraph"/>
              <w:spacing w:before="23"/>
              <w:ind w:left="50"/>
              <w:rPr>
                <w:b/>
                <w:sz w:val="20"/>
              </w:rPr>
            </w:pPr>
            <w:r>
              <w:rPr>
                <w:b/>
                <w:sz w:val="20"/>
              </w:rPr>
              <w:t>Total</w:t>
            </w:r>
            <w:r>
              <w:rPr>
                <w:b/>
                <w:spacing w:val="-5"/>
                <w:sz w:val="20"/>
              </w:rPr>
              <w:t> </w:t>
            </w:r>
            <w:r>
              <w:rPr>
                <w:b/>
                <w:spacing w:val="-2"/>
                <w:sz w:val="20"/>
              </w:rPr>
              <w:t>expenditure</w:t>
            </w:r>
          </w:p>
        </w:tc>
        <w:tc>
          <w:tcPr>
            <w:tcW w:w="850" w:type="dxa"/>
          </w:tcPr>
          <w:p>
            <w:pPr>
              <w:pStyle w:val="TableParagraph"/>
              <w:rPr>
                <w:rFonts w:ascii="Times New Roman"/>
                <w:sz w:val="20"/>
              </w:rPr>
            </w:pPr>
          </w:p>
        </w:tc>
        <w:tc>
          <w:tcPr>
            <w:tcW w:w="1820" w:type="dxa"/>
          </w:tcPr>
          <w:p>
            <w:pPr>
              <w:pStyle w:val="TableParagraph"/>
              <w:spacing w:line="20" w:lineRule="exact"/>
              <w:ind w:left="400"/>
              <w:rPr>
                <w:rFonts w:ascii="Times New Roman"/>
                <w:sz w:val="2"/>
              </w:rPr>
            </w:pPr>
            <w:r>
              <w:rPr>
                <w:rFonts w:ascii="Times New Roman"/>
                <w:sz w:val="2"/>
              </w:rPr>
              <mc:AlternateContent>
                <mc:Choice Requires="wps">
                  <w:drawing>
                    <wp:inline distT="0" distB="0" distL="0" distR="0">
                      <wp:extent cx="568960" cy="12065"/>
                      <wp:effectExtent l="9525" t="0" r="2540" b="6985"/>
                      <wp:docPr id="74" name="Group 74"/>
                      <wp:cNvGraphicFramePr>
                        <a:graphicFrameLocks/>
                      </wp:cNvGraphicFramePr>
                      <a:graphic>
                        <a:graphicData uri="http://schemas.microsoft.com/office/word/2010/wordprocessingGroup">
                          <wpg:wgp>
                            <wpg:cNvPr id="74" name="Group 74"/>
                            <wpg:cNvGrpSpPr/>
                            <wpg:grpSpPr>
                              <a:xfrm>
                                <a:off x="0" y="0"/>
                                <a:ext cx="568960" cy="12065"/>
                                <a:chExt cx="568960" cy="12065"/>
                              </a:xfrm>
                            </wpg:grpSpPr>
                            <wps:wsp>
                              <wps:cNvPr id="75" name="Graphic 7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49"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5"/>
              <w:ind w:right="457"/>
              <w:jc w:val="right"/>
              <w:rPr>
                <w:b/>
                <w:sz w:val="20"/>
              </w:rPr>
            </w:pPr>
            <w:r>
              <w:rPr>
                <w:b/>
                <w:spacing w:val="-2"/>
                <w:sz w:val="20"/>
              </w:rPr>
              <w:t>(679,155)</w:t>
            </w:r>
          </w:p>
        </w:tc>
        <w:tc>
          <w:tcPr>
            <w:tcW w:w="1419"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76" name="Group 76"/>
                      <wp:cNvGraphicFramePr>
                        <a:graphicFrameLocks/>
                      </wp:cNvGraphicFramePr>
                      <a:graphic>
                        <a:graphicData uri="http://schemas.microsoft.com/office/word/2010/wordprocessingGroup">
                          <wpg:wgp>
                            <wpg:cNvPr id="76" name="Group 76"/>
                            <wpg:cNvGrpSpPr/>
                            <wpg:grpSpPr>
                              <a:xfrm>
                                <a:off x="0" y="0"/>
                                <a:ext cx="568960" cy="12065"/>
                                <a:chExt cx="568960" cy="12065"/>
                              </a:xfrm>
                            </wpg:grpSpPr>
                            <wps:wsp>
                              <wps:cNvPr id="77" name="Graphic 7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0"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5"/>
              <w:ind w:left="23"/>
              <w:rPr>
                <w:b/>
                <w:sz w:val="20"/>
              </w:rPr>
            </w:pPr>
            <w:r>
              <w:rPr>
                <w:b/>
                <w:spacing w:val="-2"/>
                <w:sz w:val="20"/>
              </w:rPr>
              <w:t>(1,776,230)</w:t>
            </w:r>
          </w:p>
        </w:tc>
        <w:tc>
          <w:tcPr>
            <w:tcW w:w="1276"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78" name="Group 78"/>
                      <wp:cNvGraphicFramePr>
                        <a:graphicFrameLocks/>
                      </wp:cNvGraphicFramePr>
                      <a:graphic>
                        <a:graphicData uri="http://schemas.microsoft.com/office/word/2010/wordprocessingGroup">
                          <wpg:wgp>
                            <wpg:cNvPr id="78" name="Group 78"/>
                            <wpg:cNvGrpSpPr/>
                            <wpg:grpSpPr>
                              <a:xfrm>
                                <a:off x="0" y="0"/>
                                <a:ext cx="568960" cy="12065"/>
                                <a:chExt cx="568960" cy="12065"/>
                              </a:xfrm>
                            </wpg:grpSpPr>
                            <wps:wsp>
                              <wps:cNvPr id="79" name="Graphic 7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1"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5"/>
              <w:ind w:right="314"/>
              <w:jc w:val="right"/>
              <w:rPr>
                <w:b/>
                <w:sz w:val="20"/>
              </w:rPr>
            </w:pPr>
            <w:r>
              <w:rPr>
                <w:b/>
                <w:spacing w:val="-2"/>
                <w:sz w:val="20"/>
              </w:rPr>
              <w:t>(2,455,385)</w:t>
            </w:r>
          </w:p>
        </w:tc>
        <w:tc>
          <w:tcPr>
            <w:tcW w:w="1009" w:type="dxa"/>
          </w:tcPr>
          <w:p>
            <w:pPr>
              <w:pStyle w:val="TableParagraph"/>
              <w:spacing w:line="20" w:lineRule="exact"/>
              <w:ind w:left="-2"/>
              <w:rPr>
                <w:rFonts w:ascii="Times New Roman"/>
                <w:sz w:val="2"/>
              </w:rPr>
            </w:pPr>
            <w:r>
              <w:rPr>
                <w:rFonts w:ascii="Times New Roman"/>
                <w:sz w:val="2"/>
              </w:rPr>
              <mc:AlternateContent>
                <mc:Choice Requires="wps">
                  <w:drawing>
                    <wp:inline distT="0" distB="0" distL="0" distR="0">
                      <wp:extent cx="568960" cy="8255"/>
                      <wp:effectExtent l="9525" t="0" r="2540" b="1269"/>
                      <wp:docPr id="80" name="Group 80"/>
                      <wp:cNvGraphicFramePr>
                        <a:graphicFrameLocks/>
                      </wp:cNvGraphicFramePr>
                      <a:graphic>
                        <a:graphicData uri="http://schemas.microsoft.com/office/word/2010/wordprocessingGroup">
                          <wpg:wgp>
                            <wpg:cNvPr id="80" name="Group 80"/>
                            <wpg:cNvGrpSpPr/>
                            <wpg:grpSpPr>
                              <a:xfrm>
                                <a:off x="0" y="0"/>
                                <a:ext cx="568960" cy="8255"/>
                                <a:chExt cx="568960" cy="8255"/>
                              </a:xfrm>
                            </wpg:grpSpPr>
                            <wps:wsp>
                              <wps:cNvPr id="81" name="Graphic 81"/>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52" coordorigin="0,0" coordsize="896,13">
                      <v:line style="position:absolute" from="0,6" to="895,6" stroked="true" strokeweight=".646778pt" strokecolor="#000000">
                        <v:stroke dashstyle="solid"/>
                      </v:line>
                    </v:group>
                  </w:pict>
                </mc:Fallback>
              </mc:AlternateContent>
            </w:r>
            <w:r>
              <w:rPr>
                <w:rFonts w:ascii="Times New Roman"/>
                <w:sz w:val="2"/>
              </w:rPr>
            </w:r>
          </w:p>
          <w:p>
            <w:pPr>
              <w:pStyle w:val="TableParagraph"/>
              <w:spacing w:before="3"/>
              <w:ind w:right="50"/>
              <w:jc w:val="right"/>
              <w:rPr>
                <w:sz w:val="20"/>
              </w:rPr>
            </w:pPr>
            <w:r>
              <w:rPr>
                <w:spacing w:val="-2"/>
                <w:sz w:val="20"/>
              </w:rPr>
              <w:t>(1,834,221)</w:t>
            </w:r>
          </w:p>
        </w:tc>
      </w:tr>
      <w:tr>
        <w:trPr>
          <w:trHeight w:val="898" w:hRule="atLeast"/>
        </w:trPr>
        <w:tc>
          <w:tcPr>
            <w:tcW w:w="3146" w:type="dxa"/>
          </w:tcPr>
          <w:p>
            <w:pPr>
              <w:pStyle w:val="TableParagraph"/>
              <w:rPr>
                <w:rFonts w:ascii="Times New Roman"/>
                <w:sz w:val="20"/>
              </w:rPr>
            </w:pPr>
          </w:p>
          <w:p>
            <w:pPr>
              <w:pStyle w:val="TableParagraph"/>
              <w:spacing w:before="52"/>
              <w:rPr>
                <w:rFonts w:ascii="Times New Roman"/>
                <w:sz w:val="20"/>
              </w:rPr>
            </w:pPr>
          </w:p>
          <w:p>
            <w:pPr>
              <w:pStyle w:val="TableParagraph"/>
              <w:spacing w:before="1"/>
              <w:ind w:left="50"/>
              <w:rPr>
                <w:b/>
                <w:sz w:val="20"/>
              </w:rPr>
            </w:pPr>
            <w:r>
              <w:rPr>
                <w:b/>
                <w:sz w:val="20"/>
              </w:rPr>
              <w:t>Net</w:t>
            </w:r>
            <w:r>
              <w:rPr>
                <w:b/>
                <w:spacing w:val="-4"/>
                <w:sz w:val="20"/>
              </w:rPr>
              <w:t> </w:t>
            </w:r>
            <w:r>
              <w:rPr>
                <w:b/>
                <w:spacing w:val="-2"/>
                <w:sz w:val="20"/>
              </w:rPr>
              <w:t>income/(expenditure)</w:t>
            </w:r>
          </w:p>
        </w:tc>
        <w:tc>
          <w:tcPr>
            <w:tcW w:w="850" w:type="dxa"/>
          </w:tcPr>
          <w:p>
            <w:pPr>
              <w:pStyle w:val="TableParagraph"/>
              <w:rPr>
                <w:rFonts w:ascii="Times New Roman"/>
                <w:sz w:val="20"/>
              </w:rPr>
            </w:pPr>
          </w:p>
          <w:p>
            <w:pPr>
              <w:pStyle w:val="TableParagraph"/>
              <w:spacing w:before="52"/>
              <w:rPr>
                <w:rFonts w:ascii="Times New Roman"/>
                <w:sz w:val="20"/>
              </w:rPr>
            </w:pPr>
          </w:p>
          <w:p>
            <w:pPr>
              <w:pStyle w:val="TableParagraph"/>
              <w:spacing w:before="1"/>
              <w:ind w:right="256"/>
              <w:jc w:val="right"/>
              <w:rPr>
                <w:sz w:val="20"/>
              </w:rPr>
            </w:pPr>
            <w:r>
              <w:rPr>
                <w:spacing w:val="-10"/>
                <w:sz w:val="20"/>
              </w:rPr>
              <w:t>9</w:t>
            </w:r>
          </w:p>
        </w:tc>
        <w:tc>
          <w:tcPr>
            <w:tcW w:w="1820" w:type="dxa"/>
          </w:tcPr>
          <w:p>
            <w:pPr>
              <w:pStyle w:val="TableParagraph"/>
              <w:spacing w:line="20" w:lineRule="exact"/>
              <w:ind w:left="400"/>
              <w:rPr>
                <w:rFonts w:ascii="Times New Roman"/>
                <w:sz w:val="2"/>
              </w:rPr>
            </w:pPr>
            <w:r>
              <w:rPr>
                <w:rFonts w:ascii="Times New Roman"/>
                <w:sz w:val="2"/>
              </w:rPr>
              <mc:AlternateContent>
                <mc:Choice Requires="wps">
                  <w:drawing>
                    <wp:inline distT="0" distB="0" distL="0" distR="0">
                      <wp:extent cx="568960" cy="12065"/>
                      <wp:effectExtent l="9525" t="0" r="2540" b="6985"/>
                      <wp:docPr id="82" name="Group 82"/>
                      <wp:cNvGraphicFramePr>
                        <a:graphicFrameLocks/>
                      </wp:cNvGraphicFramePr>
                      <a:graphic>
                        <a:graphicData uri="http://schemas.microsoft.com/office/word/2010/wordprocessingGroup">
                          <wpg:wgp>
                            <wpg:cNvPr id="82" name="Group 82"/>
                            <wpg:cNvGrpSpPr/>
                            <wpg:grpSpPr>
                              <a:xfrm>
                                <a:off x="0" y="0"/>
                                <a:ext cx="568960" cy="12065"/>
                                <a:chExt cx="568960" cy="12065"/>
                              </a:xfrm>
                            </wpg:grpSpPr>
                            <wps:wsp>
                              <wps:cNvPr id="83" name="Graphic 8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3"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rPr>
                <w:rFonts w:ascii="Times New Roman"/>
                <w:sz w:val="20"/>
              </w:rPr>
            </w:pPr>
          </w:p>
          <w:p>
            <w:pPr>
              <w:pStyle w:val="TableParagraph"/>
              <w:spacing w:before="35"/>
              <w:rPr>
                <w:rFonts w:ascii="Times New Roman"/>
                <w:sz w:val="20"/>
              </w:rPr>
            </w:pPr>
          </w:p>
          <w:p>
            <w:pPr>
              <w:pStyle w:val="TableParagraph"/>
              <w:ind w:right="521"/>
              <w:jc w:val="right"/>
              <w:rPr>
                <w:b/>
                <w:sz w:val="20"/>
              </w:rPr>
            </w:pPr>
            <w:r>
              <w:rPr>
                <w:b/>
                <w:spacing w:val="-2"/>
                <w:sz w:val="20"/>
              </w:rPr>
              <w:t>128,902</w:t>
            </w:r>
          </w:p>
        </w:tc>
        <w:tc>
          <w:tcPr>
            <w:tcW w:w="1419"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84" name="Group 84"/>
                      <wp:cNvGraphicFramePr>
                        <a:graphicFrameLocks/>
                      </wp:cNvGraphicFramePr>
                      <a:graphic>
                        <a:graphicData uri="http://schemas.microsoft.com/office/word/2010/wordprocessingGroup">
                          <wpg:wgp>
                            <wpg:cNvPr id="84" name="Group 84"/>
                            <wpg:cNvGrpSpPr/>
                            <wpg:grpSpPr>
                              <a:xfrm>
                                <a:off x="0" y="0"/>
                                <a:ext cx="568960" cy="12065"/>
                                <a:chExt cx="568960" cy="12065"/>
                              </a:xfrm>
                            </wpg:grpSpPr>
                            <wps:wsp>
                              <wps:cNvPr id="85" name="Graphic 8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4"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rPr>
                <w:rFonts w:ascii="Times New Roman"/>
                <w:sz w:val="20"/>
              </w:rPr>
            </w:pPr>
          </w:p>
          <w:p>
            <w:pPr>
              <w:pStyle w:val="TableParagraph"/>
              <w:spacing w:before="35"/>
              <w:rPr>
                <w:rFonts w:ascii="Times New Roman"/>
                <w:sz w:val="20"/>
              </w:rPr>
            </w:pPr>
          </w:p>
          <w:p>
            <w:pPr>
              <w:pStyle w:val="TableParagraph"/>
              <w:ind w:left="237"/>
              <w:rPr>
                <w:b/>
                <w:sz w:val="20"/>
              </w:rPr>
            </w:pPr>
            <w:r>
              <w:rPr>
                <w:b/>
                <w:spacing w:val="-2"/>
                <w:sz w:val="20"/>
              </w:rPr>
              <w:t>513,813</w:t>
            </w:r>
          </w:p>
        </w:tc>
        <w:tc>
          <w:tcPr>
            <w:tcW w:w="1276"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86" name="Group 86"/>
                      <wp:cNvGraphicFramePr>
                        <a:graphicFrameLocks/>
                      </wp:cNvGraphicFramePr>
                      <a:graphic>
                        <a:graphicData uri="http://schemas.microsoft.com/office/word/2010/wordprocessingGroup">
                          <wpg:wgp>
                            <wpg:cNvPr id="86" name="Group 86"/>
                            <wpg:cNvGrpSpPr/>
                            <wpg:grpSpPr>
                              <a:xfrm>
                                <a:off x="0" y="0"/>
                                <a:ext cx="568960" cy="12065"/>
                                <a:chExt cx="568960" cy="12065"/>
                              </a:xfrm>
                            </wpg:grpSpPr>
                            <wps:wsp>
                              <wps:cNvPr id="87" name="Graphic 8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5"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rPr>
                <w:rFonts w:ascii="Times New Roman"/>
                <w:sz w:val="20"/>
              </w:rPr>
            </w:pPr>
          </w:p>
          <w:p>
            <w:pPr>
              <w:pStyle w:val="TableParagraph"/>
              <w:spacing w:before="35"/>
              <w:rPr>
                <w:rFonts w:ascii="Times New Roman"/>
                <w:sz w:val="20"/>
              </w:rPr>
            </w:pPr>
          </w:p>
          <w:p>
            <w:pPr>
              <w:pStyle w:val="TableParagraph"/>
              <w:ind w:right="379"/>
              <w:jc w:val="right"/>
              <w:rPr>
                <w:b/>
                <w:sz w:val="20"/>
              </w:rPr>
            </w:pPr>
            <w:r>
              <w:rPr>
                <w:b/>
                <w:spacing w:val="-2"/>
                <w:sz w:val="20"/>
              </w:rPr>
              <w:t>642,715</w:t>
            </w:r>
          </w:p>
        </w:tc>
        <w:tc>
          <w:tcPr>
            <w:tcW w:w="1009" w:type="dxa"/>
          </w:tcPr>
          <w:p>
            <w:pPr>
              <w:pStyle w:val="TableParagraph"/>
              <w:spacing w:line="20" w:lineRule="exact"/>
              <w:ind w:left="-2"/>
              <w:rPr>
                <w:rFonts w:ascii="Times New Roman"/>
                <w:sz w:val="2"/>
              </w:rPr>
            </w:pPr>
            <w:r>
              <w:rPr>
                <w:rFonts w:ascii="Times New Roman"/>
                <w:sz w:val="2"/>
              </w:rPr>
              <mc:AlternateContent>
                <mc:Choice Requires="wps">
                  <w:drawing>
                    <wp:inline distT="0" distB="0" distL="0" distR="0">
                      <wp:extent cx="568960" cy="8255"/>
                      <wp:effectExtent l="9525" t="0" r="2540" b="1269"/>
                      <wp:docPr id="88" name="Group 88"/>
                      <wp:cNvGraphicFramePr>
                        <a:graphicFrameLocks/>
                      </wp:cNvGraphicFramePr>
                      <a:graphic>
                        <a:graphicData uri="http://schemas.microsoft.com/office/word/2010/wordprocessingGroup">
                          <wpg:wgp>
                            <wpg:cNvPr id="88" name="Group 88"/>
                            <wpg:cNvGrpSpPr/>
                            <wpg:grpSpPr>
                              <a:xfrm>
                                <a:off x="0" y="0"/>
                                <a:ext cx="568960" cy="8255"/>
                                <a:chExt cx="568960" cy="8255"/>
                              </a:xfrm>
                            </wpg:grpSpPr>
                            <wps:wsp>
                              <wps:cNvPr id="89" name="Graphic 89"/>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56" coordorigin="0,0" coordsize="896,13">
                      <v:line style="position:absolute" from="0,6" to="895,6" stroked="true" strokeweight=".646778pt" strokecolor="#000000">
                        <v:stroke dashstyle="solid"/>
                      </v:line>
                    </v:group>
                  </w:pict>
                </mc:Fallback>
              </mc:AlternateContent>
            </w:r>
            <w:r>
              <w:rPr>
                <w:rFonts w:ascii="Times New Roman"/>
                <w:sz w:val="2"/>
              </w:rPr>
            </w:r>
          </w:p>
          <w:p>
            <w:pPr>
              <w:pStyle w:val="TableParagraph"/>
              <w:rPr>
                <w:rFonts w:ascii="Times New Roman"/>
                <w:sz w:val="20"/>
              </w:rPr>
            </w:pPr>
          </w:p>
          <w:p>
            <w:pPr>
              <w:pStyle w:val="TableParagraph"/>
              <w:spacing w:before="32"/>
              <w:rPr>
                <w:rFonts w:ascii="Times New Roman"/>
                <w:sz w:val="20"/>
              </w:rPr>
            </w:pPr>
          </w:p>
          <w:p>
            <w:pPr>
              <w:pStyle w:val="TableParagraph"/>
              <w:spacing w:before="1"/>
              <w:ind w:right="113"/>
              <w:jc w:val="right"/>
              <w:rPr>
                <w:sz w:val="20"/>
              </w:rPr>
            </w:pPr>
            <w:r>
              <w:rPr>
                <w:spacing w:val="-2"/>
                <w:sz w:val="20"/>
              </w:rPr>
              <w:t>556,979</w:t>
            </w:r>
          </w:p>
        </w:tc>
      </w:tr>
      <w:tr>
        <w:trPr>
          <w:trHeight w:val="810" w:hRule="atLeast"/>
        </w:trPr>
        <w:tc>
          <w:tcPr>
            <w:tcW w:w="3146" w:type="dxa"/>
          </w:tcPr>
          <w:p>
            <w:pPr>
              <w:pStyle w:val="TableParagraph"/>
              <w:spacing w:before="104"/>
              <w:ind w:left="50"/>
              <w:rPr>
                <w:b/>
                <w:sz w:val="20"/>
              </w:rPr>
            </w:pPr>
            <w:r>
              <w:rPr>
                <w:b/>
                <w:sz w:val="20"/>
              </w:rPr>
              <w:t>Transfers</w:t>
            </w:r>
            <w:r>
              <w:rPr>
                <w:b/>
                <w:spacing w:val="-9"/>
                <w:sz w:val="20"/>
              </w:rPr>
              <w:t> </w:t>
            </w:r>
            <w:r>
              <w:rPr>
                <w:b/>
                <w:sz w:val="20"/>
              </w:rPr>
              <w:t>between</w:t>
            </w:r>
            <w:r>
              <w:rPr>
                <w:b/>
                <w:spacing w:val="-10"/>
                <w:sz w:val="20"/>
              </w:rPr>
              <w:t> </w:t>
            </w:r>
            <w:r>
              <w:rPr>
                <w:b/>
                <w:spacing w:val="-2"/>
                <w:sz w:val="20"/>
              </w:rPr>
              <w:t>funds</w:t>
            </w:r>
          </w:p>
        </w:tc>
        <w:tc>
          <w:tcPr>
            <w:tcW w:w="850" w:type="dxa"/>
          </w:tcPr>
          <w:p>
            <w:pPr>
              <w:pStyle w:val="TableParagraph"/>
              <w:spacing w:before="104"/>
              <w:ind w:right="257"/>
              <w:jc w:val="right"/>
              <w:rPr>
                <w:sz w:val="20"/>
              </w:rPr>
            </w:pPr>
            <w:r>
              <w:rPr>
                <w:spacing w:val="-5"/>
                <w:sz w:val="20"/>
              </w:rPr>
              <w:t>21</w:t>
            </w:r>
          </w:p>
        </w:tc>
        <w:tc>
          <w:tcPr>
            <w:tcW w:w="1820" w:type="dxa"/>
          </w:tcPr>
          <w:p>
            <w:pPr>
              <w:pStyle w:val="TableParagraph"/>
              <w:spacing w:before="104"/>
              <w:ind w:right="457"/>
              <w:jc w:val="right"/>
              <w:rPr>
                <w:b/>
                <w:sz w:val="20"/>
              </w:rPr>
            </w:pPr>
            <w:r>
              <w:rPr>
                <w:b/>
                <w:spacing w:val="-2"/>
                <w:sz w:val="20"/>
              </w:rPr>
              <w:t>(33,318)</w:t>
            </w:r>
          </w:p>
        </w:tc>
        <w:tc>
          <w:tcPr>
            <w:tcW w:w="1419" w:type="dxa"/>
          </w:tcPr>
          <w:p>
            <w:pPr>
              <w:pStyle w:val="TableParagraph"/>
              <w:spacing w:before="104"/>
              <w:ind w:left="338"/>
              <w:rPr>
                <w:b/>
                <w:sz w:val="20"/>
              </w:rPr>
            </w:pPr>
            <w:r>
              <w:rPr>
                <w:b/>
                <w:spacing w:val="-2"/>
                <w:sz w:val="20"/>
              </w:rPr>
              <w:t>33,318</w:t>
            </w:r>
          </w:p>
        </w:tc>
        <w:tc>
          <w:tcPr>
            <w:tcW w:w="1276" w:type="dxa"/>
          </w:tcPr>
          <w:p>
            <w:pPr>
              <w:pStyle w:val="TableParagraph"/>
              <w:spacing w:before="104"/>
              <w:ind w:right="378"/>
              <w:jc w:val="right"/>
              <w:rPr>
                <w:b/>
                <w:sz w:val="20"/>
              </w:rPr>
            </w:pPr>
            <w:r>
              <w:rPr>
                <w:b/>
                <w:spacing w:val="-10"/>
                <w:sz w:val="20"/>
              </w:rPr>
              <w:t>-</w:t>
            </w:r>
          </w:p>
        </w:tc>
        <w:tc>
          <w:tcPr>
            <w:tcW w:w="1009" w:type="dxa"/>
          </w:tcPr>
          <w:p>
            <w:pPr>
              <w:pStyle w:val="TableParagraph"/>
              <w:spacing w:before="104"/>
              <w:ind w:right="112"/>
              <w:jc w:val="right"/>
              <w:rPr>
                <w:sz w:val="20"/>
              </w:rPr>
            </w:pPr>
            <w:r>
              <w:rPr>
                <w:spacing w:val="-10"/>
                <w:sz w:val="20"/>
              </w:rPr>
              <w:t>-</w:t>
            </w:r>
          </w:p>
        </w:tc>
      </w:tr>
      <w:tr>
        <w:trPr>
          <w:trHeight w:val="409" w:hRule="atLeast"/>
        </w:trPr>
        <w:tc>
          <w:tcPr>
            <w:tcW w:w="3146" w:type="dxa"/>
          </w:tcPr>
          <w:p>
            <w:pPr>
              <w:pStyle w:val="TableParagraph"/>
              <w:spacing w:before="25"/>
              <w:ind w:left="50"/>
              <w:rPr>
                <w:b/>
                <w:sz w:val="20"/>
              </w:rPr>
            </w:pPr>
            <w:r>
              <w:rPr>
                <w:b/>
                <w:sz w:val="20"/>
              </w:rPr>
              <w:t>Net</w:t>
            </w:r>
            <w:r>
              <w:rPr>
                <w:b/>
                <w:spacing w:val="-5"/>
                <w:sz w:val="20"/>
              </w:rPr>
              <w:t> </w:t>
            </w:r>
            <w:r>
              <w:rPr>
                <w:b/>
                <w:sz w:val="20"/>
              </w:rPr>
              <w:t>movement</w:t>
            </w:r>
            <w:r>
              <w:rPr>
                <w:b/>
                <w:spacing w:val="-5"/>
                <w:sz w:val="20"/>
              </w:rPr>
              <w:t> </w:t>
            </w:r>
            <w:r>
              <w:rPr>
                <w:b/>
                <w:sz w:val="20"/>
              </w:rPr>
              <w:t>in</w:t>
            </w:r>
            <w:r>
              <w:rPr>
                <w:b/>
                <w:spacing w:val="-5"/>
                <w:sz w:val="20"/>
              </w:rPr>
              <w:t> </w:t>
            </w:r>
            <w:r>
              <w:rPr>
                <w:b/>
                <w:spacing w:val="-2"/>
                <w:sz w:val="20"/>
              </w:rPr>
              <w:t>funds</w:t>
            </w:r>
          </w:p>
        </w:tc>
        <w:tc>
          <w:tcPr>
            <w:tcW w:w="850" w:type="dxa"/>
          </w:tcPr>
          <w:p>
            <w:pPr>
              <w:pStyle w:val="TableParagraph"/>
              <w:rPr>
                <w:rFonts w:ascii="Times New Roman"/>
                <w:sz w:val="20"/>
              </w:rPr>
            </w:pPr>
          </w:p>
        </w:tc>
        <w:tc>
          <w:tcPr>
            <w:tcW w:w="1820" w:type="dxa"/>
          </w:tcPr>
          <w:p>
            <w:pPr>
              <w:pStyle w:val="TableParagraph"/>
              <w:spacing w:line="20" w:lineRule="exact"/>
              <w:ind w:left="400"/>
              <w:rPr>
                <w:rFonts w:ascii="Times New Roman"/>
                <w:sz w:val="2"/>
              </w:rPr>
            </w:pPr>
            <w:r>
              <w:rPr>
                <w:rFonts w:ascii="Times New Roman"/>
                <w:sz w:val="2"/>
              </w:rPr>
              <mc:AlternateContent>
                <mc:Choice Requires="wps">
                  <w:drawing>
                    <wp:inline distT="0" distB="0" distL="0" distR="0">
                      <wp:extent cx="568960" cy="12065"/>
                      <wp:effectExtent l="9525" t="0" r="2540" b="6985"/>
                      <wp:docPr id="90" name="Group 90"/>
                      <wp:cNvGraphicFramePr>
                        <a:graphicFrameLocks/>
                      </wp:cNvGraphicFramePr>
                      <a:graphic>
                        <a:graphicData uri="http://schemas.microsoft.com/office/word/2010/wordprocessingGroup">
                          <wpg:wgp>
                            <wpg:cNvPr id="90" name="Group 90"/>
                            <wpg:cNvGrpSpPr/>
                            <wpg:grpSpPr>
                              <a:xfrm>
                                <a:off x="0" y="0"/>
                                <a:ext cx="568960" cy="12065"/>
                                <a:chExt cx="568960" cy="12065"/>
                              </a:xfrm>
                            </wpg:grpSpPr>
                            <wps:wsp>
                              <wps:cNvPr id="91" name="Graphic 9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7"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8"/>
              <w:ind w:right="521"/>
              <w:jc w:val="right"/>
              <w:rPr>
                <w:b/>
                <w:sz w:val="20"/>
              </w:rPr>
            </w:pPr>
            <w:r>
              <w:rPr>
                <w:b/>
                <w:spacing w:val="-2"/>
                <w:sz w:val="20"/>
              </w:rPr>
              <w:t>95,584</w:t>
            </w:r>
          </w:p>
        </w:tc>
        <w:tc>
          <w:tcPr>
            <w:tcW w:w="1419"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92" name="Group 92"/>
                      <wp:cNvGraphicFramePr>
                        <a:graphicFrameLocks/>
                      </wp:cNvGraphicFramePr>
                      <a:graphic>
                        <a:graphicData uri="http://schemas.microsoft.com/office/word/2010/wordprocessingGroup">
                          <wpg:wgp>
                            <wpg:cNvPr id="92" name="Group 92"/>
                            <wpg:cNvGrpSpPr/>
                            <wpg:grpSpPr>
                              <a:xfrm>
                                <a:off x="0" y="0"/>
                                <a:ext cx="568960" cy="12065"/>
                                <a:chExt cx="568960" cy="12065"/>
                              </a:xfrm>
                            </wpg:grpSpPr>
                            <wps:wsp>
                              <wps:cNvPr id="93" name="Graphic 9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8"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8"/>
              <w:ind w:left="237"/>
              <w:rPr>
                <w:b/>
                <w:sz w:val="20"/>
              </w:rPr>
            </w:pPr>
            <w:r>
              <w:rPr>
                <w:b/>
                <w:spacing w:val="-2"/>
                <w:sz w:val="20"/>
              </w:rPr>
              <w:t>547,131</w:t>
            </w:r>
          </w:p>
        </w:tc>
        <w:tc>
          <w:tcPr>
            <w:tcW w:w="1276"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94" name="Group 94"/>
                      <wp:cNvGraphicFramePr>
                        <a:graphicFrameLocks/>
                      </wp:cNvGraphicFramePr>
                      <a:graphic>
                        <a:graphicData uri="http://schemas.microsoft.com/office/word/2010/wordprocessingGroup">
                          <wpg:wgp>
                            <wpg:cNvPr id="94" name="Group 94"/>
                            <wpg:cNvGrpSpPr/>
                            <wpg:grpSpPr>
                              <a:xfrm>
                                <a:off x="0" y="0"/>
                                <a:ext cx="568960" cy="12065"/>
                                <a:chExt cx="568960" cy="12065"/>
                              </a:xfrm>
                            </wpg:grpSpPr>
                            <wps:wsp>
                              <wps:cNvPr id="95" name="Graphic 9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59" coordorigin="0,0" coordsize="896,19">
                      <v:line style="position:absolute" from="0,9" to="895,9" stroked="true" strokeweight=".904493pt" strokecolor="#000000">
                        <v:stroke dashstyle="solid"/>
                      </v:line>
                    </v:group>
                  </w:pict>
                </mc:Fallback>
              </mc:AlternateContent>
            </w:r>
            <w:r>
              <w:rPr>
                <w:rFonts w:ascii="Times New Roman"/>
                <w:sz w:val="2"/>
              </w:rPr>
            </w:r>
          </w:p>
          <w:p>
            <w:pPr>
              <w:pStyle w:val="TableParagraph"/>
              <w:spacing w:before="8"/>
              <w:ind w:right="379"/>
              <w:jc w:val="right"/>
              <w:rPr>
                <w:b/>
                <w:sz w:val="20"/>
              </w:rPr>
            </w:pPr>
            <w:r>
              <w:rPr>
                <w:b/>
                <w:spacing w:val="-2"/>
                <w:sz w:val="20"/>
              </w:rPr>
              <w:t>642,715</w:t>
            </w:r>
          </w:p>
        </w:tc>
        <w:tc>
          <w:tcPr>
            <w:tcW w:w="1009" w:type="dxa"/>
          </w:tcPr>
          <w:p>
            <w:pPr>
              <w:pStyle w:val="TableParagraph"/>
              <w:spacing w:line="20" w:lineRule="exact"/>
              <w:ind w:left="-2"/>
              <w:rPr>
                <w:rFonts w:ascii="Times New Roman"/>
                <w:sz w:val="2"/>
              </w:rPr>
            </w:pPr>
            <w:r>
              <w:rPr>
                <w:rFonts w:ascii="Times New Roman"/>
                <w:sz w:val="2"/>
              </w:rPr>
              <mc:AlternateContent>
                <mc:Choice Requires="wps">
                  <w:drawing>
                    <wp:inline distT="0" distB="0" distL="0" distR="0">
                      <wp:extent cx="568960" cy="8255"/>
                      <wp:effectExtent l="9525" t="0" r="2540" b="1269"/>
                      <wp:docPr id="96" name="Group 96"/>
                      <wp:cNvGraphicFramePr>
                        <a:graphicFrameLocks/>
                      </wp:cNvGraphicFramePr>
                      <a:graphic>
                        <a:graphicData uri="http://schemas.microsoft.com/office/word/2010/wordprocessingGroup">
                          <wpg:wgp>
                            <wpg:cNvPr id="96" name="Group 96"/>
                            <wpg:cNvGrpSpPr/>
                            <wpg:grpSpPr>
                              <a:xfrm>
                                <a:off x="0" y="0"/>
                                <a:ext cx="568960" cy="8255"/>
                                <a:chExt cx="568960" cy="8255"/>
                              </a:xfrm>
                            </wpg:grpSpPr>
                            <wps:wsp>
                              <wps:cNvPr id="97" name="Graphic 97"/>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60" coordorigin="0,0" coordsize="896,13">
                      <v:line style="position:absolute" from="0,6" to="895,6" stroked="true" strokeweight=".646778pt" strokecolor="#000000">
                        <v:stroke dashstyle="solid"/>
                      </v:line>
                    </v:group>
                  </w:pict>
                </mc:Fallback>
              </mc:AlternateContent>
            </w:r>
            <w:r>
              <w:rPr>
                <w:rFonts w:ascii="Times New Roman"/>
                <w:sz w:val="2"/>
              </w:rPr>
            </w:r>
          </w:p>
          <w:p>
            <w:pPr>
              <w:pStyle w:val="TableParagraph"/>
              <w:spacing w:before="5"/>
              <w:ind w:right="113"/>
              <w:jc w:val="right"/>
              <w:rPr>
                <w:sz w:val="20"/>
              </w:rPr>
            </w:pPr>
            <w:r>
              <w:rPr>
                <w:spacing w:val="-2"/>
                <w:sz w:val="20"/>
              </w:rPr>
              <w:t>556,979</w:t>
            </w:r>
          </w:p>
        </w:tc>
      </w:tr>
      <w:tr>
        <w:trPr>
          <w:trHeight w:val="366" w:hRule="atLeast"/>
        </w:trPr>
        <w:tc>
          <w:tcPr>
            <w:tcW w:w="3146" w:type="dxa"/>
          </w:tcPr>
          <w:p>
            <w:pPr>
              <w:pStyle w:val="TableParagraph"/>
              <w:spacing w:line="243" w:lineRule="exact" w:before="103"/>
              <w:ind w:left="50"/>
              <w:rPr>
                <w:sz w:val="20"/>
              </w:rPr>
            </w:pPr>
            <w:r>
              <w:rPr>
                <w:sz w:val="20"/>
              </w:rPr>
              <w:t>Funds</w:t>
            </w:r>
            <w:r>
              <w:rPr>
                <w:spacing w:val="-7"/>
                <w:sz w:val="20"/>
              </w:rPr>
              <w:t> </w:t>
            </w:r>
            <w:r>
              <w:rPr>
                <w:sz w:val="20"/>
              </w:rPr>
              <w:t>brought</w:t>
            </w:r>
            <w:r>
              <w:rPr>
                <w:spacing w:val="-10"/>
                <w:sz w:val="20"/>
              </w:rPr>
              <w:t> </w:t>
            </w:r>
            <w:r>
              <w:rPr>
                <w:sz w:val="20"/>
              </w:rPr>
              <w:t>forward</w:t>
            </w:r>
            <w:r>
              <w:rPr>
                <w:spacing w:val="-6"/>
                <w:sz w:val="20"/>
              </w:rPr>
              <w:t> </w:t>
            </w:r>
            <w:r>
              <w:rPr>
                <w:sz w:val="20"/>
              </w:rPr>
              <w:t>as</w:t>
            </w:r>
            <w:r>
              <w:rPr>
                <w:spacing w:val="-7"/>
                <w:sz w:val="20"/>
              </w:rPr>
              <w:t> </w:t>
            </w:r>
            <w:r>
              <w:rPr>
                <w:spacing w:val="-5"/>
                <w:sz w:val="20"/>
              </w:rPr>
              <w:t>at</w:t>
            </w:r>
          </w:p>
        </w:tc>
        <w:tc>
          <w:tcPr>
            <w:tcW w:w="850" w:type="dxa"/>
          </w:tcPr>
          <w:p>
            <w:pPr>
              <w:pStyle w:val="TableParagraph"/>
              <w:rPr>
                <w:rFonts w:ascii="Times New Roman"/>
                <w:sz w:val="20"/>
              </w:rPr>
            </w:pPr>
          </w:p>
        </w:tc>
        <w:tc>
          <w:tcPr>
            <w:tcW w:w="1820" w:type="dxa"/>
          </w:tcPr>
          <w:p>
            <w:pPr>
              <w:pStyle w:val="TableParagraph"/>
              <w:rPr>
                <w:rFonts w:ascii="Times New Roman"/>
                <w:sz w:val="20"/>
              </w:rPr>
            </w:pPr>
          </w:p>
        </w:tc>
        <w:tc>
          <w:tcPr>
            <w:tcW w:w="1419" w:type="dxa"/>
          </w:tcPr>
          <w:p>
            <w:pPr>
              <w:pStyle w:val="TableParagraph"/>
              <w:rPr>
                <w:rFonts w:ascii="Times New Roman"/>
                <w:sz w:val="20"/>
              </w:rPr>
            </w:pPr>
          </w:p>
        </w:tc>
        <w:tc>
          <w:tcPr>
            <w:tcW w:w="1276" w:type="dxa"/>
          </w:tcPr>
          <w:p>
            <w:pPr>
              <w:pStyle w:val="TableParagraph"/>
              <w:rPr>
                <w:rFonts w:ascii="Times New Roman"/>
                <w:sz w:val="20"/>
              </w:rPr>
            </w:pPr>
          </w:p>
        </w:tc>
        <w:tc>
          <w:tcPr>
            <w:tcW w:w="1009" w:type="dxa"/>
          </w:tcPr>
          <w:p>
            <w:pPr>
              <w:pStyle w:val="TableParagraph"/>
              <w:rPr>
                <w:rFonts w:ascii="Times New Roman"/>
                <w:sz w:val="20"/>
              </w:rPr>
            </w:pPr>
          </w:p>
        </w:tc>
      </w:tr>
      <w:tr>
        <w:trPr>
          <w:trHeight w:val="446" w:hRule="atLeast"/>
        </w:trPr>
        <w:tc>
          <w:tcPr>
            <w:tcW w:w="3146" w:type="dxa"/>
          </w:tcPr>
          <w:p>
            <w:pPr>
              <w:pStyle w:val="TableParagraph"/>
              <w:spacing w:line="226" w:lineRule="exact"/>
              <w:ind w:left="50"/>
              <w:rPr>
                <w:sz w:val="20"/>
              </w:rPr>
            </w:pPr>
            <w:r>
              <w:rPr>
                <w:sz w:val="20"/>
              </w:rPr>
              <w:t>1</w:t>
            </w:r>
            <w:r>
              <w:rPr>
                <w:spacing w:val="-4"/>
                <w:sz w:val="20"/>
              </w:rPr>
              <w:t> </w:t>
            </w:r>
            <w:r>
              <w:rPr>
                <w:sz w:val="20"/>
              </w:rPr>
              <w:t>April</w:t>
            </w:r>
            <w:r>
              <w:rPr>
                <w:spacing w:val="-4"/>
                <w:sz w:val="20"/>
              </w:rPr>
              <w:t> 2022</w:t>
            </w:r>
          </w:p>
        </w:tc>
        <w:tc>
          <w:tcPr>
            <w:tcW w:w="850" w:type="dxa"/>
          </w:tcPr>
          <w:p>
            <w:pPr>
              <w:pStyle w:val="TableParagraph"/>
              <w:rPr>
                <w:rFonts w:ascii="Times New Roman"/>
                <w:sz w:val="20"/>
              </w:rPr>
            </w:pPr>
          </w:p>
        </w:tc>
        <w:tc>
          <w:tcPr>
            <w:tcW w:w="1820" w:type="dxa"/>
          </w:tcPr>
          <w:p>
            <w:pPr>
              <w:pStyle w:val="TableParagraph"/>
              <w:spacing w:line="226" w:lineRule="exact"/>
              <w:ind w:right="521"/>
              <w:jc w:val="right"/>
              <w:rPr>
                <w:sz w:val="20"/>
              </w:rPr>
            </w:pPr>
            <w:r>
              <w:rPr>
                <w:spacing w:val="-2"/>
                <w:sz w:val="20"/>
              </w:rPr>
              <w:t>1,858,337</w:t>
            </w:r>
          </w:p>
        </w:tc>
        <w:tc>
          <w:tcPr>
            <w:tcW w:w="1419" w:type="dxa"/>
          </w:tcPr>
          <w:p>
            <w:pPr>
              <w:pStyle w:val="TableParagraph"/>
              <w:spacing w:line="226" w:lineRule="exact"/>
              <w:ind w:left="239"/>
              <w:rPr>
                <w:sz w:val="20"/>
              </w:rPr>
            </w:pPr>
            <w:r>
              <w:rPr>
                <w:spacing w:val="-2"/>
                <w:sz w:val="20"/>
              </w:rPr>
              <w:t>902,905</w:t>
            </w:r>
          </w:p>
        </w:tc>
        <w:tc>
          <w:tcPr>
            <w:tcW w:w="1276" w:type="dxa"/>
          </w:tcPr>
          <w:p>
            <w:pPr>
              <w:pStyle w:val="TableParagraph"/>
              <w:spacing w:line="226" w:lineRule="exact"/>
              <w:ind w:right="379"/>
              <w:jc w:val="right"/>
              <w:rPr>
                <w:sz w:val="20"/>
              </w:rPr>
            </w:pPr>
            <w:r>
              <w:rPr>
                <w:spacing w:val="-2"/>
                <w:sz w:val="20"/>
              </w:rPr>
              <w:t>2,761,242</w:t>
            </w:r>
          </w:p>
        </w:tc>
        <w:tc>
          <w:tcPr>
            <w:tcW w:w="1009" w:type="dxa"/>
          </w:tcPr>
          <w:p>
            <w:pPr>
              <w:pStyle w:val="TableParagraph"/>
              <w:spacing w:line="226" w:lineRule="exact"/>
              <w:ind w:right="113"/>
              <w:jc w:val="right"/>
              <w:rPr>
                <w:sz w:val="20"/>
              </w:rPr>
            </w:pPr>
            <w:r>
              <w:rPr>
                <w:spacing w:val="-2"/>
                <w:sz w:val="20"/>
              </w:rPr>
              <w:t>2,204,263</w:t>
            </w:r>
          </w:p>
        </w:tc>
      </w:tr>
      <w:tr>
        <w:trPr>
          <w:trHeight w:val="286" w:hRule="atLeast"/>
        </w:trPr>
        <w:tc>
          <w:tcPr>
            <w:tcW w:w="3146" w:type="dxa"/>
          </w:tcPr>
          <w:p>
            <w:pPr>
              <w:pStyle w:val="TableParagraph"/>
              <w:spacing w:line="243" w:lineRule="exact" w:before="23"/>
              <w:ind w:left="50"/>
              <w:rPr>
                <w:b/>
                <w:sz w:val="20"/>
              </w:rPr>
            </w:pPr>
            <w:r>
              <w:rPr>
                <w:b/>
                <w:sz w:val="20"/>
              </w:rPr>
              <w:t>Funds</w:t>
            </w:r>
            <w:r>
              <w:rPr>
                <w:b/>
                <w:spacing w:val="-7"/>
                <w:sz w:val="20"/>
              </w:rPr>
              <w:t> </w:t>
            </w:r>
            <w:r>
              <w:rPr>
                <w:b/>
                <w:sz w:val="20"/>
              </w:rPr>
              <w:t>carried</w:t>
            </w:r>
            <w:r>
              <w:rPr>
                <w:b/>
                <w:spacing w:val="-6"/>
                <w:sz w:val="20"/>
              </w:rPr>
              <w:t> </w:t>
            </w:r>
            <w:r>
              <w:rPr>
                <w:b/>
                <w:sz w:val="20"/>
              </w:rPr>
              <w:t>forward</w:t>
            </w:r>
            <w:r>
              <w:rPr>
                <w:b/>
                <w:spacing w:val="-6"/>
                <w:sz w:val="20"/>
              </w:rPr>
              <w:t> </w:t>
            </w:r>
            <w:r>
              <w:rPr>
                <w:b/>
                <w:sz w:val="20"/>
              </w:rPr>
              <w:t>as</w:t>
            </w:r>
            <w:r>
              <w:rPr>
                <w:b/>
                <w:spacing w:val="-6"/>
                <w:sz w:val="20"/>
              </w:rPr>
              <w:t> </w:t>
            </w:r>
            <w:r>
              <w:rPr>
                <w:b/>
                <w:spacing w:val="-5"/>
                <w:sz w:val="20"/>
              </w:rPr>
              <w:t>at</w:t>
            </w:r>
          </w:p>
        </w:tc>
        <w:tc>
          <w:tcPr>
            <w:tcW w:w="850" w:type="dxa"/>
          </w:tcPr>
          <w:p>
            <w:pPr>
              <w:pStyle w:val="TableParagraph"/>
              <w:rPr>
                <w:rFonts w:ascii="Times New Roman"/>
                <w:sz w:val="20"/>
              </w:rPr>
            </w:pPr>
          </w:p>
        </w:tc>
        <w:tc>
          <w:tcPr>
            <w:tcW w:w="1820" w:type="dxa"/>
          </w:tcPr>
          <w:p>
            <w:pPr>
              <w:pStyle w:val="TableParagraph"/>
              <w:spacing w:line="20" w:lineRule="exact"/>
              <w:ind w:left="400"/>
              <w:rPr>
                <w:rFonts w:ascii="Times New Roman"/>
                <w:sz w:val="2"/>
              </w:rPr>
            </w:pPr>
            <w:r>
              <w:rPr>
                <w:rFonts w:ascii="Times New Roman"/>
                <w:sz w:val="2"/>
              </w:rPr>
              <mc:AlternateContent>
                <mc:Choice Requires="wps">
                  <w:drawing>
                    <wp:inline distT="0" distB="0" distL="0" distR="0">
                      <wp:extent cx="568960" cy="12065"/>
                      <wp:effectExtent l="9525" t="0" r="2540" b="6985"/>
                      <wp:docPr id="98" name="Group 98"/>
                      <wp:cNvGraphicFramePr>
                        <a:graphicFrameLocks/>
                      </wp:cNvGraphicFramePr>
                      <a:graphic>
                        <a:graphicData uri="http://schemas.microsoft.com/office/word/2010/wordprocessingGroup">
                          <wpg:wgp>
                            <wpg:cNvPr id="98" name="Group 98"/>
                            <wpg:cNvGrpSpPr/>
                            <wpg:grpSpPr>
                              <a:xfrm>
                                <a:off x="0" y="0"/>
                                <a:ext cx="568960" cy="12065"/>
                                <a:chExt cx="568960" cy="12065"/>
                              </a:xfrm>
                            </wpg:grpSpPr>
                            <wps:wsp>
                              <wps:cNvPr id="99" name="Graphic 9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61" coordorigin="0,0" coordsize="896,19">
                      <v:line style="position:absolute" from="0,9" to="895,9" stroked="true" strokeweight=".904493pt" strokecolor="#000000">
                        <v:stroke dashstyle="solid"/>
                      </v:line>
                    </v:group>
                  </w:pict>
                </mc:Fallback>
              </mc:AlternateContent>
            </w:r>
            <w:r>
              <w:rPr>
                <w:rFonts w:ascii="Times New Roman"/>
                <w:sz w:val="2"/>
              </w:rPr>
            </w:r>
          </w:p>
        </w:tc>
        <w:tc>
          <w:tcPr>
            <w:tcW w:w="1419"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100" name="Group 100"/>
                      <wp:cNvGraphicFramePr>
                        <a:graphicFrameLocks/>
                      </wp:cNvGraphicFramePr>
                      <a:graphic>
                        <a:graphicData uri="http://schemas.microsoft.com/office/word/2010/wordprocessingGroup">
                          <wpg:wgp>
                            <wpg:cNvPr id="100" name="Group 100"/>
                            <wpg:cNvGrpSpPr/>
                            <wpg:grpSpPr>
                              <a:xfrm>
                                <a:off x="0" y="0"/>
                                <a:ext cx="568960" cy="12065"/>
                                <a:chExt cx="568960" cy="12065"/>
                              </a:xfrm>
                            </wpg:grpSpPr>
                            <wps:wsp>
                              <wps:cNvPr id="101" name="Graphic 10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62" coordorigin="0,0" coordsize="896,19">
                      <v:line style="position:absolute" from="0,9" to="895,9" stroked="true" strokeweight=".904493pt" strokecolor="#000000">
                        <v:stroke dashstyle="solid"/>
                      </v:line>
                    </v:group>
                  </w:pict>
                </mc:Fallback>
              </mc:AlternateContent>
            </w:r>
            <w:r>
              <w:rPr>
                <w:rFonts w:ascii="Times New Roman"/>
                <w:sz w:val="2"/>
              </w:rPr>
            </w:r>
          </w:p>
        </w:tc>
        <w:tc>
          <w:tcPr>
            <w:tcW w:w="1276" w:type="dxa"/>
          </w:tcPr>
          <w:p>
            <w:pPr>
              <w:pStyle w:val="TableParagraph"/>
              <w:spacing w:line="20" w:lineRule="exact"/>
              <w:ind w:left="-1"/>
              <w:rPr>
                <w:rFonts w:ascii="Times New Roman"/>
                <w:sz w:val="2"/>
              </w:rPr>
            </w:pPr>
            <w:r>
              <w:rPr>
                <w:rFonts w:ascii="Times New Roman"/>
                <w:sz w:val="2"/>
              </w:rPr>
              <mc:AlternateContent>
                <mc:Choice Requires="wps">
                  <w:drawing>
                    <wp:inline distT="0" distB="0" distL="0" distR="0">
                      <wp:extent cx="568960" cy="12065"/>
                      <wp:effectExtent l="9525" t="0" r="2540" b="6985"/>
                      <wp:docPr id="102" name="Group 102"/>
                      <wp:cNvGraphicFramePr>
                        <a:graphicFrameLocks/>
                      </wp:cNvGraphicFramePr>
                      <a:graphic>
                        <a:graphicData uri="http://schemas.microsoft.com/office/word/2010/wordprocessingGroup">
                          <wpg:wgp>
                            <wpg:cNvPr id="102" name="Group 102"/>
                            <wpg:cNvGrpSpPr/>
                            <wpg:grpSpPr>
                              <a:xfrm>
                                <a:off x="0" y="0"/>
                                <a:ext cx="568960" cy="12065"/>
                                <a:chExt cx="568960" cy="12065"/>
                              </a:xfrm>
                            </wpg:grpSpPr>
                            <wps:wsp>
                              <wps:cNvPr id="103" name="Graphic 10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63" coordorigin="0,0" coordsize="896,19">
                      <v:line style="position:absolute" from="0,9" to="895,9" stroked="true" strokeweight=".904493pt" strokecolor="#000000">
                        <v:stroke dashstyle="solid"/>
                      </v:line>
                    </v:group>
                  </w:pict>
                </mc:Fallback>
              </mc:AlternateContent>
            </w:r>
            <w:r>
              <w:rPr>
                <w:rFonts w:ascii="Times New Roman"/>
                <w:sz w:val="2"/>
              </w:rPr>
            </w:r>
          </w:p>
        </w:tc>
        <w:tc>
          <w:tcPr>
            <w:tcW w:w="1009" w:type="dxa"/>
          </w:tcPr>
          <w:p>
            <w:pPr>
              <w:pStyle w:val="TableParagraph"/>
              <w:spacing w:line="20" w:lineRule="exact"/>
              <w:ind w:left="-2"/>
              <w:rPr>
                <w:rFonts w:ascii="Times New Roman"/>
                <w:sz w:val="2"/>
              </w:rPr>
            </w:pPr>
            <w:r>
              <w:rPr>
                <w:rFonts w:ascii="Times New Roman"/>
                <w:sz w:val="2"/>
              </w:rPr>
              <mc:AlternateContent>
                <mc:Choice Requires="wps">
                  <w:drawing>
                    <wp:inline distT="0" distB="0" distL="0" distR="0">
                      <wp:extent cx="568960" cy="8255"/>
                      <wp:effectExtent l="9525" t="0" r="2540" b="1269"/>
                      <wp:docPr id="104" name="Group 104"/>
                      <wp:cNvGraphicFramePr>
                        <a:graphicFrameLocks/>
                      </wp:cNvGraphicFramePr>
                      <a:graphic>
                        <a:graphicData uri="http://schemas.microsoft.com/office/word/2010/wordprocessingGroup">
                          <wpg:wgp>
                            <wpg:cNvPr id="104" name="Group 104"/>
                            <wpg:cNvGrpSpPr/>
                            <wpg:grpSpPr>
                              <a:xfrm>
                                <a:off x="0" y="0"/>
                                <a:ext cx="568960" cy="8255"/>
                                <a:chExt cx="568960" cy="8255"/>
                              </a:xfrm>
                            </wpg:grpSpPr>
                            <wps:wsp>
                              <wps:cNvPr id="105" name="Graphic 105"/>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64" coordorigin="0,0" coordsize="896,13">
                      <v:line style="position:absolute" from="0,6" to="895,6" stroked="true" strokeweight=".646778pt" strokecolor="#000000">
                        <v:stroke dashstyle="solid"/>
                      </v:line>
                    </v:group>
                  </w:pict>
                </mc:Fallback>
              </mc:AlternateContent>
            </w:r>
            <w:r>
              <w:rPr>
                <w:rFonts w:ascii="Times New Roman"/>
                <w:sz w:val="2"/>
              </w:rPr>
            </w:r>
          </w:p>
        </w:tc>
      </w:tr>
      <w:tr>
        <w:trPr>
          <w:trHeight w:val="222" w:hRule="atLeast"/>
        </w:trPr>
        <w:tc>
          <w:tcPr>
            <w:tcW w:w="3146" w:type="dxa"/>
          </w:tcPr>
          <w:p>
            <w:pPr>
              <w:pStyle w:val="TableParagraph"/>
              <w:spacing w:line="202" w:lineRule="exact"/>
              <w:ind w:left="50"/>
              <w:rPr>
                <w:b/>
                <w:sz w:val="20"/>
              </w:rPr>
            </w:pPr>
            <w:r>
              <w:rPr>
                <w:b/>
                <w:sz w:val="20"/>
              </w:rPr>
              <w:t>31</w:t>
            </w:r>
            <w:r>
              <w:rPr>
                <w:b/>
                <w:spacing w:val="-5"/>
                <w:sz w:val="20"/>
              </w:rPr>
              <w:t> </w:t>
            </w:r>
            <w:r>
              <w:rPr>
                <w:b/>
                <w:sz w:val="20"/>
              </w:rPr>
              <w:t>March</w:t>
            </w:r>
            <w:r>
              <w:rPr>
                <w:b/>
                <w:spacing w:val="-4"/>
                <w:sz w:val="20"/>
              </w:rPr>
              <w:t> 2023</w:t>
            </w:r>
          </w:p>
        </w:tc>
        <w:tc>
          <w:tcPr>
            <w:tcW w:w="850" w:type="dxa"/>
          </w:tcPr>
          <w:p>
            <w:pPr>
              <w:pStyle w:val="TableParagraph"/>
              <w:rPr>
                <w:rFonts w:ascii="Times New Roman"/>
                <w:sz w:val="14"/>
              </w:rPr>
            </w:pPr>
          </w:p>
        </w:tc>
        <w:tc>
          <w:tcPr>
            <w:tcW w:w="1820" w:type="dxa"/>
          </w:tcPr>
          <w:p>
            <w:pPr>
              <w:pStyle w:val="TableParagraph"/>
              <w:spacing w:line="202" w:lineRule="exact"/>
              <w:ind w:right="522"/>
              <w:jc w:val="right"/>
              <w:rPr>
                <w:b/>
                <w:sz w:val="20"/>
              </w:rPr>
            </w:pPr>
            <w:r>
              <w:rPr>
                <w:b/>
                <w:spacing w:val="-2"/>
                <w:sz w:val="20"/>
              </w:rPr>
              <w:t>1,953,921</w:t>
            </w:r>
          </w:p>
        </w:tc>
        <w:tc>
          <w:tcPr>
            <w:tcW w:w="1419" w:type="dxa"/>
          </w:tcPr>
          <w:p>
            <w:pPr>
              <w:pStyle w:val="TableParagraph"/>
              <w:spacing w:line="202" w:lineRule="exact"/>
              <w:ind w:left="83"/>
              <w:rPr>
                <w:b/>
                <w:sz w:val="20"/>
              </w:rPr>
            </w:pPr>
            <w:r>
              <w:rPr>
                <w:b/>
                <w:spacing w:val="-2"/>
                <w:sz w:val="20"/>
              </w:rPr>
              <w:t>1,450,036</w:t>
            </w:r>
          </w:p>
        </w:tc>
        <w:tc>
          <w:tcPr>
            <w:tcW w:w="1276" w:type="dxa"/>
          </w:tcPr>
          <w:p>
            <w:pPr>
              <w:pStyle w:val="TableParagraph"/>
              <w:spacing w:line="202" w:lineRule="exact"/>
              <w:ind w:right="379"/>
              <w:jc w:val="right"/>
              <w:rPr>
                <w:b/>
                <w:sz w:val="20"/>
              </w:rPr>
            </w:pPr>
            <w:r>
              <w:rPr>
                <w:b/>
                <w:spacing w:val="-2"/>
                <w:sz w:val="20"/>
              </w:rPr>
              <w:t>3,403,957</w:t>
            </w:r>
          </w:p>
        </w:tc>
        <w:tc>
          <w:tcPr>
            <w:tcW w:w="1009" w:type="dxa"/>
          </w:tcPr>
          <w:p>
            <w:pPr>
              <w:pStyle w:val="TableParagraph"/>
              <w:spacing w:line="202" w:lineRule="exact"/>
              <w:ind w:right="113"/>
              <w:jc w:val="right"/>
              <w:rPr>
                <w:sz w:val="20"/>
              </w:rPr>
            </w:pPr>
            <w:r>
              <w:rPr>
                <w:spacing w:val="-2"/>
                <w:sz w:val="20"/>
              </w:rPr>
              <w:t>2,761,242</w:t>
            </w:r>
          </w:p>
        </w:tc>
      </w:tr>
    </w:tbl>
    <w:p>
      <w:pPr>
        <w:pStyle w:val="BodyText"/>
        <w:spacing w:before="6"/>
        <w:rPr>
          <w:rFonts w:ascii="Times New Roman"/>
          <w:sz w:val="16"/>
        </w:rPr>
      </w:pPr>
      <w:r>
        <w:rPr/>
        <mc:AlternateContent>
          <mc:Choice Requires="wps">
            <w:drawing>
              <wp:anchor distT="0" distB="0" distL="0" distR="0" allowOverlap="1" layoutInCell="1" locked="0" behindDoc="1" simplePos="0" relativeHeight="487608832">
                <wp:simplePos x="0" y="0"/>
                <wp:positionH relativeFrom="page">
                  <wp:posOffset>3553078</wp:posOffset>
                </wp:positionH>
                <wp:positionV relativeFrom="paragraph">
                  <wp:posOffset>136397</wp:posOffset>
                </wp:positionV>
                <wp:extent cx="570230" cy="21590"/>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570230" cy="21590"/>
                          <a:chExt cx="570230" cy="21590"/>
                        </a:xfrm>
                      </wpg:grpSpPr>
                      <wps:wsp>
                        <wps:cNvPr id="107" name="Graphic 107"/>
                        <wps:cNvSpPr/>
                        <wps:spPr>
                          <a:xfrm>
                            <a:off x="0" y="9180"/>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108" name="Graphic 108"/>
                        <wps:cNvSpPr/>
                        <wps:spPr>
                          <a:xfrm>
                            <a:off x="0" y="0"/>
                            <a:ext cx="570230" cy="21590"/>
                          </a:xfrm>
                          <a:custGeom>
                            <a:avLst/>
                            <a:gdLst/>
                            <a:ahLst/>
                            <a:cxnLst/>
                            <a:rect l="l" t="t" r="r" b="b"/>
                            <a:pathLst>
                              <a:path w="570230" h="21590">
                                <a:moveTo>
                                  <a:pt x="569976" y="16776"/>
                                </a:moveTo>
                                <a:lnTo>
                                  <a:pt x="0" y="16776"/>
                                </a:lnTo>
                                <a:lnTo>
                                  <a:pt x="0" y="21336"/>
                                </a:lnTo>
                                <a:lnTo>
                                  <a:pt x="569976" y="21336"/>
                                </a:lnTo>
                                <a:lnTo>
                                  <a:pt x="569976" y="16776"/>
                                </a:lnTo>
                                <a:close/>
                              </a:path>
                              <a:path w="570230" h="21590">
                                <a:moveTo>
                                  <a:pt x="569976" y="0"/>
                                </a:moveTo>
                                <a:lnTo>
                                  <a:pt x="0" y="0"/>
                                </a:lnTo>
                                <a:lnTo>
                                  <a:pt x="0" y="4572"/>
                                </a:lnTo>
                                <a:lnTo>
                                  <a:pt x="569976" y="4572"/>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9.769989pt;margin-top:10.73995pt;width:44.9pt;height:1.7pt;mso-position-horizontal-relative:page;mso-position-vertical-relative:paragraph;z-index:-15707648;mso-wrap-distance-left:0;mso-wrap-distance-right:0" id="docshapegroup65" coordorigin="5595,215" coordsize="898,34">
                <v:line style="position:absolute" from="5595,229" to="6491,229" stroked="true" strokeweight=".904493pt" strokecolor="#000000">
                  <v:stroke dashstyle="solid"/>
                </v:line>
                <v:shape style="position:absolute;left:5595;top:214;width:898;height:34" id="docshape66" coordorigin="5595,215" coordsize="898,34" path="m6493,241l5595,241,5595,248,6493,248,6493,241xm6493,215l5595,215,5595,222,6493,222,6493,215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9344">
                <wp:simplePos x="0" y="0"/>
                <wp:positionH relativeFrom="page">
                  <wp:posOffset>4454016</wp:posOffset>
                </wp:positionH>
                <wp:positionV relativeFrom="paragraph">
                  <wp:posOffset>136397</wp:posOffset>
                </wp:positionV>
                <wp:extent cx="570230" cy="2159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570230" cy="21590"/>
                          <a:chExt cx="570230" cy="21590"/>
                        </a:xfrm>
                      </wpg:grpSpPr>
                      <wps:wsp>
                        <wps:cNvPr id="110" name="Graphic 110"/>
                        <wps:cNvSpPr/>
                        <wps:spPr>
                          <a:xfrm>
                            <a:off x="0" y="9180"/>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111" name="Graphic 111"/>
                        <wps:cNvSpPr/>
                        <wps:spPr>
                          <a:xfrm>
                            <a:off x="0" y="0"/>
                            <a:ext cx="570230" cy="21590"/>
                          </a:xfrm>
                          <a:custGeom>
                            <a:avLst/>
                            <a:gdLst/>
                            <a:ahLst/>
                            <a:cxnLst/>
                            <a:rect l="l" t="t" r="r" b="b"/>
                            <a:pathLst>
                              <a:path w="570230" h="21590">
                                <a:moveTo>
                                  <a:pt x="569976" y="16776"/>
                                </a:moveTo>
                                <a:lnTo>
                                  <a:pt x="0" y="16776"/>
                                </a:lnTo>
                                <a:lnTo>
                                  <a:pt x="0" y="21336"/>
                                </a:lnTo>
                                <a:lnTo>
                                  <a:pt x="569976" y="21336"/>
                                </a:lnTo>
                                <a:lnTo>
                                  <a:pt x="569976" y="16776"/>
                                </a:lnTo>
                                <a:close/>
                              </a:path>
                              <a:path w="570230" h="21590">
                                <a:moveTo>
                                  <a:pt x="569976" y="0"/>
                                </a:moveTo>
                                <a:lnTo>
                                  <a:pt x="0" y="0"/>
                                </a:lnTo>
                                <a:lnTo>
                                  <a:pt x="0" y="4572"/>
                                </a:lnTo>
                                <a:lnTo>
                                  <a:pt x="569976" y="4572"/>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50.709991pt;margin-top:10.73995pt;width:44.9pt;height:1.7pt;mso-position-horizontal-relative:page;mso-position-vertical-relative:paragraph;z-index:-15707136;mso-wrap-distance-left:0;mso-wrap-distance-right:0" id="docshapegroup67" coordorigin="7014,215" coordsize="898,34">
                <v:line style="position:absolute" from="7014,229" to="7909,229" stroked="true" strokeweight=".904493pt" strokecolor="#000000">
                  <v:stroke dashstyle="solid"/>
                </v:line>
                <v:shape style="position:absolute;left:7014;top:214;width:898;height:34" id="docshape68" coordorigin="7014,215" coordsize="898,34" path="m7912,241l7014,241,7014,248,7912,248,7912,241xm7912,215l7014,215,7014,222,7912,222,7912,215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09856">
                <wp:simplePos x="0" y="0"/>
                <wp:positionH relativeFrom="page">
                  <wp:posOffset>5354701</wp:posOffset>
                </wp:positionH>
                <wp:positionV relativeFrom="paragraph">
                  <wp:posOffset>136397</wp:posOffset>
                </wp:positionV>
                <wp:extent cx="570865" cy="2159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570865" cy="21590"/>
                          <a:chExt cx="570865" cy="21590"/>
                        </a:xfrm>
                      </wpg:grpSpPr>
                      <wps:wsp>
                        <wps:cNvPr id="113" name="Graphic 113"/>
                        <wps:cNvSpPr/>
                        <wps:spPr>
                          <a:xfrm>
                            <a:off x="0" y="9180"/>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114" name="Graphic 114"/>
                        <wps:cNvSpPr/>
                        <wps:spPr>
                          <a:xfrm>
                            <a:off x="0" y="0"/>
                            <a:ext cx="570865" cy="21590"/>
                          </a:xfrm>
                          <a:custGeom>
                            <a:avLst/>
                            <a:gdLst/>
                            <a:ahLst/>
                            <a:cxnLst/>
                            <a:rect l="l" t="t" r="r" b="b"/>
                            <a:pathLst>
                              <a:path w="570865" h="21590">
                                <a:moveTo>
                                  <a:pt x="570280" y="16776"/>
                                </a:moveTo>
                                <a:lnTo>
                                  <a:pt x="0" y="16776"/>
                                </a:lnTo>
                                <a:lnTo>
                                  <a:pt x="0" y="21336"/>
                                </a:lnTo>
                                <a:lnTo>
                                  <a:pt x="570280" y="21336"/>
                                </a:lnTo>
                                <a:lnTo>
                                  <a:pt x="570280" y="16776"/>
                                </a:lnTo>
                                <a:close/>
                              </a:path>
                              <a:path w="570865" h="21590">
                                <a:moveTo>
                                  <a:pt x="570280" y="0"/>
                                </a:moveTo>
                                <a:lnTo>
                                  <a:pt x="0" y="0"/>
                                </a:lnTo>
                                <a:lnTo>
                                  <a:pt x="0" y="4572"/>
                                </a:lnTo>
                                <a:lnTo>
                                  <a:pt x="570280" y="4572"/>
                                </a:lnTo>
                                <a:lnTo>
                                  <a:pt x="570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1.630005pt;margin-top:10.73995pt;width:44.95pt;height:1.7pt;mso-position-horizontal-relative:page;mso-position-vertical-relative:paragraph;z-index:-15706624;mso-wrap-distance-left:0;mso-wrap-distance-right:0" id="docshapegroup69" coordorigin="8433,215" coordsize="899,34">
                <v:line style="position:absolute" from="8433,229" to="9328,229" stroked="true" strokeweight=".904493pt" strokecolor="#000000">
                  <v:stroke dashstyle="solid"/>
                </v:line>
                <v:shape style="position:absolute;left:8432;top:214;width:899;height:34" id="docshape70" coordorigin="8433,215" coordsize="899,34" path="m9331,241l8433,241,8433,248,9331,248,9331,241xm9331,215l8433,215,8433,222,9331,222,9331,215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0368">
                <wp:simplePos x="0" y="0"/>
                <wp:positionH relativeFrom="page">
                  <wp:posOffset>6228334</wp:posOffset>
                </wp:positionH>
                <wp:positionV relativeFrom="paragraph">
                  <wp:posOffset>136397</wp:posOffset>
                </wp:positionV>
                <wp:extent cx="506095" cy="21590"/>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506095" cy="21590"/>
                          <a:chExt cx="506095" cy="21590"/>
                        </a:xfrm>
                      </wpg:grpSpPr>
                      <wps:wsp>
                        <wps:cNvPr id="116" name="Graphic 116"/>
                        <wps:cNvSpPr/>
                        <wps:spPr>
                          <a:xfrm>
                            <a:off x="0" y="9180"/>
                            <a:ext cx="504825" cy="1270"/>
                          </a:xfrm>
                          <a:custGeom>
                            <a:avLst/>
                            <a:gdLst/>
                            <a:ahLst/>
                            <a:cxnLst/>
                            <a:rect l="l" t="t" r="r" b="b"/>
                            <a:pathLst>
                              <a:path w="504825" h="0">
                                <a:moveTo>
                                  <a:pt x="0" y="0"/>
                                </a:moveTo>
                                <a:lnTo>
                                  <a:pt x="504582" y="0"/>
                                </a:lnTo>
                              </a:path>
                            </a:pathLst>
                          </a:custGeom>
                          <a:ln w="11487">
                            <a:solidFill>
                              <a:srgbClr val="000000"/>
                            </a:solidFill>
                            <a:prstDash val="solid"/>
                          </a:ln>
                        </wps:spPr>
                        <wps:bodyPr wrap="square" lIns="0" tIns="0" rIns="0" bIns="0" rtlCol="0">
                          <a:prstTxWarp prst="textNoShape">
                            <a:avLst/>
                          </a:prstTxWarp>
                          <a:noAutofit/>
                        </wps:bodyPr>
                      </wps:wsp>
                      <wps:wsp>
                        <wps:cNvPr id="117" name="Graphic 117"/>
                        <wps:cNvSpPr/>
                        <wps:spPr>
                          <a:xfrm>
                            <a:off x="0" y="0"/>
                            <a:ext cx="506095" cy="21590"/>
                          </a:xfrm>
                          <a:custGeom>
                            <a:avLst/>
                            <a:gdLst/>
                            <a:ahLst/>
                            <a:cxnLst/>
                            <a:rect l="l" t="t" r="r" b="b"/>
                            <a:pathLst>
                              <a:path w="506095" h="21590">
                                <a:moveTo>
                                  <a:pt x="505968" y="16776"/>
                                </a:moveTo>
                                <a:lnTo>
                                  <a:pt x="0" y="16776"/>
                                </a:lnTo>
                                <a:lnTo>
                                  <a:pt x="0" y="21336"/>
                                </a:lnTo>
                                <a:lnTo>
                                  <a:pt x="505968" y="21336"/>
                                </a:lnTo>
                                <a:lnTo>
                                  <a:pt x="505968" y="16776"/>
                                </a:lnTo>
                                <a:close/>
                              </a:path>
                              <a:path w="506095" h="21590">
                                <a:moveTo>
                                  <a:pt x="505968" y="0"/>
                                </a:moveTo>
                                <a:lnTo>
                                  <a:pt x="0" y="0"/>
                                </a:lnTo>
                                <a:lnTo>
                                  <a:pt x="0" y="4572"/>
                                </a:lnTo>
                                <a:lnTo>
                                  <a:pt x="505968" y="4572"/>
                                </a:lnTo>
                                <a:lnTo>
                                  <a:pt x="505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90.420013pt;margin-top:10.73995pt;width:39.85pt;height:1.7pt;mso-position-horizontal-relative:page;mso-position-vertical-relative:paragraph;z-index:-15706112;mso-wrap-distance-left:0;mso-wrap-distance-right:0" id="docshapegroup71" coordorigin="9808,215" coordsize="797,34">
                <v:line style="position:absolute" from="9808,229" to="10603,229" stroked="true" strokeweight=".904493pt" strokecolor="#000000">
                  <v:stroke dashstyle="solid"/>
                </v:line>
                <v:shape style="position:absolute;left:9808;top:214;width:797;height:34" id="docshape72" coordorigin="9808,215" coordsize="797,34" path="m10605,241l9808,241,9808,248,10605,248,10605,241xm10605,215l9808,215,9808,222,10605,222,10605,215xe" filled="true" fillcolor="#000000" stroked="false">
                  <v:path arrowok="t"/>
                  <v:fill type="solid"/>
                </v:shape>
                <w10:wrap type="topAndBottom"/>
              </v:group>
            </w:pict>
          </mc:Fallback>
        </mc:AlternateContent>
      </w:r>
    </w:p>
    <w:p>
      <w:pPr>
        <w:pStyle w:val="BodyText"/>
        <w:rPr>
          <w:rFonts w:ascii="Times New Roman"/>
          <w:sz w:val="20"/>
        </w:rPr>
      </w:pPr>
    </w:p>
    <w:p>
      <w:pPr>
        <w:pStyle w:val="BodyText"/>
        <w:rPr>
          <w:rFonts w:ascii="Times New Roman"/>
          <w:sz w:val="20"/>
        </w:rPr>
      </w:pPr>
    </w:p>
    <w:p>
      <w:pPr>
        <w:pStyle w:val="BodyText"/>
        <w:spacing w:before="50"/>
        <w:rPr>
          <w:rFonts w:ascii="Times New Roman"/>
          <w:sz w:val="20"/>
        </w:rPr>
      </w:pPr>
    </w:p>
    <w:p>
      <w:pPr>
        <w:spacing w:before="1"/>
        <w:ind w:left="888" w:right="485" w:firstLine="0"/>
        <w:jc w:val="left"/>
        <w:rPr>
          <w:sz w:val="20"/>
        </w:rPr>
      </w:pPr>
      <w:r>
        <w:rPr>
          <w:sz w:val="20"/>
        </w:rPr>
        <w:t>All of the above results are derived from continuing activities.</w:t>
      </w:r>
      <w:r>
        <w:rPr>
          <w:spacing w:val="40"/>
          <w:sz w:val="20"/>
        </w:rPr>
        <w:t> </w:t>
      </w:r>
      <w:r>
        <w:rPr>
          <w:sz w:val="20"/>
        </w:rPr>
        <w:t>The result for Companies Act purposes comprises the net movement in funds of £642,715 (2022: Net movement in funds of £556,979).</w:t>
      </w:r>
    </w:p>
    <w:p>
      <w:pPr>
        <w:spacing w:before="243"/>
        <w:ind w:left="888" w:right="0" w:firstLine="0"/>
        <w:jc w:val="left"/>
        <w:rPr>
          <w:sz w:val="20"/>
        </w:rPr>
      </w:pPr>
      <w:r>
        <w:rPr>
          <w:sz w:val="20"/>
        </w:rPr>
        <w:t>The</w:t>
      </w:r>
      <w:r>
        <w:rPr>
          <w:spacing w:val="-7"/>
          <w:sz w:val="20"/>
        </w:rPr>
        <w:t> </w:t>
      </w:r>
      <w:r>
        <w:rPr>
          <w:sz w:val="20"/>
        </w:rPr>
        <w:t>statement</w:t>
      </w:r>
      <w:r>
        <w:rPr>
          <w:spacing w:val="-6"/>
          <w:sz w:val="20"/>
        </w:rPr>
        <w:t> </w:t>
      </w:r>
      <w:r>
        <w:rPr>
          <w:sz w:val="20"/>
        </w:rPr>
        <w:t>of</w:t>
      </w:r>
      <w:r>
        <w:rPr>
          <w:spacing w:val="-8"/>
          <w:sz w:val="20"/>
        </w:rPr>
        <w:t> </w:t>
      </w:r>
      <w:r>
        <w:rPr>
          <w:sz w:val="20"/>
        </w:rPr>
        <w:t>financial</w:t>
      </w:r>
      <w:r>
        <w:rPr>
          <w:spacing w:val="-7"/>
          <w:sz w:val="20"/>
        </w:rPr>
        <w:t> </w:t>
      </w:r>
      <w:r>
        <w:rPr>
          <w:sz w:val="20"/>
        </w:rPr>
        <w:t>activities</w:t>
      </w:r>
      <w:r>
        <w:rPr>
          <w:spacing w:val="-6"/>
          <w:sz w:val="20"/>
        </w:rPr>
        <w:t> </w:t>
      </w:r>
      <w:r>
        <w:rPr>
          <w:sz w:val="20"/>
        </w:rPr>
        <w:t>includes</w:t>
      </w:r>
      <w:r>
        <w:rPr>
          <w:spacing w:val="-6"/>
          <w:sz w:val="20"/>
        </w:rPr>
        <w:t> </w:t>
      </w:r>
      <w:r>
        <w:rPr>
          <w:sz w:val="20"/>
        </w:rPr>
        <w:t>all</w:t>
      </w:r>
      <w:r>
        <w:rPr>
          <w:spacing w:val="-3"/>
          <w:sz w:val="20"/>
        </w:rPr>
        <w:t> </w:t>
      </w:r>
      <w:r>
        <w:rPr>
          <w:sz w:val="20"/>
        </w:rPr>
        <w:t>gains</w:t>
      </w:r>
      <w:r>
        <w:rPr>
          <w:spacing w:val="-6"/>
          <w:sz w:val="20"/>
        </w:rPr>
        <w:t> </w:t>
      </w:r>
      <w:r>
        <w:rPr>
          <w:sz w:val="20"/>
        </w:rPr>
        <w:t>and</w:t>
      </w:r>
      <w:r>
        <w:rPr>
          <w:spacing w:val="-7"/>
          <w:sz w:val="20"/>
        </w:rPr>
        <w:t> </w:t>
      </w:r>
      <w:r>
        <w:rPr>
          <w:sz w:val="20"/>
        </w:rPr>
        <w:t>losses</w:t>
      </w:r>
      <w:r>
        <w:rPr>
          <w:spacing w:val="-6"/>
          <w:sz w:val="20"/>
        </w:rPr>
        <w:t> </w:t>
      </w:r>
      <w:r>
        <w:rPr>
          <w:sz w:val="20"/>
        </w:rPr>
        <w:t>recognised</w:t>
      </w:r>
      <w:r>
        <w:rPr>
          <w:spacing w:val="-6"/>
          <w:sz w:val="20"/>
        </w:rPr>
        <w:t> </w:t>
      </w:r>
      <w:r>
        <w:rPr>
          <w:sz w:val="20"/>
        </w:rPr>
        <w:t>during</w:t>
      </w:r>
      <w:r>
        <w:rPr>
          <w:spacing w:val="-7"/>
          <w:sz w:val="20"/>
        </w:rPr>
        <w:t> </w:t>
      </w:r>
      <w:r>
        <w:rPr>
          <w:sz w:val="20"/>
        </w:rPr>
        <w:t>the</w:t>
      </w:r>
      <w:r>
        <w:rPr>
          <w:spacing w:val="-7"/>
          <w:sz w:val="20"/>
        </w:rPr>
        <w:t> </w:t>
      </w:r>
      <w:r>
        <w:rPr>
          <w:spacing w:val="-2"/>
          <w:sz w:val="20"/>
        </w:rPr>
        <w:t>year.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
        <w:rPr>
          <w:sz w:val="20"/>
        </w:rPr>
      </w:pPr>
      <w:r>
        <w:rPr/>
        <mc:AlternateContent>
          <mc:Choice Requires="wps">
            <w:drawing>
              <wp:anchor distT="0" distB="0" distL="0" distR="0" allowOverlap="1" layoutInCell="1" locked="0" behindDoc="1" simplePos="0" relativeHeight="487610880">
                <wp:simplePos x="0" y="0"/>
                <wp:positionH relativeFrom="page">
                  <wp:posOffset>792784</wp:posOffset>
                </wp:positionH>
                <wp:positionV relativeFrom="paragraph">
                  <wp:posOffset>181142</wp:posOffset>
                </wp:positionV>
                <wp:extent cx="5685790"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2.424pt;margin-top:14.263191pt;width:447.7pt;height:.1pt;mso-position-horizontal-relative:page;mso-position-vertical-relative:paragraph;z-index:-15705600;mso-wrap-distance-left:0;mso-wrap-distance-right:0" id="docshape73" coordorigin="1248,285" coordsize="8954,0" path="m1248,285l10202,285e" filled="false" stroked="true" strokeweight=".646778pt" strokecolor="#000000">
                <v:path arrowok="t"/>
                <v:stroke dashstyle="solid"/>
                <w10:wrap type="topAndBottom"/>
              </v:shape>
            </w:pict>
          </mc:Fallback>
        </mc:AlternateContent>
      </w:r>
    </w:p>
    <w:p>
      <w:pPr>
        <w:tabs>
          <w:tab w:pos="9505" w:val="right" w:leader="none"/>
        </w:tabs>
        <w:spacing w:before="139"/>
        <w:ind w:left="888" w:right="0" w:firstLine="0"/>
        <w:jc w:val="left"/>
        <w:rPr>
          <w:sz w:val="20"/>
        </w:rPr>
      </w:pPr>
      <w:r>
        <w:rPr>
          <w:sz w:val="20"/>
        </w:rPr>
        <w:t>BHP,</w:t>
      </w:r>
      <w:r>
        <w:rPr>
          <w:spacing w:val="-8"/>
          <w:sz w:val="20"/>
        </w:rPr>
        <w:t> </w:t>
      </w:r>
      <w:r>
        <w:rPr>
          <w:sz w:val="20"/>
        </w:rPr>
        <w:t>Chartered</w:t>
      </w:r>
      <w:r>
        <w:rPr>
          <w:spacing w:val="-7"/>
          <w:sz w:val="20"/>
        </w:rPr>
        <w:t> </w:t>
      </w:r>
      <w:r>
        <w:rPr>
          <w:spacing w:val="-2"/>
          <w:sz w:val="20"/>
        </w:rPr>
        <w:t>Accountants</w:t>
      </w:r>
      <w:r>
        <w:rPr>
          <w:sz w:val="20"/>
        </w:rPr>
        <w:tab/>
      </w:r>
      <w:r>
        <w:rPr>
          <w:spacing w:val="-5"/>
          <w:sz w:val="20"/>
        </w:rPr>
        <w:t>24</w:t>
      </w:r>
    </w:p>
    <w:p>
      <w:pPr>
        <w:spacing w:after="0"/>
        <w:jc w:val="left"/>
        <w:rPr>
          <w:sz w:val="20"/>
        </w:rPr>
        <w:sectPr>
          <w:headerReference w:type="default" r:id="rId23"/>
          <w:footerReference w:type="default" r:id="rId24"/>
          <w:pgSz w:w="11910" w:h="16850"/>
          <w:pgMar w:header="679" w:footer="0" w:top="1860" w:bottom="280" w:left="360" w:right="680"/>
        </w:sectPr>
      </w:pPr>
    </w:p>
    <w:p>
      <w:pPr>
        <w:pStyle w:val="BodyText"/>
        <w:spacing w:before="40" w:after="1"/>
        <w:rPr>
          <w:sz w:val="20"/>
        </w:rPr>
      </w:pPr>
    </w:p>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66"/>
        <w:gridCol w:w="1150"/>
        <w:gridCol w:w="1418"/>
        <w:gridCol w:w="1275"/>
        <w:gridCol w:w="1008"/>
      </w:tblGrid>
      <w:tr>
        <w:trPr>
          <w:trHeight w:val="832" w:hRule="atLeast"/>
        </w:trPr>
        <w:tc>
          <w:tcPr>
            <w:tcW w:w="4666" w:type="dxa"/>
          </w:tcPr>
          <w:p>
            <w:pPr>
              <w:pStyle w:val="TableParagraph"/>
              <w:spacing w:before="204"/>
              <w:rPr>
                <w:sz w:val="20"/>
              </w:rPr>
            </w:pPr>
          </w:p>
          <w:p>
            <w:pPr>
              <w:pStyle w:val="TableParagraph"/>
              <w:ind w:left="50"/>
              <w:rPr>
                <w:b/>
                <w:sz w:val="20"/>
              </w:rPr>
            </w:pPr>
            <w:r>
              <w:rPr>
                <w:b/>
                <w:sz w:val="20"/>
              </w:rPr>
              <w:t>Fixed</w:t>
            </w:r>
            <w:r>
              <w:rPr>
                <w:b/>
                <w:spacing w:val="-6"/>
                <w:sz w:val="20"/>
              </w:rPr>
              <w:t> </w:t>
            </w:r>
            <w:r>
              <w:rPr>
                <w:b/>
                <w:spacing w:val="-2"/>
                <w:sz w:val="20"/>
              </w:rPr>
              <w:t>assets</w:t>
            </w:r>
          </w:p>
        </w:tc>
        <w:tc>
          <w:tcPr>
            <w:tcW w:w="1150" w:type="dxa"/>
          </w:tcPr>
          <w:p>
            <w:pPr>
              <w:pStyle w:val="TableParagraph"/>
              <w:spacing w:line="203" w:lineRule="exact"/>
              <w:ind w:right="521"/>
              <w:jc w:val="right"/>
              <w:rPr>
                <w:b/>
                <w:sz w:val="20"/>
              </w:rPr>
            </w:pPr>
            <w:r>
              <w:rPr>
                <w:b/>
                <w:spacing w:val="-4"/>
                <w:sz w:val="20"/>
              </w:rPr>
              <w:t>Note</w:t>
            </w:r>
          </w:p>
        </w:tc>
        <w:tc>
          <w:tcPr>
            <w:tcW w:w="1418" w:type="dxa"/>
          </w:tcPr>
          <w:p>
            <w:pPr>
              <w:pStyle w:val="TableParagraph"/>
              <w:spacing w:before="203"/>
              <w:ind w:right="518"/>
              <w:jc w:val="right"/>
              <w:rPr>
                <w:b/>
                <w:sz w:val="20"/>
              </w:rPr>
            </w:pPr>
            <w:r>
              <w:rPr>
                <w:b/>
                <w:spacing w:val="-10"/>
                <w:sz w:val="20"/>
              </w:rPr>
              <w:t>£</w:t>
            </w:r>
          </w:p>
        </w:tc>
        <w:tc>
          <w:tcPr>
            <w:tcW w:w="1275" w:type="dxa"/>
          </w:tcPr>
          <w:p>
            <w:pPr>
              <w:pStyle w:val="TableParagraph"/>
              <w:spacing w:line="203" w:lineRule="exact"/>
              <w:ind w:right="374"/>
              <w:jc w:val="right"/>
              <w:rPr>
                <w:b/>
                <w:sz w:val="20"/>
              </w:rPr>
            </w:pPr>
            <w:r>
              <w:rPr>
                <w:b/>
                <w:spacing w:val="-4"/>
                <w:sz w:val="20"/>
              </w:rPr>
              <w:t>2023</w:t>
            </w:r>
          </w:p>
          <w:p>
            <w:pPr>
              <w:pStyle w:val="TableParagraph"/>
              <w:ind w:right="374"/>
              <w:jc w:val="right"/>
              <w:rPr>
                <w:b/>
                <w:sz w:val="20"/>
              </w:rPr>
            </w:pPr>
            <w:r>
              <w:rPr>
                <w:b/>
                <w:spacing w:val="-10"/>
                <w:sz w:val="20"/>
              </w:rPr>
              <w:t>£</w:t>
            </w:r>
          </w:p>
        </w:tc>
        <w:tc>
          <w:tcPr>
            <w:tcW w:w="1008" w:type="dxa"/>
          </w:tcPr>
          <w:p>
            <w:pPr>
              <w:pStyle w:val="TableParagraph"/>
              <w:spacing w:line="203" w:lineRule="exact"/>
              <w:ind w:right="110"/>
              <w:jc w:val="right"/>
              <w:rPr>
                <w:sz w:val="20"/>
              </w:rPr>
            </w:pPr>
            <w:r>
              <w:rPr>
                <w:spacing w:val="-4"/>
                <w:sz w:val="20"/>
              </w:rPr>
              <w:t>2022</w:t>
            </w:r>
          </w:p>
          <w:p>
            <w:pPr>
              <w:pStyle w:val="TableParagraph"/>
              <w:ind w:right="108"/>
              <w:jc w:val="right"/>
              <w:rPr>
                <w:sz w:val="20"/>
              </w:rPr>
            </w:pPr>
            <w:r>
              <w:rPr>
                <w:spacing w:val="-10"/>
                <w:sz w:val="20"/>
              </w:rPr>
              <w:t>£</w:t>
            </w:r>
          </w:p>
        </w:tc>
      </w:tr>
      <w:tr>
        <w:trPr>
          <w:trHeight w:val="365" w:hRule="atLeast"/>
        </w:trPr>
        <w:tc>
          <w:tcPr>
            <w:tcW w:w="4666" w:type="dxa"/>
          </w:tcPr>
          <w:p>
            <w:pPr>
              <w:pStyle w:val="TableParagraph"/>
              <w:spacing w:line="243" w:lineRule="exact" w:before="103"/>
              <w:ind w:left="50"/>
              <w:rPr>
                <w:sz w:val="20"/>
              </w:rPr>
            </w:pPr>
            <w:r>
              <w:rPr>
                <w:sz w:val="20"/>
              </w:rPr>
              <w:t>Tangible</w:t>
            </w:r>
            <w:r>
              <w:rPr>
                <w:spacing w:val="-10"/>
                <w:sz w:val="20"/>
              </w:rPr>
              <w:t> </w:t>
            </w:r>
            <w:r>
              <w:rPr>
                <w:spacing w:val="-2"/>
                <w:sz w:val="20"/>
              </w:rPr>
              <w:t>assets</w:t>
            </w:r>
          </w:p>
        </w:tc>
        <w:tc>
          <w:tcPr>
            <w:tcW w:w="1150" w:type="dxa"/>
          </w:tcPr>
          <w:p>
            <w:pPr>
              <w:pStyle w:val="TableParagraph"/>
              <w:spacing w:line="243" w:lineRule="exact" w:before="103"/>
              <w:ind w:right="519"/>
              <w:jc w:val="right"/>
              <w:rPr>
                <w:sz w:val="20"/>
              </w:rPr>
            </w:pPr>
            <w:r>
              <w:rPr>
                <w:spacing w:val="-5"/>
                <w:sz w:val="20"/>
              </w:rPr>
              <w:t>15</w:t>
            </w:r>
          </w:p>
        </w:tc>
        <w:tc>
          <w:tcPr>
            <w:tcW w:w="1418" w:type="dxa"/>
          </w:tcPr>
          <w:p>
            <w:pPr>
              <w:pStyle w:val="TableParagraph"/>
              <w:rPr>
                <w:rFonts w:ascii="Times New Roman"/>
                <w:sz w:val="20"/>
              </w:rPr>
            </w:pPr>
          </w:p>
        </w:tc>
        <w:tc>
          <w:tcPr>
            <w:tcW w:w="1275" w:type="dxa"/>
          </w:tcPr>
          <w:p>
            <w:pPr>
              <w:pStyle w:val="TableParagraph"/>
              <w:spacing w:line="243" w:lineRule="exact" w:before="103"/>
              <w:ind w:right="377"/>
              <w:jc w:val="right"/>
              <w:rPr>
                <w:b/>
                <w:sz w:val="20"/>
              </w:rPr>
            </w:pPr>
            <w:r>
              <w:rPr>
                <w:b/>
                <w:spacing w:val="-2"/>
                <w:sz w:val="20"/>
              </w:rPr>
              <w:t>1,904,000</w:t>
            </w:r>
          </w:p>
        </w:tc>
        <w:tc>
          <w:tcPr>
            <w:tcW w:w="1008" w:type="dxa"/>
          </w:tcPr>
          <w:p>
            <w:pPr>
              <w:pStyle w:val="TableParagraph"/>
              <w:spacing w:line="243" w:lineRule="exact" w:before="103"/>
              <w:ind w:right="110"/>
              <w:jc w:val="right"/>
              <w:rPr>
                <w:sz w:val="20"/>
              </w:rPr>
            </w:pPr>
            <w:r>
              <w:rPr>
                <w:spacing w:val="-2"/>
                <w:sz w:val="20"/>
              </w:rPr>
              <w:t>1,935,000</w:t>
            </w:r>
          </w:p>
        </w:tc>
      </w:tr>
      <w:tr>
        <w:trPr>
          <w:trHeight w:val="244" w:hRule="atLeast"/>
        </w:trPr>
        <w:tc>
          <w:tcPr>
            <w:tcW w:w="4666" w:type="dxa"/>
          </w:tcPr>
          <w:p>
            <w:pPr>
              <w:pStyle w:val="TableParagraph"/>
              <w:rPr>
                <w:rFonts w:ascii="Times New Roman"/>
                <w:sz w:val="16"/>
              </w:rPr>
            </w:pPr>
          </w:p>
        </w:tc>
        <w:tc>
          <w:tcPr>
            <w:tcW w:w="1150" w:type="dxa"/>
          </w:tcPr>
          <w:p>
            <w:pPr>
              <w:pStyle w:val="TableParagraph"/>
              <w:rPr>
                <w:rFonts w:ascii="Times New Roman"/>
                <w:sz w:val="16"/>
              </w:rPr>
            </w:pPr>
          </w:p>
        </w:tc>
        <w:tc>
          <w:tcPr>
            <w:tcW w:w="1418" w:type="dxa"/>
          </w:tcPr>
          <w:p>
            <w:pPr>
              <w:pStyle w:val="TableParagraph"/>
              <w:rPr>
                <w:rFonts w:ascii="Times New Roman"/>
                <w:sz w:val="16"/>
              </w:rPr>
            </w:pPr>
          </w:p>
        </w:tc>
        <w:tc>
          <w:tcPr>
            <w:tcW w:w="1275" w:type="dxa"/>
          </w:tcPr>
          <w:p>
            <w:pPr>
              <w:pStyle w:val="TableParagraph"/>
              <w:spacing w:line="225" w:lineRule="exact"/>
              <w:ind w:right="378"/>
              <w:jc w:val="right"/>
              <w:rPr>
                <w:b/>
                <w:sz w:val="20"/>
              </w:rPr>
            </w:pPr>
            <w:r>
              <w:rPr>
                <w:b/>
                <w:spacing w:val="-2"/>
                <w:sz w:val="20"/>
              </w:rPr>
              <w:t>-------------</w:t>
            </w:r>
            <w:r>
              <w:rPr>
                <w:b/>
                <w:spacing w:val="-10"/>
                <w:sz w:val="20"/>
              </w:rPr>
              <w:t>-</w:t>
            </w:r>
          </w:p>
        </w:tc>
        <w:tc>
          <w:tcPr>
            <w:tcW w:w="1008" w:type="dxa"/>
          </w:tcPr>
          <w:p>
            <w:pPr>
              <w:pStyle w:val="TableParagraph"/>
              <w:spacing w:line="225" w:lineRule="exact"/>
              <w:ind w:right="111"/>
              <w:jc w:val="right"/>
              <w:rPr>
                <w:b/>
                <w:sz w:val="20"/>
              </w:rPr>
            </w:pPr>
            <w:r>
              <w:rPr>
                <w:b/>
                <w:spacing w:val="-2"/>
                <w:sz w:val="20"/>
              </w:rPr>
              <w:t>-------------</w:t>
            </w:r>
            <w:r>
              <w:rPr>
                <w:b/>
                <w:spacing w:val="-10"/>
                <w:sz w:val="20"/>
              </w:rPr>
              <w:t>-</w:t>
            </w:r>
          </w:p>
        </w:tc>
      </w:tr>
      <w:tr>
        <w:trPr>
          <w:trHeight w:val="609" w:hRule="atLeast"/>
        </w:trPr>
        <w:tc>
          <w:tcPr>
            <w:tcW w:w="4666" w:type="dxa"/>
          </w:tcPr>
          <w:p>
            <w:pPr>
              <w:pStyle w:val="TableParagraph"/>
              <w:spacing w:before="224"/>
              <w:ind w:left="50"/>
              <w:rPr>
                <w:b/>
                <w:sz w:val="20"/>
              </w:rPr>
            </w:pPr>
            <w:r>
              <w:rPr>
                <w:b/>
                <w:sz w:val="20"/>
              </w:rPr>
              <w:t>Current</w:t>
            </w:r>
            <w:r>
              <w:rPr>
                <w:b/>
                <w:spacing w:val="-9"/>
                <w:sz w:val="20"/>
              </w:rPr>
              <w:t> </w:t>
            </w:r>
            <w:r>
              <w:rPr>
                <w:b/>
                <w:spacing w:val="-2"/>
                <w:sz w:val="20"/>
              </w:rPr>
              <w:t>assets</w:t>
            </w:r>
          </w:p>
        </w:tc>
        <w:tc>
          <w:tcPr>
            <w:tcW w:w="1150" w:type="dxa"/>
          </w:tcPr>
          <w:p>
            <w:pPr>
              <w:pStyle w:val="TableParagraph"/>
              <w:rPr>
                <w:rFonts w:ascii="Times New Roman"/>
                <w:sz w:val="20"/>
              </w:rPr>
            </w:pPr>
          </w:p>
        </w:tc>
        <w:tc>
          <w:tcPr>
            <w:tcW w:w="1418" w:type="dxa"/>
          </w:tcPr>
          <w:p>
            <w:pPr>
              <w:pStyle w:val="TableParagraph"/>
              <w:rPr>
                <w:rFonts w:ascii="Times New Roman"/>
                <w:sz w:val="20"/>
              </w:rPr>
            </w:pPr>
          </w:p>
        </w:tc>
        <w:tc>
          <w:tcPr>
            <w:tcW w:w="1275" w:type="dxa"/>
          </w:tcPr>
          <w:p>
            <w:pPr>
              <w:pStyle w:val="TableParagraph"/>
              <w:spacing w:line="226" w:lineRule="exact"/>
              <w:ind w:right="377"/>
              <w:jc w:val="right"/>
              <w:rPr>
                <w:b/>
                <w:sz w:val="20"/>
              </w:rPr>
            </w:pPr>
            <w:r>
              <w:rPr>
                <w:b/>
                <w:spacing w:val="-2"/>
                <w:sz w:val="20"/>
              </w:rPr>
              <w:t>1,904,000</w:t>
            </w:r>
          </w:p>
        </w:tc>
        <w:tc>
          <w:tcPr>
            <w:tcW w:w="1008" w:type="dxa"/>
          </w:tcPr>
          <w:p>
            <w:pPr>
              <w:pStyle w:val="TableParagraph"/>
              <w:spacing w:line="226" w:lineRule="exact"/>
              <w:ind w:right="110"/>
              <w:jc w:val="right"/>
              <w:rPr>
                <w:sz w:val="20"/>
              </w:rPr>
            </w:pPr>
            <w:r>
              <w:rPr>
                <w:spacing w:val="-2"/>
                <w:sz w:val="20"/>
              </w:rPr>
              <w:t>1,935,000</w:t>
            </w:r>
          </w:p>
        </w:tc>
      </w:tr>
      <w:tr>
        <w:trPr>
          <w:trHeight w:val="367" w:hRule="atLeast"/>
        </w:trPr>
        <w:tc>
          <w:tcPr>
            <w:tcW w:w="4666" w:type="dxa"/>
          </w:tcPr>
          <w:p>
            <w:pPr>
              <w:pStyle w:val="TableParagraph"/>
              <w:spacing w:line="243" w:lineRule="exact" w:before="104"/>
              <w:ind w:left="50"/>
              <w:rPr>
                <w:sz w:val="20"/>
              </w:rPr>
            </w:pPr>
            <w:r>
              <w:rPr>
                <w:spacing w:val="-2"/>
                <w:sz w:val="20"/>
              </w:rPr>
              <w:t>Debtors</w:t>
            </w:r>
          </w:p>
        </w:tc>
        <w:tc>
          <w:tcPr>
            <w:tcW w:w="1150" w:type="dxa"/>
          </w:tcPr>
          <w:p>
            <w:pPr>
              <w:pStyle w:val="TableParagraph"/>
              <w:spacing w:line="243" w:lineRule="exact" w:before="104"/>
              <w:ind w:right="519"/>
              <w:jc w:val="right"/>
              <w:rPr>
                <w:sz w:val="20"/>
              </w:rPr>
            </w:pPr>
            <w:r>
              <w:rPr>
                <w:spacing w:val="-5"/>
                <w:sz w:val="20"/>
              </w:rPr>
              <w:t>16</w:t>
            </w:r>
          </w:p>
        </w:tc>
        <w:tc>
          <w:tcPr>
            <w:tcW w:w="1418" w:type="dxa"/>
          </w:tcPr>
          <w:p>
            <w:pPr>
              <w:pStyle w:val="TableParagraph"/>
              <w:spacing w:line="243" w:lineRule="exact" w:before="104"/>
              <w:ind w:left="237"/>
              <w:rPr>
                <w:b/>
                <w:sz w:val="20"/>
              </w:rPr>
            </w:pPr>
            <w:r>
              <w:rPr>
                <w:b/>
                <w:spacing w:val="-2"/>
                <w:sz w:val="20"/>
              </w:rPr>
              <w:t>696,372</w:t>
            </w:r>
          </w:p>
        </w:tc>
        <w:tc>
          <w:tcPr>
            <w:tcW w:w="1275" w:type="dxa"/>
          </w:tcPr>
          <w:p>
            <w:pPr>
              <w:pStyle w:val="TableParagraph"/>
              <w:rPr>
                <w:rFonts w:ascii="Times New Roman"/>
                <w:sz w:val="20"/>
              </w:rPr>
            </w:pPr>
          </w:p>
        </w:tc>
        <w:tc>
          <w:tcPr>
            <w:tcW w:w="1008" w:type="dxa"/>
          </w:tcPr>
          <w:p>
            <w:pPr>
              <w:pStyle w:val="TableParagraph"/>
              <w:spacing w:line="243" w:lineRule="exact" w:before="104"/>
              <w:ind w:right="110"/>
              <w:jc w:val="right"/>
              <w:rPr>
                <w:sz w:val="20"/>
              </w:rPr>
            </w:pPr>
            <w:r>
              <w:rPr>
                <w:spacing w:val="-2"/>
                <w:sz w:val="20"/>
              </w:rPr>
              <w:t>468,959</w:t>
            </w:r>
          </w:p>
        </w:tc>
      </w:tr>
      <w:tr>
        <w:trPr>
          <w:trHeight w:val="443" w:hRule="atLeast"/>
        </w:trPr>
        <w:tc>
          <w:tcPr>
            <w:tcW w:w="4666" w:type="dxa"/>
          </w:tcPr>
          <w:p>
            <w:pPr>
              <w:pStyle w:val="TableParagraph"/>
              <w:spacing w:line="226" w:lineRule="exact"/>
              <w:ind w:left="50"/>
              <w:rPr>
                <w:sz w:val="20"/>
              </w:rPr>
            </w:pPr>
            <w:r>
              <w:rPr>
                <w:sz w:val="20"/>
              </w:rPr>
              <w:t>Cash</w:t>
            </w:r>
            <w:r>
              <w:rPr>
                <w:spacing w:val="-3"/>
                <w:sz w:val="20"/>
              </w:rPr>
              <w:t> </w:t>
            </w:r>
            <w:r>
              <w:rPr>
                <w:sz w:val="20"/>
              </w:rPr>
              <w:t>at</w:t>
            </w:r>
            <w:r>
              <w:rPr>
                <w:spacing w:val="-3"/>
                <w:sz w:val="20"/>
              </w:rPr>
              <w:t> </w:t>
            </w:r>
            <w:r>
              <w:rPr>
                <w:sz w:val="20"/>
              </w:rPr>
              <w:t>bank</w:t>
            </w:r>
            <w:r>
              <w:rPr>
                <w:spacing w:val="-5"/>
                <w:sz w:val="20"/>
              </w:rPr>
              <w:t> </w:t>
            </w:r>
            <w:r>
              <w:rPr>
                <w:sz w:val="20"/>
              </w:rPr>
              <w:t>and</w:t>
            </w:r>
            <w:r>
              <w:rPr>
                <w:spacing w:val="-3"/>
                <w:sz w:val="20"/>
              </w:rPr>
              <w:t> </w:t>
            </w:r>
            <w:r>
              <w:rPr>
                <w:sz w:val="20"/>
              </w:rPr>
              <w:t>in</w:t>
            </w:r>
            <w:r>
              <w:rPr>
                <w:spacing w:val="-4"/>
                <w:sz w:val="20"/>
              </w:rPr>
              <w:t> hand</w:t>
            </w:r>
          </w:p>
        </w:tc>
        <w:tc>
          <w:tcPr>
            <w:tcW w:w="1150" w:type="dxa"/>
          </w:tcPr>
          <w:p>
            <w:pPr>
              <w:pStyle w:val="TableParagraph"/>
              <w:rPr>
                <w:rFonts w:ascii="Times New Roman"/>
                <w:sz w:val="20"/>
              </w:rPr>
            </w:pPr>
          </w:p>
        </w:tc>
        <w:tc>
          <w:tcPr>
            <w:tcW w:w="1418" w:type="dxa"/>
          </w:tcPr>
          <w:p>
            <w:pPr>
              <w:pStyle w:val="TableParagraph"/>
              <w:spacing w:line="226" w:lineRule="exact"/>
              <w:ind w:left="83"/>
              <w:rPr>
                <w:b/>
                <w:sz w:val="20"/>
              </w:rPr>
            </w:pPr>
            <w:r>
              <w:rPr>
                <w:b/>
                <w:spacing w:val="-2"/>
                <w:sz w:val="20"/>
              </w:rPr>
              <w:t>1,398,423</w:t>
            </w:r>
          </w:p>
        </w:tc>
        <w:tc>
          <w:tcPr>
            <w:tcW w:w="1275" w:type="dxa"/>
          </w:tcPr>
          <w:p>
            <w:pPr>
              <w:pStyle w:val="TableParagraph"/>
              <w:rPr>
                <w:rFonts w:ascii="Times New Roman"/>
                <w:sz w:val="20"/>
              </w:rPr>
            </w:pPr>
          </w:p>
        </w:tc>
        <w:tc>
          <w:tcPr>
            <w:tcW w:w="1008" w:type="dxa"/>
          </w:tcPr>
          <w:p>
            <w:pPr>
              <w:pStyle w:val="TableParagraph"/>
              <w:spacing w:line="226" w:lineRule="exact"/>
              <w:ind w:right="110"/>
              <w:jc w:val="right"/>
              <w:rPr>
                <w:sz w:val="20"/>
              </w:rPr>
            </w:pPr>
            <w:r>
              <w:rPr>
                <w:spacing w:val="-2"/>
                <w:sz w:val="20"/>
              </w:rPr>
              <w:t>1,049,805</w:t>
            </w:r>
          </w:p>
        </w:tc>
      </w:tr>
      <w:tr>
        <w:trPr>
          <w:trHeight w:val="288" w:hRule="atLeast"/>
        </w:trPr>
        <w:tc>
          <w:tcPr>
            <w:tcW w:w="4666" w:type="dxa"/>
          </w:tcPr>
          <w:p>
            <w:pPr>
              <w:pStyle w:val="TableParagraph"/>
              <w:rPr>
                <w:rFonts w:ascii="Times New Roman"/>
                <w:sz w:val="20"/>
              </w:rPr>
            </w:pPr>
          </w:p>
        </w:tc>
        <w:tc>
          <w:tcPr>
            <w:tcW w:w="1150" w:type="dxa"/>
          </w:tcPr>
          <w:p>
            <w:pPr>
              <w:pStyle w:val="TableParagraph"/>
              <w:rPr>
                <w:rFonts w:ascii="Times New Roman"/>
                <w:sz w:val="20"/>
              </w:rPr>
            </w:pPr>
          </w:p>
        </w:tc>
        <w:tc>
          <w:tcPr>
            <w:tcW w:w="1418"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124" name="Group 124"/>
                      <wp:cNvGraphicFramePr>
                        <a:graphicFrameLocks/>
                      </wp:cNvGraphicFramePr>
                      <a:graphic>
                        <a:graphicData uri="http://schemas.microsoft.com/office/word/2010/wordprocessingGroup">
                          <wpg:wgp>
                            <wpg:cNvPr id="124" name="Group 124"/>
                            <wpg:cNvGrpSpPr/>
                            <wpg:grpSpPr>
                              <a:xfrm>
                                <a:off x="0" y="0"/>
                                <a:ext cx="568960" cy="12065"/>
                                <a:chExt cx="568960" cy="12065"/>
                              </a:xfrm>
                            </wpg:grpSpPr>
                            <wps:wsp>
                              <wps:cNvPr id="125" name="Graphic 12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78" coordorigin="0,0" coordsize="896,19">
                      <v:line style="position:absolute" from="0,9" to="895,9" stroked="true" strokeweight=".904493pt" strokecolor="#000000">
                        <v:stroke dashstyle="solid"/>
                      </v:line>
                    </v:group>
                  </w:pict>
                </mc:Fallback>
              </mc:AlternateContent>
            </w:r>
            <w:r>
              <w:rPr>
                <w:sz w:val="2"/>
              </w:rPr>
            </w:r>
          </w:p>
          <w:p>
            <w:pPr>
              <w:pStyle w:val="TableParagraph"/>
              <w:spacing w:line="243" w:lineRule="exact" w:before="8"/>
              <w:ind w:left="83"/>
              <w:rPr>
                <w:b/>
                <w:sz w:val="20"/>
              </w:rPr>
            </w:pPr>
            <w:r>
              <w:rPr>
                <w:b/>
                <w:spacing w:val="-2"/>
                <w:sz w:val="20"/>
              </w:rPr>
              <w:t>2,094,795</w:t>
            </w:r>
          </w:p>
        </w:tc>
        <w:tc>
          <w:tcPr>
            <w:tcW w:w="1275" w:type="dxa"/>
          </w:tcPr>
          <w:p>
            <w:pPr>
              <w:pStyle w:val="TableParagraph"/>
              <w:rPr>
                <w:rFonts w:ascii="Times New Roman"/>
                <w:sz w:val="20"/>
              </w:rPr>
            </w:pPr>
          </w:p>
        </w:tc>
        <w:tc>
          <w:tcPr>
            <w:tcW w:w="1008" w:type="dxa"/>
          </w:tcPr>
          <w:p>
            <w:pPr>
              <w:pStyle w:val="TableParagraph"/>
              <w:spacing w:line="20" w:lineRule="exact"/>
              <w:rPr>
                <w:sz w:val="2"/>
              </w:rPr>
            </w:pPr>
            <w:r>
              <w:rPr>
                <w:sz w:val="2"/>
              </w:rPr>
              <mc:AlternateContent>
                <mc:Choice Requires="wps">
                  <w:drawing>
                    <wp:inline distT="0" distB="0" distL="0" distR="0">
                      <wp:extent cx="568960" cy="8255"/>
                      <wp:effectExtent l="9525" t="0" r="2540" b="1269"/>
                      <wp:docPr id="126" name="Group 126"/>
                      <wp:cNvGraphicFramePr>
                        <a:graphicFrameLocks/>
                      </wp:cNvGraphicFramePr>
                      <a:graphic>
                        <a:graphicData uri="http://schemas.microsoft.com/office/word/2010/wordprocessingGroup">
                          <wpg:wgp>
                            <wpg:cNvPr id="126" name="Group 126"/>
                            <wpg:cNvGrpSpPr/>
                            <wpg:grpSpPr>
                              <a:xfrm>
                                <a:off x="0" y="0"/>
                                <a:ext cx="568960" cy="8255"/>
                                <a:chExt cx="568960" cy="8255"/>
                              </a:xfrm>
                            </wpg:grpSpPr>
                            <wps:wsp>
                              <wps:cNvPr id="127" name="Graphic 127"/>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79" coordorigin="0,0" coordsize="896,13">
                      <v:line style="position:absolute" from="0,6" to="895,6" stroked="true" strokeweight=".646778pt" strokecolor="#000000">
                        <v:stroke dashstyle="solid"/>
                      </v:line>
                    </v:group>
                  </w:pict>
                </mc:Fallback>
              </mc:AlternateContent>
            </w:r>
            <w:r>
              <w:rPr>
                <w:sz w:val="2"/>
              </w:rPr>
            </w:r>
          </w:p>
          <w:p>
            <w:pPr>
              <w:pStyle w:val="TableParagraph"/>
              <w:spacing w:line="243" w:lineRule="exact" w:before="5"/>
              <w:ind w:right="110"/>
              <w:jc w:val="right"/>
              <w:rPr>
                <w:sz w:val="20"/>
              </w:rPr>
            </w:pPr>
            <w:r>
              <w:rPr>
                <w:spacing w:val="-2"/>
                <w:sz w:val="20"/>
              </w:rPr>
              <w:t>1,518,764</w:t>
            </w:r>
          </w:p>
        </w:tc>
      </w:tr>
      <w:tr>
        <w:trPr>
          <w:trHeight w:val="688" w:hRule="atLeast"/>
        </w:trPr>
        <w:tc>
          <w:tcPr>
            <w:tcW w:w="4666" w:type="dxa"/>
          </w:tcPr>
          <w:p>
            <w:pPr>
              <w:pStyle w:val="TableParagraph"/>
              <w:spacing w:line="225" w:lineRule="exact"/>
              <w:ind w:left="50"/>
              <w:rPr>
                <w:b/>
                <w:sz w:val="20"/>
              </w:rPr>
            </w:pPr>
            <w:r>
              <w:rPr>
                <w:b/>
                <w:sz w:val="20"/>
              </w:rPr>
              <w:t>Creditors:</w:t>
            </w:r>
            <w:r>
              <w:rPr>
                <w:b/>
                <w:spacing w:val="-9"/>
                <w:sz w:val="20"/>
              </w:rPr>
              <w:t> </w:t>
            </w:r>
            <w:r>
              <w:rPr>
                <w:b/>
                <w:sz w:val="20"/>
              </w:rPr>
              <w:t>amounts</w:t>
            </w:r>
            <w:r>
              <w:rPr>
                <w:b/>
                <w:spacing w:val="-8"/>
                <w:sz w:val="20"/>
              </w:rPr>
              <w:t> </w:t>
            </w:r>
            <w:r>
              <w:rPr>
                <w:b/>
                <w:sz w:val="20"/>
              </w:rPr>
              <w:t>falling</w:t>
            </w:r>
            <w:r>
              <w:rPr>
                <w:b/>
                <w:spacing w:val="-10"/>
                <w:sz w:val="20"/>
              </w:rPr>
              <w:t> </w:t>
            </w:r>
            <w:r>
              <w:rPr>
                <w:b/>
                <w:spacing w:val="-5"/>
                <w:sz w:val="20"/>
              </w:rPr>
              <w:t>due</w:t>
            </w:r>
          </w:p>
          <w:p>
            <w:pPr>
              <w:pStyle w:val="TableParagraph"/>
              <w:spacing w:line="243" w:lineRule="exact"/>
              <w:ind w:left="50"/>
              <w:rPr>
                <w:b/>
                <w:sz w:val="20"/>
              </w:rPr>
            </w:pPr>
            <w:r>
              <w:rPr>
                <w:b/>
                <w:sz w:val="20"/>
              </w:rPr>
              <w:t>within</w:t>
            </w:r>
            <w:r>
              <w:rPr>
                <w:b/>
                <w:spacing w:val="-5"/>
                <w:sz w:val="20"/>
              </w:rPr>
              <w:t> </w:t>
            </w:r>
            <w:r>
              <w:rPr>
                <w:b/>
                <w:sz w:val="20"/>
              </w:rPr>
              <w:t>one</w:t>
            </w:r>
            <w:r>
              <w:rPr>
                <w:b/>
                <w:spacing w:val="-4"/>
                <w:sz w:val="20"/>
              </w:rPr>
              <w:t> year</w:t>
            </w:r>
          </w:p>
        </w:tc>
        <w:tc>
          <w:tcPr>
            <w:tcW w:w="1150" w:type="dxa"/>
          </w:tcPr>
          <w:p>
            <w:pPr>
              <w:pStyle w:val="TableParagraph"/>
              <w:spacing w:before="224"/>
              <w:ind w:right="519"/>
              <w:jc w:val="right"/>
              <w:rPr>
                <w:sz w:val="20"/>
              </w:rPr>
            </w:pPr>
            <w:r>
              <w:rPr>
                <w:spacing w:val="-5"/>
                <w:sz w:val="20"/>
              </w:rPr>
              <w:t>17</w:t>
            </w:r>
          </w:p>
        </w:tc>
        <w:tc>
          <w:tcPr>
            <w:tcW w:w="1418" w:type="dxa"/>
          </w:tcPr>
          <w:p>
            <w:pPr>
              <w:pStyle w:val="TableParagraph"/>
              <w:spacing w:before="224"/>
              <w:ind w:right="456"/>
              <w:jc w:val="right"/>
              <w:rPr>
                <w:b/>
                <w:sz w:val="20"/>
              </w:rPr>
            </w:pPr>
            <w:r>
              <w:rPr>
                <w:b/>
                <w:spacing w:val="-2"/>
                <w:sz w:val="20"/>
              </w:rPr>
              <w:t>(227,864)</w:t>
            </w:r>
          </w:p>
        </w:tc>
        <w:tc>
          <w:tcPr>
            <w:tcW w:w="1275" w:type="dxa"/>
          </w:tcPr>
          <w:p>
            <w:pPr>
              <w:pStyle w:val="TableParagraph"/>
              <w:rPr>
                <w:rFonts w:ascii="Times New Roman"/>
                <w:sz w:val="20"/>
              </w:rPr>
            </w:pPr>
          </w:p>
        </w:tc>
        <w:tc>
          <w:tcPr>
            <w:tcW w:w="1008" w:type="dxa"/>
          </w:tcPr>
          <w:p>
            <w:pPr>
              <w:pStyle w:val="TableParagraph"/>
              <w:spacing w:before="224"/>
              <w:ind w:right="47"/>
              <w:jc w:val="right"/>
              <w:rPr>
                <w:sz w:val="20"/>
              </w:rPr>
            </w:pPr>
            <w:r>
              <w:rPr>
                <w:spacing w:val="-2"/>
                <w:sz w:val="20"/>
              </w:rPr>
              <w:t>(251,448)</w:t>
            </w:r>
          </w:p>
        </w:tc>
      </w:tr>
      <w:tr>
        <w:trPr>
          <w:trHeight w:val="654" w:hRule="atLeast"/>
        </w:trPr>
        <w:tc>
          <w:tcPr>
            <w:tcW w:w="4666" w:type="dxa"/>
          </w:tcPr>
          <w:p>
            <w:pPr>
              <w:pStyle w:val="TableParagraph"/>
              <w:spacing w:before="26"/>
              <w:rPr>
                <w:sz w:val="20"/>
              </w:rPr>
            </w:pPr>
          </w:p>
          <w:p>
            <w:pPr>
              <w:pStyle w:val="TableParagraph"/>
              <w:ind w:left="50"/>
              <w:rPr>
                <w:b/>
                <w:sz w:val="20"/>
              </w:rPr>
            </w:pPr>
            <w:r>
              <w:rPr>
                <w:b/>
                <w:sz w:val="20"/>
              </w:rPr>
              <w:t>Net</w:t>
            </w:r>
            <w:r>
              <w:rPr>
                <w:b/>
                <w:spacing w:val="-6"/>
                <w:sz w:val="20"/>
              </w:rPr>
              <w:t> </w:t>
            </w:r>
            <w:r>
              <w:rPr>
                <w:b/>
                <w:sz w:val="20"/>
              </w:rPr>
              <w:t>current</w:t>
            </w:r>
            <w:r>
              <w:rPr>
                <w:b/>
                <w:spacing w:val="-6"/>
                <w:sz w:val="20"/>
              </w:rPr>
              <w:t> </w:t>
            </w:r>
            <w:r>
              <w:rPr>
                <w:b/>
                <w:spacing w:val="-2"/>
                <w:sz w:val="20"/>
              </w:rPr>
              <w:t>assets</w:t>
            </w:r>
          </w:p>
        </w:tc>
        <w:tc>
          <w:tcPr>
            <w:tcW w:w="1150" w:type="dxa"/>
          </w:tcPr>
          <w:p>
            <w:pPr>
              <w:pStyle w:val="TableParagraph"/>
              <w:rPr>
                <w:rFonts w:ascii="Times New Roman"/>
                <w:sz w:val="20"/>
              </w:rPr>
            </w:pPr>
          </w:p>
        </w:tc>
        <w:tc>
          <w:tcPr>
            <w:tcW w:w="1418"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128" name="Group 128"/>
                      <wp:cNvGraphicFramePr>
                        <a:graphicFrameLocks/>
                      </wp:cNvGraphicFramePr>
                      <a:graphic>
                        <a:graphicData uri="http://schemas.microsoft.com/office/word/2010/wordprocessingGroup">
                          <wpg:wgp>
                            <wpg:cNvPr id="128" name="Group 128"/>
                            <wpg:cNvGrpSpPr/>
                            <wpg:grpSpPr>
                              <a:xfrm>
                                <a:off x="0" y="0"/>
                                <a:ext cx="568960" cy="12065"/>
                                <a:chExt cx="568960" cy="12065"/>
                              </a:xfrm>
                            </wpg:grpSpPr>
                            <wps:wsp>
                              <wps:cNvPr id="129" name="Graphic 12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80" coordorigin="0,0" coordsize="896,19">
                      <v:line style="position:absolute" from="0,9" to="895,9" stroked="true" strokeweight=".904493pt" strokecolor="#000000">
                        <v:stroke dashstyle="solid"/>
                      </v:line>
                    </v:group>
                  </w:pict>
                </mc:Fallback>
              </mc:AlternateContent>
            </w:r>
            <w:r>
              <w:rPr>
                <w:sz w:val="2"/>
              </w:rPr>
            </w:r>
          </w:p>
        </w:tc>
        <w:tc>
          <w:tcPr>
            <w:tcW w:w="1275" w:type="dxa"/>
          </w:tcPr>
          <w:p>
            <w:pPr>
              <w:pStyle w:val="TableParagraph"/>
              <w:spacing w:before="26"/>
              <w:rPr>
                <w:sz w:val="20"/>
              </w:rPr>
            </w:pPr>
          </w:p>
          <w:p>
            <w:pPr>
              <w:pStyle w:val="TableParagraph"/>
              <w:ind w:right="377"/>
              <w:jc w:val="right"/>
              <w:rPr>
                <w:b/>
                <w:sz w:val="20"/>
              </w:rPr>
            </w:pPr>
            <w:r>
              <w:rPr>
                <w:b/>
                <w:spacing w:val="-2"/>
                <w:sz w:val="20"/>
                <w:u w:val="single"/>
              </w:rPr>
              <w:t>1,866,931</w:t>
            </w:r>
          </w:p>
        </w:tc>
        <w:tc>
          <w:tcPr>
            <w:tcW w:w="1008" w:type="dxa"/>
          </w:tcPr>
          <w:p>
            <w:pPr>
              <w:pStyle w:val="TableParagraph"/>
              <w:spacing w:line="20" w:lineRule="exact"/>
              <w:rPr>
                <w:sz w:val="2"/>
              </w:rPr>
            </w:pPr>
            <w:r>
              <w:rPr>
                <w:sz w:val="2"/>
              </w:rPr>
              <mc:AlternateContent>
                <mc:Choice Requires="wps">
                  <w:drawing>
                    <wp:inline distT="0" distB="0" distL="0" distR="0">
                      <wp:extent cx="568960" cy="8255"/>
                      <wp:effectExtent l="9525" t="0" r="2540" b="1269"/>
                      <wp:docPr id="130" name="Group 130"/>
                      <wp:cNvGraphicFramePr>
                        <a:graphicFrameLocks/>
                      </wp:cNvGraphicFramePr>
                      <a:graphic>
                        <a:graphicData uri="http://schemas.microsoft.com/office/word/2010/wordprocessingGroup">
                          <wpg:wgp>
                            <wpg:cNvPr id="130" name="Group 130"/>
                            <wpg:cNvGrpSpPr/>
                            <wpg:grpSpPr>
                              <a:xfrm>
                                <a:off x="0" y="0"/>
                                <a:ext cx="568960" cy="8255"/>
                                <a:chExt cx="568960" cy="8255"/>
                              </a:xfrm>
                            </wpg:grpSpPr>
                            <wps:wsp>
                              <wps:cNvPr id="131" name="Graphic 131"/>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81" coordorigin="0,0" coordsize="896,13">
                      <v:line style="position:absolute" from="0,6" to="895,6" stroked="true" strokeweight=".646778pt" strokecolor="#000000">
                        <v:stroke dashstyle="solid"/>
                      </v:line>
                    </v:group>
                  </w:pict>
                </mc:Fallback>
              </mc:AlternateContent>
            </w:r>
            <w:r>
              <w:rPr>
                <w:sz w:val="2"/>
              </w:rPr>
            </w:r>
          </w:p>
          <w:p>
            <w:pPr>
              <w:pStyle w:val="TableParagraph"/>
              <w:spacing w:before="6"/>
              <w:rPr>
                <w:sz w:val="20"/>
              </w:rPr>
            </w:pPr>
          </w:p>
          <w:p>
            <w:pPr>
              <w:pStyle w:val="TableParagraph"/>
              <w:ind w:right="110"/>
              <w:jc w:val="right"/>
              <w:rPr>
                <w:sz w:val="20"/>
              </w:rPr>
            </w:pPr>
            <w:r>
              <w:rPr>
                <w:spacing w:val="-2"/>
                <w:sz w:val="20"/>
                <w:u w:val="single"/>
              </w:rPr>
              <w:t>1,267,316</w:t>
            </w:r>
          </w:p>
        </w:tc>
      </w:tr>
      <w:tr>
        <w:trPr>
          <w:trHeight w:val="488" w:hRule="atLeast"/>
        </w:trPr>
        <w:tc>
          <w:tcPr>
            <w:tcW w:w="4666" w:type="dxa"/>
          </w:tcPr>
          <w:p>
            <w:pPr>
              <w:pStyle w:val="TableParagraph"/>
              <w:spacing w:before="103"/>
              <w:ind w:left="50"/>
              <w:rPr>
                <w:b/>
                <w:sz w:val="20"/>
              </w:rPr>
            </w:pPr>
            <w:r>
              <w:rPr>
                <w:b/>
                <w:sz w:val="20"/>
              </w:rPr>
              <w:t>Total</w:t>
            </w:r>
            <w:r>
              <w:rPr>
                <w:b/>
                <w:spacing w:val="-6"/>
                <w:sz w:val="20"/>
              </w:rPr>
              <w:t> </w:t>
            </w:r>
            <w:r>
              <w:rPr>
                <w:b/>
                <w:sz w:val="20"/>
              </w:rPr>
              <w:t>assets</w:t>
            </w:r>
            <w:r>
              <w:rPr>
                <w:b/>
                <w:spacing w:val="-4"/>
                <w:sz w:val="20"/>
              </w:rPr>
              <w:t> </w:t>
            </w:r>
            <w:r>
              <w:rPr>
                <w:b/>
                <w:sz w:val="20"/>
              </w:rPr>
              <w:t>less</w:t>
            </w:r>
            <w:r>
              <w:rPr>
                <w:b/>
                <w:spacing w:val="-6"/>
                <w:sz w:val="20"/>
              </w:rPr>
              <w:t> </w:t>
            </w:r>
            <w:r>
              <w:rPr>
                <w:b/>
                <w:sz w:val="20"/>
              </w:rPr>
              <w:t>current</w:t>
            </w:r>
            <w:r>
              <w:rPr>
                <w:b/>
                <w:spacing w:val="-4"/>
                <w:sz w:val="20"/>
              </w:rPr>
              <w:t> </w:t>
            </w:r>
            <w:r>
              <w:rPr>
                <w:b/>
                <w:spacing w:val="-2"/>
                <w:sz w:val="20"/>
              </w:rPr>
              <w:t>liabilities</w:t>
            </w:r>
          </w:p>
        </w:tc>
        <w:tc>
          <w:tcPr>
            <w:tcW w:w="1150" w:type="dxa"/>
          </w:tcPr>
          <w:p>
            <w:pPr>
              <w:pStyle w:val="TableParagraph"/>
              <w:rPr>
                <w:rFonts w:ascii="Times New Roman"/>
                <w:sz w:val="20"/>
              </w:rPr>
            </w:pPr>
          </w:p>
        </w:tc>
        <w:tc>
          <w:tcPr>
            <w:tcW w:w="1418" w:type="dxa"/>
          </w:tcPr>
          <w:p>
            <w:pPr>
              <w:pStyle w:val="TableParagraph"/>
              <w:rPr>
                <w:rFonts w:ascii="Times New Roman"/>
                <w:sz w:val="20"/>
              </w:rPr>
            </w:pPr>
          </w:p>
        </w:tc>
        <w:tc>
          <w:tcPr>
            <w:tcW w:w="1275" w:type="dxa"/>
          </w:tcPr>
          <w:p>
            <w:pPr>
              <w:pStyle w:val="TableParagraph"/>
              <w:spacing w:before="103"/>
              <w:ind w:right="377"/>
              <w:jc w:val="right"/>
              <w:rPr>
                <w:b/>
                <w:sz w:val="20"/>
              </w:rPr>
            </w:pPr>
            <w:r>
              <w:rPr>
                <w:b/>
                <w:spacing w:val="-2"/>
                <w:sz w:val="20"/>
              </w:rPr>
              <w:t>3,770,931</w:t>
            </w:r>
          </w:p>
        </w:tc>
        <w:tc>
          <w:tcPr>
            <w:tcW w:w="1008" w:type="dxa"/>
          </w:tcPr>
          <w:p>
            <w:pPr>
              <w:pStyle w:val="TableParagraph"/>
              <w:spacing w:before="103"/>
              <w:ind w:right="110"/>
              <w:jc w:val="right"/>
              <w:rPr>
                <w:sz w:val="20"/>
              </w:rPr>
            </w:pPr>
            <w:r>
              <w:rPr>
                <w:spacing w:val="-2"/>
                <w:sz w:val="20"/>
              </w:rPr>
              <w:t>3,202,316</w:t>
            </w:r>
          </w:p>
        </w:tc>
      </w:tr>
      <w:tr>
        <w:trPr>
          <w:trHeight w:val="566" w:hRule="atLeast"/>
        </w:trPr>
        <w:tc>
          <w:tcPr>
            <w:tcW w:w="4666" w:type="dxa"/>
          </w:tcPr>
          <w:p>
            <w:pPr>
              <w:pStyle w:val="TableParagraph"/>
              <w:spacing w:before="104"/>
              <w:ind w:left="50"/>
              <w:rPr>
                <w:b/>
                <w:sz w:val="20"/>
              </w:rPr>
            </w:pPr>
            <w:r>
              <w:rPr>
                <w:b/>
                <w:sz w:val="20"/>
              </w:rPr>
              <w:t>Creditors:</w:t>
            </w:r>
            <w:r>
              <w:rPr>
                <w:b/>
                <w:spacing w:val="-6"/>
                <w:sz w:val="20"/>
              </w:rPr>
              <w:t> </w:t>
            </w:r>
            <w:r>
              <w:rPr>
                <w:b/>
                <w:sz w:val="20"/>
              </w:rPr>
              <w:t>amounts</w:t>
            </w:r>
            <w:r>
              <w:rPr>
                <w:b/>
                <w:spacing w:val="-5"/>
                <w:sz w:val="20"/>
              </w:rPr>
              <w:t> </w:t>
            </w:r>
            <w:r>
              <w:rPr>
                <w:b/>
                <w:sz w:val="20"/>
              </w:rPr>
              <w:t>falling</w:t>
            </w:r>
            <w:r>
              <w:rPr>
                <w:b/>
                <w:spacing w:val="-7"/>
                <w:sz w:val="20"/>
              </w:rPr>
              <w:t> </w:t>
            </w:r>
            <w:r>
              <w:rPr>
                <w:b/>
                <w:sz w:val="20"/>
              </w:rPr>
              <w:t>due</w:t>
            </w:r>
            <w:r>
              <w:rPr>
                <w:b/>
                <w:spacing w:val="-3"/>
                <w:sz w:val="20"/>
              </w:rPr>
              <w:t> </w:t>
            </w:r>
            <w:r>
              <w:rPr>
                <w:b/>
                <w:sz w:val="20"/>
              </w:rPr>
              <w:t>in</w:t>
            </w:r>
            <w:r>
              <w:rPr>
                <w:b/>
                <w:spacing w:val="-5"/>
                <w:sz w:val="20"/>
              </w:rPr>
              <w:t> </w:t>
            </w:r>
            <w:r>
              <w:rPr>
                <w:b/>
                <w:sz w:val="20"/>
              </w:rPr>
              <w:t>more</w:t>
            </w:r>
            <w:r>
              <w:rPr>
                <w:b/>
                <w:spacing w:val="-5"/>
                <w:sz w:val="20"/>
              </w:rPr>
              <w:t> </w:t>
            </w:r>
            <w:r>
              <w:rPr>
                <w:b/>
                <w:sz w:val="20"/>
              </w:rPr>
              <w:t>than</w:t>
            </w:r>
            <w:r>
              <w:rPr>
                <w:b/>
                <w:spacing w:val="-5"/>
                <w:sz w:val="20"/>
              </w:rPr>
              <w:t> </w:t>
            </w:r>
            <w:r>
              <w:rPr>
                <w:b/>
                <w:sz w:val="20"/>
              </w:rPr>
              <w:t>one</w:t>
            </w:r>
            <w:r>
              <w:rPr>
                <w:b/>
                <w:spacing w:val="-7"/>
                <w:sz w:val="20"/>
              </w:rPr>
              <w:t> </w:t>
            </w:r>
            <w:r>
              <w:rPr>
                <w:b/>
                <w:spacing w:val="-4"/>
                <w:sz w:val="20"/>
              </w:rPr>
              <w:t>year</w:t>
            </w:r>
          </w:p>
        </w:tc>
        <w:tc>
          <w:tcPr>
            <w:tcW w:w="1150" w:type="dxa"/>
          </w:tcPr>
          <w:p>
            <w:pPr>
              <w:pStyle w:val="TableParagraph"/>
              <w:spacing w:before="104"/>
              <w:ind w:right="519"/>
              <w:jc w:val="right"/>
              <w:rPr>
                <w:sz w:val="20"/>
              </w:rPr>
            </w:pPr>
            <w:r>
              <w:rPr>
                <w:spacing w:val="-5"/>
                <w:sz w:val="20"/>
              </w:rPr>
              <w:t>18</w:t>
            </w:r>
          </w:p>
        </w:tc>
        <w:tc>
          <w:tcPr>
            <w:tcW w:w="1418" w:type="dxa"/>
          </w:tcPr>
          <w:p>
            <w:pPr>
              <w:pStyle w:val="TableParagraph"/>
              <w:rPr>
                <w:rFonts w:ascii="Times New Roman"/>
                <w:sz w:val="20"/>
              </w:rPr>
            </w:pPr>
          </w:p>
        </w:tc>
        <w:tc>
          <w:tcPr>
            <w:tcW w:w="1275" w:type="dxa"/>
          </w:tcPr>
          <w:p>
            <w:pPr>
              <w:pStyle w:val="TableParagraph"/>
              <w:spacing w:before="104"/>
              <w:ind w:right="312"/>
              <w:jc w:val="right"/>
              <w:rPr>
                <w:b/>
                <w:sz w:val="20"/>
              </w:rPr>
            </w:pPr>
            <w:r>
              <w:rPr>
                <w:b/>
                <w:spacing w:val="-2"/>
                <w:sz w:val="20"/>
              </w:rPr>
              <w:t>(366,974)</w:t>
            </w:r>
          </w:p>
        </w:tc>
        <w:tc>
          <w:tcPr>
            <w:tcW w:w="1008" w:type="dxa"/>
          </w:tcPr>
          <w:p>
            <w:pPr>
              <w:pStyle w:val="TableParagraph"/>
              <w:spacing w:before="104"/>
              <w:ind w:right="47"/>
              <w:jc w:val="right"/>
              <w:rPr>
                <w:sz w:val="20"/>
              </w:rPr>
            </w:pPr>
            <w:r>
              <w:rPr>
                <w:spacing w:val="-2"/>
                <w:sz w:val="20"/>
              </w:rPr>
              <w:t>(441,074)</w:t>
            </w:r>
          </w:p>
        </w:tc>
      </w:tr>
      <w:tr>
        <w:trPr>
          <w:trHeight w:val="489" w:hRule="atLeast"/>
        </w:trPr>
        <w:tc>
          <w:tcPr>
            <w:tcW w:w="4666" w:type="dxa"/>
          </w:tcPr>
          <w:p>
            <w:pPr>
              <w:pStyle w:val="TableParagraph"/>
              <w:spacing w:before="25"/>
              <w:ind w:left="50"/>
              <w:rPr>
                <w:b/>
                <w:sz w:val="20"/>
              </w:rPr>
            </w:pPr>
            <w:r>
              <w:rPr>
                <w:b/>
                <w:sz w:val="20"/>
              </w:rPr>
              <w:t>Net</w:t>
            </w:r>
            <w:r>
              <w:rPr>
                <w:b/>
                <w:spacing w:val="-4"/>
                <w:sz w:val="20"/>
              </w:rPr>
              <w:t> </w:t>
            </w:r>
            <w:r>
              <w:rPr>
                <w:b/>
                <w:spacing w:val="-2"/>
                <w:sz w:val="20"/>
              </w:rPr>
              <w:t>assets</w:t>
            </w:r>
          </w:p>
        </w:tc>
        <w:tc>
          <w:tcPr>
            <w:tcW w:w="1150" w:type="dxa"/>
          </w:tcPr>
          <w:p>
            <w:pPr>
              <w:pStyle w:val="TableParagraph"/>
              <w:rPr>
                <w:rFonts w:ascii="Times New Roman"/>
                <w:sz w:val="20"/>
              </w:rPr>
            </w:pPr>
          </w:p>
        </w:tc>
        <w:tc>
          <w:tcPr>
            <w:tcW w:w="1418" w:type="dxa"/>
          </w:tcPr>
          <w:p>
            <w:pPr>
              <w:pStyle w:val="TableParagraph"/>
              <w:rPr>
                <w:rFonts w:ascii="Times New Roman"/>
                <w:sz w:val="20"/>
              </w:rPr>
            </w:pPr>
          </w:p>
        </w:tc>
        <w:tc>
          <w:tcPr>
            <w:tcW w:w="1275" w:type="dxa"/>
          </w:tcPr>
          <w:p>
            <w:pPr>
              <w:pStyle w:val="TableParagraph"/>
              <w:spacing w:line="20" w:lineRule="exact"/>
              <w:rPr>
                <w:sz w:val="2"/>
              </w:rPr>
            </w:pPr>
            <w:r>
              <w:rPr>
                <w:sz w:val="2"/>
              </w:rPr>
              <mc:AlternateContent>
                <mc:Choice Requires="wps">
                  <w:drawing>
                    <wp:inline distT="0" distB="0" distL="0" distR="0">
                      <wp:extent cx="568960" cy="12065"/>
                      <wp:effectExtent l="9525" t="0" r="2540" b="6985"/>
                      <wp:docPr id="132" name="Group 132"/>
                      <wp:cNvGraphicFramePr>
                        <a:graphicFrameLocks/>
                      </wp:cNvGraphicFramePr>
                      <a:graphic>
                        <a:graphicData uri="http://schemas.microsoft.com/office/word/2010/wordprocessingGroup">
                          <wpg:wgp>
                            <wpg:cNvPr id="132" name="Group 132"/>
                            <wpg:cNvGrpSpPr/>
                            <wpg:grpSpPr>
                              <a:xfrm>
                                <a:off x="0" y="0"/>
                                <a:ext cx="568960" cy="12065"/>
                                <a:chExt cx="568960" cy="12065"/>
                              </a:xfrm>
                            </wpg:grpSpPr>
                            <wps:wsp>
                              <wps:cNvPr id="133" name="Graphic 13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82" coordorigin="0,0" coordsize="896,19">
                      <v:line style="position:absolute" from="0,9" to="895,9" stroked="true" strokeweight=".904493pt" strokecolor="#000000">
                        <v:stroke dashstyle="solid"/>
                      </v:line>
                    </v:group>
                  </w:pict>
                </mc:Fallback>
              </mc:AlternateContent>
            </w:r>
            <w:r>
              <w:rPr>
                <w:sz w:val="2"/>
              </w:rPr>
            </w:r>
          </w:p>
          <w:p>
            <w:pPr>
              <w:pStyle w:val="TableParagraph"/>
              <w:spacing w:before="8"/>
              <w:ind w:right="377"/>
              <w:jc w:val="right"/>
              <w:rPr>
                <w:b/>
                <w:sz w:val="20"/>
              </w:rPr>
            </w:pPr>
            <w:r>
              <w:rPr>
                <w:b/>
                <w:spacing w:val="-2"/>
                <w:sz w:val="20"/>
              </w:rPr>
              <w:t>3,403,957</w:t>
            </w:r>
          </w:p>
        </w:tc>
        <w:tc>
          <w:tcPr>
            <w:tcW w:w="1008" w:type="dxa"/>
          </w:tcPr>
          <w:p>
            <w:pPr>
              <w:pStyle w:val="TableParagraph"/>
              <w:spacing w:line="20" w:lineRule="exact"/>
              <w:rPr>
                <w:sz w:val="2"/>
              </w:rPr>
            </w:pPr>
            <w:r>
              <w:rPr>
                <w:sz w:val="2"/>
              </w:rPr>
              <mc:AlternateContent>
                <mc:Choice Requires="wps">
                  <w:drawing>
                    <wp:inline distT="0" distB="0" distL="0" distR="0">
                      <wp:extent cx="568960" cy="8255"/>
                      <wp:effectExtent l="9525" t="0" r="2540" b="1269"/>
                      <wp:docPr id="134" name="Group 134"/>
                      <wp:cNvGraphicFramePr>
                        <a:graphicFrameLocks/>
                      </wp:cNvGraphicFramePr>
                      <a:graphic>
                        <a:graphicData uri="http://schemas.microsoft.com/office/word/2010/wordprocessingGroup">
                          <wpg:wgp>
                            <wpg:cNvPr id="134" name="Group 134"/>
                            <wpg:cNvGrpSpPr/>
                            <wpg:grpSpPr>
                              <a:xfrm>
                                <a:off x="0" y="0"/>
                                <a:ext cx="568960" cy="8255"/>
                                <a:chExt cx="568960" cy="8255"/>
                              </a:xfrm>
                            </wpg:grpSpPr>
                            <wps:wsp>
                              <wps:cNvPr id="135" name="Graphic 135"/>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83" coordorigin="0,0" coordsize="896,13">
                      <v:line style="position:absolute" from="0,6" to="895,6" stroked="true" strokeweight=".646778pt" strokecolor="#000000">
                        <v:stroke dashstyle="solid"/>
                      </v:line>
                    </v:group>
                  </w:pict>
                </mc:Fallback>
              </mc:AlternateContent>
            </w:r>
            <w:r>
              <w:rPr>
                <w:sz w:val="2"/>
              </w:rPr>
            </w:r>
          </w:p>
          <w:p>
            <w:pPr>
              <w:pStyle w:val="TableParagraph"/>
              <w:spacing w:before="5"/>
              <w:ind w:right="110"/>
              <w:jc w:val="right"/>
              <w:rPr>
                <w:sz w:val="20"/>
              </w:rPr>
            </w:pPr>
            <w:r>
              <w:rPr>
                <w:spacing w:val="-2"/>
                <w:sz w:val="20"/>
              </w:rPr>
              <w:t>2,761,242</w:t>
            </w:r>
          </w:p>
        </w:tc>
      </w:tr>
      <w:tr>
        <w:trPr>
          <w:trHeight w:val="530" w:hRule="atLeast"/>
        </w:trPr>
        <w:tc>
          <w:tcPr>
            <w:tcW w:w="4666" w:type="dxa"/>
          </w:tcPr>
          <w:p>
            <w:pPr>
              <w:pStyle w:val="TableParagraph"/>
              <w:spacing w:before="145"/>
              <w:ind w:left="50"/>
              <w:rPr>
                <w:b/>
                <w:sz w:val="20"/>
              </w:rPr>
            </w:pPr>
            <w:r>
              <w:rPr>
                <w:b/>
                <w:sz w:val="20"/>
              </w:rPr>
              <w:t>Charity</w:t>
            </w:r>
            <w:r>
              <w:rPr>
                <w:b/>
                <w:spacing w:val="-7"/>
                <w:sz w:val="20"/>
              </w:rPr>
              <w:t> </w:t>
            </w:r>
            <w:r>
              <w:rPr>
                <w:b/>
                <w:spacing w:val="-2"/>
                <w:sz w:val="20"/>
              </w:rPr>
              <w:t>funds</w:t>
            </w:r>
          </w:p>
        </w:tc>
        <w:tc>
          <w:tcPr>
            <w:tcW w:w="1150" w:type="dxa"/>
          </w:tcPr>
          <w:p>
            <w:pPr>
              <w:pStyle w:val="TableParagraph"/>
              <w:rPr>
                <w:rFonts w:ascii="Times New Roman"/>
                <w:sz w:val="20"/>
              </w:rPr>
            </w:pPr>
          </w:p>
        </w:tc>
        <w:tc>
          <w:tcPr>
            <w:tcW w:w="1418" w:type="dxa"/>
          </w:tcPr>
          <w:p>
            <w:pPr>
              <w:pStyle w:val="TableParagraph"/>
              <w:rPr>
                <w:rFonts w:ascii="Times New Roman"/>
                <w:sz w:val="20"/>
              </w:rPr>
            </w:pPr>
          </w:p>
        </w:tc>
        <w:tc>
          <w:tcPr>
            <w:tcW w:w="1275" w:type="dxa"/>
          </w:tcPr>
          <w:p>
            <w:pPr>
              <w:pStyle w:val="TableParagraph"/>
              <w:spacing w:line="33" w:lineRule="exact"/>
              <w:ind w:left="-10"/>
              <w:rPr>
                <w:sz w:val="3"/>
              </w:rPr>
            </w:pPr>
            <w:r>
              <w:rPr>
                <w:position w:val="0"/>
                <w:sz w:val="3"/>
              </w:rPr>
              <mc:AlternateContent>
                <mc:Choice Requires="wps">
                  <w:drawing>
                    <wp:inline distT="0" distB="0" distL="0" distR="0">
                      <wp:extent cx="570865" cy="21590"/>
                      <wp:effectExtent l="9525" t="0" r="634" b="6985"/>
                      <wp:docPr id="136" name="Group 136"/>
                      <wp:cNvGraphicFramePr>
                        <a:graphicFrameLocks/>
                      </wp:cNvGraphicFramePr>
                      <a:graphic>
                        <a:graphicData uri="http://schemas.microsoft.com/office/word/2010/wordprocessingGroup">
                          <wpg:wgp>
                            <wpg:cNvPr id="136" name="Group 136"/>
                            <wpg:cNvGrpSpPr/>
                            <wpg:grpSpPr>
                              <a:xfrm>
                                <a:off x="0" y="0"/>
                                <a:ext cx="570865" cy="21590"/>
                                <a:chExt cx="570865" cy="21590"/>
                              </a:xfrm>
                            </wpg:grpSpPr>
                            <wps:wsp>
                              <wps:cNvPr id="137" name="Graphic 137"/>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138" name="Graphic 138"/>
                              <wps:cNvSpPr/>
                              <wps:spPr>
                                <a:xfrm>
                                  <a:off x="0" y="12"/>
                                  <a:ext cx="570865" cy="21590"/>
                                </a:xfrm>
                                <a:custGeom>
                                  <a:avLst/>
                                  <a:gdLst/>
                                  <a:ahLst/>
                                  <a:cxnLst/>
                                  <a:rect l="l" t="t" r="r" b="b"/>
                                  <a:pathLst>
                                    <a:path w="570865" h="21590">
                                      <a:moveTo>
                                        <a:pt x="570280" y="16751"/>
                                      </a:moveTo>
                                      <a:lnTo>
                                        <a:pt x="0" y="16751"/>
                                      </a:lnTo>
                                      <a:lnTo>
                                        <a:pt x="0" y="21323"/>
                                      </a:lnTo>
                                      <a:lnTo>
                                        <a:pt x="570280" y="21323"/>
                                      </a:lnTo>
                                      <a:lnTo>
                                        <a:pt x="570280" y="16751"/>
                                      </a:lnTo>
                                      <a:close/>
                                    </a:path>
                                    <a:path w="570865" h="21590">
                                      <a:moveTo>
                                        <a:pt x="570280" y="0"/>
                                      </a:moveTo>
                                      <a:lnTo>
                                        <a:pt x="0" y="0"/>
                                      </a:lnTo>
                                      <a:lnTo>
                                        <a:pt x="0" y="4559"/>
                                      </a:lnTo>
                                      <a:lnTo>
                                        <a:pt x="570280" y="4559"/>
                                      </a:lnTo>
                                      <a:lnTo>
                                        <a:pt x="5702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95pt;height:1.7pt;mso-position-horizontal-relative:char;mso-position-vertical-relative:line" id="docshapegroup84" coordorigin="0,0" coordsize="899,34">
                      <v:line style="position:absolute" from="0,14" to="895,14" stroked="true" strokeweight=".904493pt" strokecolor="#000000">
                        <v:stroke dashstyle="solid"/>
                      </v:line>
                      <v:shape style="position:absolute;left:0;top:0;width:899;height:34" id="docshape85" coordorigin="0,0" coordsize="899,34" path="m898,26l0,26,0,34,898,34,898,26xm898,0l0,0,0,7,898,7,898,0xe" filled="true" fillcolor="#000000" stroked="false">
                        <v:path arrowok="t"/>
                        <v:fill type="solid"/>
                      </v:shape>
                    </v:group>
                  </w:pict>
                </mc:Fallback>
              </mc:AlternateContent>
            </w:r>
            <w:r>
              <w:rPr>
                <w:position w:val="0"/>
                <w:sz w:val="3"/>
              </w:rPr>
            </w:r>
          </w:p>
        </w:tc>
        <w:tc>
          <w:tcPr>
            <w:tcW w:w="1008" w:type="dxa"/>
          </w:tcPr>
          <w:p>
            <w:pPr>
              <w:pStyle w:val="TableParagraph"/>
              <w:spacing w:line="33" w:lineRule="exact"/>
              <w:ind w:left="-7"/>
              <w:rPr>
                <w:sz w:val="3"/>
              </w:rPr>
            </w:pPr>
            <w:r>
              <w:rPr>
                <w:position w:val="0"/>
                <w:sz w:val="3"/>
              </w:rPr>
              <mc:AlternateContent>
                <mc:Choice Requires="wps">
                  <w:drawing>
                    <wp:inline distT="0" distB="0" distL="0" distR="0">
                      <wp:extent cx="570230" cy="21590"/>
                      <wp:effectExtent l="9525" t="0" r="1270" b="6985"/>
                      <wp:docPr id="139" name="Group 139"/>
                      <wp:cNvGraphicFramePr>
                        <a:graphicFrameLocks/>
                      </wp:cNvGraphicFramePr>
                      <a:graphic>
                        <a:graphicData uri="http://schemas.microsoft.com/office/word/2010/wordprocessingGroup">
                          <wpg:wgp>
                            <wpg:cNvPr id="139" name="Group 139"/>
                            <wpg:cNvGrpSpPr/>
                            <wpg:grpSpPr>
                              <a:xfrm>
                                <a:off x="0" y="0"/>
                                <a:ext cx="570230" cy="21590"/>
                                <a:chExt cx="570230" cy="21590"/>
                              </a:xfrm>
                            </wpg:grpSpPr>
                            <wps:wsp>
                              <wps:cNvPr id="140" name="Graphic 140"/>
                              <wps:cNvSpPr/>
                              <wps:spPr>
                                <a:xfrm>
                                  <a:off x="0" y="10816"/>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s:wsp>
                              <wps:cNvPr id="141" name="Graphic 141"/>
                              <wps:cNvSpPr/>
                              <wps:spPr>
                                <a:xfrm>
                                  <a:off x="0" y="12"/>
                                  <a:ext cx="570230" cy="21590"/>
                                </a:xfrm>
                                <a:custGeom>
                                  <a:avLst/>
                                  <a:gdLst/>
                                  <a:ahLst/>
                                  <a:cxnLst/>
                                  <a:rect l="l" t="t" r="r" b="b"/>
                                  <a:pathLst>
                                    <a:path w="570230" h="21590">
                                      <a:moveTo>
                                        <a:pt x="569976" y="16751"/>
                                      </a:moveTo>
                                      <a:lnTo>
                                        <a:pt x="0" y="16751"/>
                                      </a:lnTo>
                                      <a:lnTo>
                                        <a:pt x="0" y="21323"/>
                                      </a:lnTo>
                                      <a:lnTo>
                                        <a:pt x="569976" y="21323"/>
                                      </a:lnTo>
                                      <a:lnTo>
                                        <a:pt x="569976" y="16751"/>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9pt;height:1.7pt;mso-position-horizontal-relative:char;mso-position-vertical-relative:line" id="docshapegroup86" coordorigin="0,0" coordsize="898,34">
                      <v:line style="position:absolute" from="0,17" to="895,17" stroked="true" strokeweight=".646778pt" strokecolor="#000000">
                        <v:stroke dashstyle="solid"/>
                      </v:line>
                      <v:shape style="position:absolute;left:0;top:0;width:898;height:34" id="docshape87" coordorigin="0,0" coordsize="898,34" path="m898,26l0,26,0,34,898,34,898,26xm898,0l0,0,0,7,898,7,898,0xe" filled="true" fillcolor="#000000" stroked="false">
                        <v:path arrowok="t"/>
                        <v:fill type="solid"/>
                      </v:shape>
                    </v:group>
                  </w:pict>
                </mc:Fallback>
              </mc:AlternateContent>
            </w:r>
            <w:r>
              <w:rPr>
                <w:position w:val="0"/>
                <w:sz w:val="3"/>
              </w:rPr>
            </w:r>
          </w:p>
        </w:tc>
      </w:tr>
      <w:tr>
        <w:trPr>
          <w:trHeight w:val="568" w:hRule="atLeast"/>
        </w:trPr>
        <w:tc>
          <w:tcPr>
            <w:tcW w:w="4666" w:type="dxa"/>
          </w:tcPr>
          <w:p>
            <w:pPr>
              <w:pStyle w:val="TableParagraph"/>
              <w:spacing w:before="104"/>
              <w:ind w:left="50"/>
              <w:rPr>
                <w:b/>
                <w:sz w:val="20"/>
              </w:rPr>
            </w:pPr>
            <w:r>
              <w:rPr>
                <w:b/>
                <w:spacing w:val="-2"/>
                <w:sz w:val="20"/>
              </w:rPr>
              <w:t>Restricted</w:t>
            </w:r>
          </w:p>
        </w:tc>
        <w:tc>
          <w:tcPr>
            <w:tcW w:w="1150" w:type="dxa"/>
          </w:tcPr>
          <w:p>
            <w:pPr>
              <w:pStyle w:val="TableParagraph"/>
              <w:spacing w:before="104"/>
              <w:ind w:right="519"/>
              <w:jc w:val="right"/>
              <w:rPr>
                <w:sz w:val="20"/>
              </w:rPr>
            </w:pPr>
            <w:r>
              <w:rPr>
                <w:spacing w:val="-5"/>
                <w:sz w:val="20"/>
              </w:rPr>
              <w:t>19</w:t>
            </w:r>
          </w:p>
        </w:tc>
        <w:tc>
          <w:tcPr>
            <w:tcW w:w="1418" w:type="dxa"/>
          </w:tcPr>
          <w:p>
            <w:pPr>
              <w:pStyle w:val="TableParagraph"/>
              <w:rPr>
                <w:rFonts w:ascii="Times New Roman"/>
                <w:sz w:val="20"/>
              </w:rPr>
            </w:pPr>
          </w:p>
        </w:tc>
        <w:tc>
          <w:tcPr>
            <w:tcW w:w="1275" w:type="dxa"/>
          </w:tcPr>
          <w:p>
            <w:pPr>
              <w:pStyle w:val="TableParagraph"/>
              <w:spacing w:before="104"/>
              <w:ind w:right="377"/>
              <w:jc w:val="right"/>
              <w:rPr>
                <w:b/>
                <w:sz w:val="20"/>
              </w:rPr>
            </w:pPr>
            <w:r>
              <w:rPr>
                <w:b/>
                <w:spacing w:val="-2"/>
                <w:sz w:val="20"/>
              </w:rPr>
              <w:t>1,450,036</w:t>
            </w:r>
          </w:p>
        </w:tc>
        <w:tc>
          <w:tcPr>
            <w:tcW w:w="1008" w:type="dxa"/>
          </w:tcPr>
          <w:p>
            <w:pPr>
              <w:pStyle w:val="TableParagraph"/>
              <w:spacing w:before="104"/>
              <w:ind w:right="110"/>
              <w:jc w:val="right"/>
              <w:rPr>
                <w:sz w:val="20"/>
              </w:rPr>
            </w:pPr>
            <w:r>
              <w:rPr>
                <w:spacing w:val="-2"/>
                <w:sz w:val="20"/>
              </w:rPr>
              <w:t>902,905</w:t>
            </w:r>
          </w:p>
        </w:tc>
      </w:tr>
      <w:tr>
        <w:trPr>
          <w:trHeight w:val="408" w:hRule="atLeast"/>
        </w:trPr>
        <w:tc>
          <w:tcPr>
            <w:tcW w:w="4666" w:type="dxa"/>
          </w:tcPr>
          <w:p>
            <w:pPr>
              <w:pStyle w:val="TableParagraph"/>
              <w:spacing w:line="243" w:lineRule="exact" w:before="145"/>
              <w:ind w:left="50"/>
              <w:rPr>
                <w:b/>
                <w:sz w:val="20"/>
              </w:rPr>
            </w:pPr>
            <w:r>
              <w:rPr>
                <w:b/>
                <w:spacing w:val="-2"/>
                <w:sz w:val="20"/>
              </w:rPr>
              <w:t>Unrestricted</w:t>
            </w:r>
          </w:p>
        </w:tc>
        <w:tc>
          <w:tcPr>
            <w:tcW w:w="1150" w:type="dxa"/>
          </w:tcPr>
          <w:p>
            <w:pPr>
              <w:pStyle w:val="TableParagraph"/>
              <w:rPr>
                <w:rFonts w:ascii="Times New Roman"/>
                <w:sz w:val="20"/>
              </w:rPr>
            </w:pPr>
          </w:p>
        </w:tc>
        <w:tc>
          <w:tcPr>
            <w:tcW w:w="1418" w:type="dxa"/>
          </w:tcPr>
          <w:p>
            <w:pPr>
              <w:pStyle w:val="TableParagraph"/>
              <w:rPr>
                <w:rFonts w:ascii="Times New Roman"/>
                <w:sz w:val="20"/>
              </w:rPr>
            </w:pPr>
          </w:p>
        </w:tc>
        <w:tc>
          <w:tcPr>
            <w:tcW w:w="1275" w:type="dxa"/>
          </w:tcPr>
          <w:p>
            <w:pPr>
              <w:pStyle w:val="TableParagraph"/>
              <w:rPr>
                <w:rFonts w:ascii="Times New Roman"/>
                <w:sz w:val="20"/>
              </w:rPr>
            </w:pPr>
          </w:p>
        </w:tc>
        <w:tc>
          <w:tcPr>
            <w:tcW w:w="1008" w:type="dxa"/>
          </w:tcPr>
          <w:p>
            <w:pPr>
              <w:pStyle w:val="TableParagraph"/>
              <w:spacing w:line="20" w:lineRule="exact"/>
              <w:rPr>
                <w:sz w:val="2"/>
              </w:rPr>
            </w:pPr>
            <w:r>
              <w:rPr>
                <w:sz w:val="2"/>
              </w:rPr>
              <mc:AlternateContent>
                <mc:Choice Requires="wps">
                  <w:drawing>
                    <wp:inline distT="0" distB="0" distL="0" distR="0">
                      <wp:extent cx="568960" cy="8255"/>
                      <wp:effectExtent l="9525" t="0" r="2540" b="1269"/>
                      <wp:docPr id="142" name="Group 142"/>
                      <wp:cNvGraphicFramePr>
                        <a:graphicFrameLocks/>
                      </wp:cNvGraphicFramePr>
                      <a:graphic>
                        <a:graphicData uri="http://schemas.microsoft.com/office/word/2010/wordprocessingGroup">
                          <wpg:wgp>
                            <wpg:cNvPr id="142" name="Group 142"/>
                            <wpg:cNvGrpSpPr/>
                            <wpg:grpSpPr>
                              <a:xfrm>
                                <a:off x="0" y="0"/>
                                <a:ext cx="568960" cy="8255"/>
                                <a:chExt cx="568960" cy="8255"/>
                              </a:xfrm>
                            </wpg:grpSpPr>
                            <wps:wsp>
                              <wps:cNvPr id="143" name="Graphic 143"/>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88" coordorigin="0,0" coordsize="896,13">
                      <v:line style="position:absolute" from="0,6" to="895,6" stroked="true" strokeweight=".646778pt" strokecolor="#000000">
                        <v:stroke dashstyle="solid"/>
                      </v:line>
                    </v:group>
                  </w:pict>
                </mc:Fallback>
              </mc:AlternateContent>
            </w:r>
            <w:r>
              <w:rPr>
                <w:sz w:val="2"/>
              </w:rPr>
            </w:r>
          </w:p>
        </w:tc>
      </w:tr>
      <w:tr>
        <w:trPr>
          <w:trHeight w:val="244" w:hRule="atLeast"/>
        </w:trPr>
        <w:tc>
          <w:tcPr>
            <w:tcW w:w="4666" w:type="dxa"/>
          </w:tcPr>
          <w:p>
            <w:pPr>
              <w:pStyle w:val="TableParagraph"/>
              <w:spacing w:line="225" w:lineRule="exact"/>
              <w:ind w:left="50"/>
              <w:rPr>
                <w:sz w:val="20"/>
              </w:rPr>
            </w:pPr>
            <w:r>
              <w:rPr>
                <w:spacing w:val="-2"/>
                <w:sz w:val="20"/>
              </w:rPr>
              <w:t>Designated</w:t>
            </w:r>
          </w:p>
        </w:tc>
        <w:tc>
          <w:tcPr>
            <w:tcW w:w="1150" w:type="dxa"/>
          </w:tcPr>
          <w:p>
            <w:pPr>
              <w:pStyle w:val="TableParagraph"/>
              <w:spacing w:line="225" w:lineRule="exact"/>
              <w:ind w:right="519"/>
              <w:jc w:val="right"/>
              <w:rPr>
                <w:sz w:val="20"/>
              </w:rPr>
            </w:pPr>
            <w:r>
              <w:rPr>
                <w:spacing w:val="-5"/>
                <w:sz w:val="20"/>
              </w:rPr>
              <w:t>21</w:t>
            </w:r>
          </w:p>
        </w:tc>
        <w:tc>
          <w:tcPr>
            <w:tcW w:w="1418" w:type="dxa"/>
          </w:tcPr>
          <w:p>
            <w:pPr>
              <w:pStyle w:val="TableParagraph"/>
              <w:spacing w:line="225" w:lineRule="exact"/>
              <w:ind w:left="83"/>
              <w:rPr>
                <w:b/>
                <w:sz w:val="20"/>
              </w:rPr>
            </w:pPr>
            <w:r>
              <w:rPr>
                <w:b/>
                <w:spacing w:val="-2"/>
                <w:sz w:val="20"/>
              </w:rPr>
              <w:t>1,554,147</w:t>
            </w:r>
          </w:p>
        </w:tc>
        <w:tc>
          <w:tcPr>
            <w:tcW w:w="1275" w:type="dxa"/>
          </w:tcPr>
          <w:p>
            <w:pPr>
              <w:pStyle w:val="TableParagraph"/>
              <w:rPr>
                <w:rFonts w:ascii="Times New Roman"/>
                <w:sz w:val="16"/>
              </w:rPr>
            </w:pPr>
          </w:p>
        </w:tc>
        <w:tc>
          <w:tcPr>
            <w:tcW w:w="1008" w:type="dxa"/>
          </w:tcPr>
          <w:p>
            <w:pPr>
              <w:pStyle w:val="TableParagraph"/>
              <w:spacing w:line="225" w:lineRule="exact"/>
              <w:ind w:right="110"/>
              <w:jc w:val="right"/>
              <w:rPr>
                <w:sz w:val="20"/>
              </w:rPr>
            </w:pPr>
            <w:r>
              <w:rPr>
                <w:spacing w:val="-2"/>
                <w:sz w:val="20"/>
              </w:rPr>
              <w:t>1,501,138</w:t>
            </w:r>
          </w:p>
        </w:tc>
      </w:tr>
      <w:tr>
        <w:trPr>
          <w:trHeight w:val="443" w:hRule="atLeast"/>
        </w:trPr>
        <w:tc>
          <w:tcPr>
            <w:tcW w:w="4666" w:type="dxa"/>
          </w:tcPr>
          <w:p>
            <w:pPr>
              <w:pStyle w:val="TableParagraph"/>
              <w:spacing w:line="226" w:lineRule="exact"/>
              <w:ind w:left="50"/>
              <w:rPr>
                <w:sz w:val="20"/>
              </w:rPr>
            </w:pPr>
            <w:r>
              <w:rPr>
                <w:spacing w:val="-2"/>
                <w:sz w:val="20"/>
              </w:rPr>
              <w:t>General</w:t>
            </w:r>
          </w:p>
        </w:tc>
        <w:tc>
          <w:tcPr>
            <w:tcW w:w="1150" w:type="dxa"/>
          </w:tcPr>
          <w:p>
            <w:pPr>
              <w:pStyle w:val="TableParagraph"/>
              <w:spacing w:line="226" w:lineRule="exact"/>
              <w:ind w:right="519"/>
              <w:jc w:val="right"/>
              <w:rPr>
                <w:sz w:val="20"/>
              </w:rPr>
            </w:pPr>
            <w:r>
              <w:rPr>
                <w:spacing w:val="-5"/>
                <w:sz w:val="20"/>
              </w:rPr>
              <w:t>23</w:t>
            </w:r>
          </w:p>
        </w:tc>
        <w:tc>
          <w:tcPr>
            <w:tcW w:w="1418" w:type="dxa"/>
          </w:tcPr>
          <w:p>
            <w:pPr>
              <w:pStyle w:val="TableParagraph"/>
              <w:spacing w:line="226" w:lineRule="exact"/>
              <w:ind w:left="237"/>
              <w:rPr>
                <w:b/>
                <w:sz w:val="20"/>
              </w:rPr>
            </w:pPr>
            <w:r>
              <w:rPr>
                <w:b/>
                <w:spacing w:val="-2"/>
                <w:sz w:val="20"/>
              </w:rPr>
              <w:t>399,774</w:t>
            </w:r>
          </w:p>
        </w:tc>
        <w:tc>
          <w:tcPr>
            <w:tcW w:w="1275" w:type="dxa"/>
          </w:tcPr>
          <w:p>
            <w:pPr>
              <w:pStyle w:val="TableParagraph"/>
              <w:rPr>
                <w:rFonts w:ascii="Times New Roman"/>
                <w:sz w:val="20"/>
              </w:rPr>
            </w:pPr>
          </w:p>
        </w:tc>
        <w:tc>
          <w:tcPr>
            <w:tcW w:w="1008" w:type="dxa"/>
          </w:tcPr>
          <w:p>
            <w:pPr>
              <w:pStyle w:val="TableParagraph"/>
              <w:spacing w:line="226" w:lineRule="exact"/>
              <w:ind w:right="110"/>
              <w:jc w:val="right"/>
              <w:rPr>
                <w:sz w:val="20"/>
              </w:rPr>
            </w:pPr>
            <w:r>
              <w:rPr>
                <w:spacing w:val="-2"/>
                <w:sz w:val="20"/>
              </w:rPr>
              <w:t>357,199</w:t>
            </w:r>
          </w:p>
        </w:tc>
      </w:tr>
      <w:tr>
        <w:trPr>
          <w:trHeight w:val="732" w:hRule="atLeast"/>
        </w:trPr>
        <w:tc>
          <w:tcPr>
            <w:tcW w:w="4666" w:type="dxa"/>
          </w:tcPr>
          <w:p>
            <w:pPr>
              <w:pStyle w:val="TableParagraph"/>
              <w:rPr>
                <w:rFonts w:ascii="Times New Roman"/>
                <w:sz w:val="20"/>
              </w:rPr>
            </w:pPr>
          </w:p>
        </w:tc>
        <w:tc>
          <w:tcPr>
            <w:tcW w:w="1150" w:type="dxa"/>
          </w:tcPr>
          <w:p>
            <w:pPr>
              <w:pStyle w:val="TableParagraph"/>
              <w:rPr>
                <w:rFonts w:ascii="Times New Roman"/>
                <w:sz w:val="20"/>
              </w:rPr>
            </w:pPr>
          </w:p>
        </w:tc>
        <w:tc>
          <w:tcPr>
            <w:tcW w:w="1418"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144" name="Group 144"/>
                      <wp:cNvGraphicFramePr>
                        <a:graphicFrameLocks/>
                      </wp:cNvGraphicFramePr>
                      <a:graphic>
                        <a:graphicData uri="http://schemas.microsoft.com/office/word/2010/wordprocessingGroup">
                          <wpg:wgp>
                            <wpg:cNvPr id="144" name="Group 144"/>
                            <wpg:cNvGrpSpPr/>
                            <wpg:grpSpPr>
                              <a:xfrm>
                                <a:off x="0" y="0"/>
                                <a:ext cx="568960" cy="12065"/>
                                <a:chExt cx="568960" cy="12065"/>
                              </a:xfrm>
                            </wpg:grpSpPr>
                            <wps:wsp>
                              <wps:cNvPr id="145" name="Graphic 14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89" coordorigin="0,0" coordsize="896,19">
                      <v:line style="position:absolute" from="0,9" to="895,9" stroked="true" strokeweight=".904493pt" strokecolor="#000000">
                        <v:stroke dashstyle="solid"/>
                      </v:line>
                    </v:group>
                  </w:pict>
                </mc:Fallback>
              </mc:AlternateContent>
            </w:r>
            <w:r>
              <w:rPr>
                <w:sz w:val="2"/>
              </w:rPr>
            </w:r>
          </w:p>
        </w:tc>
        <w:tc>
          <w:tcPr>
            <w:tcW w:w="1275" w:type="dxa"/>
          </w:tcPr>
          <w:p>
            <w:pPr>
              <w:pStyle w:val="TableParagraph"/>
              <w:spacing w:before="26"/>
              <w:ind w:right="377"/>
              <w:jc w:val="right"/>
              <w:rPr>
                <w:b/>
                <w:sz w:val="20"/>
              </w:rPr>
            </w:pPr>
            <w:r>
              <w:rPr>
                <w:b/>
                <w:spacing w:val="-2"/>
                <w:sz w:val="20"/>
              </w:rPr>
              <w:t>1,953,921</w:t>
            </w:r>
          </w:p>
        </w:tc>
        <w:tc>
          <w:tcPr>
            <w:tcW w:w="1008" w:type="dxa"/>
          </w:tcPr>
          <w:p>
            <w:pPr>
              <w:pStyle w:val="TableParagraph"/>
              <w:spacing w:line="20" w:lineRule="exact"/>
              <w:rPr>
                <w:sz w:val="2"/>
              </w:rPr>
            </w:pPr>
            <w:r>
              <w:rPr>
                <w:sz w:val="2"/>
              </w:rPr>
              <mc:AlternateContent>
                <mc:Choice Requires="wps">
                  <w:drawing>
                    <wp:inline distT="0" distB="0" distL="0" distR="0">
                      <wp:extent cx="568960" cy="8255"/>
                      <wp:effectExtent l="9525" t="0" r="2540" b="1269"/>
                      <wp:docPr id="146" name="Group 146"/>
                      <wp:cNvGraphicFramePr>
                        <a:graphicFrameLocks/>
                      </wp:cNvGraphicFramePr>
                      <a:graphic>
                        <a:graphicData uri="http://schemas.microsoft.com/office/word/2010/wordprocessingGroup">
                          <wpg:wgp>
                            <wpg:cNvPr id="146" name="Group 146"/>
                            <wpg:cNvGrpSpPr/>
                            <wpg:grpSpPr>
                              <a:xfrm>
                                <a:off x="0" y="0"/>
                                <a:ext cx="568960" cy="8255"/>
                                <a:chExt cx="568960" cy="8255"/>
                              </a:xfrm>
                            </wpg:grpSpPr>
                            <wps:wsp>
                              <wps:cNvPr id="147" name="Graphic 147"/>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90" coordorigin="0,0" coordsize="896,13">
                      <v:line style="position:absolute" from="0,6" to="895,6" stroked="true" strokeweight=".646778pt" strokecolor="#000000">
                        <v:stroke dashstyle="solid"/>
                      </v:line>
                    </v:group>
                  </w:pict>
                </mc:Fallback>
              </mc:AlternateContent>
            </w:r>
            <w:r>
              <w:rPr>
                <w:sz w:val="2"/>
              </w:rPr>
            </w:r>
          </w:p>
          <w:p>
            <w:pPr>
              <w:pStyle w:val="TableParagraph"/>
              <w:spacing w:before="6"/>
              <w:ind w:right="110"/>
              <w:jc w:val="right"/>
              <w:rPr>
                <w:sz w:val="20"/>
              </w:rPr>
            </w:pPr>
            <w:r>
              <w:rPr>
                <w:spacing w:val="-2"/>
                <w:sz w:val="20"/>
              </w:rPr>
              <w:t>1,858,337</w:t>
            </w:r>
          </w:p>
        </w:tc>
      </w:tr>
      <w:tr>
        <w:trPr>
          <w:trHeight w:val="265" w:hRule="atLeast"/>
        </w:trPr>
        <w:tc>
          <w:tcPr>
            <w:tcW w:w="4666" w:type="dxa"/>
          </w:tcPr>
          <w:p>
            <w:pPr>
              <w:pStyle w:val="TableParagraph"/>
              <w:spacing w:line="220" w:lineRule="exact" w:before="25"/>
              <w:ind w:left="50"/>
              <w:rPr>
                <w:b/>
                <w:sz w:val="20"/>
              </w:rPr>
            </w:pPr>
            <w:r>
              <w:rPr>
                <w:b/>
                <w:sz w:val="20"/>
              </w:rPr>
              <w:t>Total</w:t>
            </w:r>
            <w:r>
              <w:rPr>
                <w:b/>
                <w:spacing w:val="-7"/>
                <w:sz w:val="20"/>
              </w:rPr>
              <w:t> </w:t>
            </w:r>
            <w:r>
              <w:rPr>
                <w:b/>
                <w:sz w:val="20"/>
              </w:rPr>
              <w:t>Charity</w:t>
            </w:r>
            <w:r>
              <w:rPr>
                <w:b/>
                <w:spacing w:val="-7"/>
                <w:sz w:val="20"/>
              </w:rPr>
              <w:t> </w:t>
            </w:r>
            <w:r>
              <w:rPr>
                <w:b/>
                <w:spacing w:val="-2"/>
                <w:sz w:val="20"/>
              </w:rPr>
              <w:t>funds</w:t>
            </w:r>
          </w:p>
        </w:tc>
        <w:tc>
          <w:tcPr>
            <w:tcW w:w="1150" w:type="dxa"/>
          </w:tcPr>
          <w:p>
            <w:pPr>
              <w:pStyle w:val="TableParagraph"/>
              <w:spacing w:line="220" w:lineRule="exact" w:before="25"/>
              <w:ind w:right="519"/>
              <w:jc w:val="right"/>
              <w:rPr>
                <w:sz w:val="20"/>
              </w:rPr>
            </w:pPr>
            <w:r>
              <w:rPr>
                <w:spacing w:val="-5"/>
                <w:sz w:val="20"/>
              </w:rPr>
              <w:t>22</w:t>
            </w:r>
          </w:p>
        </w:tc>
        <w:tc>
          <w:tcPr>
            <w:tcW w:w="1418" w:type="dxa"/>
          </w:tcPr>
          <w:p>
            <w:pPr>
              <w:pStyle w:val="TableParagraph"/>
              <w:rPr>
                <w:rFonts w:ascii="Times New Roman"/>
                <w:sz w:val="18"/>
              </w:rPr>
            </w:pPr>
          </w:p>
        </w:tc>
        <w:tc>
          <w:tcPr>
            <w:tcW w:w="1275" w:type="dxa"/>
          </w:tcPr>
          <w:p>
            <w:pPr>
              <w:pStyle w:val="TableParagraph"/>
              <w:spacing w:line="20" w:lineRule="exact"/>
              <w:rPr>
                <w:sz w:val="2"/>
              </w:rPr>
            </w:pPr>
            <w:r>
              <w:rPr>
                <w:sz w:val="2"/>
              </w:rPr>
              <mc:AlternateContent>
                <mc:Choice Requires="wps">
                  <w:drawing>
                    <wp:inline distT="0" distB="0" distL="0" distR="0">
                      <wp:extent cx="568960" cy="12065"/>
                      <wp:effectExtent l="9525" t="0" r="2540" b="6985"/>
                      <wp:docPr id="148" name="Group 148"/>
                      <wp:cNvGraphicFramePr>
                        <a:graphicFrameLocks/>
                      </wp:cNvGraphicFramePr>
                      <a:graphic>
                        <a:graphicData uri="http://schemas.microsoft.com/office/word/2010/wordprocessingGroup">
                          <wpg:wgp>
                            <wpg:cNvPr id="148" name="Group 148"/>
                            <wpg:cNvGrpSpPr/>
                            <wpg:grpSpPr>
                              <a:xfrm>
                                <a:off x="0" y="0"/>
                                <a:ext cx="568960" cy="12065"/>
                                <a:chExt cx="568960" cy="12065"/>
                              </a:xfrm>
                            </wpg:grpSpPr>
                            <wps:wsp>
                              <wps:cNvPr id="149" name="Graphic 14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91" coordorigin="0,0" coordsize="896,19">
                      <v:line style="position:absolute" from="0,9" to="895,9" stroked="true" strokeweight=".904493pt" strokecolor="#000000">
                        <v:stroke dashstyle="solid"/>
                      </v:line>
                    </v:group>
                  </w:pict>
                </mc:Fallback>
              </mc:AlternateContent>
            </w:r>
            <w:r>
              <w:rPr>
                <w:sz w:val="2"/>
              </w:rPr>
            </w:r>
          </w:p>
          <w:p>
            <w:pPr>
              <w:pStyle w:val="TableParagraph"/>
              <w:spacing w:line="220" w:lineRule="exact" w:before="8"/>
              <w:ind w:right="377"/>
              <w:jc w:val="right"/>
              <w:rPr>
                <w:b/>
                <w:sz w:val="20"/>
              </w:rPr>
            </w:pPr>
            <w:r>
              <w:rPr>
                <w:b/>
                <w:spacing w:val="-2"/>
                <w:sz w:val="20"/>
              </w:rPr>
              <w:t>3,403,957</w:t>
            </w:r>
          </w:p>
        </w:tc>
        <w:tc>
          <w:tcPr>
            <w:tcW w:w="1008" w:type="dxa"/>
          </w:tcPr>
          <w:p>
            <w:pPr>
              <w:pStyle w:val="TableParagraph"/>
              <w:spacing w:line="20" w:lineRule="exact"/>
              <w:rPr>
                <w:sz w:val="2"/>
              </w:rPr>
            </w:pPr>
            <w:r>
              <w:rPr>
                <w:sz w:val="2"/>
              </w:rPr>
              <mc:AlternateContent>
                <mc:Choice Requires="wps">
                  <w:drawing>
                    <wp:inline distT="0" distB="0" distL="0" distR="0">
                      <wp:extent cx="568960" cy="8255"/>
                      <wp:effectExtent l="9525" t="0" r="2540" b="1269"/>
                      <wp:docPr id="150" name="Group 150"/>
                      <wp:cNvGraphicFramePr>
                        <a:graphicFrameLocks/>
                      </wp:cNvGraphicFramePr>
                      <a:graphic>
                        <a:graphicData uri="http://schemas.microsoft.com/office/word/2010/wordprocessingGroup">
                          <wpg:wgp>
                            <wpg:cNvPr id="150" name="Group 150"/>
                            <wpg:cNvGrpSpPr/>
                            <wpg:grpSpPr>
                              <a:xfrm>
                                <a:off x="0" y="0"/>
                                <a:ext cx="568960" cy="8255"/>
                                <a:chExt cx="568960" cy="8255"/>
                              </a:xfrm>
                            </wpg:grpSpPr>
                            <wps:wsp>
                              <wps:cNvPr id="151" name="Graphic 151"/>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92" coordorigin="0,0" coordsize="896,13">
                      <v:line style="position:absolute" from="0,6" to="895,6" stroked="true" strokeweight=".646778pt" strokecolor="#000000">
                        <v:stroke dashstyle="solid"/>
                      </v:line>
                    </v:group>
                  </w:pict>
                </mc:Fallback>
              </mc:AlternateContent>
            </w:r>
            <w:r>
              <w:rPr>
                <w:sz w:val="2"/>
              </w:rPr>
            </w:r>
          </w:p>
          <w:p>
            <w:pPr>
              <w:pStyle w:val="TableParagraph"/>
              <w:spacing w:line="220" w:lineRule="exact" w:before="5"/>
              <w:ind w:right="110"/>
              <w:jc w:val="right"/>
              <w:rPr>
                <w:sz w:val="20"/>
              </w:rPr>
            </w:pPr>
            <w:r>
              <w:rPr>
                <w:spacing w:val="-2"/>
                <w:sz w:val="20"/>
              </w:rPr>
              <w:t>2,761,242</w:t>
            </w:r>
          </w:p>
        </w:tc>
      </w:tr>
    </w:tbl>
    <w:p>
      <w:pPr>
        <w:pStyle w:val="BodyText"/>
        <w:spacing w:before="11"/>
        <w:rPr>
          <w:sz w:val="15"/>
        </w:rPr>
      </w:pPr>
      <w:r>
        <w:rPr/>
        <mc:AlternateContent>
          <mc:Choice Requires="wps">
            <w:drawing>
              <wp:anchor distT="0" distB="0" distL="0" distR="0" allowOverlap="1" layoutInCell="1" locked="0" behindDoc="1" simplePos="0" relativeHeight="487618048">
                <wp:simplePos x="0" y="0"/>
                <wp:positionH relativeFrom="page">
                  <wp:posOffset>5354701</wp:posOffset>
                </wp:positionH>
                <wp:positionV relativeFrom="paragraph">
                  <wp:posOffset>138684</wp:posOffset>
                </wp:positionV>
                <wp:extent cx="570865" cy="2159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570865" cy="21590"/>
                          <a:chExt cx="570865" cy="21590"/>
                        </a:xfrm>
                      </wpg:grpSpPr>
                      <wps:wsp>
                        <wps:cNvPr id="153" name="Graphic 153"/>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154" name="Graphic 154"/>
                        <wps:cNvSpPr/>
                        <wps:spPr>
                          <a:xfrm>
                            <a:off x="0" y="12"/>
                            <a:ext cx="570865" cy="21590"/>
                          </a:xfrm>
                          <a:custGeom>
                            <a:avLst/>
                            <a:gdLst/>
                            <a:ahLst/>
                            <a:cxnLst/>
                            <a:rect l="l" t="t" r="r" b="b"/>
                            <a:pathLst>
                              <a:path w="570865" h="21590">
                                <a:moveTo>
                                  <a:pt x="570280" y="16764"/>
                                </a:moveTo>
                                <a:lnTo>
                                  <a:pt x="0" y="16764"/>
                                </a:lnTo>
                                <a:lnTo>
                                  <a:pt x="0" y="21323"/>
                                </a:lnTo>
                                <a:lnTo>
                                  <a:pt x="570280" y="21323"/>
                                </a:lnTo>
                                <a:lnTo>
                                  <a:pt x="570280" y="16764"/>
                                </a:lnTo>
                                <a:close/>
                              </a:path>
                              <a:path w="570865" h="21590">
                                <a:moveTo>
                                  <a:pt x="570280" y="0"/>
                                </a:moveTo>
                                <a:lnTo>
                                  <a:pt x="0" y="0"/>
                                </a:lnTo>
                                <a:lnTo>
                                  <a:pt x="0" y="4559"/>
                                </a:lnTo>
                                <a:lnTo>
                                  <a:pt x="570280" y="4559"/>
                                </a:lnTo>
                                <a:lnTo>
                                  <a:pt x="570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1.630005pt;margin-top:10.92001pt;width:44.95pt;height:1.7pt;mso-position-horizontal-relative:page;mso-position-vertical-relative:paragraph;z-index:-15698432;mso-wrap-distance-left:0;mso-wrap-distance-right:0" id="docshapegroup93" coordorigin="8433,218" coordsize="899,34">
                <v:line style="position:absolute" from="8433,233" to="9328,233" stroked="true" strokeweight=".904493pt" strokecolor="#000000">
                  <v:stroke dashstyle="solid"/>
                </v:line>
                <v:shape style="position:absolute;left:8432;top:218;width:899;height:34" id="docshape94" coordorigin="8433,218" coordsize="899,34" path="m9331,245l8433,245,8433,252,9331,252,9331,245xm9331,218l8433,218,8433,226,9331,226,9331,21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18560">
                <wp:simplePos x="0" y="0"/>
                <wp:positionH relativeFrom="page">
                  <wp:posOffset>6164326</wp:posOffset>
                </wp:positionH>
                <wp:positionV relativeFrom="paragraph">
                  <wp:posOffset>138684</wp:posOffset>
                </wp:positionV>
                <wp:extent cx="570230" cy="21590"/>
                <wp:effectExtent l="0" t="0" r="0" b="0"/>
                <wp:wrapTopAndBottom/>
                <wp:docPr id="155" name="Group 155"/>
                <wp:cNvGraphicFramePr>
                  <a:graphicFrameLocks/>
                </wp:cNvGraphicFramePr>
                <a:graphic>
                  <a:graphicData uri="http://schemas.microsoft.com/office/word/2010/wordprocessingGroup">
                    <wpg:wgp>
                      <wpg:cNvPr id="155" name="Group 155"/>
                      <wpg:cNvGrpSpPr/>
                      <wpg:grpSpPr>
                        <a:xfrm>
                          <a:off x="0" y="0"/>
                          <a:ext cx="570230" cy="21590"/>
                          <a:chExt cx="570230" cy="21590"/>
                        </a:xfrm>
                      </wpg:grpSpPr>
                      <wps:wsp>
                        <wps:cNvPr id="156" name="Graphic 156"/>
                        <wps:cNvSpPr/>
                        <wps:spPr>
                          <a:xfrm>
                            <a:off x="0" y="10815"/>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s:wsp>
                        <wps:cNvPr id="157" name="Graphic 157"/>
                        <wps:cNvSpPr/>
                        <wps:spPr>
                          <a:xfrm>
                            <a:off x="0" y="12"/>
                            <a:ext cx="570230" cy="21590"/>
                          </a:xfrm>
                          <a:custGeom>
                            <a:avLst/>
                            <a:gdLst/>
                            <a:ahLst/>
                            <a:cxnLst/>
                            <a:rect l="l" t="t" r="r" b="b"/>
                            <a:pathLst>
                              <a:path w="570230" h="21590">
                                <a:moveTo>
                                  <a:pt x="569976" y="16764"/>
                                </a:moveTo>
                                <a:lnTo>
                                  <a:pt x="0" y="16764"/>
                                </a:lnTo>
                                <a:lnTo>
                                  <a:pt x="0" y="21323"/>
                                </a:lnTo>
                                <a:lnTo>
                                  <a:pt x="569976" y="21323"/>
                                </a:lnTo>
                                <a:lnTo>
                                  <a:pt x="569976" y="16764"/>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5.380005pt;margin-top:10.92001pt;width:44.9pt;height:1.7pt;mso-position-horizontal-relative:page;mso-position-vertical-relative:paragraph;z-index:-15697920;mso-wrap-distance-left:0;mso-wrap-distance-right:0" id="docshapegroup95" coordorigin="9708,218" coordsize="898,34">
                <v:line style="position:absolute" from="9708,235" to="10603,235" stroked="true" strokeweight=".646778pt" strokecolor="#000000">
                  <v:stroke dashstyle="solid"/>
                </v:line>
                <v:shape style="position:absolute;left:9707;top:218;width:898;height:34" id="docshape96" coordorigin="9708,218" coordsize="898,34" path="m10605,245l9708,245,9708,252,10605,252,10605,245xm10605,218l9708,218,9708,226,10605,226,10605,218xe" filled="true" fillcolor="#000000" stroked="false">
                  <v:path arrowok="t"/>
                  <v:fill type="solid"/>
                </v:shape>
                <w10:wrap type="topAndBottom"/>
              </v:group>
            </w:pict>
          </mc:Fallback>
        </mc:AlternateContent>
      </w:r>
    </w:p>
    <w:p>
      <w:pPr>
        <w:pStyle w:val="BodyText"/>
        <w:rPr>
          <w:sz w:val="20"/>
        </w:rPr>
      </w:pPr>
    </w:p>
    <w:p>
      <w:pPr>
        <w:pStyle w:val="BodyText"/>
        <w:spacing w:before="7"/>
        <w:rPr>
          <w:sz w:val="20"/>
        </w:rPr>
      </w:pPr>
    </w:p>
    <w:p>
      <w:pPr>
        <w:spacing w:before="0"/>
        <w:ind w:left="888" w:right="485" w:firstLine="0"/>
        <w:jc w:val="left"/>
        <w:rPr>
          <w:sz w:val="20"/>
        </w:rPr>
      </w:pPr>
      <w:r>
        <w:rPr>
          <w:sz w:val="20"/>
        </w:rPr>
        <w:t>The financial statements have been prepared in accordance with the provisions applicable to entities subject to the small companies regime.</w:t>
      </w:r>
    </w:p>
    <w:p>
      <w:pPr>
        <w:pStyle w:val="BodyText"/>
        <w:rPr>
          <w:sz w:val="20"/>
        </w:rPr>
      </w:pPr>
    </w:p>
    <w:p>
      <w:pPr>
        <w:spacing w:before="0"/>
        <w:ind w:left="888" w:right="450" w:firstLine="0"/>
        <w:jc w:val="left"/>
        <w:rPr>
          <w:sz w:val="20"/>
        </w:rPr>
      </w:pPr>
      <w:r>
        <w:rPr>
          <w:sz w:val="20"/>
        </w:rPr>
        <w:t>These</w:t>
      </w:r>
      <w:r>
        <w:rPr>
          <w:spacing w:val="-1"/>
          <w:sz w:val="20"/>
        </w:rPr>
        <w:t> </w:t>
      </w:r>
      <w:r>
        <w:rPr>
          <w:sz w:val="20"/>
        </w:rPr>
        <w:t>accounts were</w:t>
      </w:r>
      <w:r>
        <w:rPr>
          <w:spacing w:val="-1"/>
          <w:sz w:val="20"/>
        </w:rPr>
        <w:t> </w:t>
      </w:r>
      <w:r>
        <w:rPr>
          <w:sz w:val="20"/>
        </w:rPr>
        <w:t>approved and authorised for issue by</w:t>
      </w:r>
      <w:r>
        <w:rPr>
          <w:spacing w:val="-2"/>
          <w:sz w:val="20"/>
        </w:rPr>
        <w:t> </w:t>
      </w:r>
      <w:r>
        <w:rPr>
          <w:sz w:val="20"/>
        </w:rPr>
        <w:t>the</w:t>
      </w:r>
      <w:r>
        <w:rPr>
          <w:spacing w:val="-1"/>
          <w:sz w:val="20"/>
        </w:rPr>
        <w:t> </w:t>
      </w:r>
      <w:r>
        <w:rPr>
          <w:sz w:val="20"/>
        </w:rPr>
        <w:t>Board on 5 October 2023 and are</w:t>
      </w:r>
      <w:r>
        <w:rPr>
          <w:spacing w:val="-1"/>
          <w:sz w:val="20"/>
        </w:rPr>
        <w:t> </w:t>
      </w:r>
      <w:r>
        <w:rPr>
          <w:sz w:val="20"/>
        </w:rPr>
        <w:t>signed on its behalf </w:t>
      </w:r>
      <w:r>
        <w:rPr>
          <w:spacing w:val="-4"/>
          <w:sz w:val="20"/>
        </w:rPr>
        <w:t>by:-</w:t>
      </w:r>
    </w:p>
    <w:p>
      <w:pPr>
        <w:pStyle w:val="BodyText"/>
        <w:spacing w:before="44"/>
        <w:rPr>
          <w:sz w:val="20"/>
        </w:rPr>
      </w:pPr>
      <w:r>
        <w:rPr/>
        <mc:AlternateContent>
          <mc:Choice Requires="wps">
            <w:drawing>
              <wp:anchor distT="0" distB="0" distL="0" distR="0" allowOverlap="1" layoutInCell="1" locked="0" behindDoc="1" simplePos="0" relativeHeight="487619072">
                <wp:simplePos x="0" y="0"/>
                <wp:positionH relativeFrom="page">
                  <wp:posOffset>810259</wp:posOffset>
                </wp:positionH>
                <wp:positionV relativeFrom="paragraph">
                  <wp:posOffset>198764</wp:posOffset>
                </wp:positionV>
                <wp:extent cx="1695450" cy="426084"/>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1695450" cy="426084"/>
                          <a:chExt cx="1695450" cy="426084"/>
                        </a:xfrm>
                      </wpg:grpSpPr>
                      <pic:pic>
                        <pic:nvPicPr>
                          <pic:cNvPr id="159" name="Image 159"/>
                          <pic:cNvPicPr/>
                        </pic:nvPicPr>
                        <pic:blipFill>
                          <a:blip r:embed="rId27" cstate="print"/>
                          <a:stretch>
                            <a:fillRect/>
                          </a:stretch>
                        </pic:blipFill>
                        <pic:spPr>
                          <a:xfrm>
                            <a:off x="0" y="47498"/>
                            <a:ext cx="1695196" cy="378332"/>
                          </a:xfrm>
                          <a:prstGeom prst="rect">
                            <a:avLst/>
                          </a:prstGeom>
                        </pic:spPr>
                      </pic:pic>
                      <wps:wsp>
                        <wps:cNvPr id="160" name="Graphic 160"/>
                        <wps:cNvSpPr/>
                        <wps:spPr>
                          <a:xfrm>
                            <a:off x="1120647" y="0"/>
                            <a:ext cx="24765" cy="26670"/>
                          </a:xfrm>
                          <a:custGeom>
                            <a:avLst/>
                            <a:gdLst/>
                            <a:ahLst/>
                            <a:cxnLst/>
                            <a:rect l="l" t="t" r="r" b="b"/>
                            <a:pathLst>
                              <a:path w="24765" h="26670">
                                <a:moveTo>
                                  <a:pt x="0" y="20574"/>
                                </a:moveTo>
                                <a:lnTo>
                                  <a:pt x="0" y="20955"/>
                                </a:lnTo>
                                <a:lnTo>
                                  <a:pt x="5587" y="26543"/>
                                </a:lnTo>
                                <a:lnTo>
                                  <a:pt x="19177" y="26543"/>
                                </a:lnTo>
                                <a:lnTo>
                                  <a:pt x="19558" y="26162"/>
                                </a:lnTo>
                                <a:lnTo>
                                  <a:pt x="5587" y="26162"/>
                                </a:lnTo>
                                <a:lnTo>
                                  <a:pt x="0" y="20574"/>
                                </a:lnTo>
                                <a:close/>
                              </a:path>
                              <a:path w="24765" h="26670">
                                <a:moveTo>
                                  <a:pt x="19177" y="0"/>
                                </a:moveTo>
                                <a:lnTo>
                                  <a:pt x="5587" y="0"/>
                                </a:lnTo>
                                <a:lnTo>
                                  <a:pt x="0" y="5461"/>
                                </a:lnTo>
                                <a:lnTo>
                                  <a:pt x="0" y="20574"/>
                                </a:lnTo>
                                <a:lnTo>
                                  <a:pt x="5587" y="26162"/>
                                </a:lnTo>
                                <a:lnTo>
                                  <a:pt x="19177" y="26162"/>
                                </a:lnTo>
                                <a:lnTo>
                                  <a:pt x="24765" y="20574"/>
                                </a:lnTo>
                                <a:lnTo>
                                  <a:pt x="24765" y="5461"/>
                                </a:lnTo>
                                <a:lnTo>
                                  <a:pt x="19177" y="0"/>
                                </a:lnTo>
                                <a:close/>
                              </a:path>
                              <a:path w="24765" h="26670">
                                <a:moveTo>
                                  <a:pt x="24765" y="20574"/>
                                </a:moveTo>
                                <a:lnTo>
                                  <a:pt x="19177" y="26162"/>
                                </a:lnTo>
                                <a:lnTo>
                                  <a:pt x="19558" y="26162"/>
                                </a:lnTo>
                                <a:lnTo>
                                  <a:pt x="24765" y="20955"/>
                                </a:lnTo>
                                <a:lnTo>
                                  <a:pt x="24765" y="2057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3.799999pt;margin-top:15.650782pt;width:133.5pt;height:33.550pt;mso-position-horizontal-relative:page;mso-position-vertical-relative:paragraph;z-index:-15697408;mso-wrap-distance-left:0;mso-wrap-distance-right:0" id="docshapegroup97" coordorigin="1276,313" coordsize="2670,671">
                <v:shape style="position:absolute;left:1276;top:387;width:2670;height:596" type="#_x0000_t75" id="docshape98" stroked="false">
                  <v:imagedata r:id="rId27" o:title=""/>
                </v:shape>
                <v:shape style="position:absolute;left:3040;top:313;width:39;height:42" id="docshape99" coordorigin="3041,313" coordsize="39,42" path="m3041,345l3041,346,3050,355,3071,355,3072,354,3050,354,3041,345xm3071,313l3050,313,3041,322,3041,345,3050,354,3071,354,3080,345,3080,322,3071,313xm3080,345l3071,354,3072,354,3080,346,3080,345xe" filled="true" fillcolor="#000000" stroked="false">
                  <v:path arrowok="t"/>
                  <v:fill type="solid"/>
                </v:shape>
                <w10:wrap type="topAndBottom"/>
              </v:group>
            </w:pict>
          </mc:Fallback>
        </mc:AlternateContent>
      </w:r>
      <w:r>
        <w:rPr/>
        <w:drawing>
          <wp:anchor distT="0" distB="0" distL="0" distR="0" allowOverlap="1" layoutInCell="1" locked="0" behindDoc="1" simplePos="0" relativeHeight="487619584">
            <wp:simplePos x="0" y="0"/>
            <wp:positionH relativeFrom="page">
              <wp:posOffset>3901199</wp:posOffset>
            </wp:positionH>
            <wp:positionV relativeFrom="paragraph">
              <wp:posOffset>244212</wp:posOffset>
            </wp:positionV>
            <wp:extent cx="1547133" cy="397763"/>
            <wp:effectExtent l="0" t="0" r="0" b="0"/>
            <wp:wrapTopAndBottom/>
            <wp:docPr id="161" name="Image 161"/>
            <wp:cNvGraphicFramePr>
              <a:graphicFrameLocks/>
            </wp:cNvGraphicFramePr>
            <a:graphic>
              <a:graphicData uri="http://schemas.openxmlformats.org/drawingml/2006/picture">
                <pic:pic>
                  <pic:nvPicPr>
                    <pic:cNvPr id="161" name="Image 161"/>
                    <pic:cNvPicPr/>
                  </pic:nvPicPr>
                  <pic:blipFill>
                    <a:blip r:embed="rId18" cstate="print"/>
                    <a:stretch>
                      <a:fillRect/>
                    </a:stretch>
                  </pic:blipFill>
                  <pic:spPr>
                    <a:xfrm>
                      <a:off x="0" y="0"/>
                      <a:ext cx="1547133" cy="397763"/>
                    </a:xfrm>
                    <a:prstGeom prst="rect">
                      <a:avLst/>
                    </a:prstGeom>
                  </pic:spPr>
                </pic:pic>
              </a:graphicData>
            </a:graphic>
          </wp:anchor>
        </w:drawing>
      </w:r>
    </w:p>
    <w:p>
      <w:pPr>
        <w:tabs>
          <w:tab w:pos="5708" w:val="left" w:leader="none"/>
        </w:tabs>
        <w:spacing w:before="210"/>
        <w:ind w:left="888" w:right="0" w:firstLine="0"/>
        <w:jc w:val="left"/>
        <w:rPr>
          <w:b/>
          <w:sz w:val="20"/>
        </w:rPr>
      </w:pPr>
      <w:r>
        <w:rPr>
          <w:b/>
          <w:sz w:val="20"/>
        </w:rPr>
        <w:t>K</w:t>
      </w:r>
      <w:r>
        <w:rPr>
          <w:b/>
          <w:spacing w:val="-4"/>
          <w:sz w:val="20"/>
        </w:rPr>
        <w:t> </w:t>
      </w:r>
      <w:r>
        <w:rPr>
          <w:b/>
          <w:spacing w:val="-2"/>
          <w:sz w:val="20"/>
        </w:rPr>
        <w:t>Dickinson</w:t>
      </w:r>
      <w:r>
        <w:rPr>
          <w:b/>
          <w:sz w:val="20"/>
        </w:rPr>
        <w:tab/>
        <w:t>A</w:t>
      </w:r>
      <w:r>
        <w:rPr>
          <w:b/>
          <w:spacing w:val="-3"/>
          <w:sz w:val="20"/>
        </w:rPr>
        <w:t> </w:t>
      </w:r>
      <w:r>
        <w:rPr>
          <w:b/>
          <w:spacing w:val="-4"/>
          <w:sz w:val="20"/>
        </w:rPr>
        <w:t>Buck</w:t>
      </w:r>
    </w:p>
    <w:p>
      <w:pPr>
        <w:tabs>
          <w:tab w:pos="5708" w:val="left" w:leader="none"/>
        </w:tabs>
        <w:spacing w:before="1"/>
        <w:ind w:left="888" w:right="0" w:firstLine="0"/>
        <w:jc w:val="left"/>
        <w:rPr>
          <w:sz w:val="20"/>
        </w:rPr>
      </w:pPr>
      <w:r>
        <w:rPr>
          <w:sz w:val="20"/>
        </w:rPr>
        <w:t>Honorary</w:t>
      </w:r>
      <w:r>
        <w:rPr>
          <w:spacing w:val="-8"/>
          <w:sz w:val="20"/>
        </w:rPr>
        <w:t> </w:t>
      </w:r>
      <w:r>
        <w:rPr>
          <w:spacing w:val="-2"/>
          <w:sz w:val="20"/>
        </w:rPr>
        <w:t>Treasurer</w:t>
      </w:r>
      <w:r>
        <w:rPr>
          <w:sz w:val="20"/>
        </w:rPr>
        <w:tab/>
      </w:r>
      <w:r>
        <w:rPr>
          <w:spacing w:val="-2"/>
          <w:sz w:val="20"/>
        </w:rPr>
        <w:t>Chair</w:t>
      </w:r>
    </w:p>
    <w:p>
      <w:pPr>
        <w:spacing w:before="243"/>
        <w:ind w:left="888" w:right="0" w:firstLine="0"/>
        <w:jc w:val="left"/>
        <w:rPr>
          <w:b/>
          <w:sz w:val="20"/>
        </w:rPr>
      </w:pPr>
      <w:r>
        <w:rPr>
          <w:b/>
          <w:sz w:val="20"/>
        </w:rPr>
        <w:t>Company</w:t>
      </w:r>
      <w:r>
        <w:rPr>
          <w:b/>
          <w:spacing w:val="-11"/>
          <w:sz w:val="20"/>
        </w:rPr>
        <w:t> </w:t>
      </w:r>
      <w:r>
        <w:rPr>
          <w:b/>
          <w:sz w:val="20"/>
        </w:rPr>
        <w:t>Registration</w:t>
      </w:r>
      <w:r>
        <w:rPr>
          <w:b/>
          <w:spacing w:val="-9"/>
          <w:sz w:val="20"/>
        </w:rPr>
        <w:t> </w:t>
      </w:r>
      <w:r>
        <w:rPr>
          <w:b/>
          <w:spacing w:val="-2"/>
          <w:sz w:val="20"/>
        </w:rPr>
        <w:t>No.00215695</w:t>
      </w:r>
    </w:p>
    <w:p>
      <w:pPr>
        <w:spacing w:after="0"/>
        <w:jc w:val="left"/>
        <w:rPr>
          <w:sz w:val="20"/>
        </w:rPr>
        <w:sectPr>
          <w:headerReference w:type="default" r:id="rId25"/>
          <w:footerReference w:type="default" r:id="rId26"/>
          <w:pgSz w:w="11910" w:h="16850"/>
          <w:pgMar w:header="679" w:footer="831" w:top="1840" w:bottom="1020" w:left="360" w:right="680"/>
          <w:pgNumType w:start="25"/>
        </w:sectPr>
      </w:pPr>
    </w:p>
    <w:p>
      <w:pPr>
        <w:pStyle w:val="BodyText"/>
        <w:spacing w:before="43"/>
        <w:rPr>
          <w:b/>
          <w:sz w:val="20"/>
        </w:rPr>
      </w:pPr>
    </w:p>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7"/>
        <w:gridCol w:w="1620"/>
        <w:gridCol w:w="1330"/>
        <w:gridCol w:w="1364"/>
        <w:gridCol w:w="1008"/>
      </w:tblGrid>
      <w:tr>
        <w:trPr>
          <w:trHeight w:val="586" w:hRule="atLeast"/>
        </w:trPr>
        <w:tc>
          <w:tcPr>
            <w:tcW w:w="5817" w:type="dxa"/>
            <w:gridSpan w:val="2"/>
          </w:tcPr>
          <w:p>
            <w:pPr>
              <w:pStyle w:val="TableParagraph"/>
              <w:rPr>
                <w:rFonts w:ascii="Times New Roman"/>
                <w:sz w:val="20"/>
              </w:rPr>
            </w:pPr>
          </w:p>
        </w:tc>
        <w:tc>
          <w:tcPr>
            <w:tcW w:w="1330" w:type="dxa"/>
          </w:tcPr>
          <w:p>
            <w:pPr>
              <w:pStyle w:val="TableParagraph"/>
              <w:spacing w:line="202" w:lineRule="exact"/>
              <w:ind w:right="207"/>
              <w:jc w:val="center"/>
              <w:rPr>
                <w:b/>
                <w:sz w:val="20"/>
              </w:rPr>
            </w:pPr>
            <w:r>
              <w:rPr>
                <w:b/>
                <w:spacing w:val="-4"/>
                <w:sz w:val="20"/>
              </w:rPr>
              <w:t>2023</w:t>
            </w:r>
          </w:p>
          <w:p>
            <w:pPr>
              <w:pStyle w:val="TableParagraph"/>
              <w:spacing w:line="243" w:lineRule="exact"/>
              <w:ind w:left="5" w:right="207"/>
              <w:jc w:val="center"/>
              <w:rPr>
                <w:b/>
                <w:sz w:val="20"/>
              </w:rPr>
            </w:pPr>
            <w:r>
              <w:rPr>
                <w:b/>
                <w:spacing w:val="-10"/>
                <w:sz w:val="20"/>
              </w:rPr>
              <w:t>£</w:t>
            </w:r>
          </w:p>
        </w:tc>
        <w:tc>
          <w:tcPr>
            <w:tcW w:w="1364" w:type="dxa"/>
          </w:tcPr>
          <w:p>
            <w:pPr>
              <w:pStyle w:val="TableParagraph"/>
              <w:rPr>
                <w:rFonts w:ascii="Times New Roman"/>
                <w:sz w:val="20"/>
              </w:rPr>
            </w:pPr>
          </w:p>
        </w:tc>
        <w:tc>
          <w:tcPr>
            <w:tcW w:w="1008" w:type="dxa"/>
          </w:tcPr>
          <w:p>
            <w:pPr>
              <w:pStyle w:val="TableParagraph"/>
              <w:spacing w:line="202" w:lineRule="exact"/>
              <w:ind w:left="399" w:right="24"/>
              <w:jc w:val="center"/>
              <w:rPr>
                <w:sz w:val="20"/>
              </w:rPr>
            </w:pPr>
            <w:r>
              <w:rPr>
                <w:spacing w:val="-4"/>
                <w:sz w:val="20"/>
              </w:rPr>
              <w:t>2022</w:t>
            </w:r>
          </w:p>
          <w:p>
            <w:pPr>
              <w:pStyle w:val="TableParagraph"/>
              <w:spacing w:line="243" w:lineRule="exact"/>
              <w:ind w:left="399"/>
              <w:jc w:val="center"/>
              <w:rPr>
                <w:sz w:val="20"/>
              </w:rPr>
            </w:pPr>
            <w:r>
              <w:rPr>
                <w:spacing w:val="-10"/>
                <w:sz w:val="20"/>
              </w:rPr>
              <w:t>£</w:t>
            </w:r>
          </w:p>
        </w:tc>
      </w:tr>
      <w:tr>
        <w:trPr>
          <w:trHeight w:val="733" w:hRule="atLeast"/>
        </w:trPr>
        <w:tc>
          <w:tcPr>
            <w:tcW w:w="4197" w:type="dxa"/>
          </w:tcPr>
          <w:p>
            <w:pPr>
              <w:pStyle w:val="TableParagraph"/>
              <w:spacing w:before="104"/>
              <w:ind w:left="50"/>
              <w:rPr>
                <w:b/>
                <w:sz w:val="20"/>
              </w:rPr>
            </w:pPr>
            <w:r>
              <w:rPr>
                <w:b/>
                <w:sz w:val="20"/>
              </w:rPr>
              <w:t>Cash</w:t>
            </w:r>
            <w:r>
              <w:rPr>
                <w:b/>
                <w:spacing w:val="-7"/>
                <w:sz w:val="20"/>
              </w:rPr>
              <w:t> </w:t>
            </w:r>
            <w:r>
              <w:rPr>
                <w:b/>
                <w:sz w:val="20"/>
              </w:rPr>
              <w:t>flows</w:t>
            </w:r>
            <w:r>
              <w:rPr>
                <w:b/>
                <w:spacing w:val="-6"/>
                <w:sz w:val="20"/>
              </w:rPr>
              <w:t> </w:t>
            </w:r>
            <w:r>
              <w:rPr>
                <w:b/>
                <w:sz w:val="20"/>
              </w:rPr>
              <w:t>from</w:t>
            </w:r>
            <w:r>
              <w:rPr>
                <w:b/>
                <w:spacing w:val="-6"/>
                <w:sz w:val="20"/>
              </w:rPr>
              <w:t> </w:t>
            </w:r>
            <w:r>
              <w:rPr>
                <w:b/>
                <w:sz w:val="20"/>
              </w:rPr>
              <w:t>operating</w:t>
            </w:r>
            <w:r>
              <w:rPr>
                <w:b/>
                <w:spacing w:val="-5"/>
                <w:sz w:val="20"/>
              </w:rPr>
              <w:t> </w:t>
            </w:r>
            <w:r>
              <w:rPr>
                <w:b/>
                <w:spacing w:val="-2"/>
                <w:sz w:val="20"/>
              </w:rPr>
              <w:t>activities:</w:t>
            </w:r>
          </w:p>
          <w:p>
            <w:pPr>
              <w:pStyle w:val="TableParagraph"/>
              <w:spacing w:before="1"/>
              <w:ind w:left="50"/>
              <w:rPr>
                <w:sz w:val="20"/>
              </w:rPr>
            </w:pPr>
            <w:r>
              <w:rPr>
                <w:sz w:val="20"/>
              </w:rPr>
              <w:t>Net</w:t>
            </w:r>
            <w:r>
              <w:rPr>
                <w:spacing w:val="-7"/>
                <w:sz w:val="20"/>
              </w:rPr>
              <w:t> </w:t>
            </w:r>
            <w:r>
              <w:rPr>
                <w:sz w:val="20"/>
              </w:rPr>
              <w:t>cash</w:t>
            </w:r>
            <w:r>
              <w:rPr>
                <w:spacing w:val="-6"/>
                <w:sz w:val="20"/>
              </w:rPr>
              <w:t> </w:t>
            </w:r>
            <w:r>
              <w:rPr>
                <w:sz w:val="20"/>
              </w:rPr>
              <w:t>provided</w:t>
            </w:r>
            <w:r>
              <w:rPr>
                <w:spacing w:val="-7"/>
                <w:sz w:val="20"/>
              </w:rPr>
              <w:t> </w:t>
            </w:r>
            <w:r>
              <w:rPr>
                <w:sz w:val="20"/>
              </w:rPr>
              <w:t>by</w:t>
            </w:r>
            <w:r>
              <w:rPr>
                <w:spacing w:val="-4"/>
                <w:sz w:val="20"/>
              </w:rPr>
              <w:t> </w:t>
            </w:r>
            <w:r>
              <w:rPr>
                <w:sz w:val="20"/>
              </w:rPr>
              <w:t>operating</w:t>
            </w:r>
            <w:r>
              <w:rPr>
                <w:spacing w:val="-7"/>
                <w:sz w:val="20"/>
              </w:rPr>
              <w:t> </w:t>
            </w:r>
            <w:r>
              <w:rPr>
                <w:spacing w:val="-2"/>
                <w:sz w:val="20"/>
              </w:rPr>
              <w:t>activities</w:t>
            </w:r>
          </w:p>
        </w:tc>
        <w:tc>
          <w:tcPr>
            <w:tcW w:w="1620" w:type="dxa"/>
          </w:tcPr>
          <w:p>
            <w:pPr>
              <w:pStyle w:val="TableParagraph"/>
              <w:rPr>
                <w:rFonts w:ascii="Times New Roman"/>
                <w:sz w:val="20"/>
              </w:rPr>
            </w:pPr>
          </w:p>
        </w:tc>
        <w:tc>
          <w:tcPr>
            <w:tcW w:w="1330" w:type="dxa"/>
          </w:tcPr>
          <w:p>
            <w:pPr>
              <w:pStyle w:val="TableParagraph"/>
              <w:spacing w:before="104"/>
              <w:rPr>
                <w:b/>
                <w:sz w:val="20"/>
              </w:rPr>
            </w:pPr>
          </w:p>
          <w:p>
            <w:pPr>
              <w:pStyle w:val="TableParagraph"/>
              <w:spacing w:before="1"/>
              <w:ind w:right="395"/>
              <w:jc w:val="right"/>
              <w:rPr>
                <w:b/>
                <w:sz w:val="20"/>
              </w:rPr>
            </w:pPr>
            <w:r>
              <w:rPr>
                <w:b/>
                <w:spacing w:val="-2"/>
                <w:sz w:val="20"/>
              </w:rPr>
              <w:t>419,646</w:t>
            </w:r>
          </w:p>
        </w:tc>
        <w:tc>
          <w:tcPr>
            <w:tcW w:w="1364" w:type="dxa"/>
          </w:tcPr>
          <w:p>
            <w:pPr>
              <w:pStyle w:val="TableParagraph"/>
              <w:rPr>
                <w:rFonts w:ascii="Times New Roman"/>
                <w:sz w:val="20"/>
              </w:rPr>
            </w:pPr>
          </w:p>
        </w:tc>
        <w:tc>
          <w:tcPr>
            <w:tcW w:w="1008" w:type="dxa"/>
          </w:tcPr>
          <w:p>
            <w:pPr>
              <w:pStyle w:val="TableParagraph"/>
              <w:spacing w:before="104"/>
              <w:rPr>
                <w:b/>
                <w:sz w:val="20"/>
              </w:rPr>
            </w:pPr>
          </w:p>
          <w:p>
            <w:pPr>
              <w:pStyle w:val="TableParagraph"/>
              <w:spacing w:before="1"/>
              <w:ind w:right="66"/>
              <w:jc w:val="right"/>
              <w:rPr>
                <w:sz w:val="20"/>
              </w:rPr>
            </w:pPr>
            <w:r>
              <w:rPr>
                <w:spacing w:val="-2"/>
                <w:sz w:val="20"/>
              </w:rPr>
              <w:t>364,811</w:t>
            </w:r>
          </w:p>
        </w:tc>
      </w:tr>
      <w:tr>
        <w:trPr>
          <w:trHeight w:val="732" w:hRule="atLeast"/>
        </w:trPr>
        <w:tc>
          <w:tcPr>
            <w:tcW w:w="4197" w:type="dxa"/>
          </w:tcPr>
          <w:p>
            <w:pPr>
              <w:pStyle w:val="TableParagraph"/>
              <w:spacing w:before="103"/>
              <w:ind w:left="50"/>
              <w:rPr>
                <w:b/>
                <w:sz w:val="20"/>
              </w:rPr>
            </w:pPr>
            <w:r>
              <w:rPr>
                <w:b/>
                <w:sz w:val="20"/>
              </w:rPr>
              <w:t>Cash</w:t>
            </w:r>
            <w:r>
              <w:rPr>
                <w:b/>
                <w:spacing w:val="-7"/>
                <w:sz w:val="20"/>
              </w:rPr>
              <w:t> </w:t>
            </w:r>
            <w:r>
              <w:rPr>
                <w:b/>
                <w:sz w:val="20"/>
              </w:rPr>
              <w:t>flows</w:t>
            </w:r>
            <w:r>
              <w:rPr>
                <w:b/>
                <w:spacing w:val="-6"/>
                <w:sz w:val="20"/>
              </w:rPr>
              <w:t> </w:t>
            </w:r>
            <w:r>
              <w:rPr>
                <w:b/>
                <w:sz w:val="20"/>
              </w:rPr>
              <w:t>from</w:t>
            </w:r>
            <w:r>
              <w:rPr>
                <w:b/>
                <w:spacing w:val="-6"/>
                <w:sz w:val="20"/>
              </w:rPr>
              <w:t> </w:t>
            </w:r>
            <w:r>
              <w:rPr>
                <w:b/>
                <w:sz w:val="20"/>
              </w:rPr>
              <w:t>financing</w:t>
            </w:r>
            <w:r>
              <w:rPr>
                <w:b/>
                <w:spacing w:val="-8"/>
                <w:sz w:val="20"/>
              </w:rPr>
              <w:t> </w:t>
            </w:r>
            <w:r>
              <w:rPr>
                <w:b/>
                <w:spacing w:val="-2"/>
                <w:sz w:val="20"/>
              </w:rPr>
              <w:t>activities:</w:t>
            </w:r>
          </w:p>
          <w:p>
            <w:pPr>
              <w:pStyle w:val="TableParagraph"/>
              <w:ind w:left="50"/>
              <w:rPr>
                <w:sz w:val="20"/>
              </w:rPr>
            </w:pPr>
            <w:r>
              <w:rPr>
                <w:sz w:val="20"/>
              </w:rPr>
              <w:t>Repayment</w:t>
            </w:r>
            <w:r>
              <w:rPr>
                <w:spacing w:val="-7"/>
                <w:sz w:val="20"/>
              </w:rPr>
              <w:t> </w:t>
            </w:r>
            <w:r>
              <w:rPr>
                <w:sz w:val="20"/>
              </w:rPr>
              <w:t>of</w:t>
            </w:r>
            <w:r>
              <w:rPr>
                <w:spacing w:val="-8"/>
                <w:sz w:val="20"/>
              </w:rPr>
              <w:t> </w:t>
            </w:r>
            <w:r>
              <w:rPr>
                <w:spacing w:val="-2"/>
                <w:sz w:val="20"/>
              </w:rPr>
              <w:t>borrowing</w:t>
            </w:r>
          </w:p>
        </w:tc>
        <w:tc>
          <w:tcPr>
            <w:tcW w:w="1620" w:type="dxa"/>
          </w:tcPr>
          <w:p>
            <w:pPr>
              <w:pStyle w:val="TableParagraph"/>
              <w:spacing w:before="103"/>
              <w:rPr>
                <w:b/>
                <w:sz w:val="20"/>
              </w:rPr>
            </w:pPr>
          </w:p>
          <w:p>
            <w:pPr>
              <w:pStyle w:val="TableParagraph"/>
              <w:ind w:left="478"/>
              <w:rPr>
                <w:b/>
                <w:sz w:val="20"/>
              </w:rPr>
            </w:pPr>
            <w:r>
              <w:rPr>
                <w:b/>
                <w:spacing w:val="-2"/>
                <w:sz w:val="20"/>
                <w:u w:val="single"/>
              </w:rPr>
              <w:t>(71,028)</w:t>
            </w:r>
          </w:p>
        </w:tc>
        <w:tc>
          <w:tcPr>
            <w:tcW w:w="1330" w:type="dxa"/>
          </w:tcPr>
          <w:p>
            <w:pPr>
              <w:pStyle w:val="TableParagraph"/>
              <w:rPr>
                <w:rFonts w:ascii="Times New Roman"/>
                <w:sz w:val="20"/>
              </w:rPr>
            </w:pPr>
          </w:p>
        </w:tc>
        <w:tc>
          <w:tcPr>
            <w:tcW w:w="1364" w:type="dxa"/>
          </w:tcPr>
          <w:p>
            <w:pPr>
              <w:pStyle w:val="TableParagraph"/>
              <w:spacing w:before="103"/>
              <w:rPr>
                <w:b/>
                <w:sz w:val="20"/>
              </w:rPr>
            </w:pPr>
          </w:p>
          <w:p>
            <w:pPr>
              <w:pStyle w:val="TableParagraph"/>
              <w:ind w:left="367"/>
              <w:rPr>
                <w:sz w:val="20"/>
              </w:rPr>
            </w:pPr>
            <w:r>
              <w:rPr>
                <w:spacing w:val="-2"/>
                <w:sz w:val="20"/>
                <w:u w:val="single"/>
              </w:rPr>
              <w:t>(75,445)</w:t>
            </w:r>
          </w:p>
        </w:tc>
        <w:tc>
          <w:tcPr>
            <w:tcW w:w="1008" w:type="dxa"/>
          </w:tcPr>
          <w:p>
            <w:pPr>
              <w:pStyle w:val="TableParagraph"/>
              <w:rPr>
                <w:rFonts w:ascii="Times New Roman"/>
                <w:sz w:val="20"/>
              </w:rPr>
            </w:pPr>
          </w:p>
        </w:tc>
      </w:tr>
      <w:tr>
        <w:trPr>
          <w:trHeight w:val="567" w:hRule="atLeast"/>
        </w:trPr>
        <w:tc>
          <w:tcPr>
            <w:tcW w:w="4197" w:type="dxa"/>
          </w:tcPr>
          <w:p>
            <w:pPr>
              <w:pStyle w:val="TableParagraph"/>
              <w:spacing w:before="103"/>
              <w:ind w:left="50"/>
              <w:rPr>
                <w:b/>
                <w:sz w:val="20"/>
              </w:rPr>
            </w:pPr>
            <w:r>
              <w:rPr>
                <w:b/>
                <w:sz w:val="20"/>
              </w:rPr>
              <w:t>Net</w:t>
            </w:r>
            <w:r>
              <w:rPr>
                <w:b/>
                <w:spacing w:val="-5"/>
                <w:sz w:val="20"/>
              </w:rPr>
              <w:t> </w:t>
            </w:r>
            <w:r>
              <w:rPr>
                <w:b/>
                <w:sz w:val="20"/>
              </w:rPr>
              <w:t>cash</w:t>
            </w:r>
            <w:r>
              <w:rPr>
                <w:b/>
                <w:spacing w:val="-4"/>
                <w:sz w:val="20"/>
              </w:rPr>
              <w:t> </w:t>
            </w:r>
            <w:r>
              <w:rPr>
                <w:b/>
                <w:sz w:val="20"/>
              </w:rPr>
              <w:t>used</w:t>
            </w:r>
            <w:r>
              <w:rPr>
                <w:b/>
                <w:spacing w:val="-3"/>
                <w:sz w:val="20"/>
              </w:rPr>
              <w:t> </w:t>
            </w:r>
            <w:r>
              <w:rPr>
                <w:b/>
                <w:sz w:val="20"/>
              </w:rPr>
              <w:t>in</w:t>
            </w:r>
            <w:r>
              <w:rPr>
                <w:b/>
                <w:spacing w:val="-4"/>
                <w:sz w:val="20"/>
              </w:rPr>
              <w:t> </w:t>
            </w:r>
            <w:r>
              <w:rPr>
                <w:b/>
                <w:sz w:val="20"/>
              </w:rPr>
              <w:t>financing</w:t>
            </w:r>
            <w:r>
              <w:rPr>
                <w:b/>
                <w:spacing w:val="-6"/>
                <w:sz w:val="20"/>
              </w:rPr>
              <w:t> </w:t>
            </w:r>
            <w:r>
              <w:rPr>
                <w:b/>
                <w:spacing w:val="-2"/>
                <w:sz w:val="20"/>
              </w:rPr>
              <w:t>activities</w:t>
            </w:r>
          </w:p>
        </w:tc>
        <w:tc>
          <w:tcPr>
            <w:tcW w:w="1620" w:type="dxa"/>
          </w:tcPr>
          <w:p>
            <w:pPr>
              <w:pStyle w:val="TableParagraph"/>
              <w:rPr>
                <w:rFonts w:ascii="Times New Roman"/>
                <w:sz w:val="20"/>
              </w:rPr>
            </w:pPr>
          </w:p>
        </w:tc>
        <w:tc>
          <w:tcPr>
            <w:tcW w:w="1330" w:type="dxa"/>
          </w:tcPr>
          <w:p>
            <w:pPr>
              <w:pStyle w:val="TableParagraph"/>
              <w:spacing w:before="103"/>
              <w:ind w:right="369"/>
              <w:jc w:val="right"/>
              <w:rPr>
                <w:b/>
                <w:sz w:val="20"/>
              </w:rPr>
            </w:pPr>
            <w:r>
              <w:rPr>
                <w:b/>
                <w:spacing w:val="-2"/>
                <w:sz w:val="20"/>
              </w:rPr>
              <w:t>(71,028)</w:t>
            </w:r>
          </w:p>
        </w:tc>
        <w:tc>
          <w:tcPr>
            <w:tcW w:w="1364" w:type="dxa"/>
          </w:tcPr>
          <w:p>
            <w:pPr>
              <w:pStyle w:val="TableParagraph"/>
              <w:rPr>
                <w:rFonts w:ascii="Times New Roman"/>
                <w:sz w:val="20"/>
              </w:rPr>
            </w:pPr>
          </w:p>
        </w:tc>
        <w:tc>
          <w:tcPr>
            <w:tcW w:w="1008" w:type="dxa"/>
          </w:tcPr>
          <w:p>
            <w:pPr>
              <w:pStyle w:val="TableParagraph"/>
              <w:spacing w:before="103"/>
              <w:ind w:right="49"/>
              <w:jc w:val="right"/>
              <w:rPr>
                <w:sz w:val="20"/>
              </w:rPr>
            </w:pPr>
            <w:r>
              <w:rPr>
                <w:spacing w:val="-2"/>
                <w:sz w:val="20"/>
              </w:rPr>
              <w:t>(75,445)</w:t>
            </w:r>
          </w:p>
        </w:tc>
      </w:tr>
      <w:tr>
        <w:trPr>
          <w:trHeight w:val="487" w:hRule="atLeast"/>
        </w:trPr>
        <w:tc>
          <w:tcPr>
            <w:tcW w:w="4197" w:type="dxa"/>
          </w:tcPr>
          <w:p>
            <w:pPr>
              <w:pStyle w:val="TableParagraph"/>
              <w:spacing w:before="25"/>
              <w:ind w:left="50"/>
              <w:rPr>
                <w:b/>
                <w:sz w:val="20"/>
              </w:rPr>
            </w:pPr>
            <w:r>
              <w:rPr>
                <w:b/>
                <w:sz w:val="20"/>
              </w:rPr>
              <w:t>Net</w:t>
            </w:r>
            <w:r>
              <w:rPr>
                <w:b/>
                <w:spacing w:val="-4"/>
                <w:sz w:val="20"/>
              </w:rPr>
              <w:t> </w:t>
            </w:r>
            <w:r>
              <w:rPr>
                <w:b/>
                <w:sz w:val="20"/>
              </w:rPr>
              <w:t>increase</w:t>
            </w:r>
            <w:r>
              <w:rPr>
                <w:b/>
                <w:spacing w:val="-3"/>
                <w:sz w:val="20"/>
              </w:rPr>
              <w:t> </w:t>
            </w:r>
            <w:r>
              <w:rPr>
                <w:b/>
                <w:sz w:val="20"/>
              </w:rPr>
              <w:t>in</w:t>
            </w:r>
            <w:r>
              <w:rPr>
                <w:b/>
                <w:spacing w:val="-4"/>
                <w:sz w:val="20"/>
              </w:rPr>
              <w:t> </w:t>
            </w:r>
            <w:r>
              <w:rPr>
                <w:b/>
                <w:sz w:val="20"/>
              </w:rPr>
              <w:t>cash</w:t>
            </w:r>
            <w:r>
              <w:rPr>
                <w:b/>
                <w:spacing w:val="-4"/>
                <w:sz w:val="20"/>
              </w:rPr>
              <w:t> </w:t>
            </w:r>
            <w:r>
              <w:rPr>
                <w:b/>
                <w:sz w:val="20"/>
              </w:rPr>
              <w:t>and</w:t>
            </w:r>
            <w:r>
              <w:rPr>
                <w:b/>
                <w:spacing w:val="-4"/>
                <w:sz w:val="20"/>
              </w:rPr>
              <w:t> </w:t>
            </w:r>
            <w:r>
              <w:rPr>
                <w:b/>
                <w:sz w:val="20"/>
              </w:rPr>
              <w:t>cash</w:t>
            </w:r>
            <w:r>
              <w:rPr>
                <w:b/>
                <w:spacing w:val="-6"/>
                <w:sz w:val="20"/>
              </w:rPr>
              <w:t> </w:t>
            </w:r>
            <w:r>
              <w:rPr>
                <w:b/>
                <w:spacing w:val="-2"/>
                <w:sz w:val="20"/>
              </w:rPr>
              <w:t>equivalents</w:t>
            </w:r>
          </w:p>
        </w:tc>
        <w:tc>
          <w:tcPr>
            <w:tcW w:w="1620" w:type="dxa"/>
          </w:tcPr>
          <w:p>
            <w:pPr>
              <w:pStyle w:val="TableParagraph"/>
              <w:rPr>
                <w:rFonts w:ascii="Times New Roman"/>
                <w:sz w:val="20"/>
              </w:rPr>
            </w:pPr>
          </w:p>
        </w:tc>
        <w:tc>
          <w:tcPr>
            <w:tcW w:w="1330" w:type="dxa"/>
          </w:tcPr>
          <w:p>
            <w:pPr>
              <w:pStyle w:val="TableParagraph"/>
              <w:spacing w:line="20" w:lineRule="exact"/>
              <w:ind w:left="-2"/>
              <w:rPr>
                <w:sz w:val="2"/>
              </w:rPr>
            </w:pPr>
            <w:r>
              <w:rPr>
                <w:sz w:val="2"/>
              </w:rPr>
              <mc:AlternateContent>
                <mc:Choice Requires="wps">
                  <w:drawing>
                    <wp:inline distT="0" distB="0" distL="0" distR="0">
                      <wp:extent cx="568960" cy="12065"/>
                      <wp:effectExtent l="9525" t="0" r="2540" b="6985"/>
                      <wp:docPr id="167" name="Group 167"/>
                      <wp:cNvGraphicFramePr>
                        <a:graphicFrameLocks/>
                      </wp:cNvGraphicFramePr>
                      <a:graphic>
                        <a:graphicData uri="http://schemas.microsoft.com/office/word/2010/wordprocessingGroup">
                          <wpg:wgp>
                            <wpg:cNvPr id="167" name="Group 167"/>
                            <wpg:cNvGrpSpPr/>
                            <wpg:grpSpPr>
                              <a:xfrm>
                                <a:off x="0" y="0"/>
                                <a:ext cx="568960" cy="12065"/>
                                <a:chExt cx="568960" cy="12065"/>
                              </a:xfrm>
                            </wpg:grpSpPr>
                            <wps:wsp>
                              <wps:cNvPr id="168" name="Graphic 168"/>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04" coordorigin="0,0" coordsize="896,19">
                      <v:line style="position:absolute" from="0,9" to="895,9" stroked="true" strokeweight=".904493pt" strokecolor="#000000">
                        <v:stroke dashstyle="solid"/>
                      </v:line>
                    </v:group>
                  </w:pict>
                </mc:Fallback>
              </mc:AlternateContent>
            </w:r>
            <w:r>
              <w:rPr>
                <w:sz w:val="2"/>
              </w:rPr>
            </w:r>
          </w:p>
          <w:p>
            <w:pPr>
              <w:pStyle w:val="TableParagraph"/>
              <w:spacing w:before="8"/>
              <w:ind w:right="433"/>
              <w:jc w:val="right"/>
              <w:rPr>
                <w:b/>
                <w:sz w:val="20"/>
              </w:rPr>
            </w:pPr>
            <w:r>
              <w:rPr>
                <w:b/>
                <w:spacing w:val="-2"/>
                <w:sz w:val="20"/>
              </w:rPr>
              <w:t>348,618</w:t>
            </w:r>
          </w:p>
        </w:tc>
        <w:tc>
          <w:tcPr>
            <w:tcW w:w="1364" w:type="dxa"/>
          </w:tcPr>
          <w:p>
            <w:pPr>
              <w:pStyle w:val="TableParagraph"/>
              <w:rPr>
                <w:rFonts w:ascii="Times New Roman"/>
                <w:sz w:val="20"/>
              </w:rPr>
            </w:pPr>
          </w:p>
        </w:tc>
        <w:tc>
          <w:tcPr>
            <w:tcW w:w="1008" w:type="dxa"/>
          </w:tcPr>
          <w:p>
            <w:pPr>
              <w:pStyle w:val="TableParagraph"/>
              <w:spacing w:line="20" w:lineRule="exact"/>
              <w:ind w:left="-2"/>
              <w:rPr>
                <w:sz w:val="2"/>
              </w:rPr>
            </w:pPr>
            <w:r>
              <w:rPr>
                <w:sz w:val="2"/>
              </w:rPr>
              <mc:AlternateContent>
                <mc:Choice Requires="wps">
                  <w:drawing>
                    <wp:inline distT="0" distB="0" distL="0" distR="0">
                      <wp:extent cx="568960" cy="8255"/>
                      <wp:effectExtent l="9525" t="0" r="2540" b="1269"/>
                      <wp:docPr id="169" name="Group 169"/>
                      <wp:cNvGraphicFramePr>
                        <a:graphicFrameLocks/>
                      </wp:cNvGraphicFramePr>
                      <a:graphic>
                        <a:graphicData uri="http://schemas.microsoft.com/office/word/2010/wordprocessingGroup">
                          <wpg:wgp>
                            <wpg:cNvPr id="169" name="Group 169"/>
                            <wpg:cNvGrpSpPr/>
                            <wpg:grpSpPr>
                              <a:xfrm>
                                <a:off x="0" y="0"/>
                                <a:ext cx="568960" cy="8255"/>
                                <a:chExt cx="568960" cy="8255"/>
                              </a:xfrm>
                            </wpg:grpSpPr>
                            <wps:wsp>
                              <wps:cNvPr id="170" name="Graphic 170"/>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105" coordorigin="0,0" coordsize="896,13">
                      <v:line style="position:absolute" from="0,6" to="895,6" stroked="true" strokeweight=".646778pt" strokecolor="#000000">
                        <v:stroke dashstyle="solid"/>
                      </v:line>
                    </v:group>
                  </w:pict>
                </mc:Fallback>
              </mc:AlternateContent>
            </w:r>
            <w:r>
              <w:rPr>
                <w:sz w:val="2"/>
              </w:rPr>
            </w:r>
          </w:p>
          <w:p>
            <w:pPr>
              <w:pStyle w:val="TableParagraph"/>
              <w:spacing w:before="5"/>
              <w:ind w:right="112"/>
              <w:jc w:val="right"/>
              <w:rPr>
                <w:sz w:val="20"/>
              </w:rPr>
            </w:pPr>
            <w:r>
              <w:rPr>
                <w:spacing w:val="-2"/>
                <w:sz w:val="20"/>
              </w:rPr>
              <w:t>289,366</w:t>
            </w:r>
          </w:p>
        </w:tc>
      </w:tr>
      <w:tr>
        <w:trPr>
          <w:trHeight w:val="734" w:hRule="atLeast"/>
        </w:trPr>
        <w:tc>
          <w:tcPr>
            <w:tcW w:w="4197" w:type="dxa"/>
          </w:tcPr>
          <w:p>
            <w:pPr>
              <w:pStyle w:val="TableParagraph"/>
              <w:spacing w:before="26"/>
              <w:rPr>
                <w:b/>
                <w:sz w:val="20"/>
              </w:rPr>
            </w:pPr>
          </w:p>
          <w:p>
            <w:pPr>
              <w:pStyle w:val="TableParagraph"/>
              <w:ind w:left="50"/>
              <w:rPr>
                <w:b/>
                <w:sz w:val="20"/>
              </w:rPr>
            </w:pPr>
            <w:r>
              <w:rPr>
                <w:b/>
                <w:sz w:val="20"/>
              </w:rPr>
              <w:t>Cash</w:t>
            </w:r>
            <w:r>
              <w:rPr>
                <w:b/>
                <w:spacing w:val="-5"/>
                <w:sz w:val="20"/>
              </w:rPr>
              <w:t> </w:t>
            </w:r>
            <w:r>
              <w:rPr>
                <w:b/>
                <w:sz w:val="20"/>
              </w:rPr>
              <w:t>and</w:t>
            </w:r>
            <w:r>
              <w:rPr>
                <w:b/>
                <w:spacing w:val="-4"/>
                <w:sz w:val="20"/>
              </w:rPr>
              <w:t> </w:t>
            </w:r>
            <w:r>
              <w:rPr>
                <w:b/>
                <w:sz w:val="20"/>
              </w:rPr>
              <w:t>cash</w:t>
            </w:r>
            <w:r>
              <w:rPr>
                <w:b/>
                <w:spacing w:val="-4"/>
                <w:sz w:val="20"/>
              </w:rPr>
              <w:t> </w:t>
            </w:r>
            <w:r>
              <w:rPr>
                <w:b/>
                <w:sz w:val="20"/>
              </w:rPr>
              <w:t>equivalents</w:t>
            </w:r>
            <w:r>
              <w:rPr>
                <w:b/>
                <w:spacing w:val="-4"/>
                <w:sz w:val="20"/>
              </w:rPr>
              <w:t> </w:t>
            </w:r>
            <w:r>
              <w:rPr>
                <w:b/>
                <w:sz w:val="20"/>
              </w:rPr>
              <w:t>at</w:t>
            </w:r>
            <w:r>
              <w:rPr>
                <w:b/>
                <w:spacing w:val="-4"/>
                <w:sz w:val="20"/>
              </w:rPr>
              <w:t> </w:t>
            </w:r>
            <w:r>
              <w:rPr>
                <w:b/>
                <w:sz w:val="20"/>
              </w:rPr>
              <w:t>1</w:t>
            </w:r>
            <w:r>
              <w:rPr>
                <w:b/>
                <w:spacing w:val="-5"/>
                <w:sz w:val="20"/>
              </w:rPr>
              <w:t> </w:t>
            </w:r>
            <w:r>
              <w:rPr>
                <w:b/>
                <w:sz w:val="20"/>
              </w:rPr>
              <w:t>April</w:t>
            </w:r>
            <w:r>
              <w:rPr>
                <w:b/>
                <w:spacing w:val="-6"/>
                <w:sz w:val="20"/>
              </w:rPr>
              <w:t> </w:t>
            </w:r>
            <w:r>
              <w:rPr>
                <w:b/>
                <w:spacing w:val="-4"/>
                <w:sz w:val="20"/>
              </w:rPr>
              <w:t>2022</w:t>
            </w:r>
          </w:p>
        </w:tc>
        <w:tc>
          <w:tcPr>
            <w:tcW w:w="1620" w:type="dxa"/>
          </w:tcPr>
          <w:p>
            <w:pPr>
              <w:pStyle w:val="TableParagraph"/>
              <w:rPr>
                <w:rFonts w:ascii="Times New Roman"/>
                <w:sz w:val="20"/>
              </w:rPr>
            </w:pPr>
          </w:p>
        </w:tc>
        <w:tc>
          <w:tcPr>
            <w:tcW w:w="1330" w:type="dxa"/>
          </w:tcPr>
          <w:p>
            <w:pPr>
              <w:pStyle w:val="TableParagraph"/>
              <w:spacing w:line="20" w:lineRule="exact"/>
              <w:ind w:left="-2"/>
              <w:rPr>
                <w:sz w:val="2"/>
              </w:rPr>
            </w:pPr>
            <w:r>
              <w:rPr>
                <w:sz w:val="2"/>
              </w:rPr>
              <mc:AlternateContent>
                <mc:Choice Requires="wps">
                  <w:drawing>
                    <wp:inline distT="0" distB="0" distL="0" distR="0">
                      <wp:extent cx="568960" cy="12065"/>
                      <wp:effectExtent l="9525" t="0" r="2540" b="6985"/>
                      <wp:docPr id="171" name="Group 171"/>
                      <wp:cNvGraphicFramePr>
                        <a:graphicFrameLocks/>
                      </wp:cNvGraphicFramePr>
                      <a:graphic>
                        <a:graphicData uri="http://schemas.microsoft.com/office/word/2010/wordprocessingGroup">
                          <wpg:wgp>
                            <wpg:cNvPr id="171" name="Group 171"/>
                            <wpg:cNvGrpSpPr/>
                            <wpg:grpSpPr>
                              <a:xfrm>
                                <a:off x="0" y="0"/>
                                <a:ext cx="568960" cy="12065"/>
                                <a:chExt cx="568960" cy="12065"/>
                              </a:xfrm>
                            </wpg:grpSpPr>
                            <wps:wsp>
                              <wps:cNvPr id="172" name="Graphic 172"/>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06" coordorigin="0,0" coordsize="896,19">
                      <v:line style="position:absolute" from="0,9" to="895,9" stroked="true" strokeweight=".904493pt" strokecolor="#000000">
                        <v:stroke dashstyle="solid"/>
                      </v:line>
                    </v:group>
                  </w:pict>
                </mc:Fallback>
              </mc:AlternateContent>
            </w:r>
            <w:r>
              <w:rPr>
                <w:sz w:val="2"/>
              </w:rPr>
            </w:r>
          </w:p>
          <w:p>
            <w:pPr>
              <w:pStyle w:val="TableParagraph"/>
              <w:spacing w:before="8"/>
              <w:rPr>
                <w:b/>
                <w:sz w:val="20"/>
              </w:rPr>
            </w:pPr>
          </w:p>
          <w:p>
            <w:pPr>
              <w:pStyle w:val="TableParagraph"/>
              <w:ind w:right="434"/>
              <w:jc w:val="right"/>
              <w:rPr>
                <w:b/>
                <w:sz w:val="20"/>
              </w:rPr>
            </w:pPr>
            <w:r>
              <w:rPr>
                <w:b/>
                <w:spacing w:val="-2"/>
                <w:sz w:val="20"/>
              </w:rPr>
              <w:t>1,049,805</w:t>
            </w:r>
          </w:p>
        </w:tc>
        <w:tc>
          <w:tcPr>
            <w:tcW w:w="1364" w:type="dxa"/>
          </w:tcPr>
          <w:p>
            <w:pPr>
              <w:pStyle w:val="TableParagraph"/>
              <w:rPr>
                <w:rFonts w:ascii="Times New Roman"/>
                <w:sz w:val="20"/>
              </w:rPr>
            </w:pPr>
          </w:p>
        </w:tc>
        <w:tc>
          <w:tcPr>
            <w:tcW w:w="1008" w:type="dxa"/>
          </w:tcPr>
          <w:p>
            <w:pPr>
              <w:pStyle w:val="TableParagraph"/>
              <w:spacing w:line="20" w:lineRule="exact"/>
              <w:ind w:left="-2"/>
              <w:rPr>
                <w:sz w:val="2"/>
              </w:rPr>
            </w:pPr>
            <w:r>
              <w:rPr>
                <w:sz w:val="2"/>
              </w:rPr>
              <mc:AlternateContent>
                <mc:Choice Requires="wps">
                  <w:drawing>
                    <wp:inline distT="0" distB="0" distL="0" distR="0">
                      <wp:extent cx="568960" cy="8255"/>
                      <wp:effectExtent l="9525" t="0" r="2540" b="1269"/>
                      <wp:docPr id="173" name="Group 173"/>
                      <wp:cNvGraphicFramePr>
                        <a:graphicFrameLocks/>
                      </wp:cNvGraphicFramePr>
                      <a:graphic>
                        <a:graphicData uri="http://schemas.microsoft.com/office/word/2010/wordprocessingGroup">
                          <wpg:wgp>
                            <wpg:cNvPr id="173" name="Group 173"/>
                            <wpg:cNvGrpSpPr/>
                            <wpg:grpSpPr>
                              <a:xfrm>
                                <a:off x="0" y="0"/>
                                <a:ext cx="568960" cy="8255"/>
                                <a:chExt cx="568960" cy="8255"/>
                              </a:xfrm>
                            </wpg:grpSpPr>
                            <wps:wsp>
                              <wps:cNvPr id="174" name="Graphic 174"/>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107" coordorigin="0,0" coordsize="896,13">
                      <v:line style="position:absolute" from="0,6" to="895,6" stroked="true" strokeweight=".646778pt" strokecolor="#000000">
                        <v:stroke dashstyle="solid"/>
                      </v:line>
                    </v:group>
                  </w:pict>
                </mc:Fallback>
              </mc:AlternateContent>
            </w:r>
            <w:r>
              <w:rPr>
                <w:sz w:val="2"/>
              </w:rPr>
            </w:r>
          </w:p>
          <w:p>
            <w:pPr>
              <w:pStyle w:val="TableParagraph"/>
              <w:spacing w:before="6"/>
              <w:rPr>
                <w:b/>
                <w:sz w:val="20"/>
              </w:rPr>
            </w:pPr>
          </w:p>
          <w:p>
            <w:pPr>
              <w:pStyle w:val="TableParagraph"/>
              <w:ind w:right="112"/>
              <w:jc w:val="right"/>
              <w:rPr>
                <w:sz w:val="20"/>
              </w:rPr>
            </w:pPr>
            <w:r>
              <w:rPr>
                <w:spacing w:val="-2"/>
                <w:sz w:val="20"/>
              </w:rPr>
              <w:t>760,439</w:t>
            </w:r>
          </w:p>
        </w:tc>
      </w:tr>
      <w:tr>
        <w:trPr>
          <w:trHeight w:val="487" w:hRule="atLeast"/>
        </w:trPr>
        <w:tc>
          <w:tcPr>
            <w:tcW w:w="4197" w:type="dxa"/>
          </w:tcPr>
          <w:p>
            <w:pPr>
              <w:pStyle w:val="TableParagraph"/>
              <w:spacing w:before="23"/>
              <w:ind w:left="50"/>
              <w:rPr>
                <w:b/>
                <w:sz w:val="20"/>
              </w:rPr>
            </w:pPr>
            <w:r>
              <w:rPr>
                <w:b/>
                <w:sz w:val="20"/>
              </w:rPr>
              <w:t>Cash</w:t>
            </w:r>
            <w:r>
              <w:rPr>
                <w:b/>
                <w:spacing w:val="-5"/>
                <w:sz w:val="20"/>
              </w:rPr>
              <w:t> </w:t>
            </w:r>
            <w:r>
              <w:rPr>
                <w:b/>
                <w:sz w:val="20"/>
              </w:rPr>
              <w:t>and</w:t>
            </w:r>
            <w:r>
              <w:rPr>
                <w:b/>
                <w:spacing w:val="-4"/>
                <w:sz w:val="20"/>
              </w:rPr>
              <w:t> </w:t>
            </w:r>
            <w:r>
              <w:rPr>
                <w:b/>
                <w:sz w:val="20"/>
              </w:rPr>
              <w:t>cash</w:t>
            </w:r>
            <w:r>
              <w:rPr>
                <w:b/>
                <w:spacing w:val="-4"/>
                <w:sz w:val="20"/>
              </w:rPr>
              <w:t> </w:t>
            </w:r>
            <w:r>
              <w:rPr>
                <w:b/>
                <w:sz w:val="20"/>
              </w:rPr>
              <w:t>equivalents</w:t>
            </w:r>
            <w:r>
              <w:rPr>
                <w:b/>
                <w:spacing w:val="-4"/>
                <w:sz w:val="20"/>
              </w:rPr>
              <w:t> </w:t>
            </w:r>
            <w:r>
              <w:rPr>
                <w:b/>
                <w:sz w:val="20"/>
              </w:rPr>
              <w:t>at</w:t>
            </w:r>
            <w:r>
              <w:rPr>
                <w:b/>
                <w:spacing w:val="-5"/>
                <w:sz w:val="20"/>
              </w:rPr>
              <w:t> </w:t>
            </w:r>
            <w:r>
              <w:rPr>
                <w:b/>
                <w:sz w:val="20"/>
              </w:rPr>
              <w:t>31</w:t>
            </w:r>
            <w:r>
              <w:rPr>
                <w:b/>
                <w:spacing w:val="-5"/>
                <w:sz w:val="20"/>
              </w:rPr>
              <w:t> </w:t>
            </w:r>
            <w:r>
              <w:rPr>
                <w:b/>
                <w:sz w:val="20"/>
              </w:rPr>
              <w:t>March</w:t>
            </w:r>
            <w:r>
              <w:rPr>
                <w:b/>
                <w:spacing w:val="-4"/>
                <w:sz w:val="20"/>
              </w:rPr>
              <w:t> 2023</w:t>
            </w:r>
          </w:p>
        </w:tc>
        <w:tc>
          <w:tcPr>
            <w:tcW w:w="1620" w:type="dxa"/>
          </w:tcPr>
          <w:p>
            <w:pPr>
              <w:pStyle w:val="TableParagraph"/>
              <w:rPr>
                <w:rFonts w:ascii="Times New Roman"/>
                <w:sz w:val="20"/>
              </w:rPr>
            </w:pPr>
          </w:p>
        </w:tc>
        <w:tc>
          <w:tcPr>
            <w:tcW w:w="1330" w:type="dxa"/>
          </w:tcPr>
          <w:p>
            <w:pPr>
              <w:pStyle w:val="TableParagraph"/>
              <w:spacing w:line="20" w:lineRule="exact"/>
              <w:ind w:left="-2"/>
              <w:rPr>
                <w:sz w:val="2"/>
              </w:rPr>
            </w:pPr>
            <w:r>
              <w:rPr>
                <w:sz w:val="2"/>
              </w:rPr>
              <mc:AlternateContent>
                <mc:Choice Requires="wps">
                  <w:drawing>
                    <wp:inline distT="0" distB="0" distL="0" distR="0">
                      <wp:extent cx="568960" cy="12065"/>
                      <wp:effectExtent l="9525" t="0" r="2540" b="6985"/>
                      <wp:docPr id="175" name="Group 175"/>
                      <wp:cNvGraphicFramePr>
                        <a:graphicFrameLocks/>
                      </wp:cNvGraphicFramePr>
                      <a:graphic>
                        <a:graphicData uri="http://schemas.microsoft.com/office/word/2010/wordprocessingGroup">
                          <wpg:wgp>
                            <wpg:cNvPr id="175" name="Group 175"/>
                            <wpg:cNvGrpSpPr/>
                            <wpg:grpSpPr>
                              <a:xfrm>
                                <a:off x="0" y="0"/>
                                <a:ext cx="568960" cy="12065"/>
                                <a:chExt cx="568960" cy="12065"/>
                              </a:xfrm>
                            </wpg:grpSpPr>
                            <wps:wsp>
                              <wps:cNvPr id="176" name="Graphic 176"/>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08"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right="434"/>
              <w:jc w:val="right"/>
              <w:rPr>
                <w:b/>
                <w:sz w:val="20"/>
              </w:rPr>
            </w:pPr>
            <w:r>
              <w:rPr>
                <w:b/>
                <w:spacing w:val="-2"/>
                <w:sz w:val="20"/>
              </w:rPr>
              <w:t>1,398,423</w:t>
            </w:r>
          </w:p>
        </w:tc>
        <w:tc>
          <w:tcPr>
            <w:tcW w:w="1364" w:type="dxa"/>
          </w:tcPr>
          <w:p>
            <w:pPr>
              <w:pStyle w:val="TableParagraph"/>
              <w:rPr>
                <w:rFonts w:ascii="Times New Roman"/>
                <w:sz w:val="20"/>
              </w:rPr>
            </w:pPr>
          </w:p>
        </w:tc>
        <w:tc>
          <w:tcPr>
            <w:tcW w:w="1008" w:type="dxa"/>
          </w:tcPr>
          <w:p>
            <w:pPr>
              <w:pStyle w:val="TableParagraph"/>
              <w:spacing w:line="20" w:lineRule="exact"/>
              <w:ind w:left="-2"/>
              <w:rPr>
                <w:sz w:val="2"/>
              </w:rPr>
            </w:pPr>
            <w:r>
              <w:rPr>
                <w:sz w:val="2"/>
              </w:rPr>
              <mc:AlternateContent>
                <mc:Choice Requires="wps">
                  <w:drawing>
                    <wp:inline distT="0" distB="0" distL="0" distR="0">
                      <wp:extent cx="568960" cy="8255"/>
                      <wp:effectExtent l="9525" t="0" r="2540" b="1269"/>
                      <wp:docPr id="177" name="Group 177"/>
                      <wp:cNvGraphicFramePr>
                        <a:graphicFrameLocks/>
                      </wp:cNvGraphicFramePr>
                      <a:graphic>
                        <a:graphicData uri="http://schemas.microsoft.com/office/word/2010/wordprocessingGroup">
                          <wpg:wgp>
                            <wpg:cNvPr id="177" name="Group 177"/>
                            <wpg:cNvGrpSpPr/>
                            <wpg:grpSpPr>
                              <a:xfrm>
                                <a:off x="0" y="0"/>
                                <a:ext cx="568960" cy="8255"/>
                                <a:chExt cx="568960" cy="8255"/>
                              </a:xfrm>
                            </wpg:grpSpPr>
                            <wps:wsp>
                              <wps:cNvPr id="178" name="Graphic 178"/>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109" coordorigin="0,0" coordsize="896,13">
                      <v:line style="position:absolute" from="0,6" to="895,6" stroked="true" strokeweight=".646778pt" strokecolor="#000000">
                        <v:stroke dashstyle="solid"/>
                      </v:line>
                    </v:group>
                  </w:pict>
                </mc:Fallback>
              </mc:AlternateContent>
            </w:r>
            <w:r>
              <w:rPr>
                <w:sz w:val="2"/>
              </w:rPr>
            </w:r>
          </w:p>
          <w:p>
            <w:pPr>
              <w:pStyle w:val="TableParagraph"/>
              <w:spacing w:before="3"/>
              <w:ind w:right="112"/>
              <w:jc w:val="right"/>
              <w:rPr>
                <w:sz w:val="20"/>
              </w:rPr>
            </w:pPr>
            <w:r>
              <w:rPr>
                <w:spacing w:val="-2"/>
                <w:sz w:val="20"/>
              </w:rPr>
              <w:t>1,049,805</w:t>
            </w:r>
          </w:p>
        </w:tc>
      </w:tr>
      <w:tr>
        <w:trPr>
          <w:trHeight w:val="653" w:hRule="atLeast"/>
        </w:trPr>
        <w:tc>
          <w:tcPr>
            <w:tcW w:w="4197" w:type="dxa"/>
          </w:tcPr>
          <w:p>
            <w:pPr>
              <w:pStyle w:val="TableParagraph"/>
              <w:spacing w:before="23"/>
              <w:rPr>
                <w:b/>
                <w:sz w:val="20"/>
              </w:rPr>
            </w:pPr>
          </w:p>
          <w:p>
            <w:pPr>
              <w:pStyle w:val="TableParagraph"/>
              <w:ind w:left="50"/>
              <w:rPr>
                <w:b/>
                <w:sz w:val="20"/>
              </w:rPr>
            </w:pPr>
            <w:r>
              <w:rPr>
                <w:b/>
                <w:sz w:val="20"/>
              </w:rPr>
              <w:t>Cash</w:t>
            </w:r>
            <w:r>
              <w:rPr>
                <w:b/>
                <w:spacing w:val="-7"/>
                <w:sz w:val="20"/>
              </w:rPr>
              <w:t> </w:t>
            </w:r>
            <w:r>
              <w:rPr>
                <w:b/>
                <w:sz w:val="20"/>
              </w:rPr>
              <w:t>and</w:t>
            </w:r>
            <w:r>
              <w:rPr>
                <w:b/>
                <w:spacing w:val="-6"/>
                <w:sz w:val="20"/>
              </w:rPr>
              <w:t> </w:t>
            </w:r>
            <w:r>
              <w:rPr>
                <w:b/>
                <w:sz w:val="20"/>
              </w:rPr>
              <w:t>cash</w:t>
            </w:r>
            <w:r>
              <w:rPr>
                <w:b/>
                <w:spacing w:val="-6"/>
                <w:sz w:val="20"/>
              </w:rPr>
              <w:t> </w:t>
            </w:r>
            <w:r>
              <w:rPr>
                <w:b/>
                <w:sz w:val="20"/>
              </w:rPr>
              <w:t>equivalents</w:t>
            </w:r>
            <w:r>
              <w:rPr>
                <w:b/>
                <w:spacing w:val="-6"/>
                <w:sz w:val="20"/>
              </w:rPr>
              <w:t> </w:t>
            </w:r>
            <w:r>
              <w:rPr>
                <w:b/>
                <w:sz w:val="20"/>
              </w:rPr>
              <w:t>consists</w:t>
            </w:r>
            <w:r>
              <w:rPr>
                <w:b/>
                <w:spacing w:val="-6"/>
                <w:sz w:val="20"/>
              </w:rPr>
              <w:t> </w:t>
            </w:r>
            <w:r>
              <w:rPr>
                <w:b/>
                <w:spacing w:val="-5"/>
                <w:sz w:val="20"/>
              </w:rPr>
              <w:t>of:</w:t>
            </w:r>
          </w:p>
        </w:tc>
        <w:tc>
          <w:tcPr>
            <w:tcW w:w="1620" w:type="dxa"/>
          </w:tcPr>
          <w:p>
            <w:pPr>
              <w:pStyle w:val="TableParagraph"/>
              <w:rPr>
                <w:rFonts w:ascii="Times New Roman"/>
                <w:sz w:val="20"/>
              </w:rPr>
            </w:pPr>
          </w:p>
        </w:tc>
        <w:tc>
          <w:tcPr>
            <w:tcW w:w="1330" w:type="dxa"/>
          </w:tcPr>
          <w:p>
            <w:pPr>
              <w:pStyle w:val="TableParagraph"/>
              <w:spacing w:line="20" w:lineRule="exact"/>
              <w:ind w:left="-2"/>
              <w:rPr>
                <w:sz w:val="2"/>
              </w:rPr>
            </w:pPr>
            <w:r>
              <w:rPr>
                <w:sz w:val="2"/>
              </w:rPr>
              <mc:AlternateContent>
                <mc:Choice Requires="wps">
                  <w:drawing>
                    <wp:inline distT="0" distB="0" distL="0" distR="0">
                      <wp:extent cx="568960" cy="8255"/>
                      <wp:effectExtent l="9525" t="0" r="2540" b="1269"/>
                      <wp:docPr id="179" name="Group 179"/>
                      <wp:cNvGraphicFramePr>
                        <a:graphicFrameLocks/>
                      </wp:cNvGraphicFramePr>
                      <a:graphic>
                        <a:graphicData uri="http://schemas.microsoft.com/office/word/2010/wordprocessingGroup">
                          <wpg:wgp>
                            <wpg:cNvPr id="179" name="Group 179"/>
                            <wpg:cNvGrpSpPr/>
                            <wpg:grpSpPr>
                              <a:xfrm>
                                <a:off x="0" y="0"/>
                                <a:ext cx="568960" cy="8255"/>
                                <a:chExt cx="568960" cy="8255"/>
                              </a:xfrm>
                            </wpg:grpSpPr>
                            <wps:wsp>
                              <wps:cNvPr id="180" name="Graphic 180"/>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110" coordorigin="0,0" coordsize="896,13">
                      <v:line style="position:absolute" from="0,6" to="895,6" stroked="true" strokeweight=".646778pt" strokecolor="#000000">
                        <v:stroke dashstyle="solid"/>
                      </v:line>
                    </v:group>
                  </w:pict>
                </mc:Fallback>
              </mc:AlternateContent>
            </w:r>
            <w:r>
              <w:rPr>
                <w:sz w:val="2"/>
              </w:rPr>
            </w:r>
          </w:p>
        </w:tc>
        <w:tc>
          <w:tcPr>
            <w:tcW w:w="1364" w:type="dxa"/>
          </w:tcPr>
          <w:p>
            <w:pPr>
              <w:pStyle w:val="TableParagraph"/>
              <w:rPr>
                <w:rFonts w:ascii="Times New Roman"/>
                <w:sz w:val="20"/>
              </w:rPr>
            </w:pPr>
          </w:p>
        </w:tc>
        <w:tc>
          <w:tcPr>
            <w:tcW w:w="1008" w:type="dxa"/>
          </w:tcPr>
          <w:p>
            <w:pPr>
              <w:pStyle w:val="TableParagraph"/>
              <w:spacing w:line="20" w:lineRule="exact"/>
              <w:ind w:left="-2"/>
              <w:rPr>
                <w:sz w:val="2"/>
              </w:rPr>
            </w:pPr>
            <w:r>
              <w:rPr>
                <w:sz w:val="2"/>
              </w:rPr>
              <mc:AlternateContent>
                <mc:Choice Requires="wps">
                  <w:drawing>
                    <wp:inline distT="0" distB="0" distL="0" distR="0">
                      <wp:extent cx="568960" cy="8255"/>
                      <wp:effectExtent l="9525" t="0" r="2540" b="1269"/>
                      <wp:docPr id="181" name="Group 181"/>
                      <wp:cNvGraphicFramePr>
                        <a:graphicFrameLocks/>
                      </wp:cNvGraphicFramePr>
                      <a:graphic>
                        <a:graphicData uri="http://schemas.microsoft.com/office/word/2010/wordprocessingGroup">
                          <wpg:wgp>
                            <wpg:cNvPr id="181" name="Group 181"/>
                            <wpg:cNvGrpSpPr/>
                            <wpg:grpSpPr>
                              <a:xfrm>
                                <a:off x="0" y="0"/>
                                <a:ext cx="568960" cy="8255"/>
                                <a:chExt cx="568960" cy="8255"/>
                              </a:xfrm>
                            </wpg:grpSpPr>
                            <wps:wsp>
                              <wps:cNvPr id="182" name="Graphic 182"/>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111" coordorigin="0,0" coordsize="896,13">
                      <v:line style="position:absolute" from="0,6" to="895,6" stroked="true" strokeweight=".646778pt" strokecolor="#000000">
                        <v:stroke dashstyle="solid"/>
                      </v:line>
                    </v:group>
                  </w:pict>
                </mc:Fallback>
              </mc:AlternateContent>
            </w:r>
            <w:r>
              <w:rPr>
                <w:sz w:val="2"/>
              </w:rPr>
            </w:r>
          </w:p>
        </w:tc>
      </w:tr>
      <w:tr>
        <w:trPr>
          <w:trHeight w:val="568" w:hRule="atLeast"/>
        </w:trPr>
        <w:tc>
          <w:tcPr>
            <w:tcW w:w="4197" w:type="dxa"/>
          </w:tcPr>
          <w:p>
            <w:pPr>
              <w:pStyle w:val="TableParagraph"/>
              <w:spacing w:before="104"/>
              <w:ind w:left="549"/>
              <w:rPr>
                <w:sz w:val="20"/>
              </w:rPr>
            </w:pPr>
            <w:r>
              <w:rPr>
                <w:sz w:val="20"/>
              </w:rPr>
              <w:t>Cash</w:t>
            </w:r>
            <w:r>
              <w:rPr>
                <w:spacing w:val="-4"/>
                <w:sz w:val="20"/>
              </w:rPr>
              <w:t> </w:t>
            </w:r>
            <w:r>
              <w:rPr>
                <w:sz w:val="20"/>
              </w:rPr>
              <w:t>at</w:t>
            </w:r>
            <w:r>
              <w:rPr>
                <w:spacing w:val="-5"/>
                <w:sz w:val="20"/>
              </w:rPr>
              <w:t> </w:t>
            </w:r>
            <w:r>
              <w:rPr>
                <w:sz w:val="20"/>
              </w:rPr>
              <w:t>bank</w:t>
            </w:r>
            <w:r>
              <w:rPr>
                <w:spacing w:val="-4"/>
                <w:sz w:val="20"/>
              </w:rPr>
              <w:t> </w:t>
            </w:r>
            <w:r>
              <w:rPr>
                <w:sz w:val="20"/>
              </w:rPr>
              <w:t>and</w:t>
            </w:r>
            <w:r>
              <w:rPr>
                <w:spacing w:val="-3"/>
                <w:sz w:val="20"/>
              </w:rPr>
              <w:t> </w:t>
            </w:r>
            <w:r>
              <w:rPr>
                <w:sz w:val="20"/>
              </w:rPr>
              <w:t>in</w:t>
            </w:r>
            <w:r>
              <w:rPr>
                <w:spacing w:val="-4"/>
                <w:sz w:val="20"/>
              </w:rPr>
              <w:t> hand</w:t>
            </w:r>
          </w:p>
        </w:tc>
        <w:tc>
          <w:tcPr>
            <w:tcW w:w="1620" w:type="dxa"/>
          </w:tcPr>
          <w:p>
            <w:pPr>
              <w:pStyle w:val="TableParagraph"/>
              <w:rPr>
                <w:rFonts w:ascii="Times New Roman"/>
                <w:sz w:val="20"/>
              </w:rPr>
            </w:pPr>
          </w:p>
        </w:tc>
        <w:tc>
          <w:tcPr>
            <w:tcW w:w="1330" w:type="dxa"/>
          </w:tcPr>
          <w:p>
            <w:pPr>
              <w:pStyle w:val="TableParagraph"/>
              <w:spacing w:before="104"/>
              <w:ind w:right="434"/>
              <w:jc w:val="right"/>
              <w:rPr>
                <w:b/>
                <w:sz w:val="20"/>
              </w:rPr>
            </w:pPr>
            <w:r>
              <w:rPr>
                <w:b/>
                <w:spacing w:val="-2"/>
                <w:sz w:val="20"/>
              </w:rPr>
              <w:t>1,398,423</w:t>
            </w:r>
          </w:p>
        </w:tc>
        <w:tc>
          <w:tcPr>
            <w:tcW w:w="1364" w:type="dxa"/>
          </w:tcPr>
          <w:p>
            <w:pPr>
              <w:pStyle w:val="TableParagraph"/>
              <w:rPr>
                <w:rFonts w:ascii="Times New Roman"/>
                <w:sz w:val="20"/>
              </w:rPr>
            </w:pPr>
          </w:p>
        </w:tc>
        <w:tc>
          <w:tcPr>
            <w:tcW w:w="1008" w:type="dxa"/>
          </w:tcPr>
          <w:p>
            <w:pPr>
              <w:pStyle w:val="TableParagraph"/>
              <w:spacing w:before="104"/>
              <w:ind w:right="112"/>
              <w:jc w:val="right"/>
              <w:rPr>
                <w:sz w:val="20"/>
              </w:rPr>
            </w:pPr>
            <w:r>
              <w:rPr>
                <w:spacing w:val="-2"/>
                <w:sz w:val="20"/>
              </w:rPr>
              <w:t>1,049,805</w:t>
            </w:r>
          </w:p>
        </w:tc>
      </w:tr>
      <w:tr>
        <w:trPr>
          <w:trHeight w:val="263" w:hRule="atLeast"/>
        </w:trPr>
        <w:tc>
          <w:tcPr>
            <w:tcW w:w="4197" w:type="dxa"/>
          </w:tcPr>
          <w:p>
            <w:pPr>
              <w:pStyle w:val="TableParagraph"/>
              <w:spacing w:line="220" w:lineRule="exact" w:before="23"/>
              <w:ind w:left="50"/>
              <w:rPr>
                <w:b/>
                <w:sz w:val="20"/>
              </w:rPr>
            </w:pPr>
            <w:r>
              <w:rPr>
                <w:b/>
                <w:sz w:val="20"/>
              </w:rPr>
              <w:t>Cash</w:t>
            </w:r>
            <w:r>
              <w:rPr>
                <w:b/>
                <w:spacing w:val="-5"/>
                <w:sz w:val="20"/>
              </w:rPr>
              <w:t> </w:t>
            </w:r>
            <w:r>
              <w:rPr>
                <w:b/>
                <w:sz w:val="20"/>
              </w:rPr>
              <w:t>and</w:t>
            </w:r>
            <w:r>
              <w:rPr>
                <w:b/>
                <w:spacing w:val="-4"/>
                <w:sz w:val="20"/>
              </w:rPr>
              <w:t> </w:t>
            </w:r>
            <w:r>
              <w:rPr>
                <w:b/>
                <w:sz w:val="20"/>
              </w:rPr>
              <w:t>cash</w:t>
            </w:r>
            <w:r>
              <w:rPr>
                <w:b/>
                <w:spacing w:val="-4"/>
                <w:sz w:val="20"/>
              </w:rPr>
              <w:t> </w:t>
            </w:r>
            <w:r>
              <w:rPr>
                <w:b/>
                <w:sz w:val="20"/>
              </w:rPr>
              <w:t>equivalents</w:t>
            </w:r>
            <w:r>
              <w:rPr>
                <w:b/>
                <w:spacing w:val="-4"/>
                <w:sz w:val="20"/>
              </w:rPr>
              <w:t> </w:t>
            </w:r>
            <w:r>
              <w:rPr>
                <w:b/>
                <w:sz w:val="20"/>
              </w:rPr>
              <w:t>at</w:t>
            </w:r>
            <w:r>
              <w:rPr>
                <w:b/>
                <w:spacing w:val="-5"/>
                <w:sz w:val="20"/>
              </w:rPr>
              <w:t> </w:t>
            </w:r>
            <w:r>
              <w:rPr>
                <w:b/>
                <w:sz w:val="20"/>
              </w:rPr>
              <w:t>31</w:t>
            </w:r>
            <w:r>
              <w:rPr>
                <w:b/>
                <w:spacing w:val="-5"/>
                <w:sz w:val="20"/>
              </w:rPr>
              <w:t> </w:t>
            </w:r>
            <w:r>
              <w:rPr>
                <w:b/>
                <w:sz w:val="20"/>
              </w:rPr>
              <w:t>March</w:t>
            </w:r>
            <w:r>
              <w:rPr>
                <w:b/>
                <w:spacing w:val="-4"/>
                <w:sz w:val="20"/>
              </w:rPr>
              <w:t> 2023</w:t>
            </w:r>
          </w:p>
        </w:tc>
        <w:tc>
          <w:tcPr>
            <w:tcW w:w="1620" w:type="dxa"/>
          </w:tcPr>
          <w:p>
            <w:pPr>
              <w:pStyle w:val="TableParagraph"/>
              <w:rPr>
                <w:rFonts w:ascii="Times New Roman"/>
                <w:sz w:val="18"/>
              </w:rPr>
            </w:pPr>
          </w:p>
        </w:tc>
        <w:tc>
          <w:tcPr>
            <w:tcW w:w="1330" w:type="dxa"/>
          </w:tcPr>
          <w:p>
            <w:pPr>
              <w:pStyle w:val="TableParagraph"/>
              <w:spacing w:line="20" w:lineRule="exact"/>
              <w:ind w:left="-2"/>
              <w:rPr>
                <w:sz w:val="2"/>
              </w:rPr>
            </w:pPr>
            <w:r>
              <w:rPr>
                <w:sz w:val="2"/>
              </w:rPr>
              <mc:AlternateContent>
                <mc:Choice Requires="wps">
                  <w:drawing>
                    <wp:inline distT="0" distB="0" distL="0" distR="0">
                      <wp:extent cx="568960" cy="12065"/>
                      <wp:effectExtent l="9525" t="0" r="2540" b="6985"/>
                      <wp:docPr id="183" name="Group 183"/>
                      <wp:cNvGraphicFramePr>
                        <a:graphicFrameLocks/>
                      </wp:cNvGraphicFramePr>
                      <a:graphic>
                        <a:graphicData uri="http://schemas.microsoft.com/office/word/2010/wordprocessingGroup">
                          <wpg:wgp>
                            <wpg:cNvPr id="183" name="Group 183"/>
                            <wpg:cNvGrpSpPr/>
                            <wpg:grpSpPr>
                              <a:xfrm>
                                <a:off x="0" y="0"/>
                                <a:ext cx="568960" cy="12065"/>
                                <a:chExt cx="568960" cy="12065"/>
                              </a:xfrm>
                            </wpg:grpSpPr>
                            <wps:wsp>
                              <wps:cNvPr id="184" name="Graphic 184"/>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12" coordorigin="0,0" coordsize="896,19">
                      <v:line style="position:absolute" from="0,9" to="895,9" stroked="true" strokeweight=".904493pt" strokecolor="#000000">
                        <v:stroke dashstyle="solid"/>
                      </v:line>
                    </v:group>
                  </w:pict>
                </mc:Fallback>
              </mc:AlternateContent>
            </w:r>
            <w:r>
              <w:rPr>
                <w:sz w:val="2"/>
              </w:rPr>
            </w:r>
          </w:p>
          <w:p>
            <w:pPr>
              <w:pStyle w:val="TableParagraph"/>
              <w:spacing w:line="220" w:lineRule="exact" w:before="5"/>
              <w:ind w:right="434"/>
              <w:jc w:val="right"/>
              <w:rPr>
                <w:b/>
                <w:sz w:val="20"/>
              </w:rPr>
            </w:pPr>
            <w:r>
              <w:rPr>
                <w:b/>
                <w:spacing w:val="-2"/>
                <w:sz w:val="20"/>
              </w:rPr>
              <w:t>1,398,423</w:t>
            </w:r>
          </w:p>
        </w:tc>
        <w:tc>
          <w:tcPr>
            <w:tcW w:w="1364" w:type="dxa"/>
          </w:tcPr>
          <w:p>
            <w:pPr>
              <w:pStyle w:val="TableParagraph"/>
              <w:rPr>
                <w:rFonts w:ascii="Times New Roman"/>
                <w:sz w:val="18"/>
              </w:rPr>
            </w:pPr>
          </w:p>
        </w:tc>
        <w:tc>
          <w:tcPr>
            <w:tcW w:w="1008" w:type="dxa"/>
          </w:tcPr>
          <w:p>
            <w:pPr>
              <w:pStyle w:val="TableParagraph"/>
              <w:spacing w:line="20" w:lineRule="exact"/>
              <w:ind w:left="-2"/>
              <w:rPr>
                <w:sz w:val="2"/>
              </w:rPr>
            </w:pPr>
            <w:r>
              <w:rPr>
                <w:sz w:val="2"/>
              </w:rPr>
              <mc:AlternateContent>
                <mc:Choice Requires="wps">
                  <w:drawing>
                    <wp:inline distT="0" distB="0" distL="0" distR="0">
                      <wp:extent cx="568960" cy="8255"/>
                      <wp:effectExtent l="9525" t="0" r="2540" b="1269"/>
                      <wp:docPr id="185" name="Group 185"/>
                      <wp:cNvGraphicFramePr>
                        <a:graphicFrameLocks/>
                      </wp:cNvGraphicFramePr>
                      <a:graphic>
                        <a:graphicData uri="http://schemas.microsoft.com/office/word/2010/wordprocessingGroup">
                          <wpg:wgp>
                            <wpg:cNvPr id="185" name="Group 185"/>
                            <wpg:cNvGrpSpPr/>
                            <wpg:grpSpPr>
                              <a:xfrm>
                                <a:off x="0" y="0"/>
                                <a:ext cx="568960" cy="8255"/>
                                <a:chExt cx="568960" cy="8255"/>
                              </a:xfrm>
                            </wpg:grpSpPr>
                            <wps:wsp>
                              <wps:cNvPr id="186" name="Graphic 186"/>
                              <wps:cNvSpPr/>
                              <wps:spPr>
                                <a:xfrm>
                                  <a:off x="0" y="4107"/>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65pt;mso-position-horizontal-relative:char;mso-position-vertical-relative:line" id="docshapegroup113" coordorigin="0,0" coordsize="896,13">
                      <v:line style="position:absolute" from="0,6" to="895,6" stroked="true" strokeweight=".646778pt" strokecolor="#000000">
                        <v:stroke dashstyle="solid"/>
                      </v:line>
                    </v:group>
                  </w:pict>
                </mc:Fallback>
              </mc:AlternateContent>
            </w:r>
            <w:r>
              <w:rPr>
                <w:sz w:val="2"/>
              </w:rPr>
            </w:r>
          </w:p>
          <w:p>
            <w:pPr>
              <w:pStyle w:val="TableParagraph"/>
              <w:spacing w:line="220" w:lineRule="exact" w:before="3"/>
              <w:ind w:right="112"/>
              <w:jc w:val="right"/>
              <w:rPr>
                <w:sz w:val="20"/>
              </w:rPr>
            </w:pPr>
            <w:r>
              <w:rPr>
                <w:spacing w:val="-2"/>
                <w:sz w:val="20"/>
              </w:rPr>
              <w:t>1,049,805</w:t>
            </w:r>
          </w:p>
        </w:tc>
      </w:tr>
    </w:tbl>
    <w:p>
      <w:pPr>
        <w:pStyle w:val="BodyText"/>
        <w:spacing w:before="8"/>
        <w:rPr>
          <w:b/>
          <w:sz w:val="16"/>
        </w:rPr>
      </w:pPr>
      <w:r>
        <w:rPr/>
        <mc:AlternateContent>
          <mc:Choice Requires="wps">
            <w:drawing>
              <wp:anchor distT="0" distB="0" distL="0" distR="0" allowOverlap="1" layoutInCell="1" locked="0" behindDoc="1" simplePos="0" relativeHeight="487625216">
                <wp:simplePos x="0" y="0"/>
                <wp:positionH relativeFrom="page">
                  <wp:posOffset>4454016</wp:posOffset>
                </wp:positionH>
                <wp:positionV relativeFrom="paragraph">
                  <wp:posOffset>144674</wp:posOffset>
                </wp:positionV>
                <wp:extent cx="568960"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0.709991pt;margin-top:11.391664pt;width:44.8pt;height:.1pt;mso-position-horizontal-relative:page;mso-position-vertical-relative:paragraph;z-index:-15691264;mso-wrap-distance-left:0;mso-wrap-distance-right:0" id="docshape114" coordorigin="7014,228" coordsize="896,0" path="m7014,228l7909,228e" filled="false" stroked="true" strokeweight=".64677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5728">
                <wp:simplePos x="0" y="0"/>
                <wp:positionH relativeFrom="page">
                  <wp:posOffset>6164326</wp:posOffset>
                </wp:positionH>
                <wp:positionV relativeFrom="paragraph">
                  <wp:posOffset>144674</wp:posOffset>
                </wp:positionV>
                <wp:extent cx="568960"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5.380005pt;margin-top:11.391664pt;width:44.8pt;height:.1pt;mso-position-horizontal-relative:page;mso-position-vertical-relative:paragraph;z-index:-15690752;mso-wrap-distance-left:0;mso-wrap-distance-right:0" id="docshape115" coordorigin="9708,228" coordsize="896,0" path="m9708,228l10603,228e" filled="false" stroked="true" strokeweight=".646778pt" strokecolor="#000000">
                <v:path arrowok="t"/>
                <v:stroke dashstyle="solid"/>
                <w10:wrap type="topAndBottom"/>
              </v:shape>
            </w:pict>
          </mc:Fallback>
        </mc:AlternateContent>
      </w:r>
    </w:p>
    <w:p>
      <w:pPr>
        <w:pStyle w:val="BodyText"/>
        <w:rPr>
          <w:b/>
          <w:sz w:val="20"/>
        </w:rPr>
      </w:pPr>
    </w:p>
    <w:p>
      <w:pPr>
        <w:pStyle w:val="BodyText"/>
        <w:rPr>
          <w:b/>
          <w:sz w:val="20"/>
        </w:rPr>
      </w:pPr>
    </w:p>
    <w:p>
      <w:pPr>
        <w:pStyle w:val="BodyText"/>
        <w:rPr>
          <w:b/>
          <w:sz w:val="20"/>
        </w:rPr>
      </w:pPr>
    </w:p>
    <w:p>
      <w:pPr>
        <w:pStyle w:val="BodyText"/>
        <w:spacing w:before="60"/>
        <w:rPr>
          <w:b/>
          <w:sz w:val="20"/>
        </w:rPr>
      </w:pPr>
    </w:p>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4"/>
        <w:gridCol w:w="895"/>
        <w:gridCol w:w="1805"/>
        <w:gridCol w:w="902"/>
      </w:tblGrid>
      <w:tr>
        <w:trPr>
          <w:trHeight w:val="343" w:hRule="atLeast"/>
        </w:trPr>
        <w:tc>
          <w:tcPr>
            <w:tcW w:w="5854" w:type="dxa"/>
          </w:tcPr>
          <w:p>
            <w:pPr>
              <w:pStyle w:val="TableParagraph"/>
              <w:spacing w:line="203" w:lineRule="exact"/>
              <w:ind w:left="50" w:right="-29"/>
              <w:rPr>
                <w:b/>
                <w:sz w:val="20"/>
              </w:rPr>
            </w:pPr>
            <w:r>
              <w:rPr>
                <w:b/>
                <w:sz w:val="20"/>
              </w:rPr>
              <w:t>Reconciliation</w:t>
            </w:r>
            <w:r>
              <w:rPr>
                <w:b/>
                <w:spacing w:val="-5"/>
                <w:sz w:val="20"/>
              </w:rPr>
              <w:t> </w:t>
            </w:r>
            <w:r>
              <w:rPr>
                <w:b/>
                <w:sz w:val="20"/>
              </w:rPr>
              <w:t>of</w:t>
            </w:r>
            <w:r>
              <w:rPr>
                <w:b/>
                <w:spacing w:val="-6"/>
                <w:sz w:val="20"/>
              </w:rPr>
              <w:t> </w:t>
            </w:r>
            <w:r>
              <w:rPr>
                <w:b/>
                <w:sz w:val="20"/>
              </w:rPr>
              <w:t>net</w:t>
            </w:r>
            <w:r>
              <w:rPr>
                <w:b/>
                <w:spacing w:val="-4"/>
                <w:sz w:val="20"/>
              </w:rPr>
              <w:t> </w:t>
            </w:r>
            <w:r>
              <w:rPr>
                <w:b/>
                <w:sz w:val="20"/>
              </w:rPr>
              <w:t>income</w:t>
            </w:r>
            <w:r>
              <w:rPr>
                <w:b/>
                <w:spacing w:val="-6"/>
                <w:sz w:val="20"/>
              </w:rPr>
              <w:t> </w:t>
            </w:r>
            <w:r>
              <w:rPr>
                <w:b/>
                <w:sz w:val="20"/>
              </w:rPr>
              <w:t>to</w:t>
            </w:r>
            <w:r>
              <w:rPr>
                <w:b/>
                <w:spacing w:val="-5"/>
                <w:sz w:val="20"/>
              </w:rPr>
              <w:t> </w:t>
            </w:r>
            <w:r>
              <w:rPr>
                <w:b/>
                <w:sz w:val="20"/>
              </w:rPr>
              <w:t>net</w:t>
            </w:r>
            <w:r>
              <w:rPr>
                <w:b/>
                <w:spacing w:val="-5"/>
                <w:sz w:val="20"/>
              </w:rPr>
              <w:t> </w:t>
            </w:r>
            <w:r>
              <w:rPr>
                <w:b/>
                <w:sz w:val="20"/>
              </w:rPr>
              <w:t>cash</w:t>
            </w:r>
            <w:r>
              <w:rPr>
                <w:b/>
                <w:spacing w:val="-6"/>
                <w:sz w:val="20"/>
              </w:rPr>
              <w:t> </w:t>
            </w:r>
            <w:r>
              <w:rPr>
                <w:b/>
                <w:sz w:val="20"/>
              </w:rPr>
              <w:t>flow</w:t>
            </w:r>
            <w:r>
              <w:rPr>
                <w:b/>
                <w:spacing w:val="-5"/>
                <w:sz w:val="20"/>
              </w:rPr>
              <w:t> </w:t>
            </w:r>
            <w:r>
              <w:rPr>
                <w:b/>
                <w:sz w:val="20"/>
              </w:rPr>
              <w:t>from</w:t>
            </w:r>
            <w:r>
              <w:rPr>
                <w:b/>
                <w:spacing w:val="-6"/>
                <w:sz w:val="20"/>
              </w:rPr>
              <w:t> </w:t>
            </w:r>
            <w:r>
              <w:rPr>
                <w:b/>
                <w:sz w:val="20"/>
              </w:rPr>
              <w:t>operating</w:t>
            </w:r>
            <w:r>
              <w:rPr>
                <w:b/>
                <w:spacing w:val="-7"/>
                <w:sz w:val="20"/>
              </w:rPr>
              <w:t> </w:t>
            </w:r>
            <w:r>
              <w:rPr>
                <w:b/>
                <w:spacing w:val="-2"/>
                <w:sz w:val="20"/>
              </w:rPr>
              <w:t>activities</w:t>
            </w:r>
          </w:p>
        </w:tc>
        <w:tc>
          <w:tcPr>
            <w:tcW w:w="3602" w:type="dxa"/>
            <w:gridSpan w:val="3"/>
          </w:tcPr>
          <w:p>
            <w:pPr>
              <w:pStyle w:val="TableParagraph"/>
              <w:rPr>
                <w:rFonts w:ascii="Times New Roman"/>
                <w:sz w:val="20"/>
              </w:rPr>
            </w:pPr>
          </w:p>
        </w:tc>
      </w:tr>
      <w:tr>
        <w:trPr>
          <w:trHeight w:val="366" w:hRule="atLeast"/>
        </w:trPr>
        <w:tc>
          <w:tcPr>
            <w:tcW w:w="5854" w:type="dxa"/>
          </w:tcPr>
          <w:p>
            <w:pPr>
              <w:pStyle w:val="TableParagraph"/>
              <w:rPr>
                <w:rFonts w:ascii="Times New Roman"/>
                <w:sz w:val="20"/>
              </w:rPr>
            </w:pPr>
          </w:p>
        </w:tc>
        <w:tc>
          <w:tcPr>
            <w:tcW w:w="895" w:type="dxa"/>
          </w:tcPr>
          <w:p>
            <w:pPr>
              <w:pStyle w:val="TableParagraph"/>
              <w:spacing w:line="243" w:lineRule="exact" w:before="103"/>
              <w:ind w:left="321"/>
              <w:rPr>
                <w:b/>
                <w:sz w:val="20"/>
              </w:rPr>
            </w:pPr>
            <w:r>
              <w:rPr>
                <w:b/>
                <w:spacing w:val="-4"/>
                <w:sz w:val="20"/>
              </w:rPr>
              <w:t>2023</w:t>
            </w:r>
          </w:p>
        </w:tc>
        <w:tc>
          <w:tcPr>
            <w:tcW w:w="2707" w:type="dxa"/>
            <w:gridSpan w:val="2"/>
          </w:tcPr>
          <w:p>
            <w:pPr>
              <w:pStyle w:val="TableParagraph"/>
              <w:spacing w:line="243" w:lineRule="exact" w:before="103"/>
              <w:ind w:right="49"/>
              <w:jc w:val="right"/>
              <w:rPr>
                <w:sz w:val="20"/>
              </w:rPr>
            </w:pPr>
            <w:r>
              <w:rPr>
                <w:spacing w:val="-4"/>
                <w:sz w:val="20"/>
              </w:rPr>
              <w:t>2022</w:t>
            </w:r>
          </w:p>
        </w:tc>
      </w:tr>
      <w:tr>
        <w:trPr>
          <w:trHeight w:val="244" w:hRule="atLeast"/>
        </w:trPr>
        <w:tc>
          <w:tcPr>
            <w:tcW w:w="5854" w:type="dxa"/>
          </w:tcPr>
          <w:p>
            <w:pPr>
              <w:pStyle w:val="TableParagraph"/>
              <w:rPr>
                <w:rFonts w:ascii="Times New Roman"/>
                <w:sz w:val="16"/>
              </w:rPr>
            </w:pPr>
          </w:p>
        </w:tc>
        <w:tc>
          <w:tcPr>
            <w:tcW w:w="895" w:type="dxa"/>
          </w:tcPr>
          <w:p>
            <w:pPr>
              <w:pStyle w:val="TableParagraph"/>
              <w:spacing w:line="225" w:lineRule="exact"/>
              <w:ind w:right="50"/>
              <w:jc w:val="right"/>
              <w:rPr>
                <w:b/>
                <w:sz w:val="20"/>
              </w:rPr>
            </w:pPr>
            <w:r>
              <w:rPr>
                <w:b/>
                <w:spacing w:val="-10"/>
                <w:sz w:val="20"/>
              </w:rPr>
              <w:t>£</w:t>
            </w:r>
          </w:p>
        </w:tc>
        <w:tc>
          <w:tcPr>
            <w:tcW w:w="2707" w:type="dxa"/>
            <w:gridSpan w:val="2"/>
          </w:tcPr>
          <w:p>
            <w:pPr>
              <w:pStyle w:val="TableParagraph"/>
              <w:spacing w:line="225" w:lineRule="exact"/>
              <w:ind w:right="47"/>
              <w:jc w:val="right"/>
              <w:rPr>
                <w:sz w:val="20"/>
              </w:rPr>
            </w:pPr>
            <w:r>
              <w:rPr>
                <w:spacing w:val="-10"/>
                <w:sz w:val="20"/>
              </w:rPr>
              <w:t>£</w:t>
            </w:r>
          </w:p>
        </w:tc>
      </w:tr>
      <w:tr>
        <w:trPr>
          <w:trHeight w:val="465" w:hRule="atLeast"/>
        </w:trPr>
        <w:tc>
          <w:tcPr>
            <w:tcW w:w="5854" w:type="dxa"/>
          </w:tcPr>
          <w:p>
            <w:pPr>
              <w:pStyle w:val="TableParagraph"/>
              <w:spacing w:line="225" w:lineRule="exact"/>
              <w:ind w:left="50"/>
              <w:rPr>
                <w:b/>
                <w:sz w:val="20"/>
              </w:rPr>
            </w:pPr>
            <w:r>
              <w:rPr>
                <w:b/>
                <w:sz w:val="20"/>
              </w:rPr>
              <w:t>Net</w:t>
            </w:r>
            <w:r>
              <w:rPr>
                <w:b/>
                <w:spacing w:val="-7"/>
                <w:sz w:val="20"/>
              </w:rPr>
              <w:t> </w:t>
            </w:r>
            <w:r>
              <w:rPr>
                <w:b/>
                <w:sz w:val="20"/>
              </w:rPr>
              <w:t>income</w:t>
            </w:r>
            <w:r>
              <w:rPr>
                <w:b/>
                <w:spacing w:val="-4"/>
                <w:sz w:val="20"/>
              </w:rPr>
              <w:t> </w:t>
            </w:r>
            <w:r>
              <w:rPr>
                <w:b/>
                <w:sz w:val="20"/>
              </w:rPr>
              <w:t>for</w:t>
            </w:r>
            <w:r>
              <w:rPr>
                <w:b/>
                <w:spacing w:val="-6"/>
                <w:sz w:val="20"/>
              </w:rPr>
              <w:t> </w:t>
            </w:r>
            <w:r>
              <w:rPr>
                <w:b/>
                <w:sz w:val="20"/>
              </w:rPr>
              <w:t>the</w:t>
            </w:r>
            <w:r>
              <w:rPr>
                <w:b/>
                <w:spacing w:val="-6"/>
                <w:sz w:val="20"/>
              </w:rPr>
              <w:t> </w:t>
            </w:r>
            <w:r>
              <w:rPr>
                <w:b/>
                <w:sz w:val="20"/>
              </w:rPr>
              <w:t>reporting</w:t>
            </w:r>
            <w:r>
              <w:rPr>
                <w:b/>
                <w:spacing w:val="-9"/>
                <w:sz w:val="20"/>
              </w:rPr>
              <w:t> </w:t>
            </w:r>
            <w:r>
              <w:rPr>
                <w:b/>
                <w:spacing w:val="-2"/>
                <w:sz w:val="20"/>
              </w:rPr>
              <w:t>period</w:t>
            </w:r>
          </w:p>
          <w:p>
            <w:pPr>
              <w:pStyle w:val="TableParagraph"/>
              <w:spacing w:line="220" w:lineRule="exact"/>
              <w:ind w:left="616"/>
              <w:rPr>
                <w:b/>
                <w:sz w:val="20"/>
              </w:rPr>
            </w:pPr>
            <w:r>
              <w:rPr>
                <w:b/>
                <w:sz w:val="20"/>
              </w:rPr>
              <w:t>(as</w:t>
            </w:r>
            <w:r>
              <w:rPr>
                <w:b/>
                <w:spacing w:val="-7"/>
                <w:sz w:val="20"/>
              </w:rPr>
              <w:t> </w:t>
            </w:r>
            <w:r>
              <w:rPr>
                <w:b/>
                <w:sz w:val="20"/>
              </w:rPr>
              <w:t>per</w:t>
            </w:r>
            <w:r>
              <w:rPr>
                <w:b/>
                <w:spacing w:val="-5"/>
                <w:sz w:val="20"/>
              </w:rPr>
              <w:t> </w:t>
            </w:r>
            <w:r>
              <w:rPr>
                <w:b/>
                <w:sz w:val="20"/>
              </w:rPr>
              <w:t>the</w:t>
            </w:r>
            <w:r>
              <w:rPr>
                <w:b/>
                <w:spacing w:val="-5"/>
                <w:sz w:val="20"/>
              </w:rPr>
              <w:t> </w:t>
            </w:r>
            <w:r>
              <w:rPr>
                <w:b/>
                <w:sz w:val="20"/>
              </w:rPr>
              <w:t>statement</w:t>
            </w:r>
            <w:r>
              <w:rPr>
                <w:b/>
                <w:spacing w:val="-6"/>
                <w:sz w:val="20"/>
              </w:rPr>
              <w:t> </w:t>
            </w:r>
            <w:r>
              <w:rPr>
                <w:b/>
                <w:sz w:val="20"/>
              </w:rPr>
              <w:t>of</w:t>
            </w:r>
            <w:r>
              <w:rPr>
                <w:b/>
                <w:spacing w:val="-6"/>
                <w:sz w:val="20"/>
              </w:rPr>
              <w:t> </w:t>
            </w:r>
            <w:r>
              <w:rPr>
                <w:b/>
                <w:sz w:val="20"/>
              </w:rPr>
              <w:t>financial</w:t>
            </w:r>
            <w:r>
              <w:rPr>
                <w:b/>
                <w:spacing w:val="-7"/>
                <w:sz w:val="20"/>
              </w:rPr>
              <w:t> </w:t>
            </w:r>
            <w:r>
              <w:rPr>
                <w:b/>
                <w:spacing w:val="-2"/>
                <w:sz w:val="20"/>
              </w:rPr>
              <w:t>activities)</w:t>
            </w:r>
          </w:p>
        </w:tc>
        <w:tc>
          <w:tcPr>
            <w:tcW w:w="895" w:type="dxa"/>
          </w:tcPr>
          <w:p>
            <w:pPr>
              <w:pStyle w:val="TableParagraph"/>
              <w:spacing w:line="226" w:lineRule="exact"/>
              <w:ind w:right="35"/>
              <w:jc w:val="right"/>
              <w:rPr>
                <w:b/>
                <w:sz w:val="20"/>
              </w:rPr>
            </w:pPr>
            <w:r>
              <w:rPr>
                <w:b/>
                <w:spacing w:val="-2"/>
                <w:sz w:val="20"/>
              </w:rPr>
              <w:t>642,715</w:t>
            </w:r>
          </w:p>
        </w:tc>
        <w:tc>
          <w:tcPr>
            <w:tcW w:w="2707" w:type="dxa"/>
            <w:gridSpan w:val="2"/>
          </w:tcPr>
          <w:p>
            <w:pPr>
              <w:pStyle w:val="TableParagraph"/>
              <w:spacing w:line="226" w:lineRule="exact"/>
              <w:ind w:right="49"/>
              <w:jc w:val="right"/>
              <w:rPr>
                <w:sz w:val="20"/>
              </w:rPr>
            </w:pPr>
            <w:r>
              <w:rPr>
                <w:spacing w:val="-2"/>
                <w:sz w:val="20"/>
              </w:rPr>
              <w:t>556,979</w:t>
            </w:r>
          </w:p>
        </w:tc>
      </w:tr>
      <w:tr>
        <w:trPr>
          <w:trHeight w:val="754" w:hRule="atLeast"/>
        </w:trPr>
        <w:tc>
          <w:tcPr>
            <w:tcW w:w="5854" w:type="dxa"/>
          </w:tcPr>
          <w:p>
            <w:pPr>
              <w:pStyle w:val="TableParagraph"/>
              <w:spacing w:before="5"/>
              <w:rPr>
                <w:b/>
                <w:sz w:val="20"/>
              </w:rPr>
            </w:pPr>
          </w:p>
          <w:p>
            <w:pPr>
              <w:pStyle w:val="TableParagraph"/>
              <w:spacing w:line="243" w:lineRule="exact"/>
              <w:ind w:left="50"/>
              <w:rPr>
                <w:b/>
                <w:sz w:val="20"/>
              </w:rPr>
            </w:pPr>
            <w:r>
              <w:rPr>
                <w:b/>
                <w:spacing w:val="-2"/>
                <w:sz w:val="20"/>
              </w:rPr>
              <w:t>Adjustments</w:t>
            </w:r>
            <w:r>
              <w:rPr>
                <w:b/>
                <w:spacing w:val="9"/>
                <w:sz w:val="20"/>
              </w:rPr>
              <w:t> </w:t>
            </w:r>
            <w:r>
              <w:rPr>
                <w:b/>
                <w:spacing w:val="-4"/>
                <w:sz w:val="20"/>
              </w:rPr>
              <w:t>for:</w:t>
            </w:r>
          </w:p>
          <w:p>
            <w:pPr>
              <w:pStyle w:val="TableParagraph"/>
              <w:spacing w:line="242" w:lineRule="exact"/>
              <w:ind w:left="50"/>
              <w:rPr>
                <w:sz w:val="20"/>
              </w:rPr>
            </w:pPr>
            <w:r>
              <w:rPr>
                <w:sz w:val="20"/>
              </w:rPr>
              <w:t>Depreciation</w:t>
            </w:r>
            <w:r>
              <w:rPr>
                <w:spacing w:val="-11"/>
                <w:sz w:val="20"/>
              </w:rPr>
              <w:t> </w:t>
            </w:r>
            <w:r>
              <w:rPr>
                <w:sz w:val="20"/>
              </w:rPr>
              <w:t>and</w:t>
            </w:r>
            <w:r>
              <w:rPr>
                <w:spacing w:val="-10"/>
                <w:sz w:val="20"/>
              </w:rPr>
              <w:t> </w:t>
            </w:r>
            <w:r>
              <w:rPr>
                <w:sz w:val="20"/>
              </w:rPr>
              <w:t>amortisation</w:t>
            </w:r>
            <w:r>
              <w:rPr>
                <w:spacing w:val="-10"/>
                <w:sz w:val="20"/>
              </w:rPr>
              <w:t> </w:t>
            </w:r>
            <w:r>
              <w:rPr>
                <w:spacing w:val="-2"/>
                <w:sz w:val="20"/>
              </w:rPr>
              <w:t>charges</w:t>
            </w:r>
          </w:p>
        </w:tc>
        <w:tc>
          <w:tcPr>
            <w:tcW w:w="895" w:type="dxa"/>
          </w:tcPr>
          <w:p>
            <w:pPr>
              <w:pStyle w:val="TableParagraph"/>
              <w:rPr>
                <w:b/>
                <w:sz w:val="20"/>
              </w:rPr>
            </w:pPr>
          </w:p>
          <w:p>
            <w:pPr>
              <w:pStyle w:val="TableParagraph"/>
              <w:spacing w:before="3"/>
              <w:rPr>
                <w:b/>
                <w:sz w:val="20"/>
              </w:rPr>
            </w:pPr>
          </w:p>
          <w:p>
            <w:pPr>
              <w:pStyle w:val="TableParagraph"/>
              <w:spacing w:line="243" w:lineRule="exact"/>
              <w:ind w:right="-15"/>
              <w:jc w:val="right"/>
              <w:rPr>
                <w:b/>
                <w:sz w:val="20"/>
              </w:rPr>
            </w:pPr>
            <w:r>
              <w:rPr>
                <w:b/>
                <w:spacing w:val="-2"/>
                <w:sz w:val="20"/>
              </w:rPr>
              <w:t>31,000</w:t>
            </w:r>
          </w:p>
        </w:tc>
        <w:tc>
          <w:tcPr>
            <w:tcW w:w="1805" w:type="dxa"/>
          </w:tcPr>
          <w:p>
            <w:pPr>
              <w:pStyle w:val="TableParagraph"/>
              <w:rPr>
                <w:rFonts w:ascii="Times New Roman"/>
                <w:sz w:val="20"/>
              </w:rPr>
            </w:pPr>
          </w:p>
        </w:tc>
        <w:tc>
          <w:tcPr>
            <w:tcW w:w="902" w:type="dxa"/>
          </w:tcPr>
          <w:p>
            <w:pPr>
              <w:pStyle w:val="TableParagraph"/>
              <w:rPr>
                <w:b/>
                <w:sz w:val="20"/>
              </w:rPr>
            </w:pPr>
          </w:p>
          <w:p>
            <w:pPr>
              <w:pStyle w:val="TableParagraph"/>
              <w:spacing w:before="3"/>
              <w:rPr>
                <w:b/>
                <w:sz w:val="20"/>
              </w:rPr>
            </w:pPr>
          </w:p>
          <w:p>
            <w:pPr>
              <w:pStyle w:val="TableParagraph"/>
              <w:spacing w:line="243" w:lineRule="exact"/>
              <w:ind w:right="3"/>
              <w:jc w:val="right"/>
              <w:rPr>
                <w:sz w:val="20"/>
              </w:rPr>
            </w:pPr>
            <w:r>
              <w:rPr>
                <w:spacing w:val="-2"/>
                <w:sz w:val="20"/>
              </w:rPr>
              <w:t>31,000</w:t>
            </w:r>
          </w:p>
        </w:tc>
      </w:tr>
      <w:tr>
        <w:trPr>
          <w:trHeight w:val="244" w:hRule="atLeast"/>
        </w:trPr>
        <w:tc>
          <w:tcPr>
            <w:tcW w:w="5854" w:type="dxa"/>
          </w:tcPr>
          <w:p>
            <w:pPr>
              <w:pStyle w:val="TableParagraph"/>
              <w:spacing w:line="225" w:lineRule="exact"/>
              <w:ind w:left="50"/>
              <w:rPr>
                <w:sz w:val="20"/>
              </w:rPr>
            </w:pPr>
            <w:r>
              <w:rPr>
                <w:spacing w:val="-2"/>
                <w:sz w:val="20"/>
              </w:rPr>
              <w:t>(Increase)/decrease</w:t>
            </w:r>
            <w:r>
              <w:rPr>
                <w:spacing w:val="7"/>
                <w:sz w:val="20"/>
              </w:rPr>
              <w:t> </w:t>
            </w:r>
            <w:r>
              <w:rPr>
                <w:spacing w:val="-2"/>
                <w:sz w:val="20"/>
              </w:rPr>
              <w:t>in</w:t>
            </w:r>
            <w:r>
              <w:rPr>
                <w:spacing w:val="9"/>
                <w:sz w:val="20"/>
              </w:rPr>
              <w:t> </w:t>
            </w:r>
            <w:r>
              <w:rPr>
                <w:spacing w:val="-2"/>
                <w:sz w:val="20"/>
              </w:rPr>
              <w:t>debtors</w:t>
            </w:r>
          </w:p>
        </w:tc>
        <w:tc>
          <w:tcPr>
            <w:tcW w:w="895" w:type="dxa"/>
          </w:tcPr>
          <w:p>
            <w:pPr>
              <w:pStyle w:val="TableParagraph"/>
              <w:spacing w:line="225" w:lineRule="exact"/>
              <w:jc w:val="right"/>
              <w:rPr>
                <w:b/>
                <w:sz w:val="20"/>
              </w:rPr>
            </w:pPr>
            <w:r>
              <w:rPr>
                <w:b/>
                <w:spacing w:val="-2"/>
                <w:sz w:val="20"/>
              </w:rPr>
              <w:t>(227,413)</w:t>
            </w:r>
          </w:p>
        </w:tc>
        <w:tc>
          <w:tcPr>
            <w:tcW w:w="1805" w:type="dxa"/>
          </w:tcPr>
          <w:p>
            <w:pPr>
              <w:pStyle w:val="TableParagraph"/>
              <w:rPr>
                <w:rFonts w:ascii="Times New Roman"/>
                <w:sz w:val="16"/>
              </w:rPr>
            </w:pPr>
          </w:p>
        </w:tc>
        <w:tc>
          <w:tcPr>
            <w:tcW w:w="902" w:type="dxa"/>
          </w:tcPr>
          <w:p>
            <w:pPr>
              <w:pStyle w:val="TableParagraph"/>
              <w:spacing w:line="225" w:lineRule="exact"/>
              <w:ind w:right="3"/>
              <w:jc w:val="right"/>
              <w:rPr>
                <w:sz w:val="20"/>
              </w:rPr>
            </w:pPr>
            <w:r>
              <w:rPr>
                <w:spacing w:val="-2"/>
                <w:sz w:val="20"/>
              </w:rPr>
              <w:t>(170,897)</w:t>
            </w:r>
          </w:p>
        </w:tc>
      </w:tr>
      <w:tr>
        <w:trPr>
          <w:trHeight w:val="244" w:hRule="atLeast"/>
        </w:trPr>
        <w:tc>
          <w:tcPr>
            <w:tcW w:w="5854" w:type="dxa"/>
          </w:tcPr>
          <w:p>
            <w:pPr>
              <w:pStyle w:val="TableParagraph"/>
              <w:spacing w:line="225" w:lineRule="exact"/>
              <w:ind w:left="50"/>
              <w:rPr>
                <w:sz w:val="20"/>
              </w:rPr>
            </w:pPr>
            <w:r>
              <w:rPr>
                <w:sz w:val="20"/>
              </w:rPr>
              <w:t>Increase</w:t>
            </w:r>
            <w:r>
              <w:rPr>
                <w:spacing w:val="-7"/>
                <w:sz w:val="20"/>
              </w:rPr>
              <w:t> </w:t>
            </w:r>
            <w:r>
              <w:rPr>
                <w:sz w:val="20"/>
              </w:rPr>
              <w:t>in</w:t>
            </w:r>
            <w:r>
              <w:rPr>
                <w:spacing w:val="-5"/>
                <w:sz w:val="20"/>
              </w:rPr>
              <w:t> </w:t>
            </w:r>
            <w:r>
              <w:rPr>
                <w:spacing w:val="-2"/>
                <w:sz w:val="20"/>
              </w:rPr>
              <w:t>creditors</w:t>
            </w:r>
          </w:p>
        </w:tc>
        <w:tc>
          <w:tcPr>
            <w:tcW w:w="895" w:type="dxa"/>
          </w:tcPr>
          <w:p>
            <w:pPr>
              <w:pStyle w:val="TableParagraph"/>
              <w:spacing w:line="225" w:lineRule="exact"/>
              <w:jc w:val="right"/>
              <w:rPr>
                <w:b/>
                <w:sz w:val="20"/>
              </w:rPr>
            </w:pPr>
            <w:r>
              <w:rPr>
                <w:b/>
                <w:spacing w:val="-2"/>
                <w:sz w:val="20"/>
              </w:rPr>
              <w:t>(20,584)</w:t>
            </w:r>
          </w:p>
        </w:tc>
        <w:tc>
          <w:tcPr>
            <w:tcW w:w="1805" w:type="dxa"/>
          </w:tcPr>
          <w:p>
            <w:pPr>
              <w:pStyle w:val="TableParagraph"/>
              <w:rPr>
                <w:rFonts w:ascii="Times New Roman"/>
                <w:sz w:val="16"/>
              </w:rPr>
            </w:pPr>
          </w:p>
        </w:tc>
        <w:tc>
          <w:tcPr>
            <w:tcW w:w="902" w:type="dxa"/>
          </w:tcPr>
          <w:p>
            <w:pPr>
              <w:pStyle w:val="TableParagraph"/>
              <w:spacing w:line="225" w:lineRule="exact"/>
              <w:ind w:right="3"/>
              <w:jc w:val="right"/>
              <w:rPr>
                <w:sz w:val="20"/>
              </w:rPr>
            </w:pPr>
            <w:r>
              <w:rPr>
                <w:spacing w:val="-2"/>
                <w:sz w:val="20"/>
              </w:rPr>
              <w:t>4,647</w:t>
            </w:r>
          </w:p>
        </w:tc>
      </w:tr>
      <w:tr>
        <w:trPr>
          <w:trHeight w:val="433" w:hRule="atLeast"/>
        </w:trPr>
        <w:tc>
          <w:tcPr>
            <w:tcW w:w="5854" w:type="dxa"/>
          </w:tcPr>
          <w:p>
            <w:pPr>
              <w:pStyle w:val="TableParagraph"/>
              <w:spacing w:line="226" w:lineRule="exact"/>
              <w:ind w:left="50"/>
              <w:rPr>
                <w:sz w:val="20"/>
              </w:rPr>
            </w:pPr>
            <w:r>
              <w:rPr>
                <w:sz w:val="20"/>
              </w:rPr>
              <w:t>Decrease</w:t>
            </w:r>
            <w:r>
              <w:rPr>
                <w:spacing w:val="-8"/>
                <w:sz w:val="20"/>
              </w:rPr>
              <w:t> </w:t>
            </w:r>
            <w:r>
              <w:rPr>
                <w:sz w:val="20"/>
              </w:rPr>
              <w:t>in</w:t>
            </w:r>
            <w:r>
              <w:rPr>
                <w:spacing w:val="-6"/>
                <w:sz w:val="20"/>
              </w:rPr>
              <w:t> </w:t>
            </w:r>
            <w:r>
              <w:rPr>
                <w:sz w:val="20"/>
              </w:rPr>
              <w:t>pension</w:t>
            </w:r>
            <w:r>
              <w:rPr>
                <w:spacing w:val="-7"/>
                <w:sz w:val="20"/>
              </w:rPr>
              <w:t> </w:t>
            </w:r>
            <w:r>
              <w:rPr>
                <w:sz w:val="20"/>
              </w:rPr>
              <w:t>deficit</w:t>
            </w:r>
            <w:r>
              <w:rPr>
                <w:spacing w:val="-6"/>
                <w:sz w:val="20"/>
              </w:rPr>
              <w:t> </w:t>
            </w:r>
            <w:r>
              <w:rPr>
                <w:spacing w:val="-2"/>
                <w:sz w:val="20"/>
              </w:rPr>
              <w:t>provision</w:t>
            </w:r>
          </w:p>
        </w:tc>
        <w:tc>
          <w:tcPr>
            <w:tcW w:w="895" w:type="dxa"/>
            <w:tcBorders>
              <w:bottom w:val="single" w:sz="8" w:space="0" w:color="000000"/>
            </w:tcBorders>
          </w:tcPr>
          <w:p>
            <w:pPr>
              <w:pStyle w:val="TableParagraph"/>
              <w:spacing w:line="226" w:lineRule="exact"/>
              <w:jc w:val="right"/>
              <w:rPr>
                <w:b/>
                <w:sz w:val="20"/>
              </w:rPr>
            </w:pPr>
            <w:r>
              <w:rPr>
                <w:b/>
                <w:spacing w:val="-2"/>
                <w:sz w:val="20"/>
              </w:rPr>
              <w:t>(6,072)</w:t>
            </w:r>
          </w:p>
        </w:tc>
        <w:tc>
          <w:tcPr>
            <w:tcW w:w="1805" w:type="dxa"/>
          </w:tcPr>
          <w:p>
            <w:pPr>
              <w:pStyle w:val="TableParagraph"/>
              <w:rPr>
                <w:rFonts w:ascii="Times New Roman"/>
                <w:sz w:val="20"/>
              </w:rPr>
            </w:pPr>
          </w:p>
        </w:tc>
        <w:tc>
          <w:tcPr>
            <w:tcW w:w="902" w:type="dxa"/>
            <w:tcBorders>
              <w:bottom w:val="single" w:sz="6" w:space="0" w:color="000000"/>
            </w:tcBorders>
          </w:tcPr>
          <w:p>
            <w:pPr>
              <w:pStyle w:val="TableParagraph"/>
              <w:spacing w:line="226" w:lineRule="exact"/>
              <w:ind w:right="3"/>
              <w:jc w:val="right"/>
              <w:rPr>
                <w:sz w:val="20"/>
              </w:rPr>
            </w:pPr>
            <w:r>
              <w:rPr>
                <w:spacing w:val="-2"/>
                <w:sz w:val="20"/>
              </w:rPr>
              <w:t>(56,918)</w:t>
            </w:r>
          </w:p>
        </w:tc>
      </w:tr>
      <w:tr>
        <w:trPr>
          <w:trHeight w:val="255" w:hRule="atLeast"/>
        </w:trPr>
        <w:tc>
          <w:tcPr>
            <w:tcW w:w="5854" w:type="dxa"/>
          </w:tcPr>
          <w:p>
            <w:pPr>
              <w:pStyle w:val="TableParagraph"/>
              <w:spacing w:line="220" w:lineRule="exact" w:before="15"/>
              <w:ind w:left="50"/>
              <w:rPr>
                <w:b/>
                <w:sz w:val="20"/>
              </w:rPr>
            </w:pPr>
            <w:r>
              <w:rPr>
                <w:b/>
                <w:sz w:val="20"/>
              </w:rPr>
              <w:t>Net</w:t>
            </w:r>
            <w:r>
              <w:rPr>
                <w:b/>
                <w:spacing w:val="-6"/>
                <w:sz w:val="20"/>
              </w:rPr>
              <w:t> </w:t>
            </w:r>
            <w:r>
              <w:rPr>
                <w:b/>
                <w:sz w:val="20"/>
              </w:rPr>
              <w:t>cash</w:t>
            </w:r>
            <w:r>
              <w:rPr>
                <w:b/>
                <w:spacing w:val="-6"/>
                <w:sz w:val="20"/>
              </w:rPr>
              <w:t> </w:t>
            </w:r>
            <w:r>
              <w:rPr>
                <w:b/>
                <w:sz w:val="20"/>
              </w:rPr>
              <w:t>provided</w:t>
            </w:r>
            <w:r>
              <w:rPr>
                <w:b/>
                <w:spacing w:val="-7"/>
                <w:sz w:val="20"/>
              </w:rPr>
              <w:t> </w:t>
            </w:r>
            <w:r>
              <w:rPr>
                <w:b/>
                <w:sz w:val="20"/>
              </w:rPr>
              <w:t>by</w:t>
            </w:r>
            <w:r>
              <w:rPr>
                <w:b/>
                <w:spacing w:val="-5"/>
                <w:sz w:val="20"/>
              </w:rPr>
              <w:t> </w:t>
            </w:r>
            <w:r>
              <w:rPr>
                <w:b/>
                <w:sz w:val="20"/>
              </w:rPr>
              <w:t>operating</w:t>
            </w:r>
            <w:r>
              <w:rPr>
                <w:b/>
                <w:spacing w:val="-8"/>
                <w:sz w:val="20"/>
              </w:rPr>
              <w:t> </w:t>
            </w:r>
            <w:r>
              <w:rPr>
                <w:b/>
                <w:spacing w:val="-2"/>
                <w:sz w:val="20"/>
              </w:rPr>
              <w:t>activities</w:t>
            </w:r>
          </w:p>
        </w:tc>
        <w:tc>
          <w:tcPr>
            <w:tcW w:w="895" w:type="dxa"/>
            <w:tcBorders>
              <w:top w:val="single" w:sz="8" w:space="0" w:color="000000"/>
            </w:tcBorders>
          </w:tcPr>
          <w:p>
            <w:pPr>
              <w:pStyle w:val="TableParagraph"/>
              <w:spacing w:line="220" w:lineRule="exact" w:before="18"/>
              <w:ind w:right="-15"/>
              <w:jc w:val="right"/>
              <w:rPr>
                <w:b/>
                <w:sz w:val="20"/>
              </w:rPr>
            </w:pPr>
            <w:r>
              <w:rPr>
                <w:b/>
                <w:spacing w:val="-2"/>
                <w:sz w:val="20"/>
              </w:rPr>
              <w:t>419,646</w:t>
            </w:r>
          </w:p>
        </w:tc>
        <w:tc>
          <w:tcPr>
            <w:tcW w:w="1805" w:type="dxa"/>
          </w:tcPr>
          <w:p>
            <w:pPr>
              <w:pStyle w:val="TableParagraph"/>
              <w:rPr>
                <w:rFonts w:ascii="Times New Roman"/>
                <w:sz w:val="18"/>
              </w:rPr>
            </w:pPr>
          </w:p>
        </w:tc>
        <w:tc>
          <w:tcPr>
            <w:tcW w:w="902" w:type="dxa"/>
            <w:tcBorders>
              <w:top w:val="single" w:sz="6" w:space="0" w:color="000000"/>
            </w:tcBorders>
          </w:tcPr>
          <w:p>
            <w:pPr>
              <w:pStyle w:val="TableParagraph"/>
              <w:spacing w:line="220" w:lineRule="exact" w:before="15"/>
              <w:ind w:right="3"/>
              <w:jc w:val="right"/>
              <w:rPr>
                <w:sz w:val="20"/>
              </w:rPr>
            </w:pPr>
            <w:r>
              <w:rPr>
                <w:spacing w:val="-2"/>
                <w:sz w:val="20"/>
              </w:rPr>
              <w:t>364,811</w:t>
            </w:r>
          </w:p>
        </w:tc>
      </w:tr>
    </w:tbl>
    <w:p>
      <w:pPr>
        <w:pStyle w:val="BodyText"/>
        <w:spacing w:before="9"/>
        <w:rPr>
          <w:b/>
          <w:sz w:val="16"/>
        </w:rPr>
      </w:pPr>
      <w:r>
        <w:rPr/>
        <mc:AlternateContent>
          <mc:Choice Requires="wps">
            <w:drawing>
              <wp:anchor distT="0" distB="0" distL="0" distR="0" allowOverlap="1" layoutInCell="1" locked="0" behindDoc="1" simplePos="0" relativeHeight="487626240">
                <wp:simplePos x="0" y="0"/>
                <wp:positionH relativeFrom="page">
                  <wp:posOffset>4478401</wp:posOffset>
                </wp:positionH>
                <wp:positionV relativeFrom="paragraph">
                  <wp:posOffset>144978</wp:posOffset>
                </wp:positionV>
                <wp:extent cx="568960"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2.630005pt;margin-top:11.415625pt;width:44.8pt;height:.1pt;mso-position-horizontal-relative:page;mso-position-vertical-relative:paragraph;z-index:-15690240;mso-wrap-distance-left:0;mso-wrap-distance-right:0" id="docshape116" coordorigin="7053,228" coordsize="896,0" path="m7053,228l7948,228e" filled="false" stroked="true" strokeweight=".64677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26752">
                <wp:simplePos x="0" y="0"/>
                <wp:positionH relativeFrom="page">
                  <wp:posOffset>6193282</wp:posOffset>
                </wp:positionH>
                <wp:positionV relativeFrom="paragraph">
                  <wp:posOffset>144978</wp:posOffset>
                </wp:positionV>
                <wp:extent cx="568960"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7.660004pt;margin-top:11.415625pt;width:44.8pt;height:.1pt;mso-position-horizontal-relative:page;mso-position-vertical-relative:paragraph;z-index:-15689728;mso-wrap-distance-left:0;mso-wrap-distance-right:0" id="docshape117" coordorigin="9753,228" coordsize="896,0" path="m9753,228l10648,228e" filled="false" stroked="true" strokeweight=".646778pt" strokecolor="#000000">
                <v:path arrowok="t"/>
                <v:stroke dashstyle="solid"/>
                <w10:wrap type="topAndBottom"/>
              </v:shape>
            </w:pict>
          </mc:Fallback>
        </mc:AlternateContent>
      </w:r>
    </w:p>
    <w:p>
      <w:pPr>
        <w:spacing w:after="0"/>
        <w:rPr>
          <w:sz w:val="16"/>
        </w:rPr>
        <w:sectPr>
          <w:headerReference w:type="default" r:id="rId28"/>
          <w:footerReference w:type="default" r:id="rId29"/>
          <w:pgSz w:w="11910" w:h="16850"/>
          <w:pgMar w:header="735" w:footer="831" w:top="1860" w:bottom="1020" w:left="360" w:right="680"/>
        </w:sectPr>
      </w:pPr>
    </w:p>
    <w:p>
      <w:pPr>
        <w:pStyle w:val="BodyText"/>
        <w:spacing w:before="2"/>
        <w:rPr>
          <w:b/>
          <w:sz w:val="20"/>
        </w:rPr>
      </w:pPr>
    </w:p>
    <w:p>
      <w:pPr>
        <w:pStyle w:val="ListParagraph"/>
        <w:numPr>
          <w:ilvl w:val="0"/>
          <w:numId w:val="9"/>
        </w:numPr>
        <w:tabs>
          <w:tab w:pos="1454" w:val="left" w:leader="none"/>
        </w:tabs>
        <w:spacing w:line="240" w:lineRule="auto" w:before="0" w:after="0"/>
        <w:ind w:left="1454" w:right="0" w:hanging="566"/>
        <w:jc w:val="left"/>
        <w:rPr>
          <w:b/>
          <w:sz w:val="20"/>
        </w:rPr>
      </w:pPr>
      <w:r>
        <w:rPr>
          <w:b/>
          <w:spacing w:val="-2"/>
          <w:sz w:val="20"/>
        </w:rPr>
        <w:t>Accounting</w:t>
      </w:r>
      <w:r>
        <w:rPr>
          <w:b/>
          <w:spacing w:val="5"/>
          <w:sz w:val="20"/>
        </w:rPr>
        <w:t> </w:t>
      </w:r>
      <w:r>
        <w:rPr>
          <w:b/>
          <w:spacing w:val="-2"/>
          <w:sz w:val="20"/>
        </w:rPr>
        <w:t>policies</w:t>
      </w:r>
    </w:p>
    <w:p>
      <w:pPr>
        <w:pStyle w:val="ListParagraph"/>
        <w:numPr>
          <w:ilvl w:val="1"/>
          <w:numId w:val="9"/>
        </w:numPr>
        <w:tabs>
          <w:tab w:pos="1695" w:val="left" w:leader="none"/>
        </w:tabs>
        <w:spacing w:line="240" w:lineRule="auto" w:before="243" w:after="0"/>
        <w:ind w:left="1695" w:right="0" w:hanging="267"/>
        <w:jc w:val="left"/>
        <w:rPr>
          <w:b/>
          <w:sz w:val="20"/>
        </w:rPr>
      </w:pPr>
      <w:r>
        <w:rPr>
          <w:b/>
          <w:sz w:val="20"/>
        </w:rPr>
        <w:t>General</w:t>
      </w:r>
      <w:r>
        <w:rPr>
          <w:b/>
          <w:spacing w:val="-8"/>
          <w:sz w:val="20"/>
        </w:rPr>
        <w:t> </w:t>
      </w:r>
      <w:r>
        <w:rPr>
          <w:b/>
          <w:sz w:val="20"/>
        </w:rPr>
        <w:t>information</w:t>
      </w:r>
      <w:r>
        <w:rPr>
          <w:b/>
          <w:spacing w:val="-5"/>
          <w:sz w:val="20"/>
        </w:rPr>
        <w:t> </w:t>
      </w:r>
      <w:r>
        <w:rPr>
          <w:b/>
          <w:sz w:val="20"/>
        </w:rPr>
        <w:t>and</w:t>
      </w:r>
      <w:r>
        <w:rPr>
          <w:b/>
          <w:spacing w:val="-7"/>
          <w:sz w:val="20"/>
        </w:rPr>
        <w:t> </w:t>
      </w:r>
      <w:r>
        <w:rPr>
          <w:b/>
          <w:sz w:val="20"/>
        </w:rPr>
        <w:t>basis</w:t>
      </w:r>
      <w:r>
        <w:rPr>
          <w:b/>
          <w:spacing w:val="-6"/>
          <w:sz w:val="20"/>
        </w:rPr>
        <w:t> </w:t>
      </w:r>
      <w:r>
        <w:rPr>
          <w:b/>
          <w:sz w:val="20"/>
        </w:rPr>
        <w:t>of</w:t>
      </w:r>
      <w:r>
        <w:rPr>
          <w:b/>
          <w:spacing w:val="-7"/>
          <w:sz w:val="20"/>
        </w:rPr>
        <w:t> </w:t>
      </w:r>
      <w:r>
        <w:rPr>
          <w:b/>
          <w:spacing w:val="-2"/>
          <w:sz w:val="20"/>
        </w:rPr>
        <w:t>preparation</w:t>
      </w:r>
    </w:p>
    <w:p>
      <w:pPr>
        <w:spacing w:before="231"/>
        <w:ind w:left="1454" w:right="448" w:firstLine="0"/>
        <w:jc w:val="both"/>
        <w:rPr>
          <w:sz w:val="20"/>
        </w:rPr>
      </w:pPr>
      <w:r>
        <w:rPr>
          <w:sz w:val="20"/>
        </w:rPr>
        <w:t>Voluntary</w:t>
      </w:r>
      <w:r>
        <w:rPr>
          <w:spacing w:val="-5"/>
          <w:sz w:val="20"/>
        </w:rPr>
        <w:t> </w:t>
      </w:r>
      <w:r>
        <w:rPr>
          <w:sz w:val="20"/>
        </w:rPr>
        <w:t>Action</w:t>
      </w:r>
      <w:r>
        <w:rPr>
          <w:spacing w:val="-4"/>
          <w:sz w:val="20"/>
        </w:rPr>
        <w:t> </w:t>
      </w:r>
      <w:r>
        <w:rPr>
          <w:sz w:val="20"/>
        </w:rPr>
        <w:t>Sheffield</w:t>
      </w:r>
      <w:r>
        <w:rPr>
          <w:spacing w:val="-5"/>
          <w:sz w:val="20"/>
        </w:rPr>
        <w:t> </w:t>
      </w:r>
      <w:r>
        <w:rPr>
          <w:sz w:val="20"/>
        </w:rPr>
        <w:t>is</w:t>
      </w:r>
      <w:r>
        <w:rPr>
          <w:spacing w:val="-5"/>
          <w:sz w:val="20"/>
        </w:rPr>
        <w:t> </w:t>
      </w:r>
      <w:r>
        <w:rPr>
          <w:sz w:val="20"/>
        </w:rPr>
        <w:t>a</w:t>
      </w:r>
      <w:r>
        <w:rPr>
          <w:spacing w:val="-5"/>
          <w:sz w:val="20"/>
        </w:rPr>
        <w:t> </w:t>
      </w:r>
      <w:r>
        <w:rPr>
          <w:sz w:val="20"/>
        </w:rPr>
        <w:t>registered</w:t>
      </w:r>
      <w:r>
        <w:rPr>
          <w:spacing w:val="-5"/>
          <w:sz w:val="20"/>
        </w:rPr>
        <w:t> </w:t>
      </w:r>
      <w:r>
        <w:rPr>
          <w:sz w:val="20"/>
        </w:rPr>
        <w:t>charity</w:t>
      </w:r>
      <w:r>
        <w:rPr>
          <w:spacing w:val="-4"/>
          <w:sz w:val="20"/>
        </w:rPr>
        <w:t> </w:t>
      </w:r>
      <w:r>
        <w:rPr>
          <w:sz w:val="20"/>
        </w:rPr>
        <w:t>in</w:t>
      </w:r>
      <w:r>
        <w:rPr>
          <w:spacing w:val="-5"/>
          <w:sz w:val="20"/>
        </w:rPr>
        <w:t> </w:t>
      </w:r>
      <w:r>
        <w:rPr>
          <w:sz w:val="20"/>
        </w:rPr>
        <w:t>the</w:t>
      </w:r>
      <w:r>
        <w:rPr>
          <w:spacing w:val="-6"/>
          <w:sz w:val="20"/>
        </w:rPr>
        <w:t> </w:t>
      </w:r>
      <w:r>
        <w:rPr>
          <w:sz w:val="20"/>
        </w:rPr>
        <w:t>United</w:t>
      </w:r>
      <w:r>
        <w:rPr>
          <w:spacing w:val="-5"/>
          <w:sz w:val="20"/>
        </w:rPr>
        <w:t> </w:t>
      </w:r>
      <w:r>
        <w:rPr>
          <w:sz w:val="20"/>
        </w:rPr>
        <w:t>Kingdom</w:t>
      </w:r>
      <w:r>
        <w:rPr>
          <w:spacing w:val="-6"/>
          <w:sz w:val="20"/>
        </w:rPr>
        <w:t> </w:t>
      </w:r>
      <w:r>
        <w:rPr>
          <w:sz w:val="20"/>
        </w:rPr>
        <w:t>and</w:t>
      </w:r>
      <w:r>
        <w:rPr>
          <w:spacing w:val="-5"/>
          <w:sz w:val="20"/>
        </w:rPr>
        <w:t> </w:t>
      </w:r>
      <w:r>
        <w:rPr>
          <w:sz w:val="20"/>
        </w:rPr>
        <w:t>a</w:t>
      </w:r>
      <w:r>
        <w:rPr>
          <w:spacing w:val="-5"/>
          <w:sz w:val="20"/>
        </w:rPr>
        <w:t> </w:t>
      </w:r>
      <w:r>
        <w:rPr>
          <w:sz w:val="20"/>
        </w:rPr>
        <w:t>company</w:t>
      </w:r>
      <w:r>
        <w:rPr>
          <w:spacing w:val="-5"/>
          <w:sz w:val="20"/>
        </w:rPr>
        <w:t> </w:t>
      </w:r>
      <w:r>
        <w:rPr>
          <w:sz w:val="20"/>
        </w:rPr>
        <w:t>limited</w:t>
      </w:r>
      <w:r>
        <w:rPr>
          <w:spacing w:val="-5"/>
          <w:sz w:val="20"/>
        </w:rPr>
        <w:t> </w:t>
      </w:r>
      <w:r>
        <w:rPr>
          <w:sz w:val="20"/>
        </w:rPr>
        <w:t>by</w:t>
      </w:r>
      <w:r>
        <w:rPr>
          <w:spacing w:val="-5"/>
          <w:sz w:val="20"/>
        </w:rPr>
        <w:t> </w:t>
      </w:r>
      <w:r>
        <w:rPr>
          <w:sz w:val="20"/>
        </w:rPr>
        <w:t>guarantee</w:t>
      </w:r>
      <w:r>
        <w:rPr>
          <w:spacing w:val="-7"/>
          <w:sz w:val="20"/>
        </w:rPr>
        <w:t> </w:t>
      </w:r>
      <w:r>
        <w:rPr>
          <w:sz w:val="20"/>
        </w:rPr>
        <w:t>in the United Kingdom. In the event of the charity being wound up, the liability in respect of the guarantee is limited</w:t>
      </w:r>
      <w:r>
        <w:rPr>
          <w:spacing w:val="-4"/>
          <w:sz w:val="20"/>
        </w:rPr>
        <w:t> </w:t>
      </w:r>
      <w:r>
        <w:rPr>
          <w:sz w:val="20"/>
        </w:rPr>
        <w:t>to</w:t>
      </w:r>
      <w:r>
        <w:rPr>
          <w:spacing w:val="-1"/>
          <w:sz w:val="20"/>
        </w:rPr>
        <w:t> </w:t>
      </w:r>
      <w:r>
        <w:rPr>
          <w:sz w:val="20"/>
        </w:rPr>
        <w:t>£1</w:t>
      </w:r>
      <w:r>
        <w:rPr>
          <w:spacing w:val="-5"/>
          <w:sz w:val="20"/>
        </w:rPr>
        <w:t> </w:t>
      </w:r>
      <w:r>
        <w:rPr>
          <w:sz w:val="20"/>
        </w:rPr>
        <w:t>per</w:t>
      </w:r>
      <w:r>
        <w:rPr>
          <w:spacing w:val="-2"/>
          <w:sz w:val="20"/>
        </w:rPr>
        <w:t> </w:t>
      </w:r>
      <w:r>
        <w:rPr>
          <w:sz w:val="20"/>
        </w:rPr>
        <w:t>member</w:t>
      </w:r>
      <w:r>
        <w:rPr>
          <w:spacing w:val="-4"/>
          <w:sz w:val="20"/>
        </w:rPr>
        <w:t> </w:t>
      </w:r>
      <w:r>
        <w:rPr>
          <w:sz w:val="20"/>
        </w:rPr>
        <w:t>of</w:t>
      </w:r>
      <w:r>
        <w:rPr>
          <w:spacing w:val="-5"/>
          <w:sz w:val="20"/>
        </w:rPr>
        <w:t> </w:t>
      </w:r>
      <w:r>
        <w:rPr>
          <w:sz w:val="20"/>
        </w:rPr>
        <w:t>the</w:t>
      </w:r>
      <w:r>
        <w:rPr>
          <w:spacing w:val="-5"/>
          <w:sz w:val="20"/>
        </w:rPr>
        <w:t> </w:t>
      </w:r>
      <w:r>
        <w:rPr>
          <w:sz w:val="20"/>
        </w:rPr>
        <w:t>charity.</w:t>
      </w:r>
      <w:r>
        <w:rPr>
          <w:spacing w:val="-4"/>
          <w:sz w:val="20"/>
        </w:rPr>
        <w:t> </w:t>
      </w:r>
      <w:r>
        <w:rPr>
          <w:sz w:val="20"/>
        </w:rPr>
        <w:t>The</w:t>
      </w:r>
      <w:r>
        <w:rPr>
          <w:spacing w:val="-5"/>
          <w:sz w:val="20"/>
        </w:rPr>
        <w:t> </w:t>
      </w:r>
      <w:r>
        <w:rPr>
          <w:sz w:val="20"/>
        </w:rPr>
        <w:t>address</w:t>
      </w:r>
      <w:r>
        <w:rPr>
          <w:spacing w:val="-3"/>
          <w:sz w:val="20"/>
        </w:rPr>
        <w:t> </w:t>
      </w:r>
      <w:r>
        <w:rPr>
          <w:sz w:val="20"/>
        </w:rPr>
        <w:t>of</w:t>
      </w:r>
      <w:r>
        <w:rPr>
          <w:spacing w:val="-5"/>
          <w:sz w:val="20"/>
        </w:rPr>
        <w:t> </w:t>
      </w:r>
      <w:r>
        <w:rPr>
          <w:sz w:val="20"/>
        </w:rPr>
        <w:t>the</w:t>
      </w:r>
      <w:r>
        <w:rPr>
          <w:spacing w:val="-1"/>
          <w:sz w:val="20"/>
        </w:rPr>
        <w:t> </w:t>
      </w:r>
      <w:r>
        <w:rPr>
          <w:sz w:val="20"/>
        </w:rPr>
        <w:t>registered</w:t>
      </w:r>
      <w:r>
        <w:rPr>
          <w:spacing w:val="-4"/>
          <w:sz w:val="20"/>
        </w:rPr>
        <w:t> </w:t>
      </w:r>
      <w:r>
        <w:rPr>
          <w:sz w:val="20"/>
        </w:rPr>
        <w:t>office</w:t>
      </w:r>
      <w:r>
        <w:rPr>
          <w:spacing w:val="-4"/>
          <w:sz w:val="20"/>
        </w:rPr>
        <w:t> </w:t>
      </w:r>
      <w:r>
        <w:rPr>
          <w:sz w:val="20"/>
        </w:rPr>
        <w:t>is</w:t>
      </w:r>
      <w:r>
        <w:rPr>
          <w:spacing w:val="-3"/>
          <w:sz w:val="20"/>
        </w:rPr>
        <w:t> </w:t>
      </w:r>
      <w:r>
        <w:rPr>
          <w:sz w:val="20"/>
        </w:rPr>
        <w:t>given</w:t>
      </w:r>
      <w:r>
        <w:rPr>
          <w:spacing w:val="-4"/>
          <w:sz w:val="20"/>
        </w:rPr>
        <w:t> </w:t>
      </w:r>
      <w:r>
        <w:rPr>
          <w:sz w:val="20"/>
        </w:rPr>
        <w:t>in</w:t>
      </w:r>
      <w:r>
        <w:rPr>
          <w:spacing w:val="-4"/>
          <w:sz w:val="20"/>
        </w:rPr>
        <w:t> </w:t>
      </w:r>
      <w:r>
        <w:rPr>
          <w:sz w:val="20"/>
        </w:rPr>
        <w:t>the</w:t>
      </w:r>
      <w:r>
        <w:rPr>
          <w:spacing w:val="-5"/>
          <w:sz w:val="20"/>
        </w:rPr>
        <w:t> </w:t>
      </w:r>
      <w:r>
        <w:rPr>
          <w:sz w:val="20"/>
        </w:rPr>
        <w:t>charity</w:t>
      </w:r>
      <w:r>
        <w:rPr>
          <w:spacing w:val="-3"/>
          <w:sz w:val="20"/>
        </w:rPr>
        <w:t> </w:t>
      </w:r>
      <w:r>
        <w:rPr>
          <w:sz w:val="20"/>
        </w:rPr>
        <w:t>information on page 1 - 2 of these financial statements.</w:t>
      </w:r>
      <w:r>
        <w:rPr>
          <w:spacing w:val="40"/>
          <w:sz w:val="20"/>
        </w:rPr>
        <w:t> </w:t>
      </w:r>
      <w:r>
        <w:rPr>
          <w:sz w:val="20"/>
        </w:rPr>
        <w:t>The nature of the charity’s operations and principal activities are detailed in the Trustees’ report.</w:t>
      </w:r>
    </w:p>
    <w:p>
      <w:pPr>
        <w:pStyle w:val="BodyText"/>
        <w:rPr>
          <w:sz w:val="20"/>
        </w:rPr>
      </w:pPr>
    </w:p>
    <w:p>
      <w:pPr>
        <w:spacing w:before="0"/>
        <w:ind w:left="1454" w:right="451" w:firstLine="0"/>
        <w:jc w:val="both"/>
        <w:rPr>
          <w:sz w:val="20"/>
        </w:rPr>
      </w:pPr>
      <w:r>
        <w:rPr>
          <w:sz w:val="20"/>
        </w:rPr>
        <w:t>The charity constitutes a public benefit entity as defined by FRS 102. The financial statements have been prepared in accordance with Accounting and Reporting by Charities: Statement of Recommended Practice applicable</w:t>
      </w:r>
      <w:r>
        <w:rPr>
          <w:spacing w:val="-9"/>
          <w:sz w:val="20"/>
        </w:rPr>
        <w:t> </w:t>
      </w:r>
      <w:r>
        <w:rPr>
          <w:sz w:val="20"/>
        </w:rPr>
        <w:t>to</w:t>
      </w:r>
      <w:r>
        <w:rPr>
          <w:spacing w:val="-7"/>
          <w:sz w:val="20"/>
        </w:rPr>
        <w:t> </w:t>
      </w:r>
      <w:r>
        <w:rPr>
          <w:sz w:val="20"/>
        </w:rPr>
        <w:t>charities</w:t>
      </w:r>
      <w:r>
        <w:rPr>
          <w:spacing w:val="-7"/>
          <w:sz w:val="20"/>
        </w:rPr>
        <w:t> </w:t>
      </w:r>
      <w:r>
        <w:rPr>
          <w:sz w:val="20"/>
        </w:rPr>
        <w:t>preparing</w:t>
      </w:r>
      <w:r>
        <w:rPr>
          <w:spacing w:val="-8"/>
          <w:sz w:val="20"/>
        </w:rPr>
        <w:t> </w:t>
      </w:r>
      <w:r>
        <w:rPr>
          <w:sz w:val="20"/>
        </w:rPr>
        <w:t>their</w:t>
      </w:r>
      <w:r>
        <w:rPr>
          <w:spacing w:val="-8"/>
          <w:sz w:val="20"/>
        </w:rPr>
        <w:t> </w:t>
      </w:r>
      <w:r>
        <w:rPr>
          <w:sz w:val="20"/>
        </w:rPr>
        <w:t>accounts</w:t>
      </w:r>
      <w:r>
        <w:rPr>
          <w:spacing w:val="-3"/>
          <w:sz w:val="20"/>
        </w:rPr>
        <w:t> </w:t>
      </w:r>
      <w:r>
        <w:rPr>
          <w:sz w:val="20"/>
        </w:rPr>
        <w:t>in</w:t>
      </w:r>
      <w:r>
        <w:rPr>
          <w:spacing w:val="-7"/>
          <w:sz w:val="20"/>
        </w:rPr>
        <w:t> </w:t>
      </w:r>
      <w:r>
        <w:rPr>
          <w:sz w:val="20"/>
        </w:rPr>
        <w:t>accordance</w:t>
      </w:r>
      <w:r>
        <w:rPr>
          <w:spacing w:val="-9"/>
          <w:sz w:val="20"/>
        </w:rPr>
        <w:t> </w:t>
      </w:r>
      <w:r>
        <w:rPr>
          <w:sz w:val="20"/>
        </w:rPr>
        <w:t>with</w:t>
      </w:r>
      <w:r>
        <w:rPr>
          <w:spacing w:val="-7"/>
          <w:sz w:val="20"/>
        </w:rPr>
        <w:t> </w:t>
      </w:r>
      <w:r>
        <w:rPr>
          <w:sz w:val="20"/>
        </w:rPr>
        <w:t>the</w:t>
      </w:r>
      <w:r>
        <w:rPr>
          <w:spacing w:val="29"/>
          <w:sz w:val="20"/>
        </w:rPr>
        <w:t> </w:t>
      </w:r>
      <w:r>
        <w:rPr>
          <w:sz w:val="20"/>
        </w:rPr>
        <w:t>Financial</w:t>
      </w:r>
      <w:r>
        <w:rPr>
          <w:spacing w:val="-6"/>
          <w:sz w:val="20"/>
        </w:rPr>
        <w:t> </w:t>
      </w:r>
      <w:r>
        <w:rPr>
          <w:sz w:val="20"/>
        </w:rPr>
        <w:t>Reporting</w:t>
      </w:r>
      <w:r>
        <w:rPr>
          <w:spacing w:val="-8"/>
          <w:sz w:val="20"/>
        </w:rPr>
        <w:t> </w:t>
      </w:r>
      <w:r>
        <w:rPr>
          <w:sz w:val="20"/>
        </w:rPr>
        <w:t>Standard</w:t>
      </w:r>
      <w:r>
        <w:rPr>
          <w:spacing w:val="-7"/>
          <w:sz w:val="20"/>
        </w:rPr>
        <w:t> </w:t>
      </w:r>
      <w:r>
        <w:rPr>
          <w:sz w:val="20"/>
        </w:rPr>
        <w:t>applicable in</w:t>
      </w:r>
      <w:r>
        <w:rPr>
          <w:spacing w:val="-6"/>
          <w:sz w:val="20"/>
        </w:rPr>
        <w:t> </w:t>
      </w:r>
      <w:r>
        <w:rPr>
          <w:sz w:val="20"/>
        </w:rPr>
        <w:t>the</w:t>
      </w:r>
      <w:r>
        <w:rPr>
          <w:spacing w:val="-6"/>
          <w:sz w:val="20"/>
        </w:rPr>
        <w:t> </w:t>
      </w:r>
      <w:r>
        <w:rPr>
          <w:sz w:val="20"/>
        </w:rPr>
        <w:t>UK</w:t>
      </w:r>
      <w:r>
        <w:rPr>
          <w:spacing w:val="-6"/>
          <w:sz w:val="20"/>
        </w:rPr>
        <w:t> </w:t>
      </w:r>
      <w:r>
        <w:rPr>
          <w:sz w:val="20"/>
        </w:rPr>
        <w:t>and</w:t>
      </w:r>
      <w:r>
        <w:rPr>
          <w:spacing w:val="-6"/>
          <w:sz w:val="20"/>
        </w:rPr>
        <w:t> </w:t>
      </w:r>
      <w:r>
        <w:rPr>
          <w:sz w:val="20"/>
        </w:rPr>
        <w:t>Republic</w:t>
      </w:r>
      <w:r>
        <w:rPr>
          <w:spacing w:val="-6"/>
          <w:sz w:val="20"/>
        </w:rPr>
        <w:t> </w:t>
      </w:r>
      <w:r>
        <w:rPr>
          <w:sz w:val="20"/>
        </w:rPr>
        <w:t>of</w:t>
      </w:r>
      <w:r>
        <w:rPr>
          <w:spacing w:val="-6"/>
          <w:sz w:val="20"/>
        </w:rPr>
        <w:t> </w:t>
      </w:r>
      <w:r>
        <w:rPr>
          <w:sz w:val="20"/>
        </w:rPr>
        <w:t>Ireland</w:t>
      </w:r>
      <w:r>
        <w:rPr>
          <w:spacing w:val="-3"/>
          <w:sz w:val="20"/>
        </w:rPr>
        <w:t> </w:t>
      </w:r>
      <w:r>
        <w:rPr>
          <w:sz w:val="20"/>
        </w:rPr>
        <w:t>(FRS</w:t>
      </w:r>
      <w:r>
        <w:rPr>
          <w:spacing w:val="-6"/>
          <w:sz w:val="20"/>
        </w:rPr>
        <w:t> </w:t>
      </w:r>
      <w:r>
        <w:rPr>
          <w:sz w:val="20"/>
        </w:rPr>
        <w:t>102)</w:t>
      </w:r>
      <w:r>
        <w:rPr>
          <w:spacing w:val="-7"/>
          <w:sz w:val="20"/>
        </w:rPr>
        <w:t> </w:t>
      </w:r>
      <w:r>
        <w:rPr>
          <w:sz w:val="20"/>
        </w:rPr>
        <w:t>issued</w:t>
      </w:r>
      <w:r>
        <w:rPr>
          <w:spacing w:val="-6"/>
          <w:sz w:val="20"/>
        </w:rPr>
        <w:t> </w:t>
      </w:r>
      <w:r>
        <w:rPr>
          <w:sz w:val="20"/>
        </w:rPr>
        <w:t>in</w:t>
      </w:r>
      <w:r>
        <w:rPr>
          <w:spacing w:val="-6"/>
          <w:sz w:val="20"/>
        </w:rPr>
        <w:t> </w:t>
      </w:r>
      <w:r>
        <w:rPr>
          <w:sz w:val="20"/>
        </w:rPr>
        <w:t>October</w:t>
      </w:r>
      <w:r>
        <w:rPr>
          <w:spacing w:val="-6"/>
          <w:sz w:val="20"/>
        </w:rPr>
        <w:t> </w:t>
      </w:r>
      <w:r>
        <w:rPr>
          <w:sz w:val="20"/>
        </w:rPr>
        <w:t>2019,</w:t>
      </w:r>
      <w:r>
        <w:rPr>
          <w:spacing w:val="-6"/>
          <w:sz w:val="20"/>
        </w:rPr>
        <w:t> </w:t>
      </w:r>
      <w:r>
        <w:rPr>
          <w:sz w:val="20"/>
        </w:rPr>
        <w:t>the</w:t>
      </w:r>
      <w:r>
        <w:rPr>
          <w:spacing w:val="-6"/>
          <w:sz w:val="20"/>
        </w:rPr>
        <w:t> </w:t>
      </w:r>
      <w:r>
        <w:rPr>
          <w:sz w:val="20"/>
        </w:rPr>
        <w:t>Financial</w:t>
      </w:r>
      <w:r>
        <w:rPr>
          <w:spacing w:val="-6"/>
          <w:sz w:val="20"/>
        </w:rPr>
        <w:t> </w:t>
      </w:r>
      <w:r>
        <w:rPr>
          <w:sz w:val="20"/>
        </w:rPr>
        <w:t>Reporting</w:t>
      </w:r>
      <w:r>
        <w:rPr>
          <w:spacing w:val="-6"/>
          <w:sz w:val="20"/>
        </w:rPr>
        <w:t> </w:t>
      </w:r>
      <w:r>
        <w:rPr>
          <w:sz w:val="20"/>
        </w:rPr>
        <w:t>Standard</w:t>
      </w:r>
      <w:r>
        <w:rPr>
          <w:spacing w:val="-7"/>
          <w:sz w:val="20"/>
        </w:rPr>
        <w:t> </w:t>
      </w:r>
      <w:r>
        <w:rPr>
          <w:sz w:val="20"/>
        </w:rPr>
        <w:t>applicable in the United Kingdom and Republic of Ireland (FRS 102), the Charities Act 2011, the Companies Act 2006 and UK Generally Accepted Practice.</w:t>
      </w:r>
    </w:p>
    <w:p>
      <w:pPr>
        <w:spacing w:before="244"/>
        <w:ind w:left="1454" w:right="459" w:firstLine="0"/>
        <w:jc w:val="both"/>
        <w:rPr>
          <w:sz w:val="20"/>
        </w:rPr>
      </w:pPr>
      <w:r>
        <w:rPr>
          <w:sz w:val="20"/>
        </w:rPr>
        <w:t>The</w:t>
      </w:r>
      <w:r>
        <w:rPr>
          <w:spacing w:val="-2"/>
          <w:sz w:val="20"/>
        </w:rPr>
        <w:t> </w:t>
      </w:r>
      <w:r>
        <w:rPr>
          <w:sz w:val="20"/>
        </w:rPr>
        <w:t>financial</w:t>
      </w:r>
      <w:r>
        <w:rPr>
          <w:spacing w:val="-1"/>
          <w:sz w:val="20"/>
        </w:rPr>
        <w:t> </w:t>
      </w:r>
      <w:r>
        <w:rPr>
          <w:sz w:val="20"/>
        </w:rPr>
        <w:t>statements are</w:t>
      </w:r>
      <w:r>
        <w:rPr>
          <w:spacing w:val="-2"/>
          <w:sz w:val="20"/>
        </w:rPr>
        <w:t> </w:t>
      </w:r>
      <w:r>
        <w:rPr>
          <w:sz w:val="20"/>
        </w:rPr>
        <w:t>prepared on a going</w:t>
      </w:r>
      <w:r>
        <w:rPr>
          <w:spacing w:val="-1"/>
          <w:sz w:val="20"/>
        </w:rPr>
        <w:t> </w:t>
      </w:r>
      <w:r>
        <w:rPr>
          <w:sz w:val="20"/>
        </w:rPr>
        <w:t>concern</w:t>
      </w:r>
      <w:r>
        <w:rPr>
          <w:spacing w:val="-3"/>
          <w:sz w:val="20"/>
        </w:rPr>
        <w:t> </w:t>
      </w:r>
      <w:r>
        <w:rPr>
          <w:sz w:val="20"/>
        </w:rPr>
        <w:t>basis</w:t>
      </w:r>
      <w:r>
        <w:rPr>
          <w:spacing w:val="-3"/>
          <w:sz w:val="20"/>
        </w:rPr>
        <w:t> </w:t>
      </w:r>
      <w:r>
        <w:rPr>
          <w:sz w:val="20"/>
        </w:rPr>
        <w:t>under</w:t>
      </w:r>
      <w:r>
        <w:rPr>
          <w:spacing w:val="-1"/>
          <w:sz w:val="20"/>
        </w:rPr>
        <w:t> </w:t>
      </w:r>
      <w:r>
        <w:rPr>
          <w:sz w:val="20"/>
        </w:rPr>
        <w:t>the</w:t>
      </w:r>
      <w:r>
        <w:rPr>
          <w:spacing w:val="-2"/>
          <w:sz w:val="20"/>
        </w:rPr>
        <w:t> </w:t>
      </w:r>
      <w:r>
        <w:rPr>
          <w:sz w:val="20"/>
        </w:rPr>
        <w:t>historical</w:t>
      </w:r>
      <w:r>
        <w:rPr>
          <w:spacing w:val="-1"/>
          <w:sz w:val="20"/>
        </w:rPr>
        <w:t> </w:t>
      </w:r>
      <w:r>
        <w:rPr>
          <w:sz w:val="20"/>
        </w:rPr>
        <w:t>cost</w:t>
      </w:r>
      <w:r>
        <w:rPr>
          <w:spacing w:val="-3"/>
          <w:sz w:val="20"/>
        </w:rPr>
        <w:t> </w:t>
      </w:r>
      <w:r>
        <w:rPr>
          <w:sz w:val="20"/>
        </w:rPr>
        <w:t>convention, modified to include certain items at fair value.</w:t>
      </w:r>
      <w:r>
        <w:rPr>
          <w:spacing w:val="40"/>
          <w:sz w:val="20"/>
        </w:rPr>
        <w:t> </w:t>
      </w:r>
      <w:r>
        <w:rPr>
          <w:sz w:val="20"/>
        </w:rPr>
        <w:t>The financial statements are</w:t>
      </w:r>
      <w:r>
        <w:rPr>
          <w:spacing w:val="-2"/>
          <w:sz w:val="20"/>
        </w:rPr>
        <w:t> </w:t>
      </w:r>
      <w:r>
        <w:rPr>
          <w:sz w:val="20"/>
        </w:rPr>
        <w:t>prepared in sterling which is the functional currency of the charity and rounded to the nearest £.</w:t>
      </w:r>
    </w:p>
    <w:p>
      <w:pPr>
        <w:pStyle w:val="BodyText"/>
        <w:rPr>
          <w:sz w:val="20"/>
        </w:rPr>
      </w:pPr>
    </w:p>
    <w:p>
      <w:pPr>
        <w:spacing w:before="0"/>
        <w:ind w:left="1454" w:right="464" w:firstLine="0"/>
        <w:jc w:val="both"/>
        <w:rPr>
          <w:sz w:val="20"/>
        </w:rPr>
      </w:pPr>
      <w:r>
        <w:rPr>
          <w:sz w:val="20"/>
        </w:rPr>
        <w:t>The significant accounting policies applied in the preparation of these financial statements are set out below. These policies have been consistently applied to all years presented unless otherwise stated.</w:t>
      </w:r>
    </w:p>
    <w:p>
      <w:pPr>
        <w:pStyle w:val="BodyText"/>
        <w:spacing w:before="230"/>
        <w:rPr>
          <w:sz w:val="20"/>
        </w:rPr>
      </w:pPr>
    </w:p>
    <w:p>
      <w:pPr>
        <w:pStyle w:val="ListParagraph"/>
        <w:numPr>
          <w:ilvl w:val="1"/>
          <w:numId w:val="9"/>
        </w:numPr>
        <w:tabs>
          <w:tab w:pos="1731" w:val="left" w:leader="none"/>
        </w:tabs>
        <w:spacing w:line="240" w:lineRule="auto" w:before="0" w:after="0"/>
        <w:ind w:left="1731" w:right="0" w:hanging="277"/>
        <w:jc w:val="left"/>
        <w:rPr>
          <w:b/>
          <w:sz w:val="20"/>
        </w:rPr>
      </w:pPr>
      <w:r>
        <w:rPr>
          <w:b/>
          <w:spacing w:val="-2"/>
          <w:sz w:val="20"/>
        </w:rPr>
        <w:t>Funds</w:t>
      </w:r>
    </w:p>
    <w:p>
      <w:pPr>
        <w:spacing w:before="243"/>
        <w:ind w:left="1454" w:right="453" w:firstLine="0"/>
        <w:jc w:val="both"/>
        <w:rPr>
          <w:sz w:val="20"/>
        </w:rPr>
      </w:pPr>
      <w:r>
        <w:rPr>
          <w:sz w:val="20"/>
        </w:rPr>
        <w:t>Unrestricted</w:t>
      </w:r>
      <w:r>
        <w:rPr>
          <w:spacing w:val="-9"/>
          <w:sz w:val="20"/>
        </w:rPr>
        <w:t> </w:t>
      </w:r>
      <w:r>
        <w:rPr>
          <w:sz w:val="20"/>
        </w:rPr>
        <w:t>funds</w:t>
      </w:r>
      <w:r>
        <w:rPr>
          <w:spacing w:val="-8"/>
          <w:sz w:val="20"/>
        </w:rPr>
        <w:t> </w:t>
      </w:r>
      <w:r>
        <w:rPr>
          <w:sz w:val="20"/>
        </w:rPr>
        <w:t>are</w:t>
      </w:r>
      <w:r>
        <w:rPr>
          <w:spacing w:val="-10"/>
          <w:sz w:val="20"/>
        </w:rPr>
        <w:t> </w:t>
      </w:r>
      <w:r>
        <w:rPr>
          <w:sz w:val="20"/>
        </w:rPr>
        <w:t>available</w:t>
      </w:r>
      <w:r>
        <w:rPr>
          <w:spacing w:val="-10"/>
          <w:sz w:val="20"/>
        </w:rPr>
        <w:t> </w:t>
      </w:r>
      <w:r>
        <w:rPr>
          <w:sz w:val="20"/>
        </w:rPr>
        <w:t>for</w:t>
      </w:r>
      <w:r>
        <w:rPr>
          <w:spacing w:val="-9"/>
          <w:sz w:val="20"/>
        </w:rPr>
        <w:t> </w:t>
      </w:r>
      <w:r>
        <w:rPr>
          <w:sz w:val="20"/>
        </w:rPr>
        <w:t>use</w:t>
      </w:r>
      <w:r>
        <w:rPr>
          <w:spacing w:val="-10"/>
          <w:sz w:val="20"/>
        </w:rPr>
        <w:t> </w:t>
      </w:r>
      <w:r>
        <w:rPr>
          <w:sz w:val="20"/>
        </w:rPr>
        <w:t>at</w:t>
      </w:r>
      <w:r>
        <w:rPr>
          <w:spacing w:val="-8"/>
          <w:sz w:val="20"/>
        </w:rPr>
        <w:t> </w:t>
      </w:r>
      <w:r>
        <w:rPr>
          <w:sz w:val="20"/>
        </w:rPr>
        <w:t>the</w:t>
      </w:r>
      <w:r>
        <w:rPr>
          <w:spacing w:val="-10"/>
          <w:sz w:val="20"/>
        </w:rPr>
        <w:t> </w:t>
      </w:r>
      <w:r>
        <w:rPr>
          <w:sz w:val="20"/>
        </w:rPr>
        <w:t>discretion</w:t>
      </w:r>
      <w:r>
        <w:rPr>
          <w:spacing w:val="-9"/>
          <w:sz w:val="20"/>
        </w:rPr>
        <w:t> </w:t>
      </w:r>
      <w:r>
        <w:rPr>
          <w:sz w:val="20"/>
        </w:rPr>
        <w:t>of</w:t>
      </w:r>
      <w:r>
        <w:rPr>
          <w:spacing w:val="-10"/>
          <w:sz w:val="20"/>
        </w:rPr>
        <w:t> </w:t>
      </w:r>
      <w:r>
        <w:rPr>
          <w:sz w:val="20"/>
        </w:rPr>
        <w:t>the</w:t>
      </w:r>
      <w:r>
        <w:rPr>
          <w:spacing w:val="-10"/>
          <w:sz w:val="20"/>
        </w:rPr>
        <w:t> </w:t>
      </w:r>
      <w:r>
        <w:rPr>
          <w:sz w:val="20"/>
        </w:rPr>
        <w:t>trustees</w:t>
      </w:r>
      <w:r>
        <w:rPr>
          <w:spacing w:val="-8"/>
          <w:sz w:val="20"/>
        </w:rPr>
        <w:t> </w:t>
      </w:r>
      <w:r>
        <w:rPr>
          <w:sz w:val="20"/>
        </w:rPr>
        <w:t>in</w:t>
      </w:r>
      <w:r>
        <w:rPr>
          <w:spacing w:val="-9"/>
          <w:sz w:val="20"/>
        </w:rPr>
        <w:t> </w:t>
      </w:r>
      <w:r>
        <w:rPr>
          <w:sz w:val="20"/>
        </w:rPr>
        <w:t>furtherance</w:t>
      </w:r>
      <w:r>
        <w:rPr>
          <w:spacing w:val="-10"/>
          <w:sz w:val="20"/>
        </w:rPr>
        <w:t> </w:t>
      </w:r>
      <w:r>
        <w:rPr>
          <w:sz w:val="20"/>
        </w:rPr>
        <w:t>of</w:t>
      </w:r>
      <w:r>
        <w:rPr>
          <w:spacing w:val="-10"/>
          <w:sz w:val="20"/>
        </w:rPr>
        <w:t> </w:t>
      </w:r>
      <w:r>
        <w:rPr>
          <w:sz w:val="20"/>
        </w:rPr>
        <w:t>the</w:t>
      </w:r>
      <w:r>
        <w:rPr>
          <w:spacing w:val="-10"/>
          <w:sz w:val="20"/>
        </w:rPr>
        <w:t> </w:t>
      </w:r>
      <w:r>
        <w:rPr>
          <w:sz w:val="20"/>
        </w:rPr>
        <w:t>general</w:t>
      </w:r>
      <w:r>
        <w:rPr>
          <w:spacing w:val="-6"/>
          <w:sz w:val="20"/>
        </w:rPr>
        <w:t> </w:t>
      </w:r>
      <w:r>
        <w:rPr>
          <w:sz w:val="20"/>
        </w:rPr>
        <w:t>objectives of the charity and which have not been designated for other purposes.</w:t>
      </w:r>
    </w:p>
    <w:p>
      <w:pPr>
        <w:pStyle w:val="BodyText"/>
        <w:spacing w:before="2"/>
        <w:rPr>
          <w:sz w:val="20"/>
        </w:rPr>
      </w:pPr>
    </w:p>
    <w:p>
      <w:pPr>
        <w:spacing w:before="0"/>
        <w:ind w:left="1454" w:right="457" w:firstLine="0"/>
        <w:jc w:val="both"/>
        <w:rPr>
          <w:sz w:val="20"/>
        </w:rPr>
      </w:pPr>
      <w:r>
        <w:rPr>
          <w:sz w:val="20"/>
        </w:rPr>
        <w:t>Designated</w:t>
      </w:r>
      <w:r>
        <w:rPr>
          <w:spacing w:val="-6"/>
          <w:sz w:val="20"/>
        </w:rPr>
        <w:t> </w:t>
      </w:r>
      <w:r>
        <w:rPr>
          <w:sz w:val="20"/>
        </w:rPr>
        <w:t>funds</w:t>
      </w:r>
      <w:r>
        <w:rPr>
          <w:spacing w:val="-5"/>
          <w:sz w:val="20"/>
        </w:rPr>
        <w:t> </w:t>
      </w:r>
      <w:r>
        <w:rPr>
          <w:sz w:val="20"/>
        </w:rPr>
        <w:t>comprise</w:t>
      </w:r>
      <w:r>
        <w:rPr>
          <w:spacing w:val="-7"/>
          <w:sz w:val="20"/>
        </w:rPr>
        <w:t> </w:t>
      </w:r>
      <w:r>
        <w:rPr>
          <w:sz w:val="20"/>
        </w:rPr>
        <w:t>unrestricted</w:t>
      </w:r>
      <w:r>
        <w:rPr>
          <w:spacing w:val="-6"/>
          <w:sz w:val="20"/>
        </w:rPr>
        <w:t> </w:t>
      </w:r>
      <w:r>
        <w:rPr>
          <w:sz w:val="20"/>
        </w:rPr>
        <w:t>funds</w:t>
      </w:r>
      <w:r>
        <w:rPr>
          <w:spacing w:val="-5"/>
          <w:sz w:val="20"/>
        </w:rPr>
        <w:t> </w:t>
      </w:r>
      <w:r>
        <w:rPr>
          <w:sz w:val="20"/>
        </w:rPr>
        <w:t>that</w:t>
      </w:r>
      <w:r>
        <w:rPr>
          <w:spacing w:val="-6"/>
          <w:sz w:val="20"/>
        </w:rPr>
        <w:t> </w:t>
      </w:r>
      <w:r>
        <w:rPr>
          <w:sz w:val="20"/>
        </w:rPr>
        <w:t>have</w:t>
      </w:r>
      <w:r>
        <w:rPr>
          <w:spacing w:val="-7"/>
          <w:sz w:val="20"/>
        </w:rPr>
        <w:t> </w:t>
      </w:r>
      <w:r>
        <w:rPr>
          <w:sz w:val="20"/>
        </w:rPr>
        <w:t>been</w:t>
      </w:r>
      <w:r>
        <w:rPr>
          <w:spacing w:val="-6"/>
          <w:sz w:val="20"/>
        </w:rPr>
        <w:t> </w:t>
      </w:r>
      <w:r>
        <w:rPr>
          <w:sz w:val="20"/>
        </w:rPr>
        <w:t>set</w:t>
      </w:r>
      <w:r>
        <w:rPr>
          <w:spacing w:val="-6"/>
          <w:sz w:val="20"/>
        </w:rPr>
        <w:t> </w:t>
      </w:r>
      <w:r>
        <w:rPr>
          <w:sz w:val="20"/>
        </w:rPr>
        <w:t>aside</w:t>
      </w:r>
      <w:r>
        <w:rPr>
          <w:spacing w:val="-7"/>
          <w:sz w:val="20"/>
        </w:rPr>
        <w:t> </w:t>
      </w:r>
      <w:r>
        <w:rPr>
          <w:sz w:val="20"/>
        </w:rPr>
        <w:t>by</w:t>
      </w:r>
      <w:r>
        <w:rPr>
          <w:spacing w:val="-6"/>
          <w:sz w:val="20"/>
        </w:rPr>
        <w:t> </w:t>
      </w:r>
      <w:r>
        <w:rPr>
          <w:sz w:val="20"/>
        </w:rPr>
        <w:t>the</w:t>
      </w:r>
      <w:r>
        <w:rPr>
          <w:spacing w:val="-7"/>
          <w:sz w:val="20"/>
        </w:rPr>
        <w:t> </w:t>
      </w:r>
      <w:r>
        <w:rPr>
          <w:sz w:val="20"/>
        </w:rPr>
        <w:t>trustees</w:t>
      </w:r>
      <w:r>
        <w:rPr>
          <w:spacing w:val="-5"/>
          <w:sz w:val="20"/>
        </w:rPr>
        <w:t> </w:t>
      </w:r>
      <w:r>
        <w:rPr>
          <w:sz w:val="20"/>
        </w:rPr>
        <w:t>for</w:t>
      </w:r>
      <w:r>
        <w:rPr>
          <w:spacing w:val="-6"/>
          <w:sz w:val="20"/>
        </w:rPr>
        <w:t> </w:t>
      </w:r>
      <w:r>
        <w:rPr>
          <w:sz w:val="20"/>
        </w:rPr>
        <w:t>particular</w:t>
      </w:r>
      <w:r>
        <w:rPr>
          <w:spacing w:val="-6"/>
          <w:sz w:val="20"/>
        </w:rPr>
        <w:t> </w:t>
      </w:r>
      <w:r>
        <w:rPr>
          <w:sz w:val="20"/>
        </w:rPr>
        <w:t>purposes. The aim and use of each designated fund is set out in the notes to the financial statements.</w:t>
      </w:r>
    </w:p>
    <w:p>
      <w:pPr>
        <w:pStyle w:val="BodyText"/>
        <w:rPr>
          <w:sz w:val="20"/>
        </w:rPr>
      </w:pPr>
    </w:p>
    <w:p>
      <w:pPr>
        <w:spacing w:before="0"/>
        <w:ind w:left="1454" w:right="458" w:firstLine="0"/>
        <w:jc w:val="both"/>
        <w:rPr>
          <w:rFonts w:ascii="Times New Roman"/>
          <w:sz w:val="20"/>
        </w:rPr>
      </w:pPr>
      <w:r>
        <w:rPr>
          <w:sz w:val="20"/>
        </w:rPr>
        <w:t>Restricted funds are funds which are to be used in accordance with specific restrictions imposed by donors or which</w:t>
      </w:r>
      <w:r>
        <w:rPr>
          <w:spacing w:val="-3"/>
          <w:sz w:val="20"/>
        </w:rPr>
        <w:t> </w:t>
      </w:r>
      <w:r>
        <w:rPr>
          <w:sz w:val="20"/>
        </w:rPr>
        <w:t>have</w:t>
      </w:r>
      <w:r>
        <w:rPr>
          <w:spacing w:val="-4"/>
          <w:sz w:val="20"/>
        </w:rPr>
        <w:t> </w:t>
      </w:r>
      <w:r>
        <w:rPr>
          <w:sz w:val="20"/>
        </w:rPr>
        <w:t>been</w:t>
      </w:r>
      <w:r>
        <w:rPr>
          <w:spacing w:val="-3"/>
          <w:sz w:val="20"/>
        </w:rPr>
        <w:t> </w:t>
      </w:r>
      <w:r>
        <w:rPr>
          <w:sz w:val="20"/>
        </w:rPr>
        <w:t>raised</w:t>
      </w:r>
      <w:r>
        <w:rPr>
          <w:spacing w:val="-5"/>
          <w:sz w:val="20"/>
        </w:rPr>
        <w:t> </w:t>
      </w:r>
      <w:r>
        <w:rPr>
          <w:sz w:val="20"/>
        </w:rPr>
        <w:t>by</w:t>
      </w:r>
      <w:r>
        <w:rPr>
          <w:spacing w:val="-5"/>
          <w:sz w:val="20"/>
        </w:rPr>
        <w:t> </w:t>
      </w:r>
      <w:r>
        <w:rPr>
          <w:sz w:val="20"/>
        </w:rPr>
        <w:t>the</w:t>
      </w:r>
      <w:r>
        <w:rPr>
          <w:spacing w:val="-4"/>
          <w:sz w:val="20"/>
        </w:rPr>
        <w:t> </w:t>
      </w:r>
      <w:r>
        <w:rPr>
          <w:sz w:val="20"/>
        </w:rPr>
        <w:t>charity</w:t>
      </w:r>
      <w:r>
        <w:rPr>
          <w:spacing w:val="-3"/>
          <w:sz w:val="20"/>
        </w:rPr>
        <w:t> </w:t>
      </w:r>
      <w:r>
        <w:rPr>
          <w:sz w:val="20"/>
        </w:rPr>
        <w:t>for</w:t>
      </w:r>
      <w:r>
        <w:rPr>
          <w:spacing w:val="-3"/>
          <w:sz w:val="20"/>
        </w:rPr>
        <w:t> </w:t>
      </w:r>
      <w:r>
        <w:rPr>
          <w:sz w:val="20"/>
        </w:rPr>
        <w:t>particular</w:t>
      </w:r>
      <w:r>
        <w:rPr>
          <w:spacing w:val="-3"/>
          <w:sz w:val="20"/>
        </w:rPr>
        <w:t> </w:t>
      </w:r>
      <w:r>
        <w:rPr>
          <w:sz w:val="20"/>
        </w:rPr>
        <w:t>purposes.</w:t>
      </w:r>
      <w:r>
        <w:rPr>
          <w:spacing w:val="-3"/>
          <w:sz w:val="20"/>
        </w:rPr>
        <w:t> </w:t>
      </w:r>
      <w:r>
        <w:rPr>
          <w:sz w:val="20"/>
        </w:rPr>
        <w:t>The</w:t>
      </w:r>
      <w:r>
        <w:rPr>
          <w:spacing w:val="-4"/>
          <w:sz w:val="20"/>
        </w:rPr>
        <w:t> </w:t>
      </w:r>
      <w:r>
        <w:rPr>
          <w:sz w:val="20"/>
        </w:rPr>
        <w:t>cost</w:t>
      </w:r>
      <w:r>
        <w:rPr>
          <w:spacing w:val="-3"/>
          <w:sz w:val="20"/>
        </w:rPr>
        <w:t> </w:t>
      </w:r>
      <w:r>
        <w:rPr>
          <w:sz w:val="20"/>
        </w:rPr>
        <w:t>of</w:t>
      </w:r>
      <w:r>
        <w:rPr>
          <w:spacing w:val="-7"/>
          <w:sz w:val="20"/>
        </w:rPr>
        <w:t> </w:t>
      </w:r>
      <w:r>
        <w:rPr>
          <w:sz w:val="20"/>
        </w:rPr>
        <w:t>raising</w:t>
      </w:r>
      <w:r>
        <w:rPr>
          <w:spacing w:val="-4"/>
          <w:sz w:val="20"/>
        </w:rPr>
        <w:t> </w:t>
      </w:r>
      <w:r>
        <w:rPr>
          <w:sz w:val="20"/>
        </w:rPr>
        <w:t>and</w:t>
      </w:r>
      <w:r>
        <w:rPr>
          <w:spacing w:val="-5"/>
          <w:sz w:val="20"/>
        </w:rPr>
        <w:t> </w:t>
      </w:r>
      <w:r>
        <w:rPr>
          <w:sz w:val="20"/>
        </w:rPr>
        <w:t>administering</w:t>
      </w:r>
      <w:r>
        <w:rPr>
          <w:spacing w:val="-3"/>
          <w:sz w:val="20"/>
        </w:rPr>
        <w:t> </w:t>
      </w:r>
      <w:r>
        <w:rPr>
          <w:sz w:val="20"/>
        </w:rPr>
        <w:t>such</w:t>
      </w:r>
      <w:r>
        <w:rPr>
          <w:spacing w:val="-3"/>
          <w:sz w:val="20"/>
        </w:rPr>
        <w:t> </w:t>
      </w:r>
      <w:r>
        <w:rPr>
          <w:sz w:val="20"/>
        </w:rPr>
        <w:t>funds are charged against the specific fund. The aim and use of each restricted fund is set out in the notes to the financial statements</w:t>
      </w:r>
      <w:r>
        <w:rPr>
          <w:rFonts w:ascii="Times New Roman"/>
          <w:sz w:val="20"/>
        </w:rPr>
        <w:t>.</w:t>
      </w:r>
    </w:p>
    <w:p>
      <w:pPr>
        <w:pStyle w:val="BodyText"/>
        <w:spacing w:before="229"/>
        <w:rPr>
          <w:rFonts w:ascii="Times New Roman"/>
          <w:sz w:val="20"/>
        </w:rPr>
      </w:pPr>
    </w:p>
    <w:p>
      <w:pPr>
        <w:pStyle w:val="ListParagraph"/>
        <w:numPr>
          <w:ilvl w:val="1"/>
          <w:numId w:val="9"/>
        </w:numPr>
        <w:tabs>
          <w:tab w:pos="1705" w:val="left" w:leader="none"/>
        </w:tabs>
        <w:spacing w:line="240" w:lineRule="auto" w:before="0" w:after="0"/>
        <w:ind w:left="1705" w:right="0" w:hanging="251"/>
        <w:jc w:val="left"/>
        <w:rPr>
          <w:b/>
          <w:sz w:val="20"/>
        </w:rPr>
      </w:pPr>
      <w:r>
        <w:rPr>
          <w:b/>
          <w:sz w:val="20"/>
        </w:rPr>
        <w:t>Income</w:t>
      </w:r>
      <w:r>
        <w:rPr>
          <w:b/>
          <w:spacing w:val="-9"/>
          <w:sz w:val="20"/>
        </w:rPr>
        <w:t> </w:t>
      </w:r>
      <w:r>
        <w:rPr>
          <w:b/>
          <w:spacing w:val="-2"/>
          <w:sz w:val="20"/>
        </w:rPr>
        <w:t>recognition</w:t>
      </w:r>
    </w:p>
    <w:p>
      <w:pPr>
        <w:pStyle w:val="BodyText"/>
        <w:spacing w:before="1"/>
        <w:rPr>
          <w:b/>
          <w:sz w:val="20"/>
        </w:rPr>
      </w:pPr>
    </w:p>
    <w:p>
      <w:pPr>
        <w:spacing w:before="1"/>
        <w:ind w:left="1454" w:right="459" w:firstLine="0"/>
        <w:jc w:val="both"/>
        <w:rPr>
          <w:sz w:val="20"/>
        </w:rPr>
      </w:pPr>
      <w:r>
        <w:rPr>
          <w:sz w:val="20"/>
        </w:rPr>
        <w:t>All incoming resources are included in the Statement of Financial Activities (SoFA) when the charity is legally entitled</w:t>
      </w:r>
      <w:r>
        <w:rPr>
          <w:spacing w:val="-3"/>
          <w:sz w:val="20"/>
        </w:rPr>
        <w:t> </w:t>
      </w:r>
      <w:r>
        <w:rPr>
          <w:sz w:val="20"/>
        </w:rPr>
        <w:t>to</w:t>
      </w:r>
      <w:r>
        <w:rPr>
          <w:spacing w:val="-3"/>
          <w:sz w:val="20"/>
        </w:rPr>
        <w:t> </w:t>
      </w:r>
      <w:r>
        <w:rPr>
          <w:sz w:val="20"/>
        </w:rPr>
        <w:t>the</w:t>
      </w:r>
      <w:r>
        <w:rPr>
          <w:spacing w:val="-4"/>
          <w:sz w:val="20"/>
        </w:rPr>
        <w:t> </w:t>
      </w:r>
      <w:r>
        <w:rPr>
          <w:sz w:val="20"/>
        </w:rPr>
        <w:t>income</w:t>
      </w:r>
      <w:r>
        <w:rPr>
          <w:spacing w:val="-5"/>
          <w:sz w:val="20"/>
        </w:rPr>
        <w:t> </w:t>
      </w:r>
      <w:r>
        <w:rPr>
          <w:sz w:val="20"/>
        </w:rPr>
        <w:t>after</w:t>
      </w:r>
      <w:r>
        <w:rPr>
          <w:spacing w:val="-4"/>
          <w:sz w:val="20"/>
        </w:rPr>
        <w:t> </w:t>
      </w:r>
      <w:r>
        <w:rPr>
          <w:sz w:val="20"/>
        </w:rPr>
        <w:t>any</w:t>
      </w:r>
      <w:r>
        <w:rPr>
          <w:spacing w:val="-3"/>
          <w:sz w:val="20"/>
        </w:rPr>
        <w:t> </w:t>
      </w:r>
      <w:r>
        <w:rPr>
          <w:sz w:val="20"/>
        </w:rPr>
        <w:t>performance</w:t>
      </w:r>
      <w:r>
        <w:rPr>
          <w:spacing w:val="-5"/>
          <w:sz w:val="20"/>
        </w:rPr>
        <w:t> </w:t>
      </w:r>
      <w:r>
        <w:rPr>
          <w:sz w:val="20"/>
        </w:rPr>
        <w:t>conditions</w:t>
      </w:r>
      <w:r>
        <w:rPr>
          <w:spacing w:val="-4"/>
          <w:sz w:val="20"/>
        </w:rPr>
        <w:t> </w:t>
      </w:r>
      <w:r>
        <w:rPr>
          <w:sz w:val="20"/>
        </w:rPr>
        <w:t>have</w:t>
      </w:r>
      <w:r>
        <w:rPr>
          <w:spacing w:val="-4"/>
          <w:sz w:val="20"/>
        </w:rPr>
        <w:t> </w:t>
      </w:r>
      <w:r>
        <w:rPr>
          <w:sz w:val="20"/>
        </w:rPr>
        <w:t>been</w:t>
      </w:r>
      <w:r>
        <w:rPr>
          <w:spacing w:val="-3"/>
          <w:sz w:val="20"/>
        </w:rPr>
        <w:t> </w:t>
      </w:r>
      <w:r>
        <w:rPr>
          <w:sz w:val="20"/>
        </w:rPr>
        <w:t>met,</w:t>
      </w:r>
      <w:r>
        <w:rPr>
          <w:spacing w:val="-3"/>
          <w:sz w:val="20"/>
        </w:rPr>
        <w:t> </w:t>
      </w:r>
      <w:r>
        <w:rPr>
          <w:sz w:val="20"/>
        </w:rPr>
        <w:t>the</w:t>
      </w:r>
      <w:r>
        <w:rPr>
          <w:spacing w:val="-4"/>
          <w:sz w:val="20"/>
        </w:rPr>
        <w:t> </w:t>
      </w:r>
      <w:r>
        <w:rPr>
          <w:sz w:val="20"/>
        </w:rPr>
        <w:t>amount</w:t>
      </w:r>
      <w:r>
        <w:rPr>
          <w:spacing w:val="-6"/>
          <w:sz w:val="20"/>
        </w:rPr>
        <w:t> </w:t>
      </w:r>
      <w:r>
        <w:rPr>
          <w:sz w:val="20"/>
        </w:rPr>
        <w:t>can</w:t>
      </w:r>
      <w:r>
        <w:rPr>
          <w:spacing w:val="-5"/>
          <w:sz w:val="20"/>
        </w:rPr>
        <w:t> </w:t>
      </w:r>
      <w:r>
        <w:rPr>
          <w:sz w:val="20"/>
        </w:rPr>
        <w:t>be</w:t>
      </w:r>
      <w:r>
        <w:rPr>
          <w:spacing w:val="-4"/>
          <w:sz w:val="20"/>
        </w:rPr>
        <w:t> </w:t>
      </w:r>
      <w:r>
        <w:rPr>
          <w:sz w:val="20"/>
        </w:rPr>
        <w:t>measured</w:t>
      </w:r>
      <w:r>
        <w:rPr>
          <w:spacing w:val="-3"/>
          <w:sz w:val="20"/>
        </w:rPr>
        <w:t> </w:t>
      </w:r>
      <w:r>
        <w:rPr>
          <w:sz w:val="20"/>
        </w:rPr>
        <w:t>reliably and it is probable that the income will be received.</w:t>
      </w:r>
    </w:p>
    <w:p>
      <w:pPr>
        <w:pStyle w:val="BodyText"/>
        <w:rPr>
          <w:sz w:val="20"/>
        </w:rPr>
      </w:pPr>
    </w:p>
    <w:p>
      <w:pPr>
        <w:spacing w:before="0"/>
        <w:ind w:left="1454" w:right="460" w:firstLine="0"/>
        <w:jc w:val="both"/>
        <w:rPr>
          <w:sz w:val="20"/>
        </w:rPr>
      </w:pPr>
      <w:r>
        <w:rPr>
          <w:sz w:val="20"/>
        </w:rPr>
        <w:t>For donations to be recognised the charity will have been notified of the amounts and the settlement date in writing. If there are conditions attached to the donation and this requires a level of performance before entitlement can be obtained then income is deferred until those conditions are fully met or the fulfilment of those conditions is within the control of the charity and it is probable that they will be fulfilled.</w:t>
      </w:r>
    </w:p>
    <w:p>
      <w:pPr>
        <w:spacing w:before="243"/>
        <w:ind w:left="1454" w:right="453" w:firstLine="0"/>
        <w:jc w:val="both"/>
        <w:rPr>
          <w:sz w:val="20"/>
        </w:rPr>
      </w:pPr>
      <w:r>
        <w:rPr>
          <w:sz w:val="20"/>
        </w:rPr>
        <w:t>Donated facilities and donated professional services are recognised in income at their fair value when their economic benefit is probable, it can be</w:t>
      </w:r>
      <w:r>
        <w:rPr>
          <w:spacing w:val="-1"/>
          <w:sz w:val="20"/>
        </w:rPr>
        <w:t> </w:t>
      </w:r>
      <w:r>
        <w:rPr>
          <w:sz w:val="20"/>
        </w:rPr>
        <w:t>measured reliably and the</w:t>
      </w:r>
      <w:r>
        <w:rPr>
          <w:spacing w:val="-1"/>
          <w:sz w:val="20"/>
        </w:rPr>
        <w:t> </w:t>
      </w:r>
      <w:r>
        <w:rPr>
          <w:sz w:val="20"/>
        </w:rPr>
        <w:t>charity has control over the</w:t>
      </w:r>
      <w:r>
        <w:rPr>
          <w:spacing w:val="-1"/>
          <w:sz w:val="20"/>
        </w:rPr>
        <w:t> </w:t>
      </w:r>
      <w:r>
        <w:rPr>
          <w:sz w:val="20"/>
        </w:rPr>
        <w:t>item. Fair value is</w:t>
      </w:r>
      <w:r>
        <w:rPr>
          <w:spacing w:val="-2"/>
          <w:sz w:val="20"/>
        </w:rPr>
        <w:t> </w:t>
      </w:r>
      <w:r>
        <w:rPr>
          <w:sz w:val="20"/>
        </w:rPr>
        <w:t>determined</w:t>
      </w:r>
      <w:r>
        <w:rPr>
          <w:spacing w:val="-2"/>
          <w:sz w:val="20"/>
        </w:rPr>
        <w:t> </w:t>
      </w:r>
      <w:r>
        <w:rPr>
          <w:sz w:val="20"/>
        </w:rPr>
        <w:t>on</w:t>
      </w:r>
      <w:r>
        <w:rPr>
          <w:spacing w:val="-2"/>
          <w:sz w:val="20"/>
        </w:rPr>
        <w:t> </w:t>
      </w:r>
      <w:r>
        <w:rPr>
          <w:sz w:val="20"/>
        </w:rPr>
        <w:t>the</w:t>
      </w:r>
      <w:r>
        <w:rPr>
          <w:spacing w:val="-3"/>
          <w:sz w:val="20"/>
        </w:rPr>
        <w:t> </w:t>
      </w:r>
      <w:r>
        <w:rPr>
          <w:sz w:val="20"/>
        </w:rPr>
        <w:t>basis</w:t>
      </w:r>
      <w:r>
        <w:rPr>
          <w:spacing w:val="-2"/>
          <w:sz w:val="20"/>
        </w:rPr>
        <w:t> </w:t>
      </w:r>
      <w:r>
        <w:rPr>
          <w:sz w:val="20"/>
        </w:rPr>
        <w:t>of</w:t>
      </w:r>
      <w:r>
        <w:rPr>
          <w:spacing w:val="-3"/>
          <w:sz w:val="20"/>
        </w:rPr>
        <w:t> </w:t>
      </w:r>
      <w:r>
        <w:rPr>
          <w:sz w:val="20"/>
        </w:rPr>
        <w:t>the</w:t>
      </w:r>
      <w:r>
        <w:rPr>
          <w:spacing w:val="-3"/>
          <w:sz w:val="20"/>
        </w:rPr>
        <w:t> </w:t>
      </w:r>
      <w:r>
        <w:rPr>
          <w:sz w:val="20"/>
        </w:rPr>
        <w:t>value</w:t>
      </w:r>
      <w:r>
        <w:rPr>
          <w:spacing w:val="-3"/>
          <w:sz w:val="20"/>
        </w:rPr>
        <w:t> </w:t>
      </w:r>
      <w:r>
        <w:rPr>
          <w:sz w:val="20"/>
        </w:rPr>
        <w:t>of</w:t>
      </w:r>
      <w:r>
        <w:rPr>
          <w:spacing w:val="-3"/>
          <w:sz w:val="20"/>
        </w:rPr>
        <w:t> </w:t>
      </w:r>
      <w:r>
        <w:rPr>
          <w:sz w:val="20"/>
        </w:rPr>
        <w:t>the</w:t>
      </w:r>
      <w:r>
        <w:rPr>
          <w:spacing w:val="-3"/>
          <w:sz w:val="20"/>
        </w:rPr>
        <w:t> </w:t>
      </w:r>
      <w:r>
        <w:rPr>
          <w:sz w:val="20"/>
        </w:rPr>
        <w:t>gift</w:t>
      </w:r>
      <w:r>
        <w:rPr>
          <w:spacing w:val="-2"/>
          <w:sz w:val="20"/>
        </w:rPr>
        <w:t> </w:t>
      </w:r>
      <w:r>
        <w:rPr>
          <w:sz w:val="20"/>
        </w:rPr>
        <w:t>to</w:t>
      </w:r>
      <w:r>
        <w:rPr>
          <w:spacing w:val="-2"/>
          <w:sz w:val="20"/>
        </w:rPr>
        <w:t> </w:t>
      </w:r>
      <w:r>
        <w:rPr>
          <w:sz w:val="20"/>
        </w:rPr>
        <w:t>the</w:t>
      </w:r>
      <w:r>
        <w:rPr>
          <w:spacing w:val="-3"/>
          <w:sz w:val="20"/>
        </w:rPr>
        <w:t> </w:t>
      </w:r>
      <w:r>
        <w:rPr>
          <w:sz w:val="20"/>
        </w:rPr>
        <w:t>charity.</w:t>
      </w:r>
      <w:r>
        <w:rPr>
          <w:spacing w:val="-2"/>
          <w:sz w:val="20"/>
        </w:rPr>
        <w:t> </w:t>
      </w:r>
      <w:r>
        <w:rPr>
          <w:sz w:val="20"/>
        </w:rPr>
        <w:t>For</w:t>
      </w:r>
      <w:r>
        <w:rPr>
          <w:spacing w:val="-2"/>
          <w:sz w:val="20"/>
        </w:rPr>
        <w:t> </w:t>
      </w:r>
      <w:r>
        <w:rPr>
          <w:sz w:val="20"/>
        </w:rPr>
        <w:t>example</w:t>
      </w:r>
      <w:r>
        <w:rPr>
          <w:spacing w:val="-3"/>
          <w:sz w:val="20"/>
        </w:rPr>
        <w:t> </w:t>
      </w:r>
      <w:r>
        <w:rPr>
          <w:sz w:val="20"/>
        </w:rPr>
        <w:t>the</w:t>
      </w:r>
      <w:r>
        <w:rPr>
          <w:spacing w:val="-3"/>
          <w:sz w:val="20"/>
        </w:rPr>
        <w:t> </w:t>
      </w:r>
      <w:r>
        <w:rPr>
          <w:sz w:val="20"/>
        </w:rPr>
        <w:t>amount</w:t>
      </w:r>
      <w:r>
        <w:rPr>
          <w:spacing w:val="-2"/>
          <w:sz w:val="20"/>
        </w:rPr>
        <w:t> </w:t>
      </w:r>
      <w:r>
        <w:rPr>
          <w:sz w:val="20"/>
        </w:rPr>
        <w:t>the</w:t>
      </w:r>
      <w:r>
        <w:rPr>
          <w:spacing w:val="-3"/>
          <w:sz w:val="20"/>
        </w:rPr>
        <w:t> </w:t>
      </w:r>
      <w:r>
        <w:rPr>
          <w:sz w:val="20"/>
        </w:rPr>
        <w:t>charity</w:t>
      </w:r>
      <w:r>
        <w:rPr>
          <w:spacing w:val="-2"/>
          <w:sz w:val="20"/>
        </w:rPr>
        <w:t> </w:t>
      </w:r>
      <w:r>
        <w:rPr>
          <w:sz w:val="20"/>
        </w:rPr>
        <w:t>would</w:t>
      </w:r>
      <w:r>
        <w:rPr>
          <w:spacing w:val="-2"/>
          <w:sz w:val="20"/>
        </w:rPr>
        <w:t> </w:t>
      </w:r>
      <w:r>
        <w:rPr>
          <w:sz w:val="20"/>
        </w:rPr>
        <w:t>be willing to pay in the open market for such facilities and services. A corresponding amount is recognised in </w:t>
      </w:r>
      <w:r>
        <w:rPr>
          <w:spacing w:val="-2"/>
          <w:sz w:val="20"/>
        </w:rPr>
        <w:t>expenditure.</w:t>
      </w:r>
    </w:p>
    <w:p>
      <w:pPr>
        <w:spacing w:after="0"/>
        <w:jc w:val="both"/>
        <w:rPr>
          <w:sz w:val="20"/>
        </w:rPr>
        <w:sectPr>
          <w:headerReference w:type="default" r:id="rId30"/>
          <w:footerReference w:type="default" r:id="rId31"/>
          <w:pgSz w:w="11910" w:h="16850"/>
          <w:pgMar w:header="735" w:footer="586" w:top="1860" w:bottom="780" w:left="360" w:right="680"/>
        </w:sectPr>
      </w:pPr>
    </w:p>
    <w:p>
      <w:pPr>
        <w:pStyle w:val="BodyText"/>
        <w:spacing w:before="2"/>
        <w:rPr>
          <w:sz w:val="20"/>
        </w:rPr>
      </w:pPr>
    </w:p>
    <w:p>
      <w:pPr>
        <w:tabs>
          <w:tab w:pos="1454" w:val="left" w:leader="none"/>
        </w:tabs>
        <w:spacing w:before="0"/>
        <w:ind w:left="888" w:right="0" w:firstLine="0"/>
        <w:jc w:val="left"/>
        <w:rPr>
          <w:b/>
          <w:sz w:val="20"/>
        </w:rPr>
      </w:pPr>
      <w:r>
        <w:rPr>
          <w:b/>
          <w:spacing w:val="-5"/>
          <w:sz w:val="20"/>
        </w:rPr>
        <w:t>1.</w:t>
      </w:r>
      <w:r>
        <w:rPr>
          <w:b/>
          <w:sz w:val="20"/>
        </w:rPr>
        <w:tab/>
        <w:t>Accounting</w:t>
      </w:r>
      <w:r>
        <w:rPr>
          <w:b/>
          <w:spacing w:val="-12"/>
          <w:sz w:val="20"/>
        </w:rPr>
        <w:t> </w:t>
      </w:r>
      <w:r>
        <w:rPr>
          <w:b/>
          <w:sz w:val="20"/>
        </w:rPr>
        <w:t>policies</w:t>
      </w:r>
      <w:r>
        <w:rPr>
          <w:b/>
          <w:spacing w:val="-9"/>
          <w:sz w:val="20"/>
        </w:rPr>
        <w:t> </w:t>
      </w:r>
      <w:r>
        <w:rPr>
          <w:b/>
          <w:spacing w:val="-2"/>
          <w:sz w:val="20"/>
        </w:rPr>
        <w:t>(continued)</w:t>
      </w:r>
    </w:p>
    <w:p>
      <w:pPr>
        <w:spacing w:line="243" w:lineRule="exact" w:before="195"/>
        <w:ind w:left="1454" w:right="0" w:firstLine="0"/>
        <w:jc w:val="both"/>
        <w:rPr>
          <w:sz w:val="20"/>
        </w:rPr>
      </w:pPr>
      <w:r>
        <w:rPr>
          <w:sz w:val="20"/>
        </w:rPr>
        <w:t>No</w:t>
      </w:r>
      <w:r>
        <w:rPr>
          <w:spacing w:val="1"/>
          <w:sz w:val="20"/>
        </w:rPr>
        <w:t> </w:t>
      </w:r>
      <w:r>
        <w:rPr>
          <w:sz w:val="20"/>
        </w:rPr>
        <w:t>amount</w:t>
      </w:r>
      <w:r>
        <w:rPr>
          <w:spacing w:val="2"/>
          <w:sz w:val="20"/>
        </w:rPr>
        <w:t> </w:t>
      </w:r>
      <w:r>
        <w:rPr>
          <w:sz w:val="20"/>
        </w:rPr>
        <w:t>is</w:t>
      </w:r>
      <w:r>
        <w:rPr>
          <w:spacing w:val="3"/>
          <w:sz w:val="20"/>
        </w:rPr>
        <w:t> </w:t>
      </w:r>
      <w:r>
        <w:rPr>
          <w:sz w:val="20"/>
        </w:rPr>
        <w:t>included</w:t>
      </w:r>
      <w:r>
        <w:rPr>
          <w:spacing w:val="3"/>
          <w:sz w:val="20"/>
        </w:rPr>
        <w:t> </w:t>
      </w:r>
      <w:r>
        <w:rPr>
          <w:sz w:val="20"/>
        </w:rPr>
        <w:t>in</w:t>
      </w:r>
      <w:r>
        <w:rPr>
          <w:spacing w:val="2"/>
          <w:sz w:val="20"/>
        </w:rPr>
        <w:t> </w:t>
      </w:r>
      <w:r>
        <w:rPr>
          <w:sz w:val="20"/>
        </w:rPr>
        <w:t>the</w:t>
      </w:r>
      <w:r>
        <w:rPr>
          <w:spacing w:val="1"/>
          <w:sz w:val="20"/>
        </w:rPr>
        <w:t> </w:t>
      </w:r>
      <w:r>
        <w:rPr>
          <w:sz w:val="20"/>
        </w:rPr>
        <w:t>financial</w:t>
      </w:r>
      <w:r>
        <w:rPr>
          <w:spacing w:val="2"/>
          <w:sz w:val="20"/>
        </w:rPr>
        <w:t> </w:t>
      </w:r>
      <w:r>
        <w:rPr>
          <w:sz w:val="20"/>
        </w:rPr>
        <w:t>statements</w:t>
      </w:r>
      <w:r>
        <w:rPr>
          <w:spacing w:val="2"/>
          <w:sz w:val="20"/>
        </w:rPr>
        <w:t> </w:t>
      </w:r>
      <w:r>
        <w:rPr>
          <w:sz w:val="20"/>
        </w:rPr>
        <w:t>for</w:t>
      </w:r>
      <w:r>
        <w:rPr>
          <w:spacing w:val="2"/>
          <w:sz w:val="20"/>
        </w:rPr>
        <w:t> </w:t>
      </w:r>
      <w:r>
        <w:rPr>
          <w:sz w:val="20"/>
        </w:rPr>
        <w:t>volunteer</w:t>
      </w:r>
      <w:r>
        <w:rPr>
          <w:spacing w:val="2"/>
          <w:sz w:val="20"/>
        </w:rPr>
        <w:t> </w:t>
      </w:r>
      <w:r>
        <w:rPr>
          <w:sz w:val="20"/>
        </w:rPr>
        <w:t>time</w:t>
      </w:r>
      <w:r>
        <w:rPr>
          <w:spacing w:val="1"/>
          <w:sz w:val="20"/>
        </w:rPr>
        <w:t> </w:t>
      </w:r>
      <w:r>
        <w:rPr>
          <w:sz w:val="20"/>
        </w:rPr>
        <w:t>in</w:t>
      </w:r>
      <w:r>
        <w:rPr>
          <w:spacing w:val="2"/>
          <w:sz w:val="20"/>
        </w:rPr>
        <w:t> </w:t>
      </w:r>
      <w:r>
        <w:rPr>
          <w:sz w:val="20"/>
        </w:rPr>
        <w:t>line</w:t>
      </w:r>
      <w:r>
        <w:rPr>
          <w:spacing w:val="1"/>
          <w:sz w:val="20"/>
        </w:rPr>
        <w:t> </w:t>
      </w:r>
      <w:r>
        <w:rPr>
          <w:sz w:val="20"/>
        </w:rPr>
        <w:t>with</w:t>
      </w:r>
      <w:r>
        <w:rPr>
          <w:spacing w:val="3"/>
          <w:sz w:val="20"/>
        </w:rPr>
        <w:t> </w:t>
      </w:r>
      <w:r>
        <w:rPr>
          <w:sz w:val="20"/>
        </w:rPr>
        <w:t>the</w:t>
      </w:r>
      <w:r>
        <w:rPr>
          <w:spacing w:val="3"/>
          <w:sz w:val="20"/>
        </w:rPr>
        <w:t> </w:t>
      </w:r>
      <w:r>
        <w:rPr>
          <w:sz w:val="20"/>
        </w:rPr>
        <w:t>SORP</w:t>
      </w:r>
      <w:r>
        <w:rPr>
          <w:spacing w:val="2"/>
          <w:sz w:val="20"/>
        </w:rPr>
        <w:t> </w:t>
      </w:r>
      <w:r>
        <w:rPr>
          <w:sz w:val="20"/>
        </w:rPr>
        <w:t>(FRS</w:t>
      </w:r>
      <w:r>
        <w:rPr>
          <w:spacing w:val="4"/>
          <w:sz w:val="20"/>
        </w:rPr>
        <w:t> </w:t>
      </w:r>
      <w:r>
        <w:rPr>
          <w:sz w:val="20"/>
        </w:rPr>
        <w:t>102).</w:t>
      </w:r>
      <w:r>
        <w:rPr>
          <w:spacing w:val="4"/>
          <w:sz w:val="20"/>
        </w:rPr>
        <w:t> </w:t>
      </w:r>
      <w:r>
        <w:rPr>
          <w:spacing w:val="-2"/>
          <w:sz w:val="20"/>
        </w:rPr>
        <w:t>Further</w:t>
      </w:r>
    </w:p>
    <w:p>
      <w:pPr>
        <w:spacing w:line="243" w:lineRule="exact" w:before="0"/>
        <w:ind w:left="1454" w:right="0" w:firstLine="0"/>
        <w:jc w:val="both"/>
        <w:rPr>
          <w:sz w:val="20"/>
        </w:rPr>
      </w:pPr>
      <w:r>
        <w:rPr>
          <w:sz w:val="20"/>
        </w:rPr>
        <w:t>detail</w:t>
      </w:r>
      <w:r>
        <w:rPr>
          <w:spacing w:val="-6"/>
          <w:sz w:val="20"/>
        </w:rPr>
        <w:t> </w:t>
      </w:r>
      <w:r>
        <w:rPr>
          <w:sz w:val="20"/>
        </w:rPr>
        <w:t>is</w:t>
      </w:r>
      <w:r>
        <w:rPr>
          <w:spacing w:val="-4"/>
          <w:sz w:val="20"/>
        </w:rPr>
        <w:t> </w:t>
      </w:r>
      <w:r>
        <w:rPr>
          <w:sz w:val="20"/>
        </w:rPr>
        <w:t>given</w:t>
      </w:r>
      <w:r>
        <w:rPr>
          <w:spacing w:val="-5"/>
          <w:sz w:val="20"/>
        </w:rPr>
        <w:t> </w:t>
      </w:r>
      <w:r>
        <w:rPr>
          <w:sz w:val="20"/>
        </w:rPr>
        <w:t>in</w:t>
      </w:r>
      <w:r>
        <w:rPr>
          <w:spacing w:val="-4"/>
          <w:sz w:val="20"/>
        </w:rPr>
        <w:t> </w:t>
      </w:r>
      <w:r>
        <w:rPr>
          <w:sz w:val="20"/>
        </w:rPr>
        <w:t>the</w:t>
      </w:r>
      <w:r>
        <w:rPr>
          <w:spacing w:val="-6"/>
          <w:sz w:val="20"/>
        </w:rPr>
        <w:t> </w:t>
      </w:r>
      <w:r>
        <w:rPr>
          <w:sz w:val="20"/>
        </w:rPr>
        <w:t>Trustees’</w:t>
      </w:r>
      <w:r>
        <w:rPr>
          <w:spacing w:val="-4"/>
          <w:sz w:val="20"/>
        </w:rPr>
        <w:t> </w:t>
      </w:r>
      <w:r>
        <w:rPr>
          <w:spacing w:val="-2"/>
          <w:sz w:val="20"/>
        </w:rPr>
        <w:t>Report.</w:t>
      </w:r>
    </w:p>
    <w:p>
      <w:pPr>
        <w:pStyle w:val="BodyText"/>
        <w:spacing w:before="1"/>
        <w:rPr>
          <w:sz w:val="20"/>
        </w:rPr>
      </w:pPr>
    </w:p>
    <w:p>
      <w:pPr>
        <w:spacing w:before="0"/>
        <w:ind w:left="1454" w:right="460" w:firstLine="0"/>
        <w:jc w:val="both"/>
        <w:rPr>
          <w:sz w:val="20"/>
        </w:rPr>
      </w:pPr>
      <w:r>
        <w:rPr>
          <w:sz w:val="20"/>
        </w:rPr>
        <w:t>For legacies, entitlement is the earlier of the charity being notified of an impending distribution or the legacy being</w:t>
      </w:r>
      <w:r>
        <w:rPr>
          <w:spacing w:val="-4"/>
          <w:sz w:val="20"/>
        </w:rPr>
        <w:t> </w:t>
      </w:r>
      <w:r>
        <w:rPr>
          <w:sz w:val="20"/>
        </w:rPr>
        <w:t>received.</w:t>
      </w:r>
      <w:r>
        <w:rPr>
          <w:spacing w:val="-3"/>
          <w:sz w:val="20"/>
        </w:rPr>
        <w:t> </w:t>
      </w:r>
      <w:r>
        <w:rPr>
          <w:sz w:val="20"/>
        </w:rPr>
        <w:t>At</w:t>
      </w:r>
      <w:r>
        <w:rPr>
          <w:spacing w:val="-3"/>
          <w:sz w:val="20"/>
        </w:rPr>
        <w:t> </w:t>
      </w:r>
      <w:r>
        <w:rPr>
          <w:sz w:val="20"/>
        </w:rPr>
        <w:t>this</w:t>
      </w:r>
      <w:r>
        <w:rPr>
          <w:spacing w:val="-3"/>
          <w:sz w:val="20"/>
        </w:rPr>
        <w:t> </w:t>
      </w:r>
      <w:r>
        <w:rPr>
          <w:sz w:val="20"/>
        </w:rPr>
        <w:t>point</w:t>
      </w:r>
      <w:r>
        <w:rPr>
          <w:spacing w:val="-3"/>
          <w:sz w:val="20"/>
        </w:rPr>
        <w:t> </w:t>
      </w:r>
      <w:r>
        <w:rPr>
          <w:sz w:val="20"/>
        </w:rPr>
        <w:t>income</w:t>
      </w:r>
      <w:r>
        <w:rPr>
          <w:spacing w:val="-5"/>
          <w:sz w:val="20"/>
        </w:rPr>
        <w:t> </w:t>
      </w:r>
      <w:r>
        <w:rPr>
          <w:sz w:val="20"/>
        </w:rPr>
        <w:t>is</w:t>
      </w:r>
      <w:r>
        <w:rPr>
          <w:spacing w:val="-2"/>
          <w:sz w:val="20"/>
        </w:rPr>
        <w:t> </w:t>
      </w:r>
      <w:r>
        <w:rPr>
          <w:sz w:val="20"/>
        </w:rPr>
        <w:t>recognised.</w:t>
      </w:r>
      <w:r>
        <w:rPr>
          <w:spacing w:val="40"/>
          <w:sz w:val="20"/>
        </w:rPr>
        <w:t> </w:t>
      </w:r>
      <w:r>
        <w:rPr>
          <w:sz w:val="20"/>
        </w:rPr>
        <w:t>On</w:t>
      </w:r>
      <w:r>
        <w:rPr>
          <w:spacing w:val="-3"/>
          <w:sz w:val="20"/>
        </w:rPr>
        <w:t> </w:t>
      </w:r>
      <w:r>
        <w:rPr>
          <w:sz w:val="20"/>
        </w:rPr>
        <w:t>occasion</w:t>
      </w:r>
      <w:r>
        <w:rPr>
          <w:spacing w:val="-3"/>
          <w:sz w:val="20"/>
        </w:rPr>
        <w:t> </w:t>
      </w:r>
      <w:r>
        <w:rPr>
          <w:sz w:val="20"/>
        </w:rPr>
        <w:t>legacies</w:t>
      </w:r>
      <w:r>
        <w:rPr>
          <w:spacing w:val="-3"/>
          <w:sz w:val="20"/>
        </w:rPr>
        <w:t> </w:t>
      </w:r>
      <w:r>
        <w:rPr>
          <w:sz w:val="20"/>
        </w:rPr>
        <w:t>will</w:t>
      </w:r>
      <w:r>
        <w:rPr>
          <w:spacing w:val="-4"/>
          <w:sz w:val="20"/>
        </w:rPr>
        <w:t> </w:t>
      </w:r>
      <w:r>
        <w:rPr>
          <w:sz w:val="20"/>
        </w:rPr>
        <w:t>be</w:t>
      </w:r>
      <w:r>
        <w:rPr>
          <w:spacing w:val="-4"/>
          <w:sz w:val="20"/>
        </w:rPr>
        <w:t> </w:t>
      </w:r>
      <w:r>
        <w:rPr>
          <w:sz w:val="20"/>
        </w:rPr>
        <w:t>notified</w:t>
      </w:r>
      <w:r>
        <w:rPr>
          <w:spacing w:val="-3"/>
          <w:sz w:val="20"/>
        </w:rPr>
        <w:t> </w:t>
      </w:r>
      <w:r>
        <w:rPr>
          <w:sz w:val="20"/>
        </w:rPr>
        <w:t>to</w:t>
      </w:r>
      <w:r>
        <w:rPr>
          <w:spacing w:val="-3"/>
          <w:sz w:val="20"/>
        </w:rPr>
        <w:t> </w:t>
      </w:r>
      <w:r>
        <w:rPr>
          <w:sz w:val="20"/>
        </w:rPr>
        <w:t>the</w:t>
      </w:r>
      <w:r>
        <w:rPr>
          <w:spacing w:val="-4"/>
          <w:sz w:val="20"/>
        </w:rPr>
        <w:t> </w:t>
      </w:r>
      <w:r>
        <w:rPr>
          <w:sz w:val="20"/>
        </w:rPr>
        <w:t>charity</w:t>
      </w:r>
      <w:r>
        <w:rPr>
          <w:spacing w:val="-3"/>
          <w:sz w:val="20"/>
        </w:rPr>
        <w:t> </w:t>
      </w:r>
      <w:r>
        <w:rPr>
          <w:sz w:val="20"/>
        </w:rPr>
        <w:t>where</w:t>
      </w:r>
      <w:r>
        <w:rPr>
          <w:spacing w:val="-4"/>
          <w:sz w:val="20"/>
        </w:rPr>
        <w:t> </w:t>
      </w:r>
      <w:r>
        <w:rPr>
          <w:sz w:val="20"/>
        </w:rPr>
        <w:t>it is</w:t>
      </w:r>
      <w:r>
        <w:rPr>
          <w:spacing w:val="-2"/>
          <w:sz w:val="20"/>
        </w:rPr>
        <w:t> </w:t>
      </w:r>
      <w:r>
        <w:rPr>
          <w:sz w:val="20"/>
        </w:rPr>
        <w:t>not</w:t>
      </w:r>
      <w:r>
        <w:rPr>
          <w:spacing w:val="-2"/>
          <w:sz w:val="20"/>
        </w:rPr>
        <w:t> </w:t>
      </w:r>
      <w:r>
        <w:rPr>
          <w:sz w:val="20"/>
        </w:rPr>
        <w:t>possible</w:t>
      </w:r>
      <w:r>
        <w:rPr>
          <w:spacing w:val="-4"/>
          <w:sz w:val="20"/>
        </w:rPr>
        <w:t> </w:t>
      </w:r>
      <w:r>
        <w:rPr>
          <w:sz w:val="20"/>
        </w:rPr>
        <w:t>to</w:t>
      </w:r>
      <w:r>
        <w:rPr>
          <w:spacing w:val="-2"/>
          <w:sz w:val="20"/>
        </w:rPr>
        <w:t> </w:t>
      </w:r>
      <w:r>
        <w:rPr>
          <w:sz w:val="20"/>
        </w:rPr>
        <w:t>measure the</w:t>
      </w:r>
      <w:r>
        <w:rPr>
          <w:spacing w:val="-1"/>
          <w:sz w:val="20"/>
        </w:rPr>
        <w:t> </w:t>
      </w:r>
      <w:r>
        <w:rPr>
          <w:sz w:val="20"/>
        </w:rPr>
        <w:t>amount</w:t>
      </w:r>
      <w:r>
        <w:rPr>
          <w:spacing w:val="-2"/>
          <w:sz w:val="20"/>
        </w:rPr>
        <w:t> </w:t>
      </w:r>
      <w:r>
        <w:rPr>
          <w:sz w:val="20"/>
        </w:rPr>
        <w:t>expected</w:t>
      </w:r>
      <w:r>
        <w:rPr>
          <w:spacing w:val="-2"/>
          <w:sz w:val="20"/>
        </w:rPr>
        <w:t> </w:t>
      </w:r>
      <w:r>
        <w:rPr>
          <w:sz w:val="20"/>
        </w:rPr>
        <w:t>to</w:t>
      </w:r>
      <w:r>
        <w:rPr>
          <w:spacing w:val="-2"/>
          <w:sz w:val="20"/>
        </w:rPr>
        <w:t> </w:t>
      </w:r>
      <w:r>
        <w:rPr>
          <w:sz w:val="20"/>
        </w:rPr>
        <w:t>be</w:t>
      </w:r>
      <w:r>
        <w:rPr>
          <w:spacing w:val="-1"/>
          <w:sz w:val="20"/>
        </w:rPr>
        <w:t> </w:t>
      </w:r>
      <w:r>
        <w:rPr>
          <w:sz w:val="20"/>
        </w:rPr>
        <w:t>distributed.</w:t>
      </w:r>
      <w:r>
        <w:rPr>
          <w:spacing w:val="-2"/>
          <w:sz w:val="20"/>
        </w:rPr>
        <w:t> </w:t>
      </w:r>
      <w:r>
        <w:rPr>
          <w:sz w:val="20"/>
        </w:rPr>
        <w:t>On</w:t>
      </w:r>
      <w:r>
        <w:rPr>
          <w:spacing w:val="-2"/>
          <w:sz w:val="20"/>
        </w:rPr>
        <w:t> </w:t>
      </w:r>
      <w:r>
        <w:rPr>
          <w:sz w:val="20"/>
        </w:rPr>
        <w:t>these</w:t>
      </w:r>
      <w:r>
        <w:rPr>
          <w:spacing w:val="-3"/>
          <w:sz w:val="20"/>
        </w:rPr>
        <w:t> </w:t>
      </w:r>
      <w:r>
        <w:rPr>
          <w:sz w:val="20"/>
        </w:rPr>
        <w:t>occasions,</w:t>
      </w:r>
      <w:r>
        <w:rPr>
          <w:spacing w:val="-2"/>
          <w:sz w:val="20"/>
        </w:rPr>
        <w:t> </w:t>
      </w:r>
      <w:r>
        <w:rPr>
          <w:sz w:val="20"/>
        </w:rPr>
        <w:t>the</w:t>
      </w:r>
      <w:r>
        <w:rPr>
          <w:spacing w:val="-3"/>
          <w:sz w:val="20"/>
        </w:rPr>
        <w:t> </w:t>
      </w:r>
      <w:r>
        <w:rPr>
          <w:sz w:val="20"/>
        </w:rPr>
        <w:t>legacy</w:t>
      </w:r>
      <w:r>
        <w:rPr>
          <w:spacing w:val="-2"/>
          <w:sz w:val="20"/>
        </w:rPr>
        <w:t> </w:t>
      </w:r>
      <w:r>
        <w:rPr>
          <w:sz w:val="20"/>
        </w:rPr>
        <w:t>is</w:t>
      </w:r>
      <w:r>
        <w:rPr>
          <w:spacing w:val="-1"/>
          <w:sz w:val="20"/>
        </w:rPr>
        <w:t> </w:t>
      </w:r>
      <w:r>
        <w:rPr>
          <w:sz w:val="20"/>
        </w:rPr>
        <w:t>treated</w:t>
      </w:r>
      <w:r>
        <w:rPr>
          <w:spacing w:val="-2"/>
          <w:sz w:val="20"/>
        </w:rPr>
        <w:t> </w:t>
      </w:r>
      <w:r>
        <w:rPr>
          <w:sz w:val="20"/>
        </w:rPr>
        <w:t>as a contingent asset and disclosed.</w:t>
      </w:r>
    </w:p>
    <w:p>
      <w:pPr>
        <w:pStyle w:val="BodyText"/>
        <w:spacing w:before="2"/>
        <w:rPr>
          <w:sz w:val="20"/>
        </w:rPr>
      </w:pPr>
    </w:p>
    <w:p>
      <w:pPr>
        <w:spacing w:before="0"/>
        <w:ind w:left="1454" w:right="452" w:firstLine="0"/>
        <w:jc w:val="both"/>
        <w:rPr>
          <w:sz w:val="20"/>
        </w:rPr>
      </w:pPr>
      <w:r>
        <w:rPr>
          <w:sz w:val="20"/>
        </w:rPr>
        <w:t>The charity receives government grants in respect of Infrastructure Support to the Voluntary and Community Sector, the Sheffield Healthy Holiday scheme and the Volunteer Centre. Income from government and other grants are recognised at fair value when the charity has entitlement after any performance conditions have been met, it is probable that the income will be received and the amount can be measured reliably. If entitlement is not met then these amounts are deferred.</w:t>
      </w:r>
    </w:p>
    <w:p>
      <w:pPr>
        <w:spacing w:before="243"/>
        <w:ind w:left="1454" w:right="0" w:firstLine="0"/>
        <w:jc w:val="both"/>
        <w:rPr>
          <w:sz w:val="20"/>
        </w:rPr>
      </w:pPr>
      <w:r>
        <w:rPr>
          <w:sz w:val="20"/>
        </w:rPr>
        <w:t>Investment</w:t>
      </w:r>
      <w:r>
        <w:rPr>
          <w:spacing w:val="-6"/>
          <w:sz w:val="20"/>
        </w:rPr>
        <w:t> </w:t>
      </w:r>
      <w:r>
        <w:rPr>
          <w:sz w:val="20"/>
        </w:rPr>
        <w:t>income</w:t>
      </w:r>
      <w:r>
        <w:rPr>
          <w:spacing w:val="-8"/>
          <w:sz w:val="20"/>
        </w:rPr>
        <w:t> </w:t>
      </w:r>
      <w:r>
        <w:rPr>
          <w:sz w:val="20"/>
        </w:rPr>
        <w:t>is</w:t>
      </w:r>
      <w:r>
        <w:rPr>
          <w:spacing w:val="-5"/>
          <w:sz w:val="20"/>
        </w:rPr>
        <w:t> </w:t>
      </w:r>
      <w:r>
        <w:rPr>
          <w:sz w:val="20"/>
        </w:rPr>
        <w:t>interest</w:t>
      </w:r>
      <w:r>
        <w:rPr>
          <w:spacing w:val="-4"/>
          <w:sz w:val="20"/>
        </w:rPr>
        <w:t> </w:t>
      </w:r>
      <w:r>
        <w:rPr>
          <w:sz w:val="20"/>
        </w:rPr>
        <w:t>earned</w:t>
      </w:r>
      <w:r>
        <w:rPr>
          <w:spacing w:val="-6"/>
          <w:sz w:val="20"/>
        </w:rPr>
        <w:t> </w:t>
      </w:r>
      <w:r>
        <w:rPr>
          <w:sz w:val="20"/>
        </w:rPr>
        <w:t>on</w:t>
      </w:r>
      <w:r>
        <w:rPr>
          <w:spacing w:val="-6"/>
          <w:sz w:val="20"/>
        </w:rPr>
        <w:t> </w:t>
      </w:r>
      <w:r>
        <w:rPr>
          <w:sz w:val="20"/>
        </w:rPr>
        <w:t>the</w:t>
      </w:r>
      <w:r>
        <w:rPr>
          <w:spacing w:val="-7"/>
          <w:sz w:val="20"/>
        </w:rPr>
        <w:t> </w:t>
      </w:r>
      <w:r>
        <w:rPr>
          <w:sz w:val="20"/>
        </w:rPr>
        <w:t>Charity’s</w:t>
      </w:r>
      <w:r>
        <w:rPr>
          <w:spacing w:val="-6"/>
          <w:sz w:val="20"/>
        </w:rPr>
        <w:t> </w:t>
      </w:r>
      <w:r>
        <w:rPr>
          <w:sz w:val="20"/>
        </w:rPr>
        <w:t>current</w:t>
      </w:r>
      <w:r>
        <w:rPr>
          <w:spacing w:val="-6"/>
          <w:sz w:val="20"/>
        </w:rPr>
        <w:t> </w:t>
      </w:r>
      <w:r>
        <w:rPr>
          <w:spacing w:val="-2"/>
          <w:sz w:val="20"/>
        </w:rPr>
        <w:t>account.</w:t>
      </w:r>
    </w:p>
    <w:p>
      <w:pPr>
        <w:pStyle w:val="ListParagraph"/>
        <w:numPr>
          <w:ilvl w:val="1"/>
          <w:numId w:val="9"/>
        </w:numPr>
        <w:tabs>
          <w:tab w:pos="1705" w:val="left" w:leader="none"/>
        </w:tabs>
        <w:spacing w:line="240" w:lineRule="auto" w:before="243" w:after="0"/>
        <w:ind w:left="1705" w:right="0" w:hanging="277"/>
        <w:jc w:val="left"/>
        <w:rPr>
          <w:b/>
          <w:sz w:val="20"/>
        </w:rPr>
      </w:pPr>
      <w:r>
        <w:rPr>
          <w:b/>
          <w:sz w:val="20"/>
        </w:rPr>
        <w:t>Expenditure</w:t>
      </w:r>
      <w:r>
        <w:rPr>
          <w:b/>
          <w:spacing w:val="-12"/>
          <w:sz w:val="20"/>
        </w:rPr>
        <w:t> </w:t>
      </w:r>
      <w:r>
        <w:rPr>
          <w:b/>
          <w:spacing w:val="-2"/>
          <w:sz w:val="20"/>
        </w:rPr>
        <w:t>recognition</w:t>
      </w:r>
    </w:p>
    <w:p>
      <w:pPr>
        <w:pStyle w:val="BodyText"/>
        <w:spacing w:before="1"/>
        <w:rPr>
          <w:b/>
          <w:sz w:val="20"/>
        </w:rPr>
      </w:pPr>
    </w:p>
    <w:p>
      <w:pPr>
        <w:spacing w:before="0"/>
        <w:ind w:left="1428" w:right="457" w:firstLine="0"/>
        <w:jc w:val="both"/>
        <w:rPr>
          <w:sz w:val="20"/>
        </w:rPr>
      </w:pPr>
      <w:r>
        <w:rPr>
          <w:sz w:val="20"/>
        </w:rPr>
        <w:t>All expenditure is accounted for on an accruals basis and has been classified under headings that aggregate</w:t>
      </w:r>
      <w:r>
        <w:rPr>
          <w:spacing w:val="-1"/>
          <w:sz w:val="20"/>
        </w:rPr>
        <w:t> </w:t>
      </w:r>
      <w:r>
        <w:rPr>
          <w:sz w:val="20"/>
        </w:rPr>
        <w:t>all costs</w:t>
      </w:r>
      <w:r>
        <w:rPr>
          <w:spacing w:val="-12"/>
          <w:sz w:val="20"/>
        </w:rPr>
        <w:t> </w:t>
      </w:r>
      <w:r>
        <w:rPr>
          <w:sz w:val="20"/>
        </w:rPr>
        <w:t>related</w:t>
      </w:r>
      <w:r>
        <w:rPr>
          <w:spacing w:val="-11"/>
          <w:sz w:val="20"/>
        </w:rPr>
        <w:t> </w:t>
      </w:r>
      <w:r>
        <w:rPr>
          <w:sz w:val="20"/>
        </w:rPr>
        <w:t>to</w:t>
      </w:r>
      <w:r>
        <w:rPr>
          <w:spacing w:val="-11"/>
          <w:sz w:val="20"/>
        </w:rPr>
        <w:t> </w:t>
      </w:r>
      <w:r>
        <w:rPr>
          <w:sz w:val="20"/>
        </w:rPr>
        <w:t>the</w:t>
      </w:r>
      <w:r>
        <w:rPr>
          <w:spacing w:val="-12"/>
          <w:sz w:val="20"/>
        </w:rPr>
        <w:t> </w:t>
      </w:r>
      <w:r>
        <w:rPr>
          <w:sz w:val="20"/>
        </w:rPr>
        <w:t>category.</w:t>
      </w:r>
      <w:r>
        <w:rPr>
          <w:spacing w:val="-11"/>
          <w:sz w:val="20"/>
        </w:rPr>
        <w:t> </w:t>
      </w:r>
      <w:r>
        <w:rPr>
          <w:sz w:val="20"/>
        </w:rPr>
        <w:t>Expenditure</w:t>
      </w:r>
      <w:r>
        <w:rPr>
          <w:spacing w:val="-11"/>
          <w:sz w:val="20"/>
        </w:rPr>
        <w:t> </w:t>
      </w:r>
      <w:r>
        <w:rPr>
          <w:sz w:val="20"/>
        </w:rPr>
        <w:t>is</w:t>
      </w:r>
      <w:r>
        <w:rPr>
          <w:spacing w:val="-12"/>
          <w:sz w:val="20"/>
        </w:rPr>
        <w:t> </w:t>
      </w:r>
      <w:r>
        <w:rPr>
          <w:sz w:val="20"/>
        </w:rPr>
        <w:t>recognised</w:t>
      </w:r>
      <w:r>
        <w:rPr>
          <w:spacing w:val="-10"/>
          <w:sz w:val="20"/>
        </w:rPr>
        <w:t> </w:t>
      </w:r>
      <w:r>
        <w:rPr>
          <w:sz w:val="20"/>
        </w:rPr>
        <w:t>where</w:t>
      </w:r>
      <w:r>
        <w:rPr>
          <w:spacing w:val="-11"/>
          <w:sz w:val="20"/>
        </w:rPr>
        <w:t> </w:t>
      </w:r>
      <w:r>
        <w:rPr>
          <w:sz w:val="20"/>
        </w:rPr>
        <w:t>there</w:t>
      </w:r>
      <w:r>
        <w:rPr>
          <w:spacing w:val="-10"/>
          <w:sz w:val="20"/>
        </w:rPr>
        <w:t> </w:t>
      </w:r>
      <w:r>
        <w:rPr>
          <w:sz w:val="20"/>
        </w:rPr>
        <w:t>is</w:t>
      </w:r>
      <w:r>
        <w:rPr>
          <w:spacing w:val="-12"/>
          <w:sz w:val="20"/>
        </w:rPr>
        <w:t> </w:t>
      </w:r>
      <w:r>
        <w:rPr>
          <w:sz w:val="20"/>
        </w:rPr>
        <w:t>a</w:t>
      </w:r>
      <w:r>
        <w:rPr>
          <w:spacing w:val="-11"/>
          <w:sz w:val="20"/>
        </w:rPr>
        <w:t> </w:t>
      </w:r>
      <w:r>
        <w:rPr>
          <w:sz w:val="20"/>
        </w:rPr>
        <w:t>legal</w:t>
      </w:r>
      <w:r>
        <w:rPr>
          <w:spacing w:val="-11"/>
          <w:sz w:val="20"/>
        </w:rPr>
        <w:t> </w:t>
      </w:r>
      <w:r>
        <w:rPr>
          <w:sz w:val="20"/>
        </w:rPr>
        <w:t>or</w:t>
      </w:r>
      <w:r>
        <w:rPr>
          <w:spacing w:val="-12"/>
          <w:sz w:val="20"/>
        </w:rPr>
        <w:t> </w:t>
      </w:r>
      <w:r>
        <w:rPr>
          <w:sz w:val="20"/>
        </w:rPr>
        <w:t>constructive</w:t>
      </w:r>
      <w:r>
        <w:rPr>
          <w:spacing w:val="-11"/>
          <w:sz w:val="20"/>
        </w:rPr>
        <w:t> </w:t>
      </w:r>
      <w:r>
        <w:rPr>
          <w:sz w:val="20"/>
        </w:rPr>
        <w:t>obligation</w:t>
      </w:r>
      <w:r>
        <w:rPr>
          <w:spacing w:val="-11"/>
          <w:sz w:val="20"/>
        </w:rPr>
        <w:t> </w:t>
      </w:r>
      <w:r>
        <w:rPr>
          <w:sz w:val="20"/>
        </w:rPr>
        <w:t>to</w:t>
      </w:r>
      <w:r>
        <w:rPr>
          <w:spacing w:val="-11"/>
          <w:sz w:val="20"/>
        </w:rPr>
        <w:t> </w:t>
      </w:r>
      <w:r>
        <w:rPr>
          <w:sz w:val="20"/>
        </w:rPr>
        <w:t>make payments to third parties, it is probable that the</w:t>
      </w:r>
      <w:r>
        <w:rPr>
          <w:spacing w:val="-2"/>
          <w:sz w:val="20"/>
        </w:rPr>
        <w:t> </w:t>
      </w:r>
      <w:r>
        <w:rPr>
          <w:sz w:val="20"/>
        </w:rPr>
        <w:t>settlement will be required and the amount of the obligation can be measured reliably. It is categorised under the following headings:</w:t>
      </w:r>
    </w:p>
    <w:p>
      <w:pPr>
        <w:pStyle w:val="ListParagraph"/>
        <w:numPr>
          <w:ilvl w:val="2"/>
          <w:numId w:val="9"/>
        </w:numPr>
        <w:tabs>
          <w:tab w:pos="1956" w:val="left" w:leader="none"/>
        </w:tabs>
        <w:spacing w:line="254" w:lineRule="exact" w:before="221" w:after="0"/>
        <w:ind w:left="1956" w:right="0" w:hanging="360"/>
        <w:jc w:val="left"/>
        <w:rPr>
          <w:sz w:val="20"/>
        </w:rPr>
      </w:pPr>
      <w:r>
        <w:rPr>
          <w:sz w:val="20"/>
        </w:rPr>
        <w:t>Costs</w:t>
      </w:r>
      <w:r>
        <w:rPr>
          <w:spacing w:val="1"/>
          <w:sz w:val="20"/>
        </w:rPr>
        <w:t> </w:t>
      </w:r>
      <w:r>
        <w:rPr>
          <w:sz w:val="20"/>
        </w:rPr>
        <w:t>of</w:t>
      </w:r>
      <w:r>
        <w:rPr>
          <w:spacing w:val="-1"/>
          <w:sz w:val="20"/>
        </w:rPr>
        <w:t> </w:t>
      </w:r>
      <w:r>
        <w:rPr>
          <w:sz w:val="20"/>
        </w:rPr>
        <w:t>raising funds</w:t>
      </w:r>
      <w:r>
        <w:rPr>
          <w:spacing w:val="4"/>
          <w:sz w:val="20"/>
        </w:rPr>
        <w:t> </w:t>
      </w:r>
      <w:r>
        <w:rPr>
          <w:sz w:val="20"/>
        </w:rPr>
        <w:t>- This relates</w:t>
      </w:r>
      <w:r>
        <w:rPr>
          <w:spacing w:val="1"/>
          <w:sz w:val="20"/>
        </w:rPr>
        <w:t> </w:t>
      </w:r>
      <w:r>
        <w:rPr>
          <w:sz w:val="20"/>
        </w:rPr>
        <w:t>to</w:t>
      </w:r>
      <w:r>
        <w:rPr>
          <w:spacing w:val="1"/>
          <w:sz w:val="20"/>
        </w:rPr>
        <w:t> </w:t>
      </w:r>
      <w:r>
        <w:rPr>
          <w:sz w:val="20"/>
        </w:rPr>
        <w:t>the</w:t>
      </w:r>
      <w:r>
        <w:rPr>
          <w:spacing w:val="-1"/>
          <w:sz w:val="20"/>
        </w:rPr>
        <w:t> </w:t>
      </w:r>
      <w:r>
        <w:rPr>
          <w:sz w:val="20"/>
        </w:rPr>
        <w:t>cost</w:t>
      </w:r>
      <w:r>
        <w:rPr>
          <w:spacing w:val="1"/>
          <w:sz w:val="20"/>
        </w:rPr>
        <w:t> </w:t>
      </w:r>
      <w:r>
        <w:rPr>
          <w:sz w:val="20"/>
        </w:rPr>
        <w:t>of</w:t>
      </w:r>
      <w:r>
        <w:rPr>
          <w:spacing w:val="-1"/>
          <w:sz w:val="20"/>
        </w:rPr>
        <w:t> </w:t>
      </w:r>
      <w:r>
        <w:rPr>
          <w:sz w:val="20"/>
        </w:rPr>
        <w:t>obtaining the</w:t>
      </w:r>
      <w:r>
        <w:rPr>
          <w:spacing w:val="-1"/>
          <w:sz w:val="20"/>
        </w:rPr>
        <w:t> </w:t>
      </w:r>
      <w:r>
        <w:rPr>
          <w:sz w:val="20"/>
        </w:rPr>
        <w:t>grants</w:t>
      </w:r>
      <w:r>
        <w:rPr>
          <w:spacing w:val="2"/>
          <w:sz w:val="20"/>
        </w:rPr>
        <w:t> </w:t>
      </w:r>
      <w:r>
        <w:rPr>
          <w:sz w:val="20"/>
        </w:rPr>
        <w:t>referred to</w:t>
      </w:r>
      <w:r>
        <w:rPr>
          <w:spacing w:val="1"/>
          <w:sz w:val="20"/>
        </w:rPr>
        <w:t> </w:t>
      </w:r>
      <w:r>
        <w:rPr>
          <w:sz w:val="20"/>
        </w:rPr>
        <w:t>in note (c).</w:t>
      </w:r>
      <w:r>
        <w:rPr>
          <w:spacing w:val="-1"/>
          <w:sz w:val="20"/>
        </w:rPr>
        <w:t> </w:t>
      </w:r>
      <w:r>
        <w:rPr>
          <w:sz w:val="20"/>
        </w:rPr>
        <w:t>It</w:t>
      </w:r>
      <w:r>
        <w:rPr>
          <w:spacing w:val="1"/>
          <w:sz w:val="20"/>
        </w:rPr>
        <w:t> </w:t>
      </w:r>
      <w:r>
        <w:rPr>
          <w:spacing w:val="-2"/>
          <w:sz w:val="20"/>
        </w:rPr>
        <w:t>includes</w:t>
      </w:r>
    </w:p>
    <w:p>
      <w:pPr>
        <w:spacing w:line="243" w:lineRule="exact" w:before="0"/>
        <w:ind w:left="1956" w:right="0" w:firstLine="0"/>
        <w:jc w:val="left"/>
        <w:rPr>
          <w:sz w:val="20"/>
        </w:rPr>
      </w:pPr>
      <w:r>
        <w:rPr>
          <w:sz w:val="20"/>
        </w:rPr>
        <w:t>25%</w:t>
      </w:r>
      <w:r>
        <w:rPr>
          <w:spacing w:val="-9"/>
          <w:sz w:val="20"/>
        </w:rPr>
        <w:t> </w:t>
      </w:r>
      <w:r>
        <w:rPr>
          <w:sz w:val="20"/>
        </w:rPr>
        <w:t>of</w:t>
      </w:r>
      <w:r>
        <w:rPr>
          <w:spacing w:val="-8"/>
          <w:sz w:val="20"/>
        </w:rPr>
        <w:t> </w:t>
      </w:r>
      <w:r>
        <w:rPr>
          <w:sz w:val="20"/>
        </w:rPr>
        <w:t>the</w:t>
      </w:r>
      <w:r>
        <w:rPr>
          <w:spacing w:val="-8"/>
          <w:sz w:val="20"/>
        </w:rPr>
        <w:t> </w:t>
      </w:r>
      <w:r>
        <w:rPr>
          <w:sz w:val="20"/>
        </w:rPr>
        <w:t>Marketing</w:t>
      </w:r>
      <w:r>
        <w:rPr>
          <w:spacing w:val="-7"/>
          <w:sz w:val="20"/>
        </w:rPr>
        <w:t> </w:t>
      </w:r>
      <w:r>
        <w:rPr>
          <w:sz w:val="20"/>
        </w:rPr>
        <w:t>&amp;</w:t>
      </w:r>
      <w:r>
        <w:rPr>
          <w:spacing w:val="-7"/>
          <w:sz w:val="20"/>
        </w:rPr>
        <w:t> </w:t>
      </w:r>
      <w:r>
        <w:rPr>
          <w:sz w:val="20"/>
        </w:rPr>
        <w:t>Communications</w:t>
      </w:r>
      <w:r>
        <w:rPr>
          <w:spacing w:val="-7"/>
          <w:sz w:val="20"/>
        </w:rPr>
        <w:t> </w:t>
      </w:r>
      <w:r>
        <w:rPr>
          <w:sz w:val="20"/>
        </w:rPr>
        <w:t>Officer’s</w:t>
      </w:r>
      <w:r>
        <w:rPr>
          <w:spacing w:val="-6"/>
          <w:sz w:val="20"/>
        </w:rPr>
        <w:t> </w:t>
      </w:r>
      <w:r>
        <w:rPr>
          <w:sz w:val="20"/>
        </w:rPr>
        <w:t>salary</w:t>
      </w:r>
      <w:r>
        <w:rPr>
          <w:spacing w:val="-7"/>
          <w:sz w:val="20"/>
        </w:rPr>
        <w:t> </w:t>
      </w:r>
      <w:r>
        <w:rPr>
          <w:sz w:val="20"/>
        </w:rPr>
        <w:t>together</w:t>
      </w:r>
      <w:r>
        <w:rPr>
          <w:spacing w:val="-7"/>
          <w:sz w:val="20"/>
        </w:rPr>
        <w:t> </w:t>
      </w:r>
      <w:r>
        <w:rPr>
          <w:sz w:val="20"/>
        </w:rPr>
        <w:t>with</w:t>
      </w:r>
      <w:r>
        <w:rPr>
          <w:spacing w:val="-6"/>
          <w:sz w:val="20"/>
        </w:rPr>
        <w:t> </w:t>
      </w:r>
      <w:r>
        <w:rPr>
          <w:sz w:val="20"/>
        </w:rPr>
        <w:t>related</w:t>
      </w:r>
      <w:r>
        <w:rPr>
          <w:spacing w:val="-7"/>
          <w:sz w:val="20"/>
        </w:rPr>
        <w:t> </w:t>
      </w:r>
      <w:r>
        <w:rPr>
          <w:sz w:val="20"/>
        </w:rPr>
        <w:t>office</w:t>
      </w:r>
      <w:r>
        <w:rPr>
          <w:spacing w:val="-8"/>
          <w:sz w:val="20"/>
        </w:rPr>
        <w:t> </w:t>
      </w:r>
      <w:r>
        <w:rPr>
          <w:spacing w:val="-2"/>
          <w:sz w:val="20"/>
        </w:rPr>
        <w:t>costs.</w:t>
      </w:r>
    </w:p>
    <w:p>
      <w:pPr>
        <w:pStyle w:val="BodyText"/>
        <w:rPr>
          <w:sz w:val="20"/>
        </w:rPr>
      </w:pPr>
    </w:p>
    <w:p>
      <w:pPr>
        <w:pStyle w:val="ListParagraph"/>
        <w:numPr>
          <w:ilvl w:val="2"/>
          <w:numId w:val="9"/>
        </w:numPr>
        <w:tabs>
          <w:tab w:pos="1956" w:val="left" w:leader="none"/>
        </w:tabs>
        <w:spacing w:line="240" w:lineRule="auto" w:before="0" w:after="0"/>
        <w:ind w:left="1956" w:right="455" w:hanging="360"/>
        <w:jc w:val="both"/>
        <w:rPr>
          <w:sz w:val="20"/>
        </w:rPr>
      </w:pPr>
      <w:r>
        <w:rPr>
          <w:sz w:val="20"/>
        </w:rPr>
        <w:t>Expenditure on charitable activities - These are the direct costs of VAS’s work to meet its charitable activities</w:t>
      </w:r>
      <w:r>
        <w:rPr>
          <w:spacing w:val="-2"/>
          <w:sz w:val="20"/>
        </w:rPr>
        <w:t> </w:t>
      </w:r>
      <w:r>
        <w:rPr>
          <w:sz w:val="20"/>
        </w:rPr>
        <w:t>plus</w:t>
      </w:r>
      <w:r>
        <w:rPr>
          <w:spacing w:val="-2"/>
          <w:sz w:val="20"/>
        </w:rPr>
        <w:t> </w:t>
      </w:r>
      <w:r>
        <w:rPr>
          <w:sz w:val="20"/>
        </w:rPr>
        <w:t>governance</w:t>
      </w:r>
      <w:r>
        <w:rPr>
          <w:spacing w:val="-4"/>
          <w:sz w:val="20"/>
        </w:rPr>
        <w:t> </w:t>
      </w:r>
      <w:r>
        <w:rPr>
          <w:sz w:val="20"/>
        </w:rPr>
        <w:t>costs.</w:t>
      </w:r>
      <w:r>
        <w:rPr>
          <w:spacing w:val="-1"/>
          <w:sz w:val="20"/>
        </w:rPr>
        <w:t> </w:t>
      </w:r>
      <w:r>
        <w:rPr>
          <w:sz w:val="20"/>
        </w:rPr>
        <w:t>Governance includes the direct and indirect costs relating to external audit</w:t>
      </w:r>
      <w:r>
        <w:rPr>
          <w:spacing w:val="-5"/>
          <w:sz w:val="20"/>
        </w:rPr>
        <w:t> </w:t>
      </w:r>
      <w:r>
        <w:rPr>
          <w:sz w:val="20"/>
        </w:rPr>
        <w:t>and</w:t>
      </w:r>
      <w:r>
        <w:rPr>
          <w:spacing w:val="-5"/>
          <w:sz w:val="20"/>
        </w:rPr>
        <w:t> </w:t>
      </w:r>
      <w:r>
        <w:rPr>
          <w:sz w:val="20"/>
        </w:rPr>
        <w:t>to</w:t>
      </w:r>
      <w:r>
        <w:rPr>
          <w:spacing w:val="-7"/>
          <w:sz w:val="20"/>
        </w:rPr>
        <w:t> </w:t>
      </w:r>
      <w:r>
        <w:rPr>
          <w:sz w:val="20"/>
        </w:rPr>
        <w:t>the</w:t>
      </w:r>
      <w:r>
        <w:rPr>
          <w:spacing w:val="-6"/>
          <w:sz w:val="20"/>
        </w:rPr>
        <w:t> </w:t>
      </w:r>
      <w:r>
        <w:rPr>
          <w:sz w:val="20"/>
        </w:rPr>
        <w:t>constitutional</w:t>
      </w:r>
      <w:r>
        <w:rPr>
          <w:spacing w:val="-6"/>
          <w:sz w:val="20"/>
        </w:rPr>
        <w:t> </w:t>
      </w:r>
      <w:r>
        <w:rPr>
          <w:sz w:val="20"/>
        </w:rPr>
        <w:t>and</w:t>
      </w:r>
      <w:r>
        <w:rPr>
          <w:spacing w:val="-7"/>
          <w:sz w:val="20"/>
        </w:rPr>
        <w:t> </w:t>
      </w:r>
      <w:r>
        <w:rPr>
          <w:sz w:val="20"/>
        </w:rPr>
        <w:t>statutory</w:t>
      </w:r>
      <w:r>
        <w:rPr>
          <w:spacing w:val="-5"/>
          <w:sz w:val="20"/>
        </w:rPr>
        <w:t> </w:t>
      </w:r>
      <w:r>
        <w:rPr>
          <w:sz w:val="20"/>
        </w:rPr>
        <w:t>requirements</w:t>
      </w:r>
      <w:r>
        <w:rPr>
          <w:spacing w:val="-4"/>
          <w:sz w:val="20"/>
        </w:rPr>
        <w:t> </w:t>
      </w:r>
      <w:r>
        <w:rPr>
          <w:sz w:val="20"/>
        </w:rPr>
        <w:t>for</w:t>
      </w:r>
      <w:r>
        <w:rPr>
          <w:spacing w:val="-5"/>
          <w:sz w:val="20"/>
        </w:rPr>
        <w:t> </w:t>
      </w:r>
      <w:r>
        <w:rPr>
          <w:sz w:val="20"/>
        </w:rPr>
        <w:t>managing</w:t>
      </w:r>
      <w:r>
        <w:rPr>
          <w:spacing w:val="-6"/>
          <w:sz w:val="20"/>
        </w:rPr>
        <w:t> </w:t>
      </w:r>
      <w:r>
        <w:rPr>
          <w:sz w:val="20"/>
        </w:rPr>
        <w:t>the</w:t>
      </w:r>
      <w:r>
        <w:rPr>
          <w:spacing w:val="-6"/>
          <w:sz w:val="20"/>
        </w:rPr>
        <w:t> </w:t>
      </w:r>
      <w:r>
        <w:rPr>
          <w:sz w:val="20"/>
        </w:rPr>
        <w:t>charity.</w:t>
      </w:r>
      <w:r>
        <w:rPr>
          <w:spacing w:val="32"/>
          <w:sz w:val="20"/>
        </w:rPr>
        <w:t> </w:t>
      </w:r>
      <w:r>
        <w:rPr>
          <w:sz w:val="20"/>
        </w:rPr>
        <w:t>The</w:t>
      </w:r>
      <w:r>
        <w:rPr>
          <w:spacing w:val="-9"/>
          <w:sz w:val="20"/>
        </w:rPr>
        <w:t> </w:t>
      </w:r>
      <w:r>
        <w:rPr>
          <w:sz w:val="20"/>
        </w:rPr>
        <w:t>following</w:t>
      </w:r>
      <w:r>
        <w:rPr>
          <w:spacing w:val="-6"/>
          <w:sz w:val="20"/>
        </w:rPr>
        <w:t> </w:t>
      </w:r>
      <w:r>
        <w:rPr>
          <w:sz w:val="20"/>
        </w:rPr>
        <w:t>costs have been allocated to governance:</w:t>
      </w:r>
    </w:p>
    <w:p>
      <w:pPr>
        <w:pStyle w:val="ListParagraph"/>
        <w:numPr>
          <w:ilvl w:val="3"/>
          <w:numId w:val="9"/>
        </w:numPr>
        <w:tabs>
          <w:tab w:pos="3036" w:val="left" w:leader="none"/>
        </w:tabs>
        <w:spacing w:line="240" w:lineRule="auto" w:before="0" w:after="0"/>
        <w:ind w:left="3036" w:right="451" w:hanging="360"/>
        <w:jc w:val="both"/>
        <w:rPr>
          <w:sz w:val="20"/>
        </w:rPr>
      </w:pPr>
      <w:r>
        <w:rPr>
          <w:sz w:val="20"/>
        </w:rPr>
        <w:t>One day per week of each of the Chief Executive, Head of Business Growth and Head of Finance together with related office costs.</w:t>
      </w:r>
    </w:p>
    <w:p>
      <w:pPr>
        <w:pStyle w:val="ListParagraph"/>
        <w:numPr>
          <w:ilvl w:val="3"/>
          <w:numId w:val="9"/>
        </w:numPr>
        <w:tabs>
          <w:tab w:pos="3036" w:val="left" w:leader="none"/>
        </w:tabs>
        <w:spacing w:line="240" w:lineRule="auto" w:before="0" w:after="0"/>
        <w:ind w:left="3036" w:right="0" w:hanging="360"/>
        <w:jc w:val="left"/>
        <w:rPr>
          <w:sz w:val="24"/>
        </w:rPr>
      </w:pPr>
      <w:r>
        <w:rPr>
          <w:sz w:val="20"/>
        </w:rPr>
        <w:t>Auditor</w:t>
      </w:r>
      <w:r>
        <w:rPr>
          <w:spacing w:val="-10"/>
          <w:sz w:val="20"/>
        </w:rPr>
        <w:t> </w:t>
      </w:r>
      <w:r>
        <w:rPr>
          <w:spacing w:val="-2"/>
          <w:sz w:val="20"/>
        </w:rPr>
        <w:t>costs</w:t>
      </w:r>
      <w:r>
        <w:rPr>
          <w:spacing w:val="-2"/>
          <w:sz w:val="24"/>
        </w:rPr>
        <w:t>.</w:t>
      </w:r>
    </w:p>
    <w:p>
      <w:pPr>
        <w:pStyle w:val="BodyText"/>
        <w:rPr>
          <w:sz w:val="20"/>
        </w:rPr>
      </w:pPr>
    </w:p>
    <w:p>
      <w:pPr>
        <w:spacing w:before="0"/>
        <w:ind w:left="1428" w:right="0" w:firstLine="0"/>
        <w:jc w:val="both"/>
        <w:rPr>
          <w:sz w:val="20"/>
        </w:rPr>
      </w:pPr>
      <w:r>
        <w:rPr>
          <w:sz w:val="20"/>
        </w:rPr>
        <w:t>Irrecoverable</w:t>
      </w:r>
      <w:r>
        <w:rPr>
          <w:spacing w:val="-8"/>
          <w:sz w:val="20"/>
        </w:rPr>
        <w:t> </w:t>
      </w:r>
      <w:r>
        <w:rPr>
          <w:sz w:val="20"/>
        </w:rPr>
        <w:t>VAT</w:t>
      </w:r>
      <w:r>
        <w:rPr>
          <w:spacing w:val="-8"/>
          <w:sz w:val="20"/>
        </w:rPr>
        <w:t> </w:t>
      </w:r>
      <w:r>
        <w:rPr>
          <w:sz w:val="20"/>
        </w:rPr>
        <w:t>is</w:t>
      </w:r>
      <w:r>
        <w:rPr>
          <w:spacing w:val="-5"/>
          <w:sz w:val="20"/>
        </w:rPr>
        <w:t> </w:t>
      </w:r>
      <w:r>
        <w:rPr>
          <w:sz w:val="20"/>
        </w:rPr>
        <w:t>charged</w:t>
      </w:r>
      <w:r>
        <w:rPr>
          <w:spacing w:val="-3"/>
          <w:sz w:val="20"/>
        </w:rPr>
        <w:t> </w:t>
      </w:r>
      <w:r>
        <w:rPr>
          <w:sz w:val="20"/>
        </w:rPr>
        <w:t>as</w:t>
      </w:r>
      <w:r>
        <w:rPr>
          <w:spacing w:val="-5"/>
          <w:sz w:val="20"/>
        </w:rPr>
        <w:t> </w:t>
      </w:r>
      <w:r>
        <w:rPr>
          <w:sz w:val="20"/>
        </w:rPr>
        <w:t>an</w:t>
      </w:r>
      <w:r>
        <w:rPr>
          <w:spacing w:val="-6"/>
          <w:sz w:val="20"/>
        </w:rPr>
        <w:t> </w:t>
      </w:r>
      <w:r>
        <w:rPr>
          <w:sz w:val="20"/>
        </w:rPr>
        <w:t>expense</w:t>
      </w:r>
      <w:r>
        <w:rPr>
          <w:spacing w:val="-7"/>
          <w:sz w:val="20"/>
        </w:rPr>
        <w:t> </w:t>
      </w:r>
      <w:r>
        <w:rPr>
          <w:sz w:val="20"/>
        </w:rPr>
        <w:t>against</w:t>
      </w:r>
      <w:r>
        <w:rPr>
          <w:spacing w:val="-6"/>
          <w:sz w:val="20"/>
        </w:rPr>
        <w:t> </w:t>
      </w:r>
      <w:r>
        <w:rPr>
          <w:sz w:val="20"/>
        </w:rPr>
        <w:t>the</w:t>
      </w:r>
      <w:r>
        <w:rPr>
          <w:spacing w:val="-7"/>
          <w:sz w:val="20"/>
        </w:rPr>
        <w:t> </w:t>
      </w:r>
      <w:r>
        <w:rPr>
          <w:sz w:val="20"/>
        </w:rPr>
        <w:t>activity</w:t>
      </w:r>
      <w:r>
        <w:rPr>
          <w:spacing w:val="-6"/>
          <w:sz w:val="20"/>
        </w:rPr>
        <w:t> </w:t>
      </w:r>
      <w:r>
        <w:rPr>
          <w:sz w:val="20"/>
        </w:rPr>
        <w:t>for</w:t>
      </w:r>
      <w:r>
        <w:rPr>
          <w:spacing w:val="-6"/>
          <w:sz w:val="20"/>
        </w:rPr>
        <w:t> </w:t>
      </w:r>
      <w:r>
        <w:rPr>
          <w:sz w:val="20"/>
        </w:rPr>
        <w:t>which</w:t>
      </w:r>
      <w:r>
        <w:rPr>
          <w:spacing w:val="-6"/>
          <w:sz w:val="20"/>
        </w:rPr>
        <w:t> </w:t>
      </w:r>
      <w:r>
        <w:rPr>
          <w:sz w:val="20"/>
        </w:rPr>
        <w:t>expenditure</w:t>
      </w:r>
      <w:r>
        <w:rPr>
          <w:spacing w:val="-6"/>
          <w:sz w:val="20"/>
        </w:rPr>
        <w:t> </w:t>
      </w:r>
      <w:r>
        <w:rPr>
          <w:spacing w:val="-2"/>
          <w:sz w:val="20"/>
        </w:rPr>
        <w:t>arose.</w:t>
      </w:r>
    </w:p>
    <w:p>
      <w:pPr>
        <w:pStyle w:val="BodyText"/>
        <w:spacing w:before="2"/>
        <w:rPr>
          <w:sz w:val="20"/>
        </w:rPr>
      </w:pPr>
    </w:p>
    <w:p>
      <w:pPr>
        <w:spacing w:before="0"/>
        <w:ind w:left="1428" w:right="456" w:firstLine="0"/>
        <w:jc w:val="both"/>
        <w:rPr>
          <w:sz w:val="20"/>
        </w:rPr>
      </w:pPr>
      <w:r>
        <w:rPr>
          <w:sz w:val="20"/>
        </w:rPr>
        <w:t>Grants payable to third parties are within the charitable objectives. Where unconditional grants are offered, this</w:t>
      </w:r>
      <w:r>
        <w:rPr>
          <w:spacing w:val="-6"/>
          <w:sz w:val="20"/>
        </w:rPr>
        <w:t> </w:t>
      </w:r>
      <w:r>
        <w:rPr>
          <w:sz w:val="20"/>
        </w:rPr>
        <w:t>is</w:t>
      </w:r>
      <w:r>
        <w:rPr>
          <w:spacing w:val="-6"/>
          <w:sz w:val="20"/>
        </w:rPr>
        <w:t> </w:t>
      </w:r>
      <w:r>
        <w:rPr>
          <w:sz w:val="20"/>
        </w:rPr>
        <w:t>accrued</w:t>
      </w:r>
      <w:r>
        <w:rPr>
          <w:spacing w:val="-6"/>
          <w:sz w:val="20"/>
        </w:rPr>
        <w:t> </w:t>
      </w:r>
      <w:r>
        <w:rPr>
          <w:sz w:val="20"/>
        </w:rPr>
        <w:t>as</w:t>
      </w:r>
      <w:r>
        <w:rPr>
          <w:spacing w:val="-5"/>
          <w:sz w:val="20"/>
        </w:rPr>
        <w:t> </w:t>
      </w:r>
      <w:r>
        <w:rPr>
          <w:sz w:val="20"/>
        </w:rPr>
        <w:t>soon</w:t>
      </w:r>
      <w:r>
        <w:rPr>
          <w:spacing w:val="-6"/>
          <w:sz w:val="20"/>
        </w:rPr>
        <w:t> </w:t>
      </w:r>
      <w:r>
        <w:rPr>
          <w:sz w:val="20"/>
        </w:rPr>
        <w:t>as</w:t>
      </w:r>
      <w:r>
        <w:rPr>
          <w:spacing w:val="-5"/>
          <w:sz w:val="20"/>
        </w:rPr>
        <w:t> </w:t>
      </w:r>
      <w:r>
        <w:rPr>
          <w:sz w:val="20"/>
        </w:rPr>
        <w:t>the</w:t>
      </w:r>
      <w:r>
        <w:rPr>
          <w:spacing w:val="-8"/>
          <w:sz w:val="20"/>
        </w:rPr>
        <w:t> </w:t>
      </w:r>
      <w:r>
        <w:rPr>
          <w:sz w:val="20"/>
        </w:rPr>
        <w:t>recipient</w:t>
      </w:r>
      <w:r>
        <w:rPr>
          <w:spacing w:val="-6"/>
          <w:sz w:val="20"/>
        </w:rPr>
        <w:t> </w:t>
      </w:r>
      <w:r>
        <w:rPr>
          <w:sz w:val="20"/>
        </w:rPr>
        <w:t>is</w:t>
      </w:r>
      <w:r>
        <w:rPr>
          <w:spacing w:val="-6"/>
          <w:sz w:val="20"/>
        </w:rPr>
        <w:t> </w:t>
      </w:r>
      <w:r>
        <w:rPr>
          <w:sz w:val="20"/>
        </w:rPr>
        <w:t>notified</w:t>
      </w:r>
      <w:r>
        <w:rPr>
          <w:spacing w:val="-6"/>
          <w:sz w:val="20"/>
        </w:rPr>
        <w:t> </w:t>
      </w:r>
      <w:r>
        <w:rPr>
          <w:sz w:val="20"/>
        </w:rPr>
        <w:t>of</w:t>
      </w:r>
      <w:r>
        <w:rPr>
          <w:spacing w:val="-6"/>
          <w:sz w:val="20"/>
        </w:rPr>
        <w:t> </w:t>
      </w:r>
      <w:r>
        <w:rPr>
          <w:sz w:val="20"/>
        </w:rPr>
        <w:t>the</w:t>
      </w:r>
      <w:r>
        <w:rPr>
          <w:spacing w:val="-8"/>
          <w:sz w:val="20"/>
        </w:rPr>
        <w:t> </w:t>
      </w:r>
      <w:r>
        <w:rPr>
          <w:sz w:val="20"/>
        </w:rPr>
        <w:t>grant,</w:t>
      </w:r>
      <w:r>
        <w:rPr>
          <w:spacing w:val="-6"/>
          <w:sz w:val="20"/>
        </w:rPr>
        <w:t> </w:t>
      </w:r>
      <w:r>
        <w:rPr>
          <w:sz w:val="20"/>
        </w:rPr>
        <w:t>as</w:t>
      </w:r>
      <w:r>
        <w:rPr>
          <w:spacing w:val="-5"/>
          <w:sz w:val="20"/>
        </w:rPr>
        <w:t> </w:t>
      </w:r>
      <w:r>
        <w:rPr>
          <w:sz w:val="20"/>
        </w:rPr>
        <w:t>this</w:t>
      </w:r>
      <w:r>
        <w:rPr>
          <w:spacing w:val="-6"/>
          <w:sz w:val="20"/>
        </w:rPr>
        <w:t> </w:t>
      </w:r>
      <w:r>
        <w:rPr>
          <w:sz w:val="20"/>
        </w:rPr>
        <w:t>gives</w:t>
      </w:r>
      <w:r>
        <w:rPr>
          <w:spacing w:val="-6"/>
          <w:sz w:val="20"/>
        </w:rPr>
        <w:t> </w:t>
      </w:r>
      <w:r>
        <w:rPr>
          <w:sz w:val="20"/>
        </w:rPr>
        <w:t>rise</w:t>
      </w:r>
      <w:r>
        <w:rPr>
          <w:spacing w:val="-8"/>
          <w:sz w:val="20"/>
        </w:rPr>
        <w:t> </w:t>
      </w:r>
      <w:r>
        <w:rPr>
          <w:sz w:val="20"/>
        </w:rPr>
        <w:t>to</w:t>
      </w:r>
      <w:r>
        <w:rPr>
          <w:spacing w:val="-6"/>
          <w:sz w:val="20"/>
        </w:rPr>
        <w:t> </w:t>
      </w:r>
      <w:r>
        <w:rPr>
          <w:sz w:val="20"/>
        </w:rPr>
        <w:t>a</w:t>
      </w:r>
      <w:r>
        <w:rPr>
          <w:spacing w:val="-6"/>
          <w:sz w:val="20"/>
        </w:rPr>
        <w:t> </w:t>
      </w:r>
      <w:r>
        <w:rPr>
          <w:sz w:val="20"/>
        </w:rPr>
        <w:t>reasonable</w:t>
      </w:r>
      <w:r>
        <w:rPr>
          <w:spacing w:val="-8"/>
          <w:sz w:val="20"/>
        </w:rPr>
        <w:t> </w:t>
      </w:r>
      <w:r>
        <w:rPr>
          <w:sz w:val="20"/>
        </w:rPr>
        <w:t>expectation</w:t>
      </w:r>
      <w:r>
        <w:rPr>
          <w:spacing w:val="-6"/>
          <w:sz w:val="20"/>
        </w:rPr>
        <w:t> </w:t>
      </w:r>
      <w:r>
        <w:rPr>
          <w:sz w:val="20"/>
        </w:rPr>
        <w:t>that the</w:t>
      </w:r>
      <w:r>
        <w:rPr>
          <w:spacing w:val="-11"/>
          <w:sz w:val="20"/>
        </w:rPr>
        <w:t> </w:t>
      </w:r>
      <w:r>
        <w:rPr>
          <w:sz w:val="20"/>
        </w:rPr>
        <w:t>recipient</w:t>
      </w:r>
      <w:r>
        <w:rPr>
          <w:spacing w:val="-7"/>
          <w:sz w:val="20"/>
        </w:rPr>
        <w:t> </w:t>
      </w:r>
      <w:r>
        <w:rPr>
          <w:sz w:val="20"/>
        </w:rPr>
        <w:t>will</w:t>
      </w:r>
      <w:r>
        <w:rPr>
          <w:spacing w:val="-11"/>
          <w:sz w:val="20"/>
        </w:rPr>
        <w:t> </w:t>
      </w:r>
      <w:r>
        <w:rPr>
          <w:sz w:val="20"/>
        </w:rPr>
        <w:t>receive</w:t>
      </w:r>
      <w:r>
        <w:rPr>
          <w:spacing w:val="-10"/>
          <w:sz w:val="20"/>
        </w:rPr>
        <w:t> </w:t>
      </w:r>
      <w:r>
        <w:rPr>
          <w:sz w:val="20"/>
        </w:rPr>
        <w:t>the</w:t>
      </w:r>
      <w:r>
        <w:rPr>
          <w:spacing w:val="-11"/>
          <w:sz w:val="20"/>
        </w:rPr>
        <w:t> </w:t>
      </w:r>
      <w:r>
        <w:rPr>
          <w:sz w:val="20"/>
        </w:rPr>
        <w:t>grants.</w:t>
      </w:r>
      <w:r>
        <w:rPr>
          <w:spacing w:val="-10"/>
          <w:sz w:val="20"/>
        </w:rPr>
        <w:t> </w:t>
      </w:r>
      <w:r>
        <w:rPr>
          <w:sz w:val="20"/>
        </w:rPr>
        <w:t>Where</w:t>
      </w:r>
      <w:r>
        <w:rPr>
          <w:spacing w:val="-11"/>
          <w:sz w:val="20"/>
        </w:rPr>
        <w:t> </w:t>
      </w:r>
      <w:r>
        <w:rPr>
          <w:sz w:val="20"/>
        </w:rPr>
        <w:t>grants</w:t>
      </w:r>
      <w:r>
        <w:rPr>
          <w:spacing w:val="-9"/>
          <w:sz w:val="20"/>
        </w:rPr>
        <w:t> </w:t>
      </w:r>
      <w:r>
        <w:rPr>
          <w:sz w:val="20"/>
        </w:rPr>
        <w:t>are</w:t>
      </w:r>
      <w:r>
        <w:rPr>
          <w:spacing w:val="-11"/>
          <w:sz w:val="20"/>
        </w:rPr>
        <w:t> </w:t>
      </w:r>
      <w:r>
        <w:rPr>
          <w:sz w:val="20"/>
        </w:rPr>
        <w:t>conditional</w:t>
      </w:r>
      <w:r>
        <w:rPr>
          <w:spacing w:val="-10"/>
          <w:sz w:val="20"/>
        </w:rPr>
        <w:t> </w:t>
      </w:r>
      <w:r>
        <w:rPr>
          <w:sz w:val="20"/>
        </w:rPr>
        <w:t>relating</w:t>
      </w:r>
      <w:r>
        <w:rPr>
          <w:spacing w:val="-10"/>
          <w:sz w:val="20"/>
        </w:rPr>
        <w:t> </w:t>
      </w:r>
      <w:r>
        <w:rPr>
          <w:sz w:val="20"/>
        </w:rPr>
        <w:t>to</w:t>
      </w:r>
      <w:r>
        <w:rPr>
          <w:spacing w:val="-10"/>
          <w:sz w:val="20"/>
        </w:rPr>
        <w:t> </w:t>
      </w:r>
      <w:r>
        <w:rPr>
          <w:sz w:val="20"/>
        </w:rPr>
        <w:t>performance</w:t>
      </w:r>
      <w:r>
        <w:rPr>
          <w:spacing w:val="-9"/>
          <w:sz w:val="20"/>
        </w:rPr>
        <w:t> </w:t>
      </w:r>
      <w:r>
        <w:rPr>
          <w:sz w:val="20"/>
        </w:rPr>
        <w:t>then</w:t>
      </w:r>
      <w:r>
        <w:rPr>
          <w:spacing w:val="-10"/>
          <w:sz w:val="20"/>
        </w:rPr>
        <w:t> </w:t>
      </w:r>
      <w:r>
        <w:rPr>
          <w:sz w:val="20"/>
        </w:rPr>
        <w:t>the</w:t>
      </w:r>
      <w:r>
        <w:rPr>
          <w:spacing w:val="-11"/>
          <w:sz w:val="20"/>
        </w:rPr>
        <w:t> </w:t>
      </w:r>
      <w:r>
        <w:rPr>
          <w:sz w:val="20"/>
        </w:rPr>
        <w:t>grant</w:t>
      </w:r>
      <w:r>
        <w:rPr>
          <w:spacing w:val="-10"/>
          <w:sz w:val="20"/>
        </w:rPr>
        <w:t> </w:t>
      </w:r>
      <w:r>
        <w:rPr>
          <w:sz w:val="20"/>
        </w:rPr>
        <w:t>is</w:t>
      </w:r>
      <w:r>
        <w:rPr>
          <w:spacing w:val="-9"/>
          <w:sz w:val="20"/>
        </w:rPr>
        <w:t> </w:t>
      </w:r>
      <w:r>
        <w:rPr>
          <w:sz w:val="20"/>
        </w:rPr>
        <w:t>only accrued when any unfulfilled conditions are outside of the control of the charity.</w:t>
      </w:r>
    </w:p>
    <w:p>
      <w:pPr>
        <w:pStyle w:val="BodyText"/>
        <w:rPr>
          <w:sz w:val="20"/>
        </w:rPr>
      </w:pPr>
    </w:p>
    <w:p>
      <w:pPr>
        <w:pStyle w:val="ListParagraph"/>
        <w:numPr>
          <w:ilvl w:val="1"/>
          <w:numId w:val="9"/>
        </w:numPr>
        <w:tabs>
          <w:tab w:pos="1696" w:val="left" w:leader="none"/>
        </w:tabs>
        <w:spacing w:line="240" w:lineRule="auto" w:before="1" w:after="0"/>
        <w:ind w:left="1696" w:right="0" w:hanging="268"/>
        <w:jc w:val="left"/>
        <w:rPr>
          <w:b/>
          <w:sz w:val="20"/>
        </w:rPr>
      </w:pPr>
      <w:r>
        <w:rPr>
          <w:b/>
          <w:sz w:val="20"/>
        </w:rPr>
        <w:t>Support</w:t>
      </w:r>
      <w:r>
        <w:rPr>
          <w:b/>
          <w:spacing w:val="-9"/>
          <w:sz w:val="20"/>
        </w:rPr>
        <w:t> </w:t>
      </w:r>
      <w:r>
        <w:rPr>
          <w:b/>
          <w:sz w:val="20"/>
        </w:rPr>
        <w:t>costs</w:t>
      </w:r>
      <w:r>
        <w:rPr>
          <w:b/>
          <w:spacing w:val="-6"/>
          <w:sz w:val="20"/>
        </w:rPr>
        <w:t> </w:t>
      </w:r>
      <w:r>
        <w:rPr>
          <w:b/>
          <w:spacing w:val="-2"/>
          <w:sz w:val="20"/>
        </w:rPr>
        <w:t>allocation</w:t>
      </w:r>
    </w:p>
    <w:p>
      <w:pPr>
        <w:spacing w:before="243"/>
        <w:ind w:left="1428" w:right="454" w:firstLine="0"/>
        <w:jc w:val="both"/>
        <w:rPr>
          <w:sz w:val="20"/>
        </w:rPr>
      </w:pPr>
      <w:r>
        <w:rPr>
          <w:sz w:val="20"/>
        </w:rPr>
        <w:t>Support</w:t>
      </w:r>
      <w:r>
        <w:rPr>
          <w:spacing w:val="-6"/>
          <w:sz w:val="20"/>
        </w:rPr>
        <w:t> </w:t>
      </w:r>
      <w:r>
        <w:rPr>
          <w:sz w:val="20"/>
        </w:rPr>
        <w:t>costs</w:t>
      </w:r>
      <w:r>
        <w:rPr>
          <w:spacing w:val="-5"/>
          <w:sz w:val="20"/>
        </w:rPr>
        <w:t> </w:t>
      </w:r>
      <w:r>
        <w:rPr>
          <w:sz w:val="20"/>
        </w:rPr>
        <w:t>are</w:t>
      </w:r>
      <w:r>
        <w:rPr>
          <w:spacing w:val="-8"/>
          <w:sz w:val="20"/>
        </w:rPr>
        <w:t> </w:t>
      </w:r>
      <w:r>
        <w:rPr>
          <w:sz w:val="20"/>
        </w:rPr>
        <w:t>those</w:t>
      </w:r>
      <w:r>
        <w:rPr>
          <w:spacing w:val="-8"/>
          <w:sz w:val="20"/>
        </w:rPr>
        <w:t> </w:t>
      </w:r>
      <w:r>
        <w:rPr>
          <w:sz w:val="20"/>
        </w:rPr>
        <w:t>that</w:t>
      </w:r>
      <w:r>
        <w:rPr>
          <w:spacing w:val="-6"/>
          <w:sz w:val="20"/>
        </w:rPr>
        <w:t> </w:t>
      </w:r>
      <w:r>
        <w:rPr>
          <w:sz w:val="20"/>
        </w:rPr>
        <w:t>assist</w:t>
      </w:r>
      <w:r>
        <w:rPr>
          <w:spacing w:val="-6"/>
          <w:sz w:val="20"/>
        </w:rPr>
        <w:t> </w:t>
      </w:r>
      <w:r>
        <w:rPr>
          <w:sz w:val="20"/>
        </w:rPr>
        <w:t>the</w:t>
      </w:r>
      <w:r>
        <w:rPr>
          <w:spacing w:val="-8"/>
          <w:sz w:val="20"/>
        </w:rPr>
        <w:t> </w:t>
      </w:r>
      <w:r>
        <w:rPr>
          <w:sz w:val="20"/>
        </w:rPr>
        <w:t>work</w:t>
      </w:r>
      <w:r>
        <w:rPr>
          <w:spacing w:val="-6"/>
          <w:sz w:val="20"/>
        </w:rPr>
        <w:t> </w:t>
      </w:r>
      <w:r>
        <w:rPr>
          <w:sz w:val="20"/>
        </w:rPr>
        <w:t>of</w:t>
      </w:r>
      <w:r>
        <w:rPr>
          <w:spacing w:val="-8"/>
          <w:sz w:val="20"/>
        </w:rPr>
        <w:t> </w:t>
      </w:r>
      <w:r>
        <w:rPr>
          <w:sz w:val="20"/>
        </w:rPr>
        <w:t>the</w:t>
      </w:r>
      <w:r>
        <w:rPr>
          <w:spacing w:val="-8"/>
          <w:sz w:val="20"/>
        </w:rPr>
        <w:t> </w:t>
      </w:r>
      <w:r>
        <w:rPr>
          <w:sz w:val="20"/>
        </w:rPr>
        <w:t>charity</w:t>
      </w:r>
      <w:r>
        <w:rPr>
          <w:spacing w:val="-6"/>
          <w:sz w:val="20"/>
        </w:rPr>
        <w:t> </w:t>
      </w:r>
      <w:r>
        <w:rPr>
          <w:sz w:val="20"/>
        </w:rPr>
        <w:t>but</w:t>
      </w:r>
      <w:r>
        <w:rPr>
          <w:spacing w:val="-6"/>
          <w:sz w:val="20"/>
        </w:rPr>
        <w:t> </w:t>
      </w:r>
      <w:r>
        <w:rPr>
          <w:sz w:val="20"/>
        </w:rPr>
        <w:t>do</w:t>
      </w:r>
      <w:r>
        <w:rPr>
          <w:spacing w:val="-7"/>
          <w:sz w:val="20"/>
        </w:rPr>
        <w:t> </w:t>
      </w:r>
      <w:r>
        <w:rPr>
          <w:sz w:val="20"/>
        </w:rPr>
        <w:t>not</w:t>
      </w:r>
      <w:r>
        <w:rPr>
          <w:spacing w:val="-6"/>
          <w:sz w:val="20"/>
        </w:rPr>
        <w:t> </w:t>
      </w:r>
      <w:r>
        <w:rPr>
          <w:sz w:val="20"/>
        </w:rPr>
        <w:t>directly</w:t>
      </w:r>
      <w:r>
        <w:rPr>
          <w:spacing w:val="-6"/>
          <w:sz w:val="20"/>
        </w:rPr>
        <w:t> </w:t>
      </w:r>
      <w:r>
        <w:rPr>
          <w:sz w:val="20"/>
        </w:rPr>
        <w:t>represent</w:t>
      </w:r>
      <w:r>
        <w:rPr>
          <w:spacing w:val="-6"/>
          <w:sz w:val="20"/>
        </w:rPr>
        <w:t> </w:t>
      </w:r>
      <w:r>
        <w:rPr>
          <w:sz w:val="20"/>
        </w:rPr>
        <w:t>charitable</w:t>
      </w:r>
      <w:r>
        <w:rPr>
          <w:spacing w:val="-8"/>
          <w:sz w:val="20"/>
        </w:rPr>
        <w:t> </w:t>
      </w:r>
      <w:r>
        <w:rPr>
          <w:sz w:val="20"/>
        </w:rPr>
        <w:t>activities</w:t>
      </w:r>
      <w:r>
        <w:rPr>
          <w:spacing w:val="-6"/>
          <w:sz w:val="20"/>
        </w:rPr>
        <w:t> </w:t>
      </w:r>
      <w:r>
        <w:rPr>
          <w:sz w:val="20"/>
        </w:rPr>
        <w:t>and include</w:t>
      </w:r>
      <w:r>
        <w:rPr>
          <w:spacing w:val="-5"/>
          <w:sz w:val="20"/>
        </w:rPr>
        <w:t> </w:t>
      </w:r>
      <w:r>
        <w:rPr>
          <w:sz w:val="20"/>
        </w:rPr>
        <w:t>office</w:t>
      </w:r>
      <w:r>
        <w:rPr>
          <w:spacing w:val="-3"/>
          <w:sz w:val="20"/>
        </w:rPr>
        <w:t> </w:t>
      </w:r>
      <w:r>
        <w:rPr>
          <w:sz w:val="20"/>
        </w:rPr>
        <w:t>costs,</w:t>
      </w:r>
      <w:r>
        <w:rPr>
          <w:spacing w:val="-4"/>
          <w:sz w:val="20"/>
        </w:rPr>
        <w:t> </w:t>
      </w:r>
      <w:r>
        <w:rPr>
          <w:sz w:val="20"/>
        </w:rPr>
        <w:t>governance</w:t>
      </w:r>
      <w:r>
        <w:rPr>
          <w:spacing w:val="-5"/>
          <w:sz w:val="20"/>
        </w:rPr>
        <w:t> </w:t>
      </w:r>
      <w:r>
        <w:rPr>
          <w:sz w:val="20"/>
        </w:rPr>
        <w:t>costs,</w:t>
      </w:r>
      <w:r>
        <w:rPr>
          <w:spacing w:val="-4"/>
          <w:sz w:val="20"/>
        </w:rPr>
        <w:t> </w:t>
      </w:r>
      <w:r>
        <w:rPr>
          <w:sz w:val="20"/>
        </w:rPr>
        <w:t>administrative</w:t>
      </w:r>
      <w:r>
        <w:rPr>
          <w:spacing w:val="-5"/>
          <w:sz w:val="20"/>
        </w:rPr>
        <w:t> </w:t>
      </w:r>
      <w:r>
        <w:rPr>
          <w:sz w:val="20"/>
        </w:rPr>
        <w:t>and</w:t>
      </w:r>
      <w:r>
        <w:rPr>
          <w:spacing w:val="-4"/>
          <w:sz w:val="20"/>
        </w:rPr>
        <w:t> </w:t>
      </w:r>
      <w:r>
        <w:rPr>
          <w:sz w:val="20"/>
        </w:rPr>
        <w:t>payroll</w:t>
      </w:r>
      <w:r>
        <w:rPr>
          <w:spacing w:val="-5"/>
          <w:sz w:val="20"/>
        </w:rPr>
        <w:t> </w:t>
      </w:r>
      <w:r>
        <w:rPr>
          <w:sz w:val="20"/>
        </w:rPr>
        <w:t>costs.</w:t>
      </w:r>
      <w:r>
        <w:rPr>
          <w:spacing w:val="-4"/>
          <w:sz w:val="20"/>
        </w:rPr>
        <w:t> </w:t>
      </w:r>
      <w:r>
        <w:rPr>
          <w:sz w:val="20"/>
        </w:rPr>
        <w:t>They</w:t>
      </w:r>
      <w:r>
        <w:rPr>
          <w:spacing w:val="-4"/>
          <w:sz w:val="20"/>
        </w:rPr>
        <w:t> </w:t>
      </w:r>
      <w:r>
        <w:rPr>
          <w:sz w:val="20"/>
        </w:rPr>
        <w:t>are</w:t>
      </w:r>
      <w:r>
        <w:rPr>
          <w:spacing w:val="-3"/>
          <w:sz w:val="20"/>
        </w:rPr>
        <w:t> </w:t>
      </w:r>
      <w:r>
        <w:rPr>
          <w:sz w:val="20"/>
        </w:rPr>
        <w:t>incurred</w:t>
      </w:r>
      <w:r>
        <w:rPr>
          <w:spacing w:val="-2"/>
          <w:sz w:val="20"/>
        </w:rPr>
        <w:t> </w:t>
      </w:r>
      <w:r>
        <w:rPr>
          <w:sz w:val="20"/>
        </w:rPr>
        <w:t>directly</w:t>
      </w:r>
      <w:r>
        <w:rPr>
          <w:spacing w:val="-4"/>
          <w:sz w:val="20"/>
        </w:rPr>
        <w:t> </w:t>
      </w:r>
      <w:r>
        <w:rPr>
          <w:sz w:val="20"/>
        </w:rPr>
        <w:t>in</w:t>
      </w:r>
      <w:r>
        <w:rPr>
          <w:spacing w:val="-4"/>
          <w:sz w:val="20"/>
        </w:rPr>
        <w:t> </w:t>
      </w:r>
      <w:r>
        <w:rPr>
          <w:sz w:val="20"/>
        </w:rPr>
        <w:t>support</w:t>
      </w:r>
      <w:r>
        <w:rPr>
          <w:spacing w:val="-4"/>
          <w:sz w:val="20"/>
        </w:rPr>
        <w:t> </w:t>
      </w:r>
      <w:r>
        <w:rPr>
          <w:sz w:val="20"/>
        </w:rPr>
        <w:t>of expenditure on the objects of the charity and include project management. Where support costs cannot be directly attributed to particular headings they have</w:t>
      </w:r>
      <w:r>
        <w:rPr>
          <w:spacing w:val="-2"/>
          <w:sz w:val="20"/>
        </w:rPr>
        <w:t> </w:t>
      </w:r>
      <w:r>
        <w:rPr>
          <w:sz w:val="20"/>
        </w:rPr>
        <w:t>been allocated to cost of raising funds and expenditure on charitable activities on a basis consistent with use of the resources.</w:t>
      </w:r>
      <w:r>
        <w:rPr>
          <w:spacing w:val="40"/>
          <w:sz w:val="20"/>
        </w:rPr>
        <w:t> </w:t>
      </w:r>
      <w:r>
        <w:rPr>
          <w:sz w:val="20"/>
        </w:rPr>
        <w:t>Premises overheads have been allocated on a cost per square foot basis and other overheads have been allocated on a staff hours basis.</w:t>
      </w:r>
    </w:p>
    <w:p>
      <w:pPr>
        <w:pStyle w:val="BodyText"/>
        <w:rPr>
          <w:sz w:val="20"/>
        </w:rPr>
      </w:pPr>
    </w:p>
    <w:p>
      <w:pPr>
        <w:spacing w:before="0"/>
        <w:ind w:left="1428" w:right="462" w:firstLine="0"/>
        <w:jc w:val="both"/>
        <w:rPr>
          <w:sz w:val="20"/>
        </w:rPr>
      </w:pPr>
      <w:r>
        <w:rPr>
          <w:sz w:val="20"/>
        </w:rPr>
        <w:t>Fund-raising costs are those incurred in seeking voluntary contributions and do not include the costs of disseminating information in support of the charitable activities.</w:t>
      </w:r>
    </w:p>
    <w:p>
      <w:pPr>
        <w:spacing w:before="244"/>
        <w:ind w:left="1428" w:right="0" w:firstLine="0"/>
        <w:jc w:val="both"/>
        <w:rPr>
          <w:sz w:val="20"/>
        </w:rPr>
      </w:pPr>
      <w:r>
        <w:rPr>
          <w:sz w:val="20"/>
        </w:rPr>
        <w:t>The</w:t>
      </w:r>
      <w:r>
        <w:rPr>
          <w:spacing w:val="-6"/>
          <w:sz w:val="20"/>
        </w:rPr>
        <w:t> </w:t>
      </w:r>
      <w:r>
        <w:rPr>
          <w:sz w:val="20"/>
        </w:rPr>
        <w:t>analysis</w:t>
      </w:r>
      <w:r>
        <w:rPr>
          <w:spacing w:val="-5"/>
          <w:sz w:val="20"/>
        </w:rPr>
        <w:t> </w:t>
      </w:r>
      <w:r>
        <w:rPr>
          <w:sz w:val="20"/>
        </w:rPr>
        <w:t>of</w:t>
      </w:r>
      <w:r>
        <w:rPr>
          <w:spacing w:val="-6"/>
          <w:sz w:val="20"/>
        </w:rPr>
        <w:t> </w:t>
      </w:r>
      <w:r>
        <w:rPr>
          <w:sz w:val="20"/>
        </w:rPr>
        <w:t>these</w:t>
      </w:r>
      <w:r>
        <w:rPr>
          <w:spacing w:val="-5"/>
          <w:sz w:val="20"/>
        </w:rPr>
        <w:t> </w:t>
      </w:r>
      <w:r>
        <w:rPr>
          <w:sz w:val="20"/>
        </w:rPr>
        <w:t>costs</w:t>
      </w:r>
      <w:r>
        <w:rPr>
          <w:spacing w:val="-4"/>
          <w:sz w:val="20"/>
        </w:rPr>
        <w:t> </w:t>
      </w:r>
      <w:r>
        <w:rPr>
          <w:sz w:val="20"/>
        </w:rPr>
        <w:t>is</w:t>
      </w:r>
      <w:r>
        <w:rPr>
          <w:spacing w:val="-5"/>
          <w:sz w:val="20"/>
        </w:rPr>
        <w:t> </w:t>
      </w:r>
      <w:r>
        <w:rPr>
          <w:sz w:val="20"/>
        </w:rPr>
        <w:t>included</w:t>
      </w:r>
      <w:r>
        <w:rPr>
          <w:spacing w:val="-4"/>
          <w:sz w:val="20"/>
        </w:rPr>
        <w:t> </w:t>
      </w:r>
      <w:r>
        <w:rPr>
          <w:sz w:val="20"/>
        </w:rPr>
        <w:t>in</w:t>
      </w:r>
      <w:r>
        <w:rPr>
          <w:spacing w:val="-5"/>
          <w:sz w:val="20"/>
        </w:rPr>
        <w:t> </w:t>
      </w:r>
      <w:r>
        <w:rPr>
          <w:sz w:val="20"/>
        </w:rPr>
        <w:t>note</w:t>
      </w:r>
      <w:r>
        <w:rPr>
          <w:spacing w:val="-1"/>
          <w:sz w:val="20"/>
        </w:rPr>
        <w:t> </w:t>
      </w:r>
      <w:r>
        <w:rPr>
          <w:spacing w:val="-5"/>
          <w:sz w:val="20"/>
        </w:rPr>
        <w:t>7.</w:t>
      </w:r>
    </w:p>
    <w:p>
      <w:pPr>
        <w:spacing w:after="0"/>
        <w:jc w:val="both"/>
        <w:rPr>
          <w:sz w:val="20"/>
        </w:rPr>
        <w:sectPr>
          <w:pgSz w:w="11910" w:h="16850"/>
          <w:pgMar w:header="735" w:footer="586" w:top="1860" w:bottom="780" w:left="360" w:right="680"/>
        </w:sectPr>
      </w:pPr>
    </w:p>
    <w:p>
      <w:pPr>
        <w:tabs>
          <w:tab w:pos="1454" w:val="left" w:leader="none"/>
        </w:tabs>
        <w:spacing w:before="232"/>
        <w:ind w:left="888" w:right="0" w:firstLine="0"/>
        <w:jc w:val="left"/>
        <w:rPr>
          <w:b/>
          <w:sz w:val="20"/>
        </w:rPr>
      </w:pPr>
      <w:r>
        <w:rPr>
          <w:b/>
          <w:spacing w:val="-5"/>
          <w:sz w:val="20"/>
        </w:rPr>
        <w:t>1.</w:t>
      </w:r>
      <w:r>
        <w:rPr>
          <w:b/>
          <w:sz w:val="20"/>
        </w:rPr>
        <w:tab/>
        <w:t>Accounting</w:t>
      </w:r>
      <w:r>
        <w:rPr>
          <w:b/>
          <w:spacing w:val="-12"/>
          <w:sz w:val="20"/>
        </w:rPr>
        <w:t> </w:t>
      </w:r>
      <w:r>
        <w:rPr>
          <w:b/>
          <w:sz w:val="20"/>
        </w:rPr>
        <w:t>policies</w:t>
      </w:r>
      <w:r>
        <w:rPr>
          <w:b/>
          <w:spacing w:val="-9"/>
          <w:sz w:val="20"/>
        </w:rPr>
        <w:t> </w:t>
      </w:r>
      <w:r>
        <w:rPr>
          <w:b/>
          <w:spacing w:val="-2"/>
          <w:sz w:val="20"/>
        </w:rPr>
        <w:t>(continued)</w:t>
      </w:r>
    </w:p>
    <w:p>
      <w:pPr>
        <w:pStyle w:val="ListParagraph"/>
        <w:numPr>
          <w:ilvl w:val="1"/>
          <w:numId w:val="9"/>
        </w:numPr>
        <w:tabs>
          <w:tab w:pos="1663" w:val="left" w:leader="none"/>
        </w:tabs>
        <w:spacing w:line="240" w:lineRule="auto" w:before="228" w:after="0"/>
        <w:ind w:left="1663" w:right="0" w:hanging="235"/>
        <w:jc w:val="left"/>
        <w:rPr>
          <w:rFonts w:ascii="Times New Roman"/>
          <w:b/>
          <w:sz w:val="20"/>
        </w:rPr>
      </w:pPr>
      <w:r>
        <w:rPr>
          <w:b/>
          <w:sz w:val="20"/>
        </w:rPr>
        <w:t>Intangible</w:t>
      </w:r>
      <w:r>
        <w:rPr>
          <w:b/>
          <w:spacing w:val="-11"/>
          <w:sz w:val="20"/>
        </w:rPr>
        <w:t> </w:t>
      </w:r>
      <w:r>
        <w:rPr>
          <w:b/>
          <w:spacing w:val="-2"/>
          <w:sz w:val="20"/>
        </w:rPr>
        <w:t>assets</w:t>
      </w:r>
    </w:p>
    <w:p>
      <w:pPr>
        <w:pStyle w:val="BodyText"/>
        <w:spacing w:before="1"/>
        <w:rPr>
          <w:b/>
          <w:sz w:val="20"/>
        </w:rPr>
      </w:pPr>
    </w:p>
    <w:p>
      <w:pPr>
        <w:spacing w:line="243" w:lineRule="exact" w:before="1"/>
        <w:ind w:left="1428" w:right="0" w:firstLine="0"/>
        <w:jc w:val="left"/>
        <w:rPr>
          <w:sz w:val="20"/>
        </w:rPr>
      </w:pPr>
      <w:r>
        <w:rPr>
          <w:sz w:val="20"/>
        </w:rPr>
        <w:t>Research</w:t>
      </w:r>
      <w:r>
        <w:rPr>
          <w:spacing w:val="-5"/>
          <w:sz w:val="20"/>
        </w:rPr>
        <w:t> </w:t>
      </w:r>
      <w:r>
        <w:rPr>
          <w:sz w:val="20"/>
        </w:rPr>
        <w:t>expenditure</w:t>
      </w:r>
      <w:r>
        <w:rPr>
          <w:spacing w:val="-6"/>
          <w:sz w:val="20"/>
        </w:rPr>
        <w:t> </w:t>
      </w:r>
      <w:r>
        <w:rPr>
          <w:sz w:val="20"/>
        </w:rPr>
        <w:t>is</w:t>
      </w:r>
      <w:r>
        <w:rPr>
          <w:spacing w:val="-4"/>
          <w:sz w:val="20"/>
        </w:rPr>
        <w:t> </w:t>
      </w:r>
      <w:r>
        <w:rPr>
          <w:sz w:val="20"/>
        </w:rPr>
        <w:t>written</w:t>
      </w:r>
      <w:r>
        <w:rPr>
          <w:spacing w:val="-5"/>
          <w:sz w:val="20"/>
        </w:rPr>
        <w:t> </w:t>
      </w:r>
      <w:r>
        <w:rPr>
          <w:sz w:val="20"/>
        </w:rPr>
        <w:t>off</w:t>
      </w:r>
      <w:r>
        <w:rPr>
          <w:spacing w:val="-7"/>
          <w:sz w:val="20"/>
        </w:rPr>
        <w:t> </w:t>
      </w:r>
      <w:r>
        <w:rPr>
          <w:sz w:val="20"/>
        </w:rPr>
        <w:t>in</w:t>
      </w:r>
      <w:r>
        <w:rPr>
          <w:spacing w:val="-4"/>
          <w:sz w:val="20"/>
        </w:rPr>
        <w:t> </w:t>
      </w:r>
      <w:r>
        <w:rPr>
          <w:sz w:val="20"/>
        </w:rPr>
        <w:t>expenditure</w:t>
      </w:r>
      <w:r>
        <w:rPr>
          <w:spacing w:val="-6"/>
          <w:sz w:val="20"/>
        </w:rPr>
        <w:t> </w:t>
      </w:r>
      <w:r>
        <w:rPr>
          <w:sz w:val="20"/>
        </w:rPr>
        <w:t>in</w:t>
      </w:r>
      <w:r>
        <w:rPr>
          <w:spacing w:val="-5"/>
          <w:sz w:val="20"/>
        </w:rPr>
        <w:t> </w:t>
      </w:r>
      <w:r>
        <w:rPr>
          <w:sz w:val="20"/>
        </w:rPr>
        <w:t>the</w:t>
      </w:r>
      <w:r>
        <w:rPr>
          <w:spacing w:val="-6"/>
          <w:sz w:val="20"/>
        </w:rPr>
        <w:t> </w:t>
      </w:r>
      <w:r>
        <w:rPr>
          <w:sz w:val="20"/>
        </w:rPr>
        <w:t>SoFA</w:t>
      </w:r>
      <w:r>
        <w:rPr>
          <w:spacing w:val="-6"/>
          <w:sz w:val="20"/>
        </w:rPr>
        <w:t> </w:t>
      </w:r>
      <w:r>
        <w:rPr>
          <w:sz w:val="20"/>
        </w:rPr>
        <w:t>in</w:t>
      </w:r>
      <w:r>
        <w:rPr>
          <w:spacing w:val="-4"/>
          <w:sz w:val="20"/>
        </w:rPr>
        <w:t> </w:t>
      </w:r>
      <w:r>
        <w:rPr>
          <w:sz w:val="20"/>
        </w:rPr>
        <w:t>the</w:t>
      </w:r>
      <w:r>
        <w:rPr>
          <w:spacing w:val="-6"/>
          <w:sz w:val="20"/>
        </w:rPr>
        <w:t> </w:t>
      </w:r>
      <w:r>
        <w:rPr>
          <w:sz w:val="20"/>
        </w:rPr>
        <w:t>year</w:t>
      </w:r>
      <w:r>
        <w:rPr>
          <w:spacing w:val="-5"/>
          <w:sz w:val="20"/>
        </w:rPr>
        <w:t> </w:t>
      </w:r>
      <w:r>
        <w:rPr>
          <w:sz w:val="20"/>
        </w:rPr>
        <w:t>in</w:t>
      </w:r>
      <w:r>
        <w:rPr>
          <w:spacing w:val="-5"/>
          <w:sz w:val="20"/>
        </w:rPr>
        <w:t> </w:t>
      </w:r>
      <w:r>
        <w:rPr>
          <w:sz w:val="20"/>
        </w:rPr>
        <w:t>which</w:t>
      </w:r>
      <w:r>
        <w:rPr>
          <w:spacing w:val="-5"/>
          <w:sz w:val="20"/>
        </w:rPr>
        <w:t> </w:t>
      </w:r>
      <w:r>
        <w:rPr>
          <w:sz w:val="20"/>
        </w:rPr>
        <w:t>it</w:t>
      </w:r>
      <w:r>
        <w:rPr>
          <w:spacing w:val="-5"/>
          <w:sz w:val="20"/>
        </w:rPr>
        <w:t> </w:t>
      </w:r>
      <w:r>
        <w:rPr>
          <w:sz w:val="20"/>
        </w:rPr>
        <w:t>is</w:t>
      </w:r>
      <w:r>
        <w:rPr>
          <w:spacing w:val="-4"/>
          <w:sz w:val="20"/>
        </w:rPr>
        <w:t> </w:t>
      </w:r>
      <w:r>
        <w:rPr>
          <w:spacing w:val="-2"/>
          <w:sz w:val="20"/>
        </w:rPr>
        <w:t>incurred.</w:t>
      </w:r>
    </w:p>
    <w:p>
      <w:pPr>
        <w:spacing w:before="0"/>
        <w:ind w:left="1428" w:right="0" w:firstLine="0"/>
        <w:jc w:val="left"/>
        <w:rPr>
          <w:sz w:val="20"/>
        </w:rPr>
      </w:pPr>
      <w:r>
        <w:rPr>
          <w:sz w:val="20"/>
        </w:rPr>
        <w:t>Identifiable</w:t>
      </w:r>
      <w:r>
        <w:rPr>
          <w:spacing w:val="-4"/>
          <w:sz w:val="20"/>
        </w:rPr>
        <w:t> </w:t>
      </w:r>
      <w:r>
        <w:rPr>
          <w:sz w:val="20"/>
        </w:rPr>
        <w:t>development</w:t>
      </w:r>
      <w:r>
        <w:rPr>
          <w:spacing w:val="-2"/>
          <w:sz w:val="20"/>
        </w:rPr>
        <w:t> </w:t>
      </w:r>
      <w:r>
        <w:rPr>
          <w:sz w:val="20"/>
        </w:rPr>
        <w:t>expenditure</w:t>
      </w:r>
      <w:r>
        <w:rPr>
          <w:spacing w:val="-3"/>
          <w:sz w:val="20"/>
        </w:rPr>
        <w:t> </w:t>
      </w:r>
      <w:r>
        <w:rPr>
          <w:sz w:val="20"/>
        </w:rPr>
        <w:t>is</w:t>
      </w:r>
      <w:r>
        <w:rPr>
          <w:spacing w:val="-1"/>
          <w:sz w:val="20"/>
        </w:rPr>
        <w:t> </w:t>
      </w:r>
      <w:r>
        <w:rPr>
          <w:sz w:val="20"/>
        </w:rPr>
        <w:t>capitalised</w:t>
      </w:r>
      <w:r>
        <w:rPr>
          <w:spacing w:val="-2"/>
          <w:sz w:val="20"/>
        </w:rPr>
        <w:t> </w:t>
      </w:r>
      <w:r>
        <w:rPr>
          <w:sz w:val="20"/>
        </w:rPr>
        <w:t>to</w:t>
      </w:r>
      <w:r>
        <w:rPr>
          <w:spacing w:val="-2"/>
          <w:sz w:val="20"/>
        </w:rPr>
        <w:t> </w:t>
      </w:r>
      <w:r>
        <w:rPr>
          <w:sz w:val="20"/>
        </w:rPr>
        <w:t>the</w:t>
      </w:r>
      <w:r>
        <w:rPr>
          <w:spacing w:val="-4"/>
          <w:sz w:val="20"/>
        </w:rPr>
        <w:t> </w:t>
      </w:r>
      <w:r>
        <w:rPr>
          <w:sz w:val="20"/>
        </w:rPr>
        <w:t>extent</w:t>
      </w:r>
      <w:r>
        <w:rPr>
          <w:spacing w:val="-2"/>
          <w:sz w:val="20"/>
        </w:rPr>
        <w:t> </w:t>
      </w:r>
      <w:r>
        <w:rPr>
          <w:sz w:val="20"/>
        </w:rPr>
        <w:t>that</w:t>
      </w:r>
      <w:r>
        <w:rPr>
          <w:spacing w:val="-2"/>
          <w:sz w:val="20"/>
        </w:rPr>
        <w:t> </w:t>
      </w:r>
      <w:r>
        <w:rPr>
          <w:sz w:val="20"/>
        </w:rPr>
        <w:t>the</w:t>
      </w:r>
      <w:r>
        <w:rPr>
          <w:spacing w:val="-3"/>
          <w:sz w:val="20"/>
        </w:rPr>
        <w:t> </w:t>
      </w:r>
      <w:r>
        <w:rPr>
          <w:sz w:val="20"/>
        </w:rPr>
        <w:t>technical,</w:t>
      </w:r>
      <w:r>
        <w:rPr>
          <w:spacing w:val="-2"/>
          <w:sz w:val="20"/>
        </w:rPr>
        <w:t> </w:t>
      </w:r>
      <w:r>
        <w:rPr>
          <w:sz w:val="20"/>
        </w:rPr>
        <w:t>commercial</w:t>
      </w:r>
      <w:r>
        <w:rPr>
          <w:spacing w:val="-3"/>
          <w:sz w:val="20"/>
        </w:rPr>
        <w:t> </w:t>
      </w:r>
      <w:r>
        <w:rPr>
          <w:sz w:val="20"/>
        </w:rPr>
        <w:t>and</w:t>
      </w:r>
      <w:r>
        <w:rPr>
          <w:spacing w:val="-2"/>
          <w:sz w:val="20"/>
        </w:rPr>
        <w:t> </w:t>
      </w:r>
      <w:r>
        <w:rPr>
          <w:sz w:val="20"/>
        </w:rPr>
        <w:t>financial feasibility</w:t>
      </w:r>
      <w:r>
        <w:rPr>
          <w:spacing w:val="-5"/>
          <w:sz w:val="20"/>
        </w:rPr>
        <w:t> </w:t>
      </w:r>
      <w:r>
        <w:rPr>
          <w:sz w:val="20"/>
        </w:rPr>
        <w:t>can</w:t>
      </w:r>
      <w:r>
        <w:rPr>
          <w:spacing w:val="-6"/>
          <w:sz w:val="20"/>
        </w:rPr>
        <w:t> </w:t>
      </w:r>
      <w:r>
        <w:rPr>
          <w:sz w:val="20"/>
        </w:rPr>
        <w:t>be</w:t>
      </w:r>
      <w:r>
        <w:rPr>
          <w:spacing w:val="-6"/>
          <w:sz w:val="20"/>
        </w:rPr>
        <w:t> </w:t>
      </w:r>
      <w:r>
        <w:rPr>
          <w:sz w:val="20"/>
        </w:rPr>
        <w:t>demonstrated.</w:t>
      </w:r>
      <w:r>
        <w:rPr>
          <w:spacing w:val="-3"/>
          <w:sz w:val="20"/>
        </w:rPr>
        <w:t> </w:t>
      </w:r>
      <w:r>
        <w:rPr>
          <w:sz w:val="20"/>
        </w:rPr>
        <w:t>Intangible</w:t>
      </w:r>
      <w:r>
        <w:rPr>
          <w:spacing w:val="-6"/>
          <w:sz w:val="20"/>
        </w:rPr>
        <w:t> </w:t>
      </w:r>
      <w:r>
        <w:rPr>
          <w:sz w:val="20"/>
        </w:rPr>
        <w:t>assets</w:t>
      </w:r>
      <w:r>
        <w:rPr>
          <w:spacing w:val="-5"/>
          <w:sz w:val="20"/>
        </w:rPr>
        <w:t> </w:t>
      </w:r>
      <w:r>
        <w:rPr>
          <w:sz w:val="20"/>
        </w:rPr>
        <w:t>are</w:t>
      </w:r>
      <w:r>
        <w:rPr>
          <w:spacing w:val="-6"/>
          <w:sz w:val="20"/>
        </w:rPr>
        <w:t> </w:t>
      </w:r>
      <w:r>
        <w:rPr>
          <w:sz w:val="20"/>
        </w:rPr>
        <w:t>amortised</w:t>
      </w:r>
      <w:r>
        <w:rPr>
          <w:spacing w:val="-6"/>
          <w:sz w:val="20"/>
        </w:rPr>
        <w:t> </w:t>
      </w:r>
      <w:r>
        <w:rPr>
          <w:sz w:val="20"/>
        </w:rPr>
        <w:t>on</w:t>
      </w:r>
      <w:r>
        <w:rPr>
          <w:spacing w:val="-5"/>
          <w:sz w:val="20"/>
        </w:rPr>
        <w:t> </w:t>
      </w:r>
      <w:r>
        <w:rPr>
          <w:sz w:val="20"/>
        </w:rPr>
        <w:t>a</w:t>
      </w:r>
      <w:r>
        <w:rPr>
          <w:spacing w:val="-6"/>
          <w:sz w:val="20"/>
        </w:rPr>
        <w:t> </w:t>
      </w:r>
      <w:r>
        <w:rPr>
          <w:sz w:val="20"/>
        </w:rPr>
        <w:t>straight</w:t>
      </w:r>
      <w:r>
        <w:rPr>
          <w:spacing w:val="-7"/>
          <w:sz w:val="20"/>
        </w:rPr>
        <w:t> </w:t>
      </w:r>
      <w:r>
        <w:rPr>
          <w:sz w:val="20"/>
        </w:rPr>
        <w:t>line</w:t>
      </w:r>
      <w:r>
        <w:rPr>
          <w:spacing w:val="-2"/>
          <w:sz w:val="20"/>
        </w:rPr>
        <w:t> </w:t>
      </w:r>
      <w:r>
        <w:rPr>
          <w:sz w:val="20"/>
        </w:rPr>
        <w:t>basis</w:t>
      </w:r>
      <w:r>
        <w:rPr>
          <w:spacing w:val="-6"/>
          <w:sz w:val="20"/>
        </w:rPr>
        <w:t> </w:t>
      </w:r>
      <w:r>
        <w:rPr>
          <w:sz w:val="20"/>
        </w:rPr>
        <w:t>over</w:t>
      </w:r>
      <w:r>
        <w:rPr>
          <w:spacing w:val="-5"/>
          <w:sz w:val="20"/>
        </w:rPr>
        <w:t> </w:t>
      </w:r>
      <w:r>
        <w:rPr>
          <w:sz w:val="20"/>
        </w:rPr>
        <w:t>their</w:t>
      </w:r>
      <w:r>
        <w:rPr>
          <w:spacing w:val="-7"/>
          <w:sz w:val="20"/>
        </w:rPr>
        <w:t> </w:t>
      </w:r>
      <w:r>
        <w:rPr>
          <w:sz w:val="20"/>
        </w:rPr>
        <w:t>useful</w:t>
      </w:r>
      <w:r>
        <w:rPr>
          <w:spacing w:val="-6"/>
          <w:sz w:val="20"/>
        </w:rPr>
        <w:t> </w:t>
      </w:r>
      <w:r>
        <w:rPr>
          <w:spacing w:val="-2"/>
          <w:sz w:val="20"/>
        </w:rPr>
        <w:t>lives.</w:t>
      </w:r>
    </w:p>
    <w:p>
      <w:pPr>
        <w:pStyle w:val="BodyText"/>
        <w:spacing w:before="1"/>
        <w:rPr>
          <w:sz w:val="20"/>
        </w:rPr>
      </w:pPr>
    </w:p>
    <w:p>
      <w:pPr>
        <w:pStyle w:val="ListParagraph"/>
        <w:numPr>
          <w:ilvl w:val="1"/>
          <w:numId w:val="9"/>
        </w:numPr>
        <w:tabs>
          <w:tab w:pos="1690" w:val="left" w:leader="none"/>
        </w:tabs>
        <w:spacing w:line="240" w:lineRule="auto" w:before="0" w:after="0"/>
        <w:ind w:left="1690" w:right="0" w:hanging="262"/>
        <w:jc w:val="left"/>
        <w:rPr>
          <w:b/>
          <w:sz w:val="20"/>
        </w:rPr>
      </w:pPr>
      <w:r>
        <w:rPr>
          <w:b/>
          <w:sz w:val="20"/>
        </w:rPr>
        <w:t>Tangible</w:t>
      </w:r>
      <w:r>
        <w:rPr>
          <w:b/>
          <w:spacing w:val="-6"/>
          <w:sz w:val="20"/>
        </w:rPr>
        <w:t> </w:t>
      </w:r>
      <w:r>
        <w:rPr>
          <w:b/>
          <w:sz w:val="20"/>
        </w:rPr>
        <w:t>fixed</w:t>
      </w:r>
      <w:r>
        <w:rPr>
          <w:b/>
          <w:spacing w:val="-4"/>
          <w:sz w:val="20"/>
        </w:rPr>
        <w:t> </w:t>
      </w:r>
      <w:r>
        <w:rPr>
          <w:b/>
          <w:spacing w:val="-2"/>
          <w:sz w:val="20"/>
        </w:rPr>
        <w:t>assets</w:t>
      </w:r>
    </w:p>
    <w:p>
      <w:pPr>
        <w:spacing w:before="243"/>
        <w:ind w:left="1428" w:right="991" w:firstLine="0"/>
        <w:jc w:val="both"/>
        <w:rPr>
          <w:sz w:val="20"/>
        </w:rPr>
      </w:pPr>
      <w:r>
        <w:rPr>
          <w:sz w:val="20"/>
        </w:rPr>
        <w:t>Tangible</w:t>
      </w:r>
      <w:r>
        <w:rPr>
          <w:spacing w:val="-4"/>
          <w:sz w:val="20"/>
        </w:rPr>
        <w:t> </w:t>
      </w:r>
      <w:r>
        <w:rPr>
          <w:sz w:val="20"/>
        </w:rPr>
        <w:t>fixed</w:t>
      </w:r>
      <w:r>
        <w:rPr>
          <w:spacing w:val="-3"/>
          <w:sz w:val="20"/>
        </w:rPr>
        <w:t> </w:t>
      </w:r>
      <w:r>
        <w:rPr>
          <w:sz w:val="20"/>
        </w:rPr>
        <w:t>assets</w:t>
      </w:r>
      <w:r>
        <w:rPr>
          <w:spacing w:val="-2"/>
          <w:sz w:val="20"/>
        </w:rPr>
        <w:t> </w:t>
      </w:r>
      <w:r>
        <w:rPr>
          <w:sz w:val="20"/>
        </w:rPr>
        <w:t>are</w:t>
      </w:r>
      <w:r>
        <w:rPr>
          <w:spacing w:val="-4"/>
          <w:sz w:val="20"/>
        </w:rPr>
        <w:t> </w:t>
      </w:r>
      <w:r>
        <w:rPr>
          <w:sz w:val="20"/>
        </w:rPr>
        <w:t>stated</w:t>
      </w:r>
      <w:r>
        <w:rPr>
          <w:spacing w:val="-3"/>
          <w:sz w:val="20"/>
        </w:rPr>
        <w:t> </w:t>
      </w:r>
      <w:r>
        <w:rPr>
          <w:sz w:val="20"/>
        </w:rPr>
        <w:t>at</w:t>
      </w:r>
      <w:r>
        <w:rPr>
          <w:spacing w:val="-3"/>
          <w:sz w:val="20"/>
        </w:rPr>
        <w:t> </w:t>
      </w:r>
      <w:r>
        <w:rPr>
          <w:sz w:val="20"/>
        </w:rPr>
        <w:t>cost</w:t>
      </w:r>
      <w:r>
        <w:rPr>
          <w:spacing w:val="-3"/>
          <w:sz w:val="20"/>
        </w:rPr>
        <w:t> </w:t>
      </w:r>
      <w:r>
        <w:rPr>
          <w:sz w:val="20"/>
        </w:rPr>
        <w:t>(or</w:t>
      </w:r>
      <w:r>
        <w:rPr>
          <w:spacing w:val="-3"/>
          <w:sz w:val="20"/>
        </w:rPr>
        <w:t> </w:t>
      </w:r>
      <w:r>
        <w:rPr>
          <w:sz w:val="20"/>
        </w:rPr>
        <w:t>deemed</w:t>
      </w:r>
      <w:r>
        <w:rPr>
          <w:spacing w:val="-3"/>
          <w:sz w:val="20"/>
        </w:rPr>
        <w:t> </w:t>
      </w:r>
      <w:r>
        <w:rPr>
          <w:sz w:val="20"/>
        </w:rPr>
        <w:t>cost)</w:t>
      </w:r>
      <w:r>
        <w:rPr>
          <w:spacing w:val="-3"/>
          <w:sz w:val="20"/>
        </w:rPr>
        <w:t> </w:t>
      </w:r>
      <w:r>
        <w:rPr>
          <w:sz w:val="20"/>
        </w:rPr>
        <w:t>or</w:t>
      </w:r>
      <w:r>
        <w:rPr>
          <w:spacing w:val="-3"/>
          <w:sz w:val="20"/>
        </w:rPr>
        <w:t> </w:t>
      </w:r>
      <w:r>
        <w:rPr>
          <w:sz w:val="20"/>
        </w:rPr>
        <w:t>valuation</w:t>
      </w:r>
      <w:r>
        <w:rPr>
          <w:spacing w:val="-3"/>
          <w:sz w:val="20"/>
        </w:rPr>
        <w:t> </w:t>
      </w:r>
      <w:r>
        <w:rPr>
          <w:sz w:val="20"/>
        </w:rPr>
        <w:t>less</w:t>
      </w:r>
      <w:r>
        <w:rPr>
          <w:spacing w:val="-3"/>
          <w:sz w:val="20"/>
        </w:rPr>
        <w:t> </w:t>
      </w:r>
      <w:r>
        <w:rPr>
          <w:sz w:val="20"/>
        </w:rPr>
        <w:t>accumulated</w:t>
      </w:r>
      <w:r>
        <w:rPr>
          <w:spacing w:val="-3"/>
          <w:sz w:val="20"/>
        </w:rPr>
        <w:t> </w:t>
      </w:r>
      <w:r>
        <w:rPr>
          <w:sz w:val="20"/>
        </w:rPr>
        <w:t>depreciation</w:t>
      </w:r>
      <w:r>
        <w:rPr>
          <w:spacing w:val="-3"/>
          <w:sz w:val="20"/>
        </w:rPr>
        <w:t> </w:t>
      </w:r>
      <w:r>
        <w:rPr>
          <w:sz w:val="20"/>
        </w:rPr>
        <w:t>and accumulated</w:t>
      </w:r>
      <w:r>
        <w:rPr>
          <w:spacing w:val="-2"/>
          <w:sz w:val="20"/>
        </w:rPr>
        <w:t> </w:t>
      </w:r>
      <w:r>
        <w:rPr>
          <w:sz w:val="20"/>
        </w:rPr>
        <w:t>impairment</w:t>
      </w:r>
      <w:r>
        <w:rPr>
          <w:spacing w:val="-2"/>
          <w:sz w:val="20"/>
        </w:rPr>
        <w:t> </w:t>
      </w:r>
      <w:r>
        <w:rPr>
          <w:sz w:val="20"/>
        </w:rPr>
        <w:t>losses.</w:t>
      </w:r>
      <w:r>
        <w:rPr>
          <w:spacing w:val="40"/>
          <w:sz w:val="20"/>
        </w:rPr>
        <w:t> </w:t>
      </w:r>
      <w:r>
        <w:rPr>
          <w:sz w:val="20"/>
        </w:rPr>
        <w:t>Cost</w:t>
      </w:r>
      <w:r>
        <w:rPr>
          <w:spacing w:val="-2"/>
          <w:sz w:val="20"/>
        </w:rPr>
        <w:t> </w:t>
      </w:r>
      <w:r>
        <w:rPr>
          <w:sz w:val="20"/>
        </w:rPr>
        <w:t>includes</w:t>
      </w:r>
      <w:r>
        <w:rPr>
          <w:spacing w:val="-2"/>
          <w:sz w:val="20"/>
        </w:rPr>
        <w:t> </w:t>
      </w:r>
      <w:r>
        <w:rPr>
          <w:sz w:val="20"/>
        </w:rPr>
        <w:t>costs</w:t>
      </w:r>
      <w:r>
        <w:rPr>
          <w:spacing w:val="-3"/>
          <w:sz w:val="20"/>
        </w:rPr>
        <w:t> </w:t>
      </w:r>
      <w:r>
        <w:rPr>
          <w:sz w:val="20"/>
        </w:rPr>
        <w:t>directly</w:t>
      </w:r>
      <w:r>
        <w:rPr>
          <w:spacing w:val="-2"/>
          <w:sz w:val="20"/>
        </w:rPr>
        <w:t> </w:t>
      </w:r>
      <w:r>
        <w:rPr>
          <w:sz w:val="20"/>
        </w:rPr>
        <w:t>attributable</w:t>
      </w:r>
      <w:r>
        <w:rPr>
          <w:spacing w:val="-4"/>
          <w:sz w:val="20"/>
        </w:rPr>
        <w:t> </w:t>
      </w:r>
      <w:r>
        <w:rPr>
          <w:sz w:val="20"/>
        </w:rPr>
        <w:t>to</w:t>
      </w:r>
      <w:r>
        <w:rPr>
          <w:spacing w:val="-2"/>
          <w:sz w:val="20"/>
        </w:rPr>
        <w:t> </w:t>
      </w:r>
      <w:r>
        <w:rPr>
          <w:sz w:val="20"/>
        </w:rPr>
        <w:t>making</w:t>
      </w:r>
      <w:r>
        <w:rPr>
          <w:spacing w:val="-3"/>
          <w:sz w:val="20"/>
        </w:rPr>
        <w:t> </w:t>
      </w:r>
      <w:r>
        <w:rPr>
          <w:sz w:val="20"/>
        </w:rPr>
        <w:t>the</w:t>
      </w:r>
      <w:r>
        <w:rPr>
          <w:spacing w:val="-3"/>
          <w:sz w:val="20"/>
        </w:rPr>
        <w:t> </w:t>
      </w:r>
      <w:r>
        <w:rPr>
          <w:sz w:val="20"/>
        </w:rPr>
        <w:t>asset</w:t>
      </w:r>
      <w:r>
        <w:rPr>
          <w:spacing w:val="-2"/>
          <w:sz w:val="20"/>
        </w:rPr>
        <w:t> </w:t>
      </w:r>
      <w:r>
        <w:rPr>
          <w:sz w:val="20"/>
        </w:rPr>
        <w:t>capable</w:t>
      </w:r>
      <w:r>
        <w:rPr>
          <w:spacing w:val="-4"/>
          <w:sz w:val="20"/>
        </w:rPr>
        <w:t> </w:t>
      </w:r>
      <w:r>
        <w:rPr>
          <w:sz w:val="20"/>
        </w:rPr>
        <w:t>of operating as intended.</w:t>
      </w:r>
    </w:p>
    <w:p>
      <w:pPr>
        <w:pStyle w:val="BodyText"/>
        <w:rPr>
          <w:sz w:val="20"/>
        </w:rPr>
      </w:pPr>
    </w:p>
    <w:p>
      <w:pPr>
        <w:spacing w:before="1"/>
        <w:ind w:left="1428" w:right="485" w:firstLine="0"/>
        <w:jc w:val="left"/>
        <w:rPr>
          <w:sz w:val="20"/>
        </w:rPr>
      </w:pPr>
      <w:r>
        <w:rPr>
          <w:sz w:val="20"/>
        </w:rPr>
        <w:t>Depreciation</w:t>
      </w:r>
      <w:r>
        <w:rPr>
          <w:spacing w:val="-3"/>
          <w:sz w:val="20"/>
        </w:rPr>
        <w:t> </w:t>
      </w:r>
      <w:r>
        <w:rPr>
          <w:sz w:val="20"/>
        </w:rPr>
        <w:t>is</w:t>
      </w:r>
      <w:r>
        <w:rPr>
          <w:spacing w:val="-2"/>
          <w:sz w:val="20"/>
        </w:rPr>
        <w:t> </w:t>
      </w:r>
      <w:r>
        <w:rPr>
          <w:sz w:val="20"/>
        </w:rPr>
        <w:t>provided</w:t>
      </w:r>
      <w:r>
        <w:rPr>
          <w:spacing w:val="-3"/>
          <w:sz w:val="20"/>
        </w:rPr>
        <w:t> </w:t>
      </w:r>
      <w:r>
        <w:rPr>
          <w:sz w:val="20"/>
        </w:rPr>
        <w:t>on</w:t>
      </w:r>
      <w:r>
        <w:rPr>
          <w:spacing w:val="-3"/>
          <w:sz w:val="20"/>
        </w:rPr>
        <w:t> </w:t>
      </w:r>
      <w:r>
        <w:rPr>
          <w:sz w:val="20"/>
        </w:rPr>
        <w:t>all</w:t>
      </w:r>
      <w:r>
        <w:rPr>
          <w:spacing w:val="-4"/>
          <w:sz w:val="20"/>
        </w:rPr>
        <w:t> </w:t>
      </w:r>
      <w:r>
        <w:rPr>
          <w:sz w:val="20"/>
        </w:rPr>
        <w:t>tangible</w:t>
      </w:r>
      <w:r>
        <w:rPr>
          <w:spacing w:val="-4"/>
          <w:sz w:val="20"/>
        </w:rPr>
        <w:t> </w:t>
      </w:r>
      <w:r>
        <w:rPr>
          <w:sz w:val="20"/>
        </w:rPr>
        <w:t>fixed</w:t>
      </w:r>
      <w:r>
        <w:rPr>
          <w:spacing w:val="-3"/>
          <w:sz w:val="20"/>
        </w:rPr>
        <w:t> </w:t>
      </w:r>
      <w:r>
        <w:rPr>
          <w:sz w:val="20"/>
        </w:rPr>
        <w:t>assets,</w:t>
      </w:r>
      <w:r>
        <w:rPr>
          <w:spacing w:val="-3"/>
          <w:sz w:val="20"/>
        </w:rPr>
        <w:t> </w:t>
      </w:r>
      <w:r>
        <w:rPr>
          <w:sz w:val="20"/>
        </w:rPr>
        <w:t>at</w:t>
      </w:r>
      <w:r>
        <w:rPr>
          <w:spacing w:val="-3"/>
          <w:sz w:val="20"/>
        </w:rPr>
        <w:t> </w:t>
      </w:r>
      <w:r>
        <w:rPr>
          <w:sz w:val="20"/>
        </w:rPr>
        <w:t>rates</w:t>
      </w:r>
      <w:r>
        <w:rPr>
          <w:spacing w:val="-4"/>
          <w:sz w:val="20"/>
        </w:rPr>
        <w:t> </w:t>
      </w:r>
      <w:r>
        <w:rPr>
          <w:sz w:val="20"/>
        </w:rPr>
        <w:t>calculated</w:t>
      </w:r>
      <w:r>
        <w:rPr>
          <w:spacing w:val="-3"/>
          <w:sz w:val="20"/>
        </w:rPr>
        <w:t> </w:t>
      </w:r>
      <w:r>
        <w:rPr>
          <w:sz w:val="20"/>
        </w:rPr>
        <w:t>to</w:t>
      </w:r>
      <w:r>
        <w:rPr>
          <w:spacing w:val="-3"/>
          <w:sz w:val="20"/>
        </w:rPr>
        <w:t> </w:t>
      </w:r>
      <w:r>
        <w:rPr>
          <w:sz w:val="20"/>
        </w:rPr>
        <w:t>write</w:t>
      </w:r>
      <w:r>
        <w:rPr>
          <w:spacing w:val="-4"/>
          <w:sz w:val="20"/>
        </w:rPr>
        <w:t> </w:t>
      </w:r>
      <w:r>
        <w:rPr>
          <w:sz w:val="20"/>
        </w:rPr>
        <w:t>off</w:t>
      </w:r>
      <w:r>
        <w:rPr>
          <w:spacing w:val="-4"/>
          <w:sz w:val="20"/>
        </w:rPr>
        <w:t> </w:t>
      </w:r>
      <w:r>
        <w:rPr>
          <w:sz w:val="20"/>
        </w:rPr>
        <w:t>the</w:t>
      </w:r>
      <w:r>
        <w:rPr>
          <w:spacing w:val="-4"/>
          <w:sz w:val="20"/>
        </w:rPr>
        <w:t> </w:t>
      </w:r>
      <w:r>
        <w:rPr>
          <w:sz w:val="20"/>
        </w:rPr>
        <w:t>cost,</w:t>
      </w:r>
      <w:r>
        <w:rPr>
          <w:spacing w:val="-3"/>
          <w:sz w:val="20"/>
        </w:rPr>
        <w:t> </w:t>
      </w:r>
      <w:r>
        <w:rPr>
          <w:sz w:val="20"/>
        </w:rPr>
        <w:t>less</w:t>
      </w:r>
      <w:r>
        <w:rPr>
          <w:spacing w:val="-3"/>
          <w:sz w:val="20"/>
        </w:rPr>
        <w:t> </w:t>
      </w:r>
      <w:r>
        <w:rPr>
          <w:sz w:val="20"/>
        </w:rPr>
        <w:t>estimated residual value, of each asset on a systematic basis over its expected useful life as follows:</w:t>
      </w:r>
    </w:p>
    <w:p>
      <w:pPr>
        <w:pStyle w:val="BodyText"/>
        <w:spacing w:before="40"/>
        <w:rPr>
          <w:sz w:val="20"/>
        </w:rPr>
      </w:pPr>
    </w:p>
    <w:tbl>
      <w:tblPr>
        <w:tblW w:w="0" w:type="auto"/>
        <w:jc w:val="left"/>
        <w:tblInd w:w="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6"/>
        <w:gridCol w:w="2515"/>
      </w:tblGrid>
      <w:tr>
        <w:trPr>
          <w:trHeight w:val="241" w:hRule="atLeast"/>
        </w:trPr>
        <w:tc>
          <w:tcPr>
            <w:tcW w:w="2576" w:type="dxa"/>
          </w:tcPr>
          <w:p>
            <w:pPr>
              <w:pStyle w:val="TableParagraph"/>
              <w:spacing w:line="203" w:lineRule="exact"/>
              <w:ind w:left="50"/>
              <w:rPr>
                <w:sz w:val="20"/>
              </w:rPr>
            </w:pPr>
            <w:r>
              <w:rPr>
                <w:spacing w:val="-2"/>
                <w:sz w:val="20"/>
              </w:rPr>
              <w:t>Leasehold</w:t>
            </w:r>
            <w:r>
              <w:rPr>
                <w:spacing w:val="5"/>
                <w:sz w:val="20"/>
              </w:rPr>
              <w:t> </w:t>
            </w:r>
            <w:r>
              <w:rPr>
                <w:spacing w:val="-4"/>
                <w:sz w:val="20"/>
              </w:rPr>
              <w:t>land</w:t>
            </w:r>
          </w:p>
        </w:tc>
        <w:tc>
          <w:tcPr>
            <w:tcW w:w="2515" w:type="dxa"/>
          </w:tcPr>
          <w:p>
            <w:pPr>
              <w:pStyle w:val="TableParagraph"/>
              <w:spacing w:line="203" w:lineRule="exact"/>
              <w:ind w:left="774"/>
              <w:rPr>
                <w:sz w:val="20"/>
              </w:rPr>
            </w:pPr>
            <w:r>
              <w:rPr>
                <w:spacing w:val="-5"/>
                <w:sz w:val="20"/>
              </w:rPr>
              <w:t>Nil</w:t>
            </w:r>
          </w:p>
        </w:tc>
      </w:tr>
      <w:tr>
        <w:trPr>
          <w:trHeight w:val="283" w:hRule="atLeast"/>
        </w:trPr>
        <w:tc>
          <w:tcPr>
            <w:tcW w:w="2576" w:type="dxa"/>
          </w:tcPr>
          <w:p>
            <w:pPr>
              <w:pStyle w:val="TableParagraph"/>
              <w:spacing w:before="1"/>
              <w:ind w:left="50"/>
              <w:rPr>
                <w:sz w:val="20"/>
              </w:rPr>
            </w:pPr>
            <w:r>
              <w:rPr>
                <w:spacing w:val="-2"/>
                <w:sz w:val="20"/>
              </w:rPr>
              <w:t>Leasehold</w:t>
            </w:r>
            <w:r>
              <w:rPr>
                <w:spacing w:val="5"/>
                <w:sz w:val="20"/>
              </w:rPr>
              <w:t> </w:t>
            </w:r>
            <w:r>
              <w:rPr>
                <w:spacing w:val="-2"/>
                <w:sz w:val="20"/>
              </w:rPr>
              <w:t>buildings</w:t>
            </w:r>
          </w:p>
        </w:tc>
        <w:tc>
          <w:tcPr>
            <w:tcW w:w="2515" w:type="dxa"/>
          </w:tcPr>
          <w:p>
            <w:pPr>
              <w:pStyle w:val="TableParagraph"/>
              <w:spacing w:before="1"/>
              <w:ind w:left="774"/>
              <w:rPr>
                <w:sz w:val="20"/>
              </w:rPr>
            </w:pPr>
            <w:r>
              <w:rPr>
                <w:sz w:val="20"/>
              </w:rPr>
              <w:t>50</w:t>
            </w:r>
            <w:r>
              <w:rPr>
                <w:spacing w:val="-5"/>
                <w:sz w:val="20"/>
              </w:rPr>
              <w:t> </w:t>
            </w:r>
            <w:r>
              <w:rPr>
                <w:sz w:val="20"/>
              </w:rPr>
              <w:t>years</w:t>
            </w:r>
            <w:r>
              <w:rPr>
                <w:spacing w:val="-4"/>
                <w:sz w:val="20"/>
              </w:rPr>
              <w:t> </w:t>
            </w:r>
            <w:r>
              <w:rPr>
                <w:sz w:val="20"/>
              </w:rPr>
              <w:t>straight</w:t>
            </w:r>
            <w:r>
              <w:rPr>
                <w:spacing w:val="-3"/>
                <w:sz w:val="20"/>
              </w:rPr>
              <w:t> </w:t>
            </w:r>
            <w:r>
              <w:rPr>
                <w:spacing w:val="-4"/>
                <w:sz w:val="20"/>
              </w:rPr>
              <w:t>line</w:t>
            </w:r>
          </w:p>
        </w:tc>
      </w:tr>
      <w:tr>
        <w:trPr>
          <w:trHeight w:val="283" w:hRule="atLeast"/>
        </w:trPr>
        <w:tc>
          <w:tcPr>
            <w:tcW w:w="2576" w:type="dxa"/>
          </w:tcPr>
          <w:p>
            <w:pPr>
              <w:pStyle w:val="TableParagraph"/>
              <w:spacing w:before="1"/>
              <w:ind w:left="50"/>
              <w:rPr>
                <w:sz w:val="20"/>
              </w:rPr>
            </w:pPr>
            <w:r>
              <w:rPr>
                <w:sz w:val="20"/>
              </w:rPr>
              <w:t>Computer</w:t>
            </w:r>
            <w:r>
              <w:rPr>
                <w:spacing w:val="-11"/>
                <w:sz w:val="20"/>
              </w:rPr>
              <w:t> </w:t>
            </w:r>
            <w:r>
              <w:rPr>
                <w:spacing w:val="-2"/>
                <w:sz w:val="20"/>
              </w:rPr>
              <w:t>equipment</w:t>
            </w:r>
          </w:p>
        </w:tc>
        <w:tc>
          <w:tcPr>
            <w:tcW w:w="2515" w:type="dxa"/>
          </w:tcPr>
          <w:p>
            <w:pPr>
              <w:pStyle w:val="TableParagraph"/>
              <w:spacing w:before="1"/>
              <w:ind w:left="774"/>
              <w:rPr>
                <w:sz w:val="20"/>
              </w:rPr>
            </w:pPr>
            <w:r>
              <w:rPr>
                <w:sz w:val="20"/>
              </w:rPr>
              <w:t>3</w:t>
            </w:r>
            <w:r>
              <w:rPr>
                <w:spacing w:val="-5"/>
                <w:sz w:val="20"/>
              </w:rPr>
              <w:t> </w:t>
            </w:r>
            <w:r>
              <w:rPr>
                <w:sz w:val="20"/>
              </w:rPr>
              <w:t>years</w:t>
            </w:r>
            <w:r>
              <w:rPr>
                <w:spacing w:val="-3"/>
                <w:sz w:val="20"/>
              </w:rPr>
              <w:t> </w:t>
            </w:r>
            <w:r>
              <w:rPr>
                <w:sz w:val="20"/>
              </w:rPr>
              <w:t>straight</w:t>
            </w:r>
            <w:r>
              <w:rPr>
                <w:spacing w:val="-3"/>
                <w:sz w:val="20"/>
              </w:rPr>
              <w:t> </w:t>
            </w:r>
            <w:r>
              <w:rPr>
                <w:spacing w:val="-4"/>
                <w:sz w:val="20"/>
              </w:rPr>
              <w:t>line</w:t>
            </w:r>
          </w:p>
        </w:tc>
      </w:tr>
      <w:tr>
        <w:trPr>
          <w:trHeight w:val="241" w:hRule="atLeast"/>
        </w:trPr>
        <w:tc>
          <w:tcPr>
            <w:tcW w:w="2576" w:type="dxa"/>
          </w:tcPr>
          <w:p>
            <w:pPr>
              <w:pStyle w:val="TableParagraph"/>
              <w:spacing w:line="220" w:lineRule="exact" w:before="1"/>
              <w:ind w:left="50"/>
              <w:rPr>
                <w:sz w:val="20"/>
              </w:rPr>
            </w:pPr>
            <w:r>
              <w:rPr>
                <w:sz w:val="20"/>
              </w:rPr>
              <w:t>Fixtures</w:t>
            </w:r>
            <w:r>
              <w:rPr>
                <w:spacing w:val="-7"/>
                <w:sz w:val="20"/>
              </w:rPr>
              <w:t> </w:t>
            </w:r>
            <w:r>
              <w:rPr>
                <w:sz w:val="20"/>
              </w:rPr>
              <w:t>and</w:t>
            </w:r>
            <w:r>
              <w:rPr>
                <w:spacing w:val="-7"/>
                <w:sz w:val="20"/>
              </w:rPr>
              <w:t> </w:t>
            </w:r>
            <w:r>
              <w:rPr>
                <w:spacing w:val="-2"/>
                <w:sz w:val="20"/>
              </w:rPr>
              <w:t>fittings</w:t>
            </w:r>
          </w:p>
        </w:tc>
        <w:tc>
          <w:tcPr>
            <w:tcW w:w="2515" w:type="dxa"/>
          </w:tcPr>
          <w:p>
            <w:pPr>
              <w:pStyle w:val="TableParagraph"/>
              <w:spacing w:line="220" w:lineRule="exact" w:before="1"/>
              <w:ind w:left="774"/>
              <w:rPr>
                <w:sz w:val="20"/>
              </w:rPr>
            </w:pPr>
            <w:r>
              <w:rPr>
                <w:sz w:val="20"/>
              </w:rPr>
              <w:t>10</w:t>
            </w:r>
            <w:r>
              <w:rPr>
                <w:spacing w:val="-5"/>
                <w:sz w:val="20"/>
              </w:rPr>
              <w:t> </w:t>
            </w:r>
            <w:r>
              <w:rPr>
                <w:sz w:val="20"/>
              </w:rPr>
              <w:t>years</w:t>
            </w:r>
            <w:r>
              <w:rPr>
                <w:spacing w:val="-4"/>
                <w:sz w:val="20"/>
              </w:rPr>
              <w:t> </w:t>
            </w:r>
            <w:r>
              <w:rPr>
                <w:sz w:val="20"/>
              </w:rPr>
              <w:t>straight</w:t>
            </w:r>
            <w:r>
              <w:rPr>
                <w:spacing w:val="-3"/>
                <w:sz w:val="20"/>
              </w:rPr>
              <w:t> </w:t>
            </w:r>
            <w:r>
              <w:rPr>
                <w:spacing w:val="-4"/>
                <w:sz w:val="20"/>
              </w:rPr>
              <w:t>line</w:t>
            </w:r>
          </w:p>
        </w:tc>
      </w:tr>
    </w:tbl>
    <w:p>
      <w:pPr>
        <w:pStyle w:val="BodyText"/>
        <w:rPr>
          <w:sz w:val="20"/>
        </w:rPr>
      </w:pPr>
    </w:p>
    <w:p>
      <w:pPr>
        <w:pStyle w:val="BodyText"/>
        <w:spacing w:before="43"/>
        <w:rPr>
          <w:sz w:val="20"/>
        </w:rPr>
      </w:pPr>
    </w:p>
    <w:p>
      <w:pPr>
        <w:pStyle w:val="ListParagraph"/>
        <w:numPr>
          <w:ilvl w:val="1"/>
          <w:numId w:val="9"/>
        </w:numPr>
        <w:tabs>
          <w:tab w:pos="1705" w:val="left" w:leader="none"/>
        </w:tabs>
        <w:spacing w:line="240" w:lineRule="auto" w:before="0" w:after="0"/>
        <w:ind w:left="1705" w:right="0" w:hanging="277"/>
        <w:jc w:val="left"/>
        <w:rPr>
          <w:b/>
          <w:sz w:val="20"/>
        </w:rPr>
      </w:pPr>
      <w:r>
        <w:rPr>
          <w:b/>
          <w:sz w:val="20"/>
        </w:rPr>
        <w:t>Debtors</w:t>
      </w:r>
      <w:r>
        <w:rPr>
          <w:b/>
          <w:spacing w:val="-7"/>
          <w:sz w:val="20"/>
        </w:rPr>
        <w:t> </w:t>
      </w:r>
      <w:r>
        <w:rPr>
          <w:b/>
          <w:sz w:val="20"/>
        </w:rPr>
        <w:t>and</w:t>
      </w:r>
      <w:r>
        <w:rPr>
          <w:b/>
          <w:spacing w:val="-7"/>
          <w:sz w:val="20"/>
        </w:rPr>
        <w:t> </w:t>
      </w:r>
      <w:r>
        <w:rPr>
          <w:b/>
          <w:sz w:val="20"/>
        </w:rPr>
        <w:t>creditors</w:t>
      </w:r>
      <w:r>
        <w:rPr>
          <w:b/>
          <w:spacing w:val="-7"/>
          <w:sz w:val="20"/>
        </w:rPr>
        <w:t> </w:t>
      </w:r>
      <w:r>
        <w:rPr>
          <w:b/>
          <w:sz w:val="20"/>
        </w:rPr>
        <w:t>receivable</w:t>
      </w:r>
      <w:r>
        <w:rPr>
          <w:b/>
          <w:spacing w:val="-5"/>
          <w:sz w:val="20"/>
        </w:rPr>
        <w:t> </w:t>
      </w:r>
      <w:r>
        <w:rPr>
          <w:b/>
          <w:sz w:val="20"/>
        </w:rPr>
        <w:t>/</w:t>
      </w:r>
      <w:r>
        <w:rPr>
          <w:b/>
          <w:spacing w:val="-5"/>
          <w:sz w:val="20"/>
        </w:rPr>
        <w:t> </w:t>
      </w:r>
      <w:r>
        <w:rPr>
          <w:b/>
          <w:sz w:val="20"/>
        </w:rPr>
        <w:t>payable</w:t>
      </w:r>
      <w:r>
        <w:rPr>
          <w:b/>
          <w:spacing w:val="-6"/>
          <w:sz w:val="20"/>
        </w:rPr>
        <w:t> </w:t>
      </w:r>
      <w:r>
        <w:rPr>
          <w:b/>
          <w:sz w:val="20"/>
        </w:rPr>
        <w:t>within</w:t>
      </w:r>
      <w:r>
        <w:rPr>
          <w:b/>
          <w:spacing w:val="-5"/>
          <w:sz w:val="20"/>
        </w:rPr>
        <w:t> </w:t>
      </w:r>
      <w:r>
        <w:rPr>
          <w:b/>
          <w:sz w:val="20"/>
        </w:rPr>
        <w:t>one</w:t>
      </w:r>
      <w:r>
        <w:rPr>
          <w:b/>
          <w:spacing w:val="-6"/>
          <w:sz w:val="20"/>
        </w:rPr>
        <w:t> </w:t>
      </w:r>
      <w:r>
        <w:rPr>
          <w:b/>
          <w:spacing w:val="-4"/>
          <w:sz w:val="20"/>
        </w:rPr>
        <w:t>year</w:t>
      </w:r>
    </w:p>
    <w:p>
      <w:pPr>
        <w:pStyle w:val="BodyText"/>
        <w:spacing w:before="1"/>
        <w:rPr>
          <w:b/>
          <w:sz w:val="20"/>
        </w:rPr>
      </w:pPr>
    </w:p>
    <w:p>
      <w:pPr>
        <w:spacing w:before="0"/>
        <w:ind w:left="1428" w:right="0" w:firstLine="0"/>
        <w:jc w:val="left"/>
        <w:rPr>
          <w:sz w:val="20"/>
        </w:rPr>
      </w:pPr>
      <w:r>
        <w:rPr>
          <w:sz w:val="20"/>
        </w:rPr>
        <w:t>Debtors</w:t>
      </w:r>
      <w:r>
        <w:rPr>
          <w:spacing w:val="-3"/>
          <w:sz w:val="20"/>
        </w:rPr>
        <w:t> </w:t>
      </w:r>
      <w:r>
        <w:rPr>
          <w:sz w:val="20"/>
        </w:rPr>
        <w:t>and</w:t>
      </w:r>
      <w:r>
        <w:rPr>
          <w:spacing w:val="-3"/>
          <w:sz w:val="20"/>
        </w:rPr>
        <w:t> </w:t>
      </w:r>
      <w:r>
        <w:rPr>
          <w:sz w:val="20"/>
        </w:rPr>
        <w:t>creditors</w:t>
      </w:r>
      <w:r>
        <w:rPr>
          <w:spacing w:val="-3"/>
          <w:sz w:val="20"/>
        </w:rPr>
        <w:t> </w:t>
      </w:r>
      <w:r>
        <w:rPr>
          <w:sz w:val="20"/>
        </w:rPr>
        <w:t>with</w:t>
      </w:r>
      <w:r>
        <w:rPr>
          <w:spacing w:val="-3"/>
          <w:sz w:val="20"/>
        </w:rPr>
        <w:t> </w:t>
      </w:r>
      <w:r>
        <w:rPr>
          <w:sz w:val="20"/>
        </w:rPr>
        <w:t>no</w:t>
      </w:r>
      <w:r>
        <w:rPr>
          <w:spacing w:val="-1"/>
          <w:sz w:val="20"/>
        </w:rPr>
        <w:t> </w:t>
      </w:r>
      <w:r>
        <w:rPr>
          <w:sz w:val="20"/>
        </w:rPr>
        <w:t>stated</w:t>
      </w:r>
      <w:r>
        <w:rPr>
          <w:spacing w:val="-3"/>
          <w:sz w:val="20"/>
        </w:rPr>
        <w:t> </w:t>
      </w:r>
      <w:r>
        <w:rPr>
          <w:sz w:val="20"/>
        </w:rPr>
        <w:t>interest</w:t>
      </w:r>
      <w:r>
        <w:rPr>
          <w:spacing w:val="-3"/>
          <w:sz w:val="20"/>
        </w:rPr>
        <w:t> </w:t>
      </w:r>
      <w:r>
        <w:rPr>
          <w:sz w:val="20"/>
        </w:rPr>
        <w:t>rate</w:t>
      </w:r>
      <w:r>
        <w:rPr>
          <w:spacing w:val="-4"/>
          <w:sz w:val="20"/>
        </w:rPr>
        <w:t> </w:t>
      </w:r>
      <w:r>
        <w:rPr>
          <w:sz w:val="20"/>
        </w:rPr>
        <w:t>and</w:t>
      </w:r>
      <w:r>
        <w:rPr>
          <w:spacing w:val="-3"/>
          <w:sz w:val="20"/>
        </w:rPr>
        <w:t> </w:t>
      </w:r>
      <w:r>
        <w:rPr>
          <w:sz w:val="20"/>
        </w:rPr>
        <w:t>receivable</w:t>
      </w:r>
      <w:r>
        <w:rPr>
          <w:spacing w:val="-5"/>
          <w:sz w:val="20"/>
        </w:rPr>
        <w:t> </w:t>
      </w:r>
      <w:r>
        <w:rPr>
          <w:sz w:val="20"/>
        </w:rPr>
        <w:t>or</w:t>
      </w:r>
      <w:r>
        <w:rPr>
          <w:spacing w:val="-3"/>
          <w:sz w:val="20"/>
        </w:rPr>
        <w:t> </w:t>
      </w:r>
      <w:r>
        <w:rPr>
          <w:sz w:val="20"/>
        </w:rPr>
        <w:t>payable</w:t>
      </w:r>
      <w:r>
        <w:rPr>
          <w:spacing w:val="-5"/>
          <w:sz w:val="20"/>
        </w:rPr>
        <w:t> </w:t>
      </w:r>
      <w:r>
        <w:rPr>
          <w:sz w:val="20"/>
        </w:rPr>
        <w:t>within</w:t>
      </w:r>
      <w:r>
        <w:rPr>
          <w:spacing w:val="-3"/>
          <w:sz w:val="20"/>
        </w:rPr>
        <w:t> </w:t>
      </w:r>
      <w:r>
        <w:rPr>
          <w:sz w:val="20"/>
        </w:rPr>
        <w:t>one</w:t>
      </w:r>
      <w:r>
        <w:rPr>
          <w:spacing w:val="-4"/>
          <w:sz w:val="20"/>
        </w:rPr>
        <w:t> </w:t>
      </w:r>
      <w:r>
        <w:rPr>
          <w:sz w:val="20"/>
        </w:rPr>
        <w:t>year</w:t>
      </w:r>
      <w:r>
        <w:rPr>
          <w:spacing w:val="-3"/>
          <w:sz w:val="20"/>
        </w:rPr>
        <w:t> </w:t>
      </w:r>
      <w:r>
        <w:rPr>
          <w:sz w:val="20"/>
        </w:rPr>
        <w:t>are</w:t>
      </w:r>
      <w:r>
        <w:rPr>
          <w:spacing w:val="-4"/>
          <w:sz w:val="20"/>
        </w:rPr>
        <w:t> </w:t>
      </w:r>
      <w:r>
        <w:rPr>
          <w:sz w:val="20"/>
        </w:rPr>
        <w:t>recorded</w:t>
      </w:r>
      <w:r>
        <w:rPr>
          <w:spacing w:val="-3"/>
          <w:sz w:val="20"/>
        </w:rPr>
        <w:t> </w:t>
      </w:r>
      <w:r>
        <w:rPr>
          <w:sz w:val="20"/>
        </w:rPr>
        <w:t>at transaction price. Any losses arising from impairment are recognised in expenditure.</w:t>
      </w:r>
    </w:p>
    <w:p>
      <w:pPr>
        <w:pStyle w:val="ListParagraph"/>
        <w:numPr>
          <w:ilvl w:val="1"/>
          <w:numId w:val="9"/>
        </w:numPr>
        <w:tabs>
          <w:tab w:pos="1645" w:val="left" w:leader="none"/>
        </w:tabs>
        <w:spacing w:line="240" w:lineRule="auto" w:before="244" w:after="0"/>
        <w:ind w:left="1645" w:right="0" w:hanging="217"/>
        <w:jc w:val="left"/>
        <w:rPr>
          <w:b/>
          <w:sz w:val="20"/>
        </w:rPr>
      </w:pPr>
      <w:r>
        <w:rPr>
          <w:b/>
          <w:sz w:val="20"/>
        </w:rPr>
        <w:t>Loans</w:t>
      </w:r>
      <w:r>
        <w:rPr>
          <w:b/>
          <w:spacing w:val="-4"/>
          <w:sz w:val="20"/>
        </w:rPr>
        <w:t> </w:t>
      </w:r>
      <w:r>
        <w:rPr>
          <w:b/>
          <w:sz w:val="20"/>
        </w:rPr>
        <w:t>and</w:t>
      </w:r>
      <w:r>
        <w:rPr>
          <w:b/>
          <w:spacing w:val="-3"/>
          <w:sz w:val="20"/>
        </w:rPr>
        <w:t> </w:t>
      </w:r>
      <w:r>
        <w:rPr>
          <w:b/>
          <w:spacing w:val="-2"/>
          <w:sz w:val="20"/>
        </w:rPr>
        <w:t>borrowings</w:t>
      </w:r>
    </w:p>
    <w:p>
      <w:pPr>
        <w:spacing w:before="243"/>
        <w:ind w:left="1428" w:right="485" w:firstLine="0"/>
        <w:jc w:val="left"/>
        <w:rPr>
          <w:sz w:val="20"/>
        </w:rPr>
      </w:pPr>
      <w:r>
        <w:rPr>
          <w:sz w:val="20"/>
        </w:rPr>
        <w:t>Loans and borrowings are initially recognised at the transaction price including transaction costs. Subsequently,</w:t>
      </w:r>
      <w:r>
        <w:rPr>
          <w:spacing w:val="-3"/>
          <w:sz w:val="20"/>
        </w:rPr>
        <w:t> </w:t>
      </w:r>
      <w:r>
        <w:rPr>
          <w:sz w:val="20"/>
        </w:rPr>
        <w:t>they</w:t>
      </w:r>
      <w:r>
        <w:rPr>
          <w:spacing w:val="-3"/>
          <w:sz w:val="20"/>
        </w:rPr>
        <w:t> </w:t>
      </w:r>
      <w:r>
        <w:rPr>
          <w:sz w:val="20"/>
        </w:rPr>
        <w:t>are</w:t>
      </w:r>
      <w:r>
        <w:rPr>
          <w:spacing w:val="-4"/>
          <w:sz w:val="20"/>
        </w:rPr>
        <w:t> </w:t>
      </w:r>
      <w:r>
        <w:rPr>
          <w:sz w:val="20"/>
        </w:rPr>
        <w:t>measured</w:t>
      </w:r>
      <w:r>
        <w:rPr>
          <w:spacing w:val="-3"/>
          <w:sz w:val="20"/>
        </w:rPr>
        <w:t> </w:t>
      </w:r>
      <w:r>
        <w:rPr>
          <w:sz w:val="20"/>
        </w:rPr>
        <w:t>at</w:t>
      </w:r>
      <w:r>
        <w:rPr>
          <w:spacing w:val="-3"/>
          <w:sz w:val="20"/>
        </w:rPr>
        <w:t> </w:t>
      </w:r>
      <w:r>
        <w:rPr>
          <w:sz w:val="20"/>
        </w:rPr>
        <w:t>amortised</w:t>
      </w:r>
      <w:r>
        <w:rPr>
          <w:spacing w:val="-3"/>
          <w:sz w:val="20"/>
        </w:rPr>
        <w:t> </w:t>
      </w:r>
      <w:r>
        <w:rPr>
          <w:sz w:val="20"/>
        </w:rPr>
        <w:t>cost</w:t>
      </w:r>
      <w:r>
        <w:rPr>
          <w:spacing w:val="-3"/>
          <w:sz w:val="20"/>
        </w:rPr>
        <w:t> </w:t>
      </w:r>
      <w:r>
        <w:rPr>
          <w:sz w:val="20"/>
        </w:rPr>
        <w:t>using</w:t>
      </w:r>
      <w:r>
        <w:rPr>
          <w:spacing w:val="-4"/>
          <w:sz w:val="20"/>
        </w:rPr>
        <w:t> </w:t>
      </w:r>
      <w:r>
        <w:rPr>
          <w:sz w:val="20"/>
        </w:rPr>
        <w:t>the</w:t>
      </w:r>
      <w:r>
        <w:rPr>
          <w:spacing w:val="-4"/>
          <w:sz w:val="20"/>
        </w:rPr>
        <w:t> </w:t>
      </w:r>
      <w:r>
        <w:rPr>
          <w:sz w:val="20"/>
        </w:rPr>
        <w:t>effective</w:t>
      </w:r>
      <w:r>
        <w:rPr>
          <w:spacing w:val="-4"/>
          <w:sz w:val="20"/>
        </w:rPr>
        <w:t> </w:t>
      </w:r>
      <w:r>
        <w:rPr>
          <w:sz w:val="20"/>
        </w:rPr>
        <w:t>interest</w:t>
      </w:r>
      <w:r>
        <w:rPr>
          <w:spacing w:val="-3"/>
          <w:sz w:val="20"/>
        </w:rPr>
        <w:t> </w:t>
      </w:r>
      <w:r>
        <w:rPr>
          <w:sz w:val="20"/>
        </w:rPr>
        <w:t>rate</w:t>
      </w:r>
      <w:r>
        <w:rPr>
          <w:spacing w:val="-4"/>
          <w:sz w:val="20"/>
        </w:rPr>
        <w:t> </w:t>
      </w:r>
      <w:r>
        <w:rPr>
          <w:sz w:val="20"/>
        </w:rPr>
        <w:t>method,</w:t>
      </w:r>
      <w:r>
        <w:rPr>
          <w:spacing w:val="-3"/>
          <w:sz w:val="20"/>
        </w:rPr>
        <w:t> </w:t>
      </w:r>
      <w:r>
        <w:rPr>
          <w:sz w:val="20"/>
        </w:rPr>
        <w:t>less</w:t>
      </w:r>
      <w:r>
        <w:rPr>
          <w:spacing w:val="-3"/>
          <w:sz w:val="20"/>
        </w:rPr>
        <w:t> </w:t>
      </w:r>
      <w:r>
        <w:rPr>
          <w:sz w:val="20"/>
        </w:rPr>
        <w:t>impairment. If an arrangement constitutes a finance transaction it is measured at present value.</w:t>
      </w:r>
    </w:p>
    <w:p>
      <w:pPr>
        <w:pStyle w:val="BodyText"/>
        <w:spacing w:before="1"/>
        <w:rPr>
          <w:sz w:val="20"/>
        </w:rPr>
      </w:pPr>
    </w:p>
    <w:p>
      <w:pPr>
        <w:pStyle w:val="ListParagraph"/>
        <w:numPr>
          <w:ilvl w:val="1"/>
          <w:numId w:val="9"/>
        </w:numPr>
        <w:tabs>
          <w:tab w:pos="1648" w:val="left" w:leader="none"/>
        </w:tabs>
        <w:spacing w:line="240" w:lineRule="auto" w:before="0" w:after="0"/>
        <w:ind w:left="1648" w:right="0" w:hanging="220"/>
        <w:jc w:val="left"/>
        <w:rPr>
          <w:b/>
          <w:sz w:val="20"/>
        </w:rPr>
      </w:pPr>
      <w:r>
        <w:rPr>
          <w:b/>
          <w:spacing w:val="-2"/>
          <w:sz w:val="20"/>
        </w:rPr>
        <w:t>Impairment</w:t>
      </w:r>
    </w:p>
    <w:p>
      <w:pPr>
        <w:pStyle w:val="BodyText"/>
        <w:spacing w:before="1"/>
        <w:rPr>
          <w:b/>
          <w:sz w:val="20"/>
        </w:rPr>
      </w:pPr>
    </w:p>
    <w:p>
      <w:pPr>
        <w:spacing w:before="0"/>
        <w:ind w:left="1428" w:right="455" w:firstLine="0"/>
        <w:jc w:val="both"/>
        <w:rPr>
          <w:sz w:val="20"/>
        </w:rPr>
      </w:pPr>
      <w:r>
        <w:rPr>
          <w:sz w:val="20"/>
        </w:rPr>
        <w:t>Assets</w:t>
      </w:r>
      <w:r>
        <w:rPr>
          <w:spacing w:val="-12"/>
          <w:sz w:val="20"/>
        </w:rPr>
        <w:t> </w:t>
      </w:r>
      <w:r>
        <w:rPr>
          <w:sz w:val="20"/>
        </w:rPr>
        <w:t>not</w:t>
      </w:r>
      <w:r>
        <w:rPr>
          <w:spacing w:val="-11"/>
          <w:sz w:val="20"/>
        </w:rPr>
        <w:t> </w:t>
      </w:r>
      <w:r>
        <w:rPr>
          <w:sz w:val="20"/>
        </w:rPr>
        <w:t>measured</w:t>
      </w:r>
      <w:r>
        <w:rPr>
          <w:spacing w:val="-11"/>
          <w:sz w:val="20"/>
        </w:rPr>
        <w:t> </w:t>
      </w:r>
      <w:r>
        <w:rPr>
          <w:sz w:val="20"/>
        </w:rPr>
        <w:t>at</w:t>
      </w:r>
      <w:r>
        <w:rPr>
          <w:spacing w:val="-12"/>
          <w:sz w:val="20"/>
        </w:rPr>
        <w:t> </w:t>
      </w:r>
      <w:r>
        <w:rPr>
          <w:sz w:val="20"/>
        </w:rPr>
        <w:t>fair</w:t>
      </w:r>
      <w:r>
        <w:rPr>
          <w:spacing w:val="-11"/>
          <w:sz w:val="20"/>
        </w:rPr>
        <w:t> </w:t>
      </w:r>
      <w:r>
        <w:rPr>
          <w:sz w:val="20"/>
        </w:rPr>
        <w:t>value</w:t>
      </w:r>
      <w:r>
        <w:rPr>
          <w:spacing w:val="-11"/>
          <w:sz w:val="20"/>
        </w:rPr>
        <w:t> </w:t>
      </w:r>
      <w:r>
        <w:rPr>
          <w:sz w:val="20"/>
        </w:rPr>
        <w:t>are</w:t>
      </w:r>
      <w:r>
        <w:rPr>
          <w:spacing w:val="-12"/>
          <w:sz w:val="20"/>
        </w:rPr>
        <w:t> </w:t>
      </w:r>
      <w:r>
        <w:rPr>
          <w:sz w:val="20"/>
        </w:rPr>
        <w:t>reviewed</w:t>
      </w:r>
      <w:r>
        <w:rPr>
          <w:spacing w:val="-11"/>
          <w:sz w:val="20"/>
        </w:rPr>
        <w:t> </w:t>
      </w:r>
      <w:r>
        <w:rPr>
          <w:sz w:val="20"/>
        </w:rPr>
        <w:t>for</w:t>
      </w:r>
      <w:r>
        <w:rPr>
          <w:spacing w:val="-11"/>
          <w:sz w:val="20"/>
        </w:rPr>
        <w:t> </w:t>
      </w:r>
      <w:r>
        <w:rPr>
          <w:sz w:val="20"/>
        </w:rPr>
        <w:t>any</w:t>
      </w:r>
      <w:r>
        <w:rPr>
          <w:spacing w:val="-12"/>
          <w:sz w:val="20"/>
        </w:rPr>
        <w:t> </w:t>
      </w:r>
      <w:r>
        <w:rPr>
          <w:sz w:val="20"/>
        </w:rPr>
        <w:t>indication</w:t>
      </w:r>
      <w:r>
        <w:rPr>
          <w:spacing w:val="-11"/>
          <w:sz w:val="20"/>
        </w:rPr>
        <w:t> </w:t>
      </w:r>
      <w:r>
        <w:rPr>
          <w:sz w:val="20"/>
        </w:rPr>
        <w:t>that</w:t>
      </w:r>
      <w:r>
        <w:rPr>
          <w:spacing w:val="-11"/>
          <w:sz w:val="20"/>
        </w:rPr>
        <w:t> </w:t>
      </w:r>
      <w:r>
        <w:rPr>
          <w:sz w:val="20"/>
        </w:rPr>
        <w:t>the</w:t>
      </w:r>
      <w:r>
        <w:rPr>
          <w:spacing w:val="-11"/>
          <w:sz w:val="20"/>
        </w:rPr>
        <w:t> </w:t>
      </w:r>
      <w:r>
        <w:rPr>
          <w:sz w:val="20"/>
        </w:rPr>
        <w:t>asset</w:t>
      </w:r>
      <w:r>
        <w:rPr>
          <w:spacing w:val="-12"/>
          <w:sz w:val="20"/>
        </w:rPr>
        <w:t> </w:t>
      </w:r>
      <w:r>
        <w:rPr>
          <w:sz w:val="20"/>
        </w:rPr>
        <w:t>may</w:t>
      </w:r>
      <w:r>
        <w:rPr>
          <w:spacing w:val="-11"/>
          <w:sz w:val="20"/>
        </w:rPr>
        <w:t> </w:t>
      </w:r>
      <w:r>
        <w:rPr>
          <w:sz w:val="20"/>
        </w:rPr>
        <w:t>be</w:t>
      </w:r>
      <w:r>
        <w:rPr>
          <w:spacing w:val="-11"/>
          <w:sz w:val="20"/>
        </w:rPr>
        <w:t> </w:t>
      </w:r>
      <w:r>
        <w:rPr>
          <w:sz w:val="20"/>
        </w:rPr>
        <w:t>impaired</w:t>
      </w:r>
      <w:r>
        <w:rPr>
          <w:spacing w:val="-12"/>
          <w:sz w:val="20"/>
        </w:rPr>
        <w:t> </w:t>
      </w:r>
      <w:r>
        <w:rPr>
          <w:sz w:val="20"/>
        </w:rPr>
        <w:t>at</w:t>
      </w:r>
      <w:r>
        <w:rPr>
          <w:spacing w:val="-11"/>
          <w:sz w:val="20"/>
        </w:rPr>
        <w:t> </w:t>
      </w:r>
      <w:r>
        <w:rPr>
          <w:sz w:val="20"/>
        </w:rPr>
        <w:t>each</w:t>
      </w:r>
      <w:r>
        <w:rPr>
          <w:spacing w:val="-11"/>
          <w:sz w:val="20"/>
        </w:rPr>
        <w:t> </w:t>
      </w:r>
      <w:r>
        <w:rPr>
          <w:sz w:val="20"/>
        </w:rPr>
        <w:t>balance sheet</w:t>
      </w:r>
      <w:r>
        <w:rPr>
          <w:spacing w:val="-5"/>
          <w:sz w:val="20"/>
        </w:rPr>
        <w:t> </w:t>
      </w:r>
      <w:r>
        <w:rPr>
          <w:sz w:val="20"/>
        </w:rPr>
        <w:t>date.</w:t>
      </w:r>
      <w:r>
        <w:rPr>
          <w:spacing w:val="36"/>
          <w:sz w:val="20"/>
        </w:rPr>
        <w:t> </w:t>
      </w:r>
      <w:r>
        <w:rPr>
          <w:sz w:val="20"/>
        </w:rPr>
        <w:t>If</w:t>
      </w:r>
      <w:r>
        <w:rPr>
          <w:spacing w:val="-6"/>
          <w:sz w:val="20"/>
        </w:rPr>
        <w:t> </w:t>
      </w:r>
      <w:r>
        <w:rPr>
          <w:sz w:val="20"/>
        </w:rPr>
        <w:t>such</w:t>
      </w:r>
      <w:r>
        <w:rPr>
          <w:spacing w:val="-5"/>
          <w:sz w:val="20"/>
        </w:rPr>
        <w:t> </w:t>
      </w:r>
      <w:r>
        <w:rPr>
          <w:sz w:val="20"/>
        </w:rPr>
        <w:t>indication</w:t>
      </w:r>
      <w:r>
        <w:rPr>
          <w:spacing w:val="-6"/>
          <w:sz w:val="20"/>
        </w:rPr>
        <w:t> </w:t>
      </w:r>
      <w:r>
        <w:rPr>
          <w:sz w:val="20"/>
        </w:rPr>
        <w:t>exists,</w:t>
      </w:r>
      <w:r>
        <w:rPr>
          <w:spacing w:val="-5"/>
          <w:sz w:val="20"/>
        </w:rPr>
        <w:t> </w:t>
      </w:r>
      <w:r>
        <w:rPr>
          <w:sz w:val="20"/>
        </w:rPr>
        <w:t>the</w:t>
      </w:r>
      <w:r>
        <w:rPr>
          <w:spacing w:val="-6"/>
          <w:sz w:val="20"/>
        </w:rPr>
        <w:t> </w:t>
      </w:r>
      <w:r>
        <w:rPr>
          <w:sz w:val="20"/>
        </w:rPr>
        <w:t>recoverable</w:t>
      </w:r>
      <w:r>
        <w:rPr>
          <w:spacing w:val="-6"/>
          <w:sz w:val="20"/>
        </w:rPr>
        <w:t> </w:t>
      </w:r>
      <w:r>
        <w:rPr>
          <w:sz w:val="20"/>
        </w:rPr>
        <w:t>amount</w:t>
      </w:r>
      <w:r>
        <w:rPr>
          <w:spacing w:val="-5"/>
          <w:sz w:val="20"/>
        </w:rPr>
        <w:t> </w:t>
      </w:r>
      <w:r>
        <w:rPr>
          <w:sz w:val="20"/>
        </w:rPr>
        <w:t>of</w:t>
      </w:r>
      <w:r>
        <w:rPr>
          <w:spacing w:val="-6"/>
          <w:sz w:val="20"/>
        </w:rPr>
        <w:t> </w:t>
      </w:r>
      <w:r>
        <w:rPr>
          <w:sz w:val="20"/>
        </w:rPr>
        <w:t>the</w:t>
      </w:r>
      <w:r>
        <w:rPr>
          <w:spacing w:val="-6"/>
          <w:sz w:val="20"/>
        </w:rPr>
        <w:t> </w:t>
      </w:r>
      <w:r>
        <w:rPr>
          <w:sz w:val="20"/>
        </w:rPr>
        <w:t>asset,</w:t>
      </w:r>
      <w:r>
        <w:rPr>
          <w:spacing w:val="-5"/>
          <w:sz w:val="20"/>
        </w:rPr>
        <w:t> </w:t>
      </w:r>
      <w:r>
        <w:rPr>
          <w:sz w:val="20"/>
        </w:rPr>
        <w:t>or</w:t>
      </w:r>
      <w:r>
        <w:rPr>
          <w:spacing w:val="-5"/>
          <w:sz w:val="20"/>
        </w:rPr>
        <w:t> </w:t>
      </w:r>
      <w:r>
        <w:rPr>
          <w:sz w:val="20"/>
        </w:rPr>
        <w:t>the</w:t>
      </w:r>
      <w:r>
        <w:rPr>
          <w:spacing w:val="-6"/>
          <w:sz w:val="20"/>
        </w:rPr>
        <w:t> </w:t>
      </w:r>
      <w:r>
        <w:rPr>
          <w:sz w:val="20"/>
        </w:rPr>
        <w:t>asset’s</w:t>
      </w:r>
      <w:r>
        <w:rPr>
          <w:spacing w:val="-6"/>
          <w:sz w:val="20"/>
        </w:rPr>
        <w:t> </w:t>
      </w:r>
      <w:r>
        <w:rPr>
          <w:sz w:val="20"/>
        </w:rPr>
        <w:t>cash</w:t>
      </w:r>
      <w:r>
        <w:rPr>
          <w:spacing w:val="-5"/>
          <w:sz w:val="20"/>
        </w:rPr>
        <w:t> </w:t>
      </w:r>
      <w:r>
        <w:rPr>
          <w:sz w:val="20"/>
        </w:rPr>
        <w:t>generating</w:t>
      </w:r>
      <w:r>
        <w:rPr>
          <w:spacing w:val="-6"/>
          <w:sz w:val="20"/>
        </w:rPr>
        <w:t> </w:t>
      </w:r>
      <w:r>
        <w:rPr>
          <w:sz w:val="20"/>
        </w:rPr>
        <w:t>unit,</w:t>
      </w:r>
      <w:r>
        <w:rPr>
          <w:spacing w:val="-5"/>
          <w:sz w:val="20"/>
        </w:rPr>
        <w:t> </w:t>
      </w:r>
      <w:r>
        <w:rPr>
          <w:sz w:val="20"/>
        </w:rPr>
        <w:t>is estimated</w:t>
      </w:r>
      <w:r>
        <w:rPr>
          <w:spacing w:val="-6"/>
          <w:sz w:val="20"/>
        </w:rPr>
        <w:t> </w:t>
      </w:r>
      <w:r>
        <w:rPr>
          <w:sz w:val="20"/>
        </w:rPr>
        <w:t>and</w:t>
      </w:r>
      <w:r>
        <w:rPr>
          <w:spacing w:val="-6"/>
          <w:sz w:val="20"/>
        </w:rPr>
        <w:t> </w:t>
      </w:r>
      <w:r>
        <w:rPr>
          <w:sz w:val="20"/>
        </w:rPr>
        <w:t>compared</w:t>
      </w:r>
      <w:r>
        <w:rPr>
          <w:spacing w:val="-6"/>
          <w:sz w:val="20"/>
        </w:rPr>
        <w:t> </w:t>
      </w:r>
      <w:r>
        <w:rPr>
          <w:sz w:val="20"/>
        </w:rPr>
        <w:t>to</w:t>
      </w:r>
      <w:r>
        <w:rPr>
          <w:spacing w:val="-3"/>
          <w:sz w:val="20"/>
        </w:rPr>
        <w:t> </w:t>
      </w:r>
      <w:r>
        <w:rPr>
          <w:sz w:val="20"/>
        </w:rPr>
        <w:t>the</w:t>
      </w:r>
      <w:r>
        <w:rPr>
          <w:spacing w:val="-7"/>
          <w:sz w:val="20"/>
        </w:rPr>
        <w:t> </w:t>
      </w:r>
      <w:r>
        <w:rPr>
          <w:sz w:val="20"/>
        </w:rPr>
        <w:t>carrying</w:t>
      </w:r>
      <w:r>
        <w:rPr>
          <w:spacing w:val="-7"/>
          <w:sz w:val="20"/>
        </w:rPr>
        <w:t> </w:t>
      </w:r>
      <w:r>
        <w:rPr>
          <w:sz w:val="20"/>
        </w:rPr>
        <w:t>amount.</w:t>
      </w:r>
      <w:r>
        <w:rPr>
          <w:spacing w:val="34"/>
          <w:sz w:val="20"/>
        </w:rPr>
        <w:t> </w:t>
      </w:r>
      <w:r>
        <w:rPr>
          <w:sz w:val="20"/>
        </w:rPr>
        <w:t>Where</w:t>
      </w:r>
      <w:r>
        <w:rPr>
          <w:spacing w:val="-7"/>
          <w:sz w:val="20"/>
        </w:rPr>
        <w:t> </w:t>
      </w:r>
      <w:r>
        <w:rPr>
          <w:sz w:val="20"/>
        </w:rPr>
        <w:t>the</w:t>
      </w:r>
      <w:r>
        <w:rPr>
          <w:spacing w:val="-7"/>
          <w:sz w:val="20"/>
        </w:rPr>
        <w:t> </w:t>
      </w:r>
      <w:r>
        <w:rPr>
          <w:sz w:val="20"/>
        </w:rPr>
        <w:t>carrying</w:t>
      </w:r>
      <w:r>
        <w:rPr>
          <w:spacing w:val="-7"/>
          <w:sz w:val="20"/>
        </w:rPr>
        <w:t> </w:t>
      </w:r>
      <w:r>
        <w:rPr>
          <w:sz w:val="20"/>
        </w:rPr>
        <w:t>amount</w:t>
      </w:r>
      <w:r>
        <w:rPr>
          <w:spacing w:val="-6"/>
          <w:sz w:val="20"/>
        </w:rPr>
        <w:t> </w:t>
      </w:r>
      <w:r>
        <w:rPr>
          <w:sz w:val="20"/>
        </w:rPr>
        <w:t>exceeds</w:t>
      </w:r>
      <w:r>
        <w:rPr>
          <w:spacing w:val="-5"/>
          <w:sz w:val="20"/>
        </w:rPr>
        <w:t> </w:t>
      </w:r>
      <w:r>
        <w:rPr>
          <w:sz w:val="20"/>
        </w:rPr>
        <w:t>its</w:t>
      </w:r>
      <w:r>
        <w:rPr>
          <w:spacing w:val="-5"/>
          <w:sz w:val="20"/>
        </w:rPr>
        <w:t> </w:t>
      </w:r>
      <w:r>
        <w:rPr>
          <w:sz w:val="20"/>
        </w:rPr>
        <w:t>recoverable</w:t>
      </w:r>
      <w:r>
        <w:rPr>
          <w:spacing w:val="-7"/>
          <w:sz w:val="20"/>
        </w:rPr>
        <w:t> </w:t>
      </w:r>
      <w:r>
        <w:rPr>
          <w:sz w:val="20"/>
        </w:rPr>
        <w:t>amount, an impairment loss is recognised in profit or loss unless the asset is carried at a revalued amount where the impairment loss is a revaluation decrease.</w:t>
      </w:r>
    </w:p>
    <w:p>
      <w:pPr>
        <w:pStyle w:val="ListParagraph"/>
        <w:numPr>
          <w:ilvl w:val="1"/>
          <w:numId w:val="9"/>
        </w:numPr>
        <w:tabs>
          <w:tab w:pos="1718" w:val="left" w:leader="none"/>
        </w:tabs>
        <w:spacing w:line="240" w:lineRule="auto" w:before="243" w:after="0"/>
        <w:ind w:left="1718" w:right="0" w:hanging="264"/>
        <w:jc w:val="left"/>
        <w:rPr>
          <w:b/>
          <w:sz w:val="20"/>
        </w:rPr>
      </w:pPr>
      <w:r>
        <w:rPr>
          <w:b/>
          <w:spacing w:val="-2"/>
          <w:sz w:val="20"/>
        </w:rPr>
        <w:t>Provisions</w:t>
      </w:r>
    </w:p>
    <w:p>
      <w:pPr>
        <w:pStyle w:val="BodyText"/>
        <w:spacing w:before="1"/>
        <w:rPr>
          <w:b/>
          <w:sz w:val="20"/>
        </w:rPr>
      </w:pPr>
    </w:p>
    <w:p>
      <w:pPr>
        <w:spacing w:before="1"/>
        <w:ind w:left="1428" w:right="635" w:firstLine="0"/>
        <w:jc w:val="left"/>
        <w:rPr>
          <w:sz w:val="20"/>
        </w:rPr>
      </w:pPr>
      <w:r>
        <w:rPr>
          <w:sz w:val="20"/>
        </w:rPr>
        <w:t>Provisions are recognised when the charity has an obligation at the balance sheet date as a result of a past event,</w:t>
      </w:r>
      <w:r>
        <w:rPr>
          <w:spacing w:val="-2"/>
          <w:sz w:val="20"/>
        </w:rPr>
        <w:t> </w:t>
      </w:r>
      <w:r>
        <w:rPr>
          <w:sz w:val="20"/>
        </w:rPr>
        <w:t>it</w:t>
      </w:r>
      <w:r>
        <w:rPr>
          <w:spacing w:val="-2"/>
          <w:sz w:val="20"/>
        </w:rPr>
        <w:t> </w:t>
      </w:r>
      <w:r>
        <w:rPr>
          <w:sz w:val="20"/>
        </w:rPr>
        <w:t>is</w:t>
      </w:r>
      <w:r>
        <w:rPr>
          <w:spacing w:val="-1"/>
          <w:sz w:val="20"/>
        </w:rPr>
        <w:t> </w:t>
      </w:r>
      <w:r>
        <w:rPr>
          <w:sz w:val="20"/>
        </w:rPr>
        <w:t>probable</w:t>
      </w:r>
      <w:r>
        <w:rPr>
          <w:spacing w:val="-4"/>
          <w:sz w:val="20"/>
        </w:rPr>
        <w:t> </w:t>
      </w:r>
      <w:r>
        <w:rPr>
          <w:sz w:val="20"/>
        </w:rPr>
        <w:t>that</w:t>
      </w:r>
      <w:r>
        <w:rPr>
          <w:spacing w:val="-4"/>
          <w:sz w:val="20"/>
        </w:rPr>
        <w:t> </w:t>
      </w:r>
      <w:r>
        <w:rPr>
          <w:sz w:val="20"/>
        </w:rPr>
        <w:t>an</w:t>
      </w:r>
      <w:r>
        <w:rPr>
          <w:spacing w:val="-2"/>
          <w:sz w:val="20"/>
        </w:rPr>
        <w:t> </w:t>
      </w:r>
      <w:r>
        <w:rPr>
          <w:sz w:val="20"/>
        </w:rPr>
        <w:t>outflow</w:t>
      </w:r>
      <w:r>
        <w:rPr>
          <w:spacing w:val="-3"/>
          <w:sz w:val="20"/>
        </w:rPr>
        <w:t> </w:t>
      </w:r>
      <w:r>
        <w:rPr>
          <w:sz w:val="20"/>
        </w:rPr>
        <w:t>of</w:t>
      </w:r>
      <w:r>
        <w:rPr>
          <w:spacing w:val="-4"/>
          <w:sz w:val="20"/>
        </w:rPr>
        <w:t> </w:t>
      </w:r>
      <w:r>
        <w:rPr>
          <w:sz w:val="20"/>
        </w:rPr>
        <w:t>economic</w:t>
      </w:r>
      <w:r>
        <w:rPr>
          <w:spacing w:val="-3"/>
          <w:sz w:val="20"/>
        </w:rPr>
        <w:t> </w:t>
      </w:r>
      <w:r>
        <w:rPr>
          <w:sz w:val="20"/>
        </w:rPr>
        <w:t>benefits</w:t>
      </w:r>
      <w:r>
        <w:rPr>
          <w:spacing w:val="-1"/>
          <w:sz w:val="20"/>
        </w:rPr>
        <w:t> </w:t>
      </w:r>
      <w:r>
        <w:rPr>
          <w:sz w:val="20"/>
        </w:rPr>
        <w:t>will</w:t>
      </w:r>
      <w:r>
        <w:rPr>
          <w:spacing w:val="-3"/>
          <w:sz w:val="20"/>
        </w:rPr>
        <w:t> </w:t>
      </w:r>
      <w:r>
        <w:rPr>
          <w:sz w:val="20"/>
        </w:rPr>
        <w:t>be</w:t>
      </w:r>
      <w:r>
        <w:rPr>
          <w:spacing w:val="-3"/>
          <w:sz w:val="20"/>
        </w:rPr>
        <w:t> </w:t>
      </w:r>
      <w:r>
        <w:rPr>
          <w:sz w:val="20"/>
        </w:rPr>
        <w:t>required</w:t>
      </w:r>
      <w:r>
        <w:rPr>
          <w:spacing w:val="-2"/>
          <w:sz w:val="20"/>
        </w:rPr>
        <w:t> </w:t>
      </w:r>
      <w:r>
        <w:rPr>
          <w:sz w:val="20"/>
        </w:rPr>
        <w:t>in</w:t>
      </w:r>
      <w:r>
        <w:rPr>
          <w:spacing w:val="-2"/>
          <w:sz w:val="20"/>
        </w:rPr>
        <w:t> </w:t>
      </w:r>
      <w:r>
        <w:rPr>
          <w:sz w:val="20"/>
        </w:rPr>
        <w:t>settlement</w:t>
      </w:r>
      <w:r>
        <w:rPr>
          <w:spacing w:val="-2"/>
          <w:sz w:val="20"/>
        </w:rPr>
        <w:t> </w:t>
      </w:r>
      <w:r>
        <w:rPr>
          <w:sz w:val="20"/>
        </w:rPr>
        <w:t>and</w:t>
      </w:r>
      <w:r>
        <w:rPr>
          <w:spacing w:val="-2"/>
          <w:sz w:val="20"/>
        </w:rPr>
        <w:t> </w:t>
      </w:r>
      <w:r>
        <w:rPr>
          <w:sz w:val="20"/>
        </w:rPr>
        <w:t>the</w:t>
      </w:r>
      <w:r>
        <w:rPr>
          <w:spacing w:val="-3"/>
          <w:sz w:val="20"/>
        </w:rPr>
        <w:t> </w:t>
      </w:r>
      <w:r>
        <w:rPr>
          <w:sz w:val="20"/>
        </w:rPr>
        <w:t>amount</w:t>
      </w:r>
      <w:r>
        <w:rPr>
          <w:spacing w:val="-2"/>
          <w:sz w:val="20"/>
        </w:rPr>
        <w:t> </w:t>
      </w:r>
      <w:r>
        <w:rPr>
          <w:sz w:val="20"/>
        </w:rPr>
        <w:t>can be reliably estimated.</w:t>
      </w:r>
    </w:p>
    <w:p>
      <w:pPr>
        <w:pStyle w:val="ListParagraph"/>
        <w:numPr>
          <w:ilvl w:val="1"/>
          <w:numId w:val="9"/>
        </w:numPr>
        <w:tabs>
          <w:tab w:pos="1645" w:val="left" w:leader="none"/>
        </w:tabs>
        <w:spacing w:line="240" w:lineRule="auto" w:before="242" w:after="0"/>
        <w:ind w:left="1645" w:right="0" w:hanging="217"/>
        <w:jc w:val="left"/>
        <w:rPr>
          <w:b/>
          <w:sz w:val="20"/>
        </w:rPr>
      </w:pPr>
      <w:r>
        <w:rPr>
          <w:b/>
          <w:spacing w:val="-2"/>
          <w:sz w:val="20"/>
        </w:rPr>
        <w:t>Leases</w:t>
      </w:r>
    </w:p>
    <w:p>
      <w:pPr>
        <w:pStyle w:val="BodyText"/>
        <w:spacing w:before="1"/>
        <w:rPr>
          <w:b/>
          <w:sz w:val="20"/>
        </w:rPr>
      </w:pPr>
    </w:p>
    <w:p>
      <w:pPr>
        <w:spacing w:before="0"/>
        <w:ind w:left="1428" w:right="635" w:firstLine="0"/>
        <w:jc w:val="left"/>
        <w:rPr>
          <w:sz w:val="20"/>
        </w:rPr>
      </w:pPr>
      <w:r>
        <w:rPr>
          <w:sz w:val="20"/>
        </w:rPr>
        <w:t>Rentals</w:t>
      </w:r>
      <w:r>
        <w:rPr>
          <w:spacing w:val="-2"/>
          <w:sz w:val="20"/>
        </w:rPr>
        <w:t> </w:t>
      </w:r>
      <w:r>
        <w:rPr>
          <w:sz w:val="20"/>
        </w:rPr>
        <w:t>payable</w:t>
      </w:r>
      <w:r>
        <w:rPr>
          <w:spacing w:val="-4"/>
          <w:sz w:val="20"/>
        </w:rPr>
        <w:t> </w:t>
      </w:r>
      <w:r>
        <w:rPr>
          <w:sz w:val="20"/>
        </w:rPr>
        <w:t>and</w:t>
      </w:r>
      <w:r>
        <w:rPr>
          <w:spacing w:val="-2"/>
          <w:sz w:val="20"/>
        </w:rPr>
        <w:t> </w:t>
      </w:r>
      <w:r>
        <w:rPr>
          <w:sz w:val="20"/>
        </w:rPr>
        <w:t>receivable</w:t>
      </w:r>
      <w:r>
        <w:rPr>
          <w:spacing w:val="-4"/>
          <w:sz w:val="20"/>
        </w:rPr>
        <w:t> </w:t>
      </w:r>
      <w:r>
        <w:rPr>
          <w:sz w:val="20"/>
        </w:rPr>
        <w:t>under</w:t>
      </w:r>
      <w:r>
        <w:rPr>
          <w:spacing w:val="-2"/>
          <w:sz w:val="20"/>
        </w:rPr>
        <w:t> </w:t>
      </w:r>
      <w:r>
        <w:rPr>
          <w:sz w:val="20"/>
        </w:rPr>
        <w:t>operating</w:t>
      </w:r>
      <w:r>
        <w:rPr>
          <w:spacing w:val="-3"/>
          <w:sz w:val="20"/>
        </w:rPr>
        <w:t> </w:t>
      </w:r>
      <w:r>
        <w:rPr>
          <w:sz w:val="20"/>
        </w:rPr>
        <w:t>leases</w:t>
      </w:r>
      <w:r>
        <w:rPr>
          <w:spacing w:val="-2"/>
          <w:sz w:val="20"/>
        </w:rPr>
        <w:t> </w:t>
      </w:r>
      <w:r>
        <w:rPr>
          <w:sz w:val="20"/>
        </w:rPr>
        <w:t>are</w:t>
      </w:r>
      <w:r>
        <w:rPr>
          <w:spacing w:val="-3"/>
          <w:sz w:val="20"/>
        </w:rPr>
        <w:t> </w:t>
      </w:r>
      <w:r>
        <w:rPr>
          <w:sz w:val="20"/>
        </w:rPr>
        <w:t>charged</w:t>
      </w:r>
      <w:r>
        <w:rPr>
          <w:spacing w:val="-2"/>
          <w:sz w:val="20"/>
        </w:rPr>
        <w:t> </w:t>
      </w:r>
      <w:r>
        <w:rPr>
          <w:sz w:val="20"/>
        </w:rPr>
        <w:t>to</w:t>
      </w:r>
      <w:r>
        <w:rPr>
          <w:spacing w:val="-2"/>
          <w:sz w:val="20"/>
        </w:rPr>
        <w:t> </w:t>
      </w:r>
      <w:r>
        <w:rPr>
          <w:sz w:val="20"/>
        </w:rPr>
        <w:t>the</w:t>
      </w:r>
      <w:r>
        <w:rPr>
          <w:spacing w:val="-3"/>
          <w:sz w:val="20"/>
        </w:rPr>
        <w:t> </w:t>
      </w:r>
      <w:r>
        <w:rPr>
          <w:sz w:val="20"/>
        </w:rPr>
        <w:t>SoFA</w:t>
      </w:r>
      <w:r>
        <w:rPr>
          <w:spacing w:val="-3"/>
          <w:sz w:val="20"/>
        </w:rPr>
        <w:t> </w:t>
      </w:r>
      <w:r>
        <w:rPr>
          <w:sz w:val="20"/>
        </w:rPr>
        <w:t>on</w:t>
      </w:r>
      <w:r>
        <w:rPr>
          <w:spacing w:val="-2"/>
          <w:sz w:val="20"/>
        </w:rPr>
        <w:t> </w:t>
      </w:r>
      <w:r>
        <w:rPr>
          <w:sz w:val="20"/>
        </w:rPr>
        <w:t>a</w:t>
      </w:r>
      <w:r>
        <w:rPr>
          <w:spacing w:val="-2"/>
          <w:sz w:val="20"/>
        </w:rPr>
        <w:t> </w:t>
      </w:r>
      <w:r>
        <w:rPr>
          <w:sz w:val="20"/>
        </w:rPr>
        <w:t>straight</w:t>
      </w:r>
      <w:r>
        <w:rPr>
          <w:spacing w:val="-2"/>
          <w:sz w:val="20"/>
        </w:rPr>
        <w:t> </w:t>
      </w:r>
      <w:r>
        <w:rPr>
          <w:sz w:val="20"/>
        </w:rPr>
        <w:t>line</w:t>
      </w:r>
      <w:r>
        <w:rPr>
          <w:spacing w:val="-3"/>
          <w:sz w:val="20"/>
        </w:rPr>
        <w:t> </w:t>
      </w:r>
      <w:r>
        <w:rPr>
          <w:sz w:val="20"/>
        </w:rPr>
        <w:t>basis</w:t>
      </w:r>
      <w:r>
        <w:rPr>
          <w:spacing w:val="-2"/>
          <w:sz w:val="20"/>
        </w:rPr>
        <w:t> </w:t>
      </w:r>
      <w:r>
        <w:rPr>
          <w:sz w:val="20"/>
        </w:rPr>
        <w:t>over the period of the lease.</w:t>
      </w:r>
    </w:p>
    <w:p>
      <w:pPr>
        <w:spacing w:after="0"/>
        <w:jc w:val="left"/>
        <w:rPr>
          <w:sz w:val="20"/>
        </w:rPr>
        <w:sectPr>
          <w:pgSz w:w="11910" w:h="16850"/>
          <w:pgMar w:header="735" w:footer="586" w:top="1860" w:bottom="780" w:left="360" w:right="680"/>
        </w:sectPr>
      </w:pPr>
    </w:p>
    <w:p>
      <w:pPr>
        <w:pStyle w:val="BodyText"/>
        <w:spacing w:before="2"/>
        <w:rPr>
          <w:sz w:val="20"/>
        </w:rPr>
      </w:pPr>
    </w:p>
    <w:p>
      <w:pPr>
        <w:pStyle w:val="ListParagraph"/>
        <w:numPr>
          <w:ilvl w:val="0"/>
          <w:numId w:val="10"/>
        </w:numPr>
        <w:tabs>
          <w:tab w:pos="1454" w:val="left" w:leader="none"/>
        </w:tabs>
        <w:spacing w:line="240" w:lineRule="auto" w:before="0" w:after="0"/>
        <w:ind w:left="1454" w:right="0" w:hanging="566"/>
        <w:jc w:val="left"/>
        <w:rPr>
          <w:b/>
          <w:sz w:val="20"/>
        </w:rPr>
      </w:pPr>
      <w:r>
        <w:rPr>
          <w:b/>
          <w:sz w:val="20"/>
        </w:rPr>
        <w:t>Accounting</w:t>
      </w:r>
      <w:r>
        <w:rPr>
          <w:b/>
          <w:spacing w:val="-12"/>
          <w:sz w:val="20"/>
        </w:rPr>
        <w:t> </w:t>
      </w:r>
      <w:r>
        <w:rPr>
          <w:b/>
          <w:sz w:val="20"/>
        </w:rPr>
        <w:t>policies</w:t>
      </w:r>
      <w:r>
        <w:rPr>
          <w:b/>
          <w:spacing w:val="-9"/>
          <w:sz w:val="20"/>
        </w:rPr>
        <w:t> </w:t>
      </w:r>
      <w:r>
        <w:rPr>
          <w:b/>
          <w:spacing w:val="-2"/>
          <w:sz w:val="20"/>
        </w:rPr>
        <w:t>(continued)</w:t>
      </w:r>
    </w:p>
    <w:p>
      <w:pPr>
        <w:pStyle w:val="ListParagraph"/>
        <w:numPr>
          <w:ilvl w:val="1"/>
          <w:numId w:val="9"/>
        </w:numPr>
        <w:tabs>
          <w:tab w:pos="1759" w:val="left" w:leader="none"/>
        </w:tabs>
        <w:spacing w:line="240" w:lineRule="auto" w:before="243" w:after="0"/>
        <w:ind w:left="1759" w:right="0" w:hanging="331"/>
        <w:jc w:val="left"/>
        <w:rPr>
          <w:b/>
          <w:sz w:val="20"/>
        </w:rPr>
      </w:pPr>
      <w:r>
        <w:rPr>
          <w:b/>
          <w:sz w:val="20"/>
        </w:rPr>
        <w:t>Employee</w:t>
      </w:r>
      <w:r>
        <w:rPr>
          <w:b/>
          <w:spacing w:val="-10"/>
          <w:sz w:val="20"/>
        </w:rPr>
        <w:t> </w:t>
      </w:r>
      <w:r>
        <w:rPr>
          <w:b/>
          <w:spacing w:val="-2"/>
          <w:sz w:val="20"/>
        </w:rPr>
        <w:t>benefits</w:t>
      </w:r>
    </w:p>
    <w:p>
      <w:pPr>
        <w:pStyle w:val="BodyText"/>
        <w:spacing w:before="1"/>
        <w:rPr>
          <w:b/>
          <w:sz w:val="20"/>
        </w:rPr>
      </w:pPr>
    </w:p>
    <w:p>
      <w:pPr>
        <w:spacing w:before="0"/>
        <w:ind w:left="1428" w:right="454" w:firstLine="0"/>
        <w:jc w:val="both"/>
        <w:rPr>
          <w:sz w:val="20"/>
        </w:rPr>
      </w:pPr>
      <w:r>
        <w:rPr>
          <w:sz w:val="20"/>
        </w:rPr>
        <w:t>When employees have rendered service</w:t>
      </w:r>
      <w:r>
        <w:rPr>
          <w:spacing w:val="-1"/>
          <w:sz w:val="20"/>
        </w:rPr>
        <w:t> </w:t>
      </w:r>
      <w:r>
        <w:rPr>
          <w:sz w:val="20"/>
        </w:rPr>
        <w:t>to the charity, short-term employee benefits to which the employees are entitled are recognised at the undiscounted amount expected to be paid in exchange for that service.</w:t>
      </w:r>
    </w:p>
    <w:p>
      <w:pPr>
        <w:pStyle w:val="BodyText"/>
        <w:rPr>
          <w:sz w:val="20"/>
        </w:rPr>
      </w:pPr>
    </w:p>
    <w:p>
      <w:pPr>
        <w:spacing w:before="0"/>
        <w:ind w:left="1428" w:right="524" w:firstLine="0"/>
        <w:jc w:val="both"/>
        <w:rPr>
          <w:sz w:val="20"/>
        </w:rPr>
      </w:pPr>
      <w:r>
        <w:rPr>
          <w:sz w:val="20"/>
        </w:rPr>
        <w:t>The</w:t>
      </w:r>
      <w:r>
        <w:rPr>
          <w:spacing w:val="-4"/>
          <w:sz w:val="20"/>
        </w:rPr>
        <w:t> </w:t>
      </w:r>
      <w:r>
        <w:rPr>
          <w:sz w:val="20"/>
        </w:rPr>
        <w:t>charity</w:t>
      </w:r>
      <w:r>
        <w:rPr>
          <w:spacing w:val="-3"/>
          <w:sz w:val="20"/>
        </w:rPr>
        <w:t> </w:t>
      </w:r>
      <w:r>
        <w:rPr>
          <w:sz w:val="20"/>
        </w:rPr>
        <w:t>operates</w:t>
      </w:r>
      <w:r>
        <w:rPr>
          <w:spacing w:val="-3"/>
          <w:sz w:val="20"/>
        </w:rPr>
        <w:t> </w:t>
      </w:r>
      <w:r>
        <w:rPr>
          <w:sz w:val="20"/>
        </w:rPr>
        <w:t>a</w:t>
      </w:r>
      <w:r>
        <w:rPr>
          <w:spacing w:val="-3"/>
          <w:sz w:val="20"/>
        </w:rPr>
        <w:t> </w:t>
      </w:r>
      <w:r>
        <w:rPr>
          <w:sz w:val="20"/>
        </w:rPr>
        <w:t>defined</w:t>
      </w:r>
      <w:r>
        <w:rPr>
          <w:spacing w:val="-3"/>
          <w:sz w:val="20"/>
        </w:rPr>
        <w:t> </w:t>
      </w:r>
      <w:r>
        <w:rPr>
          <w:sz w:val="20"/>
        </w:rPr>
        <w:t>contribution</w:t>
      </w:r>
      <w:r>
        <w:rPr>
          <w:spacing w:val="-3"/>
          <w:sz w:val="20"/>
        </w:rPr>
        <w:t> </w:t>
      </w:r>
      <w:r>
        <w:rPr>
          <w:sz w:val="20"/>
        </w:rPr>
        <w:t>plan</w:t>
      </w:r>
      <w:r>
        <w:rPr>
          <w:spacing w:val="-5"/>
          <w:sz w:val="20"/>
        </w:rPr>
        <w:t> </w:t>
      </w:r>
      <w:r>
        <w:rPr>
          <w:sz w:val="20"/>
        </w:rPr>
        <w:t>for</w:t>
      </w:r>
      <w:r>
        <w:rPr>
          <w:spacing w:val="-3"/>
          <w:sz w:val="20"/>
        </w:rPr>
        <w:t> </w:t>
      </w:r>
      <w:r>
        <w:rPr>
          <w:sz w:val="20"/>
        </w:rPr>
        <w:t>the</w:t>
      </w:r>
      <w:r>
        <w:rPr>
          <w:spacing w:val="-4"/>
          <w:sz w:val="20"/>
        </w:rPr>
        <w:t> </w:t>
      </w:r>
      <w:r>
        <w:rPr>
          <w:sz w:val="20"/>
        </w:rPr>
        <w:t>benefit</w:t>
      </w:r>
      <w:r>
        <w:rPr>
          <w:spacing w:val="-3"/>
          <w:sz w:val="20"/>
        </w:rPr>
        <w:t> </w:t>
      </w:r>
      <w:r>
        <w:rPr>
          <w:sz w:val="20"/>
        </w:rPr>
        <w:t>of</w:t>
      </w:r>
      <w:r>
        <w:rPr>
          <w:spacing w:val="-5"/>
          <w:sz w:val="20"/>
        </w:rPr>
        <w:t> </w:t>
      </w:r>
      <w:r>
        <w:rPr>
          <w:sz w:val="20"/>
        </w:rPr>
        <w:t>its</w:t>
      </w:r>
      <w:r>
        <w:rPr>
          <w:spacing w:val="-3"/>
          <w:sz w:val="20"/>
        </w:rPr>
        <w:t> </w:t>
      </w:r>
      <w:r>
        <w:rPr>
          <w:sz w:val="20"/>
        </w:rPr>
        <w:t>employees.</w:t>
      </w:r>
      <w:r>
        <w:rPr>
          <w:spacing w:val="40"/>
          <w:sz w:val="20"/>
        </w:rPr>
        <w:t> </w:t>
      </w:r>
      <w:r>
        <w:rPr>
          <w:sz w:val="20"/>
        </w:rPr>
        <w:t>Contributions</w:t>
      </w:r>
      <w:r>
        <w:rPr>
          <w:spacing w:val="-3"/>
          <w:sz w:val="20"/>
        </w:rPr>
        <w:t> </w:t>
      </w:r>
      <w:r>
        <w:rPr>
          <w:sz w:val="20"/>
        </w:rPr>
        <w:t>are</w:t>
      </w:r>
      <w:r>
        <w:rPr>
          <w:spacing w:val="-4"/>
          <w:sz w:val="20"/>
        </w:rPr>
        <w:t> </w:t>
      </w:r>
      <w:r>
        <w:rPr>
          <w:sz w:val="20"/>
        </w:rPr>
        <w:t>expensed as they become payable.</w:t>
      </w:r>
    </w:p>
    <w:p>
      <w:pPr>
        <w:pStyle w:val="BodyText"/>
        <w:rPr>
          <w:sz w:val="20"/>
        </w:rPr>
      </w:pPr>
    </w:p>
    <w:p>
      <w:pPr>
        <w:spacing w:before="0"/>
        <w:ind w:left="1428" w:right="449" w:firstLine="0"/>
        <w:jc w:val="both"/>
        <w:rPr>
          <w:sz w:val="20"/>
        </w:rPr>
      </w:pPr>
      <w:r>
        <w:rPr>
          <w:sz w:val="20"/>
        </w:rPr>
        <w:t>The charity contributes to the Pension Trust Growth Plan for its employees. This is in most respects a money purchase arrangement, but does include certain guaranteed benefit elements. The Plan is a multi-employer scheme. Since the charity has entered into an agreement (the Recovery Plan that determines how each employer within the scheme will fund the overall deficit), the contributions paid are shown in the income and expenditure account. Under FRS 102, the fair value of the commitment is recognised. The calculation of their fair</w:t>
      </w:r>
      <w:r>
        <w:rPr>
          <w:spacing w:val="-4"/>
          <w:sz w:val="20"/>
        </w:rPr>
        <w:t> </w:t>
      </w:r>
      <w:r>
        <w:rPr>
          <w:sz w:val="20"/>
        </w:rPr>
        <w:t>value</w:t>
      </w:r>
      <w:r>
        <w:rPr>
          <w:spacing w:val="-5"/>
          <w:sz w:val="20"/>
        </w:rPr>
        <w:t> </w:t>
      </w:r>
      <w:r>
        <w:rPr>
          <w:sz w:val="20"/>
        </w:rPr>
        <w:t>of</w:t>
      </w:r>
      <w:r>
        <w:rPr>
          <w:spacing w:val="-5"/>
          <w:sz w:val="20"/>
        </w:rPr>
        <w:t> </w:t>
      </w:r>
      <w:r>
        <w:rPr>
          <w:sz w:val="20"/>
        </w:rPr>
        <w:t>the</w:t>
      </w:r>
      <w:r>
        <w:rPr>
          <w:spacing w:val="-3"/>
          <w:sz w:val="20"/>
        </w:rPr>
        <w:t> </w:t>
      </w:r>
      <w:r>
        <w:rPr>
          <w:sz w:val="20"/>
        </w:rPr>
        <w:t>commitment</w:t>
      </w:r>
      <w:r>
        <w:rPr>
          <w:spacing w:val="-2"/>
          <w:sz w:val="20"/>
        </w:rPr>
        <w:t> </w:t>
      </w:r>
      <w:r>
        <w:rPr>
          <w:sz w:val="20"/>
        </w:rPr>
        <w:t>is</w:t>
      </w:r>
      <w:r>
        <w:rPr>
          <w:spacing w:val="-4"/>
          <w:sz w:val="20"/>
        </w:rPr>
        <w:t> </w:t>
      </w:r>
      <w:r>
        <w:rPr>
          <w:sz w:val="20"/>
        </w:rPr>
        <w:t>subject</w:t>
      </w:r>
      <w:r>
        <w:rPr>
          <w:spacing w:val="-4"/>
          <w:sz w:val="20"/>
        </w:rPr>
        <w:t> </w:t>
      </w:r>
      <w:r>
        <w:rPr>
          <w:sz w:val="20"/>
        </w:rPr>
        <w:t>to</w:t>
      </w:r>
      <w:r>
        <w:rPr>
          <w:spacing w:val="-4"/>
          <w:sz w:val="20"/>
        </w:rPr>
        <w:t> </w:t>
      </w:r>
      <w:r>
        <w:rPr>
          <w:sz w:val="20"/>
        </w:rPr>
        <w:t>an</w:t>
      </w:r>
      <w:r>
        <w:rPr>
          <w:spacing w:val="-3"/>
          <w:sz w:val="20"/>
        </w:rPr>
        <w:t> </w:t>
      </w:r>
      <w:r>
        <w:rPr>
          <w:sz w:val="20"/>
        </w:rPr>
        <w:t>assumption</w:t>
      </w:r>
      <w:r>
        <w:rPr>
          <w:spacing w:val="-4"/>
          <w:sz w:val="20"/>
        </w:rPr>
        <w:t> </w:t>
      </w:r>
      <w:r>
        <w:rPr>
          <w:sz w:val="20"/>
        </w:rPr>
        <w:t>on</w:t>
      </w:r>
      <w:r>
        <w:rPr>
          <w:spacing w:val="-4"/>
          <w:sz w:val="20"/>
        </w:rPr>
        <w:t> </w:t>
      </w:r>
      <w:r>
        <w:rPr>
          <w:sz w:val="20"/>
        </w:rPr>
        <w:t>the</w:t>
      </w:r>
      <w:r>
        <w:rPr>
          <w:spacing w:val="-5"/>
          <w:sz w:val="20"/>
        </w:rPr>
        <w:t> </w:t>
      </w:r>
      <w:r>
        <w:rPr>
          <w:sz w:val="20"/>
        </w:rPr>
        <w:t>discount</w:t>
      </w:r>
      <w:r>
        <w:rPr>
          <w:spacing w:val="-4"/>
          <w:sz w:val="20"/>
        </w:rPr>
        <w:t> </w:t>
      </w:r>
      <w:r>
        <w:rPr>
          <w:sz w:val="20"/>
        </w:rPr>
        <w:t>rate.</w:t>
      </w:r>
      <w:r>
        <w:rPr>
          <w:spacing w:val="-5"/>
          <w:sz w:val="20"/>
        </w:rPr>
        <w:t> </w:t>
      </w:r>
      <w:r>
        <w:rPr>
          <w:sz w:val="20"/>
        </w:rPr>
        <w:t>The</w:t>
      </w:r>
      <w:r>
        <w:rPr>
          <w:spacing w:val="-5"/>
          <w:sz w:val="20"/>
        </w:rPr>
        <w:t> </w:t>
      </w:r>
      <w:r>
        <w:rPr>
          <w:sz w:val="20"/>
        </w:rPr>
        <w:t>discount</w:t>
      </w:r>
      <w:r>
        <w:rPr>
          <w:spacing w:val="-4"/>
          <w:sz w:val="20"/>
        </w:rPr>
        <w:t> </w:t>
      </w:r>
      <w:r>
        <w:rPr>
          <w:sz w:val="20"/>
        </w:rPr>
        <w:t>rate</w:t>
      </w:r>
      <w:r>
        <w:rPr>
          <w:spacing w:val="-5"/>
          <w:sz w:val="20"/>
        </w:rPr>
        <w:t> </w:t>
      </w:r>
      <w:r>
        <w:rPr>
          <w:sz w:val="20"/>
        </w:rPr>
        <w:t>is</w:t>
      </w:r>
      <w:r>
        <w:rPr>
          <w:spacing w:val="-4"/>
          <w:sz w:val="20"/>
        </w:rPr>
        <w:t> </w:t>
      </w:r>
      <w:r>
        <w:rPr>
          <w:sz w:val="20"/>
        </w:rPr>
        <w:t>determined by reference to market yields at the reporting date on high quality bonds.</w:t>
      </w:r>
    </w:p>
    <w:p>
      <w:pPr>
        <w:pStyle w:val="BodyText"/>
        <w:rPr>
          <w:sz w:val="20"/>
        </w:rPr>
      </w:pPr>
    </w:p>
    <w:p>
      <w:pPr>
        <w:pStyle w:val="ListParagraph"/>
        <w:numPr>
          <w:ilvl w:val="1"/>
          <w:numId w:val="9"/>
        </w:numPr>
        <w:tabs>
          <w:tab w:pos="1705" w:val="left" w:leader="none"/>
        </w:tabs>
        <w:spacing w:line="240" w:lineRule="auto" w:before="1" w:after="0"/>
        <w:ind w:left="1705" w:right="0" w:hanging="277"/>
        <w:jc w:val="left"/>
        <w:rPr>
          <w:b/>
          <w:sz w:val="20"/>
        </w:rPr>
      </w:pPr>
      <w:r>
        <w:rPr>
          <w:b/>
          <w:spacing w:val="-5"/>
          <w:sz w:val="20"/>
        </w:rPr>
        <w:t>Tax</w:t>
      </w:r>
    </w:p>
    <w:p>
      <w:pPr>
        <w:spacing w:before="243"/>
        <w:ind w:left="1428" w:right="459" w:firstLine="0"/>
        <w:jc w:val="both"/>
        <w:rPr>
          <w:sz w:val="20"/>
        </w:rPr>
      </w:pPr>
      <w:r>
        <w:rPr>
          <w:sz w:val="20"/>
        </w:rPr>
        <w:t>The charity is an exempt charity within the meaning of schedule 3 of the Charities Act 2011 and is considered to pass the tests set out in Paragraph 1 Schedule 6 Finance</w:t>
      </w:r>
      <w:r>
        <w:rPr>
          <w:spacing w:val="-2"/>
          <w:sz w:val="20"/>
        </w:rPr>
        <w:t> </w:t>
      </w:r>
      <w:r>
        <w:rPr>
          <w:sz w:val="20"/>
        </w:rPr>
        <w:t>Act 2010 and therefore it meets the definition of a charitable company for UK corporation tax purposes.</w:t>
      </w:r>
    </w:p>
    <w:p>
      <w:pPr>
        <w:pStyle w:val="BodyText"/>
        <w:rPr>
          <w:sz w:val="20"/>
        </w:rPr>
      </w:pPr>
    </w:p>
    <w:p>
      <w:pPr>
        <w:pStyle w:val="ListParagraph"/>
        <w:numPr>
          <w:ilvl w:val="1"/>
          <w:numId w:val="9"/>
        </w:numPr>
        <w:tabs>
          <w:tab w:pos="1704" w:val="left" w:leader="none"/>
        </w:tabs>
        <w:spacing w:line="240" w:lineRule="auto" w:before="0" w:after="0"/>
        <w:ind w:left="1704" w:right="0" w:hanging="276"/>
        <w:jc w:val="left"/>
        <w:rPr>
          <w:b/>
          <w:sz w:val="20"/>
        </w:rPr>
      </w:pPr>
      <w:r>
        <w:rPr>
          <w:b/>
          <w:sz w:val="20"/>
        </w:rPr>
        <w:t>Going</w:t>
      </w:r>
      <w:r>
        <w:rPr>
          <w:b/>
          <w:spacing w:val="-7"/>
          <w:sz w:val="20"/>
        </w:rPr>
        <w:t> </w:t>
      </w:r>
      <w:r>
        <w:rPr>
          <w:b/>
          <w:spacing w:val="-2"/>
          <w:sz w:val="20"/>
        </w:rPr>
        <w:t>concern</w:t>
      </w:r>
    </w:p>
    <w:p>
      <w:pPr>
        <w:pStyle w:val="BodyText"/>
        <w:spacing w:before="1"/>
        <w:rPr>
          <w:b/>
          <w:sz w:val="20"/>
        </w:rPr>
      </w:pPr>
    </w:p>
    <w:p>
      <w:pPr>
        <w:spacing w:before="1"/>
        <w:ind w:left="1428" w:right="452" w:firstLine="0"/>
        <w:jc w:val="both"/>
        <w:rPr>
          <w:sz w:val="20"/>
        </w:rPr>
      </w:pPr>
      <w:r>
        <w:rPr>
          <w:sz w:val="20"/>
        </w:rPr>
        <w:t>The</w:t>
      </w:r>
      <w:r>
        <w:rPr>
          <w:spacing w:val="-2"/>
          <w:sz w:val="20"/>
        </w:rPr>
        <w:t> </w:t>
      </w:r>
      <w:r>
        <w:rPr>
          <w:sz w:val="20"/>
        </w:rPr>
        <w:t>financial</w:t>
      </w:r>
      <w:r>
        <w:rPr>
          <w:spacing w:val="-1"/>
          <w:sz w:val="20"/>
        </w:rPr>
        <w:t> </w:t>
      </w:r>
      <w:r>
        <w:rPr>
          <w:sz w:val="20"/>
        </w:rPr>
        <w:t>statements have</w:t>
      </w:r>
      <w:r>
        <w:rPr>
          <w:spacing w:val="-4"/>
          <w:sz w:val="20"/>
        </w:rPr>
        <w:t> </w:t>
      </w:r>
      <w:r>
        <w:rPr>
          <w:sz w:val="20"/>
        </w:rPr>
        <w:t>been prepared on a going</w:t>
      </w:r>
      <w:r>
        <w:rPr>
          <w:spacing w:val="-1"/>
          <w:sz w:val="20"/>
        </w:rPr>
        <w:t> </w:t>
      </w:r>
      <w:r>
        <w:rPr>
          <w:sz w:val="20"/>
        </w:rPr>
        <w:t>concern basis as the</w:t>
      </w:r>
      <w:r>
        <w:rPr>
          <w:spacing w:val="-2"/>
          <w:sz w:val="20"/>
        </w:rPr>
        <w:t> </w:t>
      </w:r>
      <w:r>
        <w:rPr>
          <w:sz w:val="20"/>
        </w:rPr>
        <w:t>trustees believe</w:t>
      </w:r>
      <w:r>
        <w:rPr>
          <w:spacing w:val="-2"/>
          <w:sz w:val="20"/>
        </w:rPr>
        <w:t> </w:t>
      </w:r>
      <w:r>
        <w:rPr>
          <w:sz w:val="20"/>
        </w:rPr>
        <w:t>that no</w:t>
      </w:r>
      <w:r>
        <w:rPr>
          <w:spacing w:val="-1"/>
          <w:sz w:val="20"/>
        </w:rPr>
        <w:t> </w:t>
      </w:r>
      <w:r>
        <w:rPr>
          <w:sz w:val="20"/>
        </w:rPr>
        <w:t>material uncertainties exist. The</w:t>
      </w:r>
      <w:r>
        <w:rPr>
          <w:spacing w:val="-1"/>
          <w:sz w:val="20"/>
        </w:rPr>
        <w:t> </w:t>
      </w:r>
      <w:r>
        <w:rPr>
          <w:sz w:val="20"/>
        </w:rPr>
        <w:t>trustees have</w:t>
      </w:r>
      <w:r>
        <w:rPr>
          <w:spacing w:val="-1"/>
          <w:sz w:val="20"/>
        </w:rPr>
        <w:t> </w:t>
      </w:r>
      <w:r>
        <w:rPr>
          <w:sz w:val="20"/>
        </w:rPr>
        <w:t>considered the level of</w:t>
      </w:r>
      <w:r>
        <w:rPr>
          <w:spacing w:val="-1"/>
          <w:sz w:val="20"/>
        </w:rPr>
        <w:t> </w:t>
      </w:r>
      <w:r>
        <w:rPr>
          <w:sz w:val="20"/>
        </w:rPr>
        <w:t>funds held and the</w:t>
      </w:r>
      <w:r>
        <w:rPr>
          <w:spacing w:val="-1"/>
          <w:sz w:val="20"/>
        </w:rPr>
        <w:t> </w:t>
      </w:r>
      <w:r>
        <w:rPr>
          <w:sz w:val="20"/>
        </w:rPr>
        <w:t>expected level of</w:t>
      </w:r>
      <w:r>
        <w:rPr>
          <w:spacing w:val="-1"/>
          <w:sz w:val="20"/>
        </w:rPr>
        <w:t> </w:t>
      </w:r>
      <w:r>
        <w:rPr>
          <w:sz w:val="20"/>
        </w:rPr>
        <w:t>income</w:t>
      </w:r>
      <w:r>
        <w:rPr>
          <w:spacing w:val="-1"/>
          <w:sz w:val="20"/>
        </w:rPr>
        <w:t> </w:t>
      </w:r>
      <w:r>
        <w:rPr>
          <w:sz w:val="20"/>
        </w:rPr>
        <w:t>and expenditure</w:t>
      </w:r>
      <w:r>
        <w:rPr>
          <w:spacing w:val="-7"/>
          <w:sz w:val="20"/>
        </w:rPr>
        <w:t> </w:t>
      </w:r>
      <w:r>
        <w:rPr>
          <w:sz w:val="20"/>
        </w:rPr>
        <w:t>for</w:t>
      </w:r>
      <w:r>
        <w:rPr>
          <w:spacing w:val="-6"/>
          <w:sz w:val="20"/>
        </w:rPr>
        <w:t> </w:t>
      </w:r>
      <w:r>
        <w:rPr>
          <w:sz w:val="20"/>
        </w:rPr>
        <w:t>12</w:t>
      </w:r>
      <w:r>
        <w:rPr>
          <w:spacing w:val="-7"/>
          <w:sz w:val="20"/>
        </w:rPr>
        <w:t> </w:t>
      </w:r>
      <w:r>
        <w:rPr>
          <w:sz w:val="20"/>
        </w:rPr>
        <w:t>months</w:t>
      </w:r>
      <w:r>
        <w:rPr>
          <w:spacing w:val="-5"/>
          <w:sz w:val="20"/>
        </w:rPr>
        <w:t> </w:t>
      </w:r>
      <w:r>
        <w:rPr>
          <w:sz w:val="20"/>
        </w:rPr>
        <w:t>from</w:t>
      </w:r>
      <w:r>
        <w:rPr>
          <w:spacing w:val="-7"/>
          <w:sz w:val="20"/>
        </w:rPr>
        <w:t> </w:t>
      </w:r>
      <w:r>
        <w:rPr>
          <w:sz w:val="20"/>
        </w:rPr>
        <w:t>authorising</w:t>
      </w:r>
      <w:r>
        <w:rPr>
          <w:spacing w:val="-7"/>
          <w:sz w:val="20"/>
        </w:rPr>
        <w:t> </w:t>
      </w:r>
      <w:r>
        <w:rPr>
          <w:sz w:val="20"/>
        </w:rPr>
        <w:t>these</w:t>
      </w:r>
      <w:r>
        <w:rPr>
          <w:spacing w:val="-7"/>
          <w:sz w:val="20"/>
        </w:rPr>
        <w:t> </w:t>
      </w:r>
      <w:r>
        <w:rPr>
          <w:sz w:val="20"/>
        </w:rPr>
        <w:t>financial</w:t>
      </w:r>
      <w:r>
        <w:rPr>
          <w:spacing w:val="-9"/>
          <w:sz w:val="20"/>
        </w:rPr>
        <w:t> </w:t>
      </w:r>
      <w:r>
        <w:rPr>
          <w:sz w:val="20"/>
        </w:rPr>
        <w:t>statements.</w:t>
      </w:r>
      <w:r>
        <w:rPr>
          <w:spacing w:val="-6"/>
          <w:sz w:val="20"/>
        </w:rPr>
        <w:t> </w:t>
      </w:r>
      <w:r>
        <w:rPr>
          <w:sz w:val="20"/>
        </w:rPr>
        <w:t>The</w:t>
      </w:r>
      <w:r>
        <w:rPr>
          <w:spacing w:val="-7"/>
          <w:sz w:val="20"/>
        </w:rPr>
        <w:t> </w:t>
      </w:r>
      <w:r>
        <w:rPr>
          <w:sz w:val="20"/>
        </w:rPr>
        <w:t>budgeted</w:t>
      </w:r>
      <w:r>
        <w:rPr>
          <w:spacing w:val="-6"/>
          <w:sz w:val="20"/>
        </w:rPr>
        <w:t> </w:t>
      </w:r>
      <w:r>
        <w:rPr>
          <w:sz w:val="20"/>
        </w:rPr>
        <w:t>income</w:t>
      </w:r>
      <w:r>
        <w:rPr>
          <w:spacing w:val="-8"/>
          <w:sz w:val="20"/>
        </w:rPr>
        <w:t> </w:t>
      </w:r>
      <w:r>
        <w:rPr>
          <w:sz w:val="20"/>
        </w:rPr>
        <w:t>and</w:t>
      </w:r>
      <w:r>
        <w:rPr>
          <w:spacing w:val="-6"/>
          <w:sz w:val="20"/>
        </w:rPr>
        <w:t> </w:t>
      </w:r>
      <w:r>
        <w:rPr>
          <w:sz w:val="20"/>
        </w:rPr>
        <w:t>expenditure is sufficient with the level of reserves for the charity to be able to continue as a going concern.</w:t>
      </w:r>
    </w:p>
    <w:p>
      <w:pPr>
        <w:pStyle w:val="ListParagraph"/>
        <w:numPr>
          <w:ilvl w:val="1"/>
          <w:numId w:val="9"/>
        </w:numPr>
        <w:tabs>
          <w:tab w:pos="1751" w:val="left" w:leader="none"/>
        </w:tabs>
        <w:spacing w:line="240" w:lineRule="auto" w:before="242" w:after="0"/>
        <w:ind w:left="1751" w:right="0" w:hanging="277"/>
        <w:jc w:val="left"/>
        <w:rPr>
          <w:b/>
          <w:sz w:val="20"/>
        </w:rPr>
      </w:pPr>
      <w:r>
        <w:rPr>
          <w:b/>
          <w:sz w:val="20"/>
        </w:rPr>
        <w:t>Judgements</w:t>
      </w:r>
      <w:r>
        <w:rPr>
          <w:b/>
          <w:spacing w:val="-7"/>
          <w:sz w:val="20"/>
        </w:rPr>
        <w:t> </w:t>
      </w:r>
      <w:r>
        <w:rPr>
          <w:b/>
          <w:sz w:val="20"/>
        </w:rPr>
        <w:t>and</w:t>
      </w:r>
      <w:r>
        <w:rPr>
          <w:b/>
          <w:spacing w:val="-7"/>
          <w:sz w:val="20"/>
        </w:rPr>
        <w:t> </w:t>
      </w:r>
      <w:r>
        <w:rPr>
          <w:b/>
          <w:sz w:val="20"/>
        </w:rPr>
        <w:t>key</w:t>
      </w:r>
      <w:r>
        <w:rPr>
          <w:b/>
          <w:spacing w:val="-7"/>
          <w:sz w:val="20"/>
        </w:rPr>
        <w:t> </w:t>
      </w:r>
      <w:r>
        <w:rPr>
          <w:b/>
          <w:sz w:val="20"/>
        </w:rPr>
        <w:t>sources</w:t>
      </w:r>
      <w:r>
        <w:rPr>
          <w:b/>
          <w:spacing w:val="-7"/>
          <w:sz w:val="20"/>
        </w:rPr>
        <w:t> </w:t>
      </w:r>
      <w:r>
        <w:rPr>
          <w:b/>
          <w:sz w:val="20"/>
        </w:rPr>
        <w:t>of</w:t>
      </w:r>
      <w:r>
        <w:rPr>
          <w:b/>
          <w:spacing w:val="-8"/>
          <w:sz w:val="20"/>
        </w:rPr>
        <w:t> </w:t>
      </w:r>
      <w:r>
        <w:rPr>
          <w:b/>
          <w:sz w:val="20"/>
        </w:rPr>
        <w:t>estimation</w:t>
      </w:r>
      <w:r>
        <w:rPr>
          <w:b/>
          <w:spacing w:val="-5"/>
          <w:sz w:val="20"/>
        </w:rPr>
        <w:t> </w:t>
      </w:r>
      <w:r>
        <w:rPr>
          <w:b/>
          <w:spacing w:val="-2"/>
          <w:sz w:val="20"/>
        </w:rPr>
        <w:t>uncertainty</w:t>
      </w:r>
    </w:p>
    <w:p>
      <w:pPr>
        <w:pStyle w:val="BodyText"/>
        <w:spacing w:before="1"/>
        <w:rPr>
          <w:b/>
          <w:sz w:val="20"/>
        </w:rPr>
      </w:pPr>
    </w:p>
    <w:p>
      <w:pPr>
        <w:spacing w:before="1"/>
        <w:ind w:left="1428" w:right="485" w:firstLine="0"/>
        <w:jc w:val="left"/>
        <w:rPr>
          <w:sz w:val="20"/>
        </w:rPr>
      </w:pPr>
      <w:r>
        <w:rPr>
          <w:sz w:val="20"/>
        </w:rPr>
        <w:t>Estimates</w:t>
      </w:r>
      <w:r>
        <w:rPr>
          <w:spacing w:val="-3"/>
          <w:sz w:val="20"/>
        </w:rPr>
        <w:t> </w:t>
      </w:r>
      <w:r>
        <w:rPr>
          <w:sz w:val="20"/>
        </w:rPr>
        <w:t>and</w:t>
      </w:r>
      <w:r>
        <w:rPr>
          <w:spacing w:val="-3"/>
          <w:sz w:val="20"/>
        </w:rPr>
        <w:t> </w:t>
      </w:r>
      <w:r>
        <w:rPr>
          <w:sz w:val="20"/>
        </w:rPr>
        <w:t>judgements</w:t>
      </w:r>
      <w:r>
        <w:rPr>
          <w:spacing w:val="-2"/>
          <w:sz w:val="20"/>
        </w:rPr>
        <w:t> </w:t>
      </w:r>
      <w:r>
        <w:rPr>
          <w:sz w:val="20"/>
        </w:rPr>
        <w:t>are</w:t>
      </w:r>
      <w:r>
        <w:rPr>
          <w:spacing w:val="-4"/>
          <w:sz w:val="20"/>
        </w:rPr>
        <w:t> </w:t>
      </w:r>
      <w:r>
        <w:rPr>
          <w:sz w:val="20"/>
        </w:rPr>
        <w:t>continually</w:t>
      </w:r>
      <w:r>
        <w:rPr>
          <w:spacing w:val="-3"/>
          <w:sz w:val="20"/>
        </w:rPr>
        <w:t> </w:t>
      </w:r>
      <w:r>
        <w:rPr>
          <w:sz w:val="20"/>
        </w:rPr>
        <w:t>evaluated</w:t>
      </w:r>
      <w:r>
        <w:rPr>
          <w:spacing w:val="-3"/>
          <w:sz w:val="20"/>
        </w:rPr>
        <w:t> </w:t>
      </w:r>
      <w:r>
        <w:rPr>
          <w:sz w:val="20"/>
        </w:rPr>
        <w:t>and</w:t>
      </w:r>
      <w:r>
        <w:rPr>
          <w:spacing w:val="-3"/>
          <w:sz w:val="20"/>
        </w:rPr>
        <w:t> </w:t>
      </w:r>
      <w:r>
        <w:rPr>
          <w:sz w:val="20"/>
        </w:rPr>
        <w:t>are</w:t>
      </w:r>
      <w:r>
        <w:rPr>
          <w:spacing w:val="-4"/>
          <w:sz w:val="20"/>
        </w:rPr>
        <w:t> </w:t>
      </w:r>
      <w:r>
        <w:rPr>
          <w:sz w:val="20"/>
        </w:rPr>
        <w:t>based</w:t>
      </w:r>
      <w:r>
        <w:rPr>
          <w:spacing w:val="-3"/>
          <w:sz w:val="20"/>
        </w:rPr>
        <w:t> </w:t>
      </w:r>
      <w:r>
        <w:rPr>
          <w:sz w:val="20"/>
        </w:rPr>
        <w:t>on</w:t>
      </w:r>
      <w:r>
        <w:rPr>
          <w:spacing w:val="-3"/>
          <w:sz w:val="20"/>
        </w:rPr>
        <w:t> </w:t>
      </w:r>
      <w:r>
        <w:rPr>
          <w:sz w:val="20"/>
        </w:rPr>
        <w:t>historical</w:t>
      </w:r>
      <w:r>
        <w:rPr>
          <w:spacing w:val="-4"/>
          <w:sz w:val="20"/>
        </w:rPr>
        <w:t> </w:t>
      </w:r>
      <w:r>
        <w:rPr>
          <w:sz w:val="20"/>
        </w:rPr>
        <w:t>experience</w:t>
      </w:r>
      <w:r>
        <w:rPr>
          <w:spacing w:val="-5"/>
          <w:sz w:val="20"/>
        </w:rPr>
        <w:t> </w:t>
      </w:r>
      <w:r>
        <w:rPr>
          <w:sz w:val="20"/>
        </w:rPr>
        <w:t>and</w:t>
      </w:r>
      <w:r>
        <w:rPr>
          <w:spacing w:val="-3"/>
          <w:sz w:val="20"/>
        </w:rPr>
        <w:t> </w:t>
      </w:r>
      <w:r>
        <w:rPr>
          <w:sz w:val="20"/>
        </w:rPr>
        <w:t>other</w:t>
      </w:r>
      <w:r>
        <w:rPr>
          <w:spacing w:val="-3"/>
          <w:sz w:val="20"/>
        </w:rPr>
        <w:t> </w:t>
      </w:r>
      <w:r>
        <w:rPr>
          <w:sz w:val="20"/>
        </w:rPr>
        <w:t>factors, including expectations of future events that are believed to be reasonable under the circumstances. The charity makes estimates and assumptions concerning the future. The resulting accounting estimates and assumptions will, by definition, seldom equal the related actual results.</w:t>
      </w:r>
    </w:p>
    <w:p>
      <w:pPr>
        <w:spacing w:before="243"/>
        <w:ind w:left="1428" w:right="485" w:firstLine="0"/>
        <w:jc w:val="left"/>
        <w:rPr>
          <w:sz w:val="20"/>
        </w:rPr>
      </w:pPr>
      <w:r>
        <w:rPr>
          <w:sz w:val="20"/>
        </w:rPr>
        <w:t>There</w:t>
      </w:r>
      <w:r>
        <w:rPr>
          <w:spacing w:val="-4"/>
          <w:sz w:val="20"/>
        </w:rPr>
        <w:t> </w:t>
      </w:r>
      <w:r>
        <w:rPr>
          <w:sz w:val="20"/>
        </w:rPr>
        <w:t>are</w:t>
      </w:r>
      <w:r>
        <w:rPr>
          <w:spacing w:val="-4"/>
          <w:sz w:val="20"/>
        </w:rPr>
        <w:t> </w:t>
      </w:r>
      <w:r>
        <w:rPr>
          <w:sz w:val="20"/>
        </w:rPr>
        <w:t>no</w:t>
      </w:r>
      <w:r>
        <w:rPr>
          <w:spacing w:val="-3"/>
          <w:sz w:val="20"/>
        </w:rPr>
        <w:t> </w:t>
      </w:r>
      <w:r>
        <w:rPr>
          <w:sz w:val="20"/>
        </w:rPr>
        <w:t>estimates</w:t>
      </w:r>
      <w:r>
        <w:rPr>
          <w:spacing w:val="-3"/>
          <w:sz w:val="20"/>
        </w:rPr>
        <w:t> </w:t>
      </w:r>
      <w:r>
        <w:rPr>
          <w:sz w:val="20"/>
        </w:rPr>
        <w:t>and assumptions</w:t>
      </w:r>
      <w:r>
        <w:rPr>
          <w:spacing w:val="-3"/>
          <w:sz w:val="20"/>
        </w:rPr>
        <w:t> </w:t>
      </w:r>
      <w:r>
        <w:rPr>
          <w:sz w:val="20"/>
        </w:rPr>
        <w:t>that</w:t>
      </w:r>
      <w:r>
        <w:rPr>
          <w:spacing w:val="-3"/>
          <w:sz w:val="20"/>
        </w:rPr>
        <w:t> </w:t>
      </w:r>
      <w:r>
        <w:rPr>
          <w:sz w:val="20"/>
        </w:rPr>
        <w:t>have</w:t>
      </w:r>
      <w:r>
        <w:rPr>
          <w:spacing w:val="-4"/>
          <w:sz w:val="20"/>
        </w:rPr>
        <w:t> </w:t>
      </w:r>
      <w:r>
        <w:rPr>
          <w:sz w:val="20"/>
        </w:rPr>
        <w:t>a</w:t>
      </w:r>
      <w:r>
        <w:rPr>
          <w:spacing w:val="-4"/>
          <w:sz w:val="20"/>
        </w:rPr>
        <w:t> </w:t>
      </w:r>
      <w:r>
        <w:rPr>
          <w:sz w:val="20"/>
        </w:rPr>
        <w:t>significant</w:t>
      </w:r>
      <w:r>
        <w:rPr>
          <w:spacing w:val="-3"/>
          <w:sz w:val="20"/>
        </w:rPr>
        <w:t> </w:t>
      </w:r>
      <w:r>
        <w:rPr>
          <w:sz w:val="20"/>
        </w:rPr>
        <w:t>risk</w:t>
      </w:r>
      <w:r>
        <w:rPr>
          <w:spacing w:val="-3"/>
          <w:sz w:val="20"/>
        </w:rPr>
        <w:t> </w:t>
      </w:r>
      <w:r>
        <w:rPr>
          <w:sz w:val="20"/>
        </w:rPr>
        <w:t>of</w:t>
      </w:r>
      <w:r>
        <w:rPr>
          <w:spacing w:val="-5"/>
          <w:sz w:val="20"/>
        </w:rPr>
        <w:t> </w:t>
      </w:r>
      <w:r>
        <w:rPr>
          <w:sz w:val="20"/>
        </w:rPr>
        <w:t>causing</w:t>
      </w:r>
      <w:r>
        <w:rPr>
          <w:spacing w:val="-4"/>
          <w:sz w:val="20"/>
        </w:rPr>
        <w:t> </w:t>
      </w:r>
      <w:r>
        <w:rPr>
          <w:sz w:val="20"/>
        </w:rPr>
        <w:t>material</w:t>
      </w:r>
      <w:r>
        <w:rPr>
          <w:spacing w:val="-3"/>
          <w:sz w:val="20"/>
        </w:rPr>
        <w:t> </w:t>
      </w:r>
      <w:r>
        <w:rPr>
          <w:sz w:val="20"/>
        </w:rPr>
        <w:t>adjustment</w:t>
      </w:r>
      <w:r>
        <w:rPr>
          <w:spacing w:val="-3"/>
          <w:sz w:val="20"/>
        </w:rPr>
        <w:t> </w:t>
      </w:r>
      <w:r>
        <w:rPr>
          <w:sz w:val="20"/>
        </w:rPr>
        <w:t>to</w:t>
      </w:r>
      <w:r>
        <w:rPr>
          <w:spacing w:val="-3"/>
          <w:sz w:val="20"/>
        </w:rPr>
        <w:t> </w:t>
      </w:r>
      <w:r>
        <w:rPr>
          <w:sz w:val="20"/>
        </w:rPr>
        <w:t>the carrying amounts of assets and liabilities within the next financial year.</w:t>
      </w:r>
    </w:p>
    <w:p>
      <w:pPr>
        <w:spacing w:after="0"/>
        <w:jc w:val="left"/>
        <w:rPr>
          <w:sz w:val="20"/>
        </w:rPr>
        <w:sectPr>
          <w:pgSz w:w="11910" w:h="16850"/>
          <w:pgMar w:header="735" w:footer="586" w:top="1860" w:bottom="780" w:left="360" w:right="680"/>
        </w:sectPr>
      </w:pPr>
    </w:p>
    <w:p>
      <w:pPr>
        <w:pStyle w:val="BodyText"/>
        <w:spacing w:before="10"/>
        <w:rPr>
          <w:sz w:val="20"/>
        </w:rPr>
      </w:pPr>
    </w:p>
    <w:p>
      <w:pPr>
        <w:pStyle w:val="BodyText"/>
        <w:spacing w:line="20" w:lineRule="exact"/>
        <w:ind w:left="1051"/>
        <w:rPr>
          <w:sz w:val="2"/>
        </w:rPr>
      </w:pPr>
      <w:r>
        <w:rPr>
          <w:sz w:val="2"/>
        </w:rPr>
        <mc:AlternateContent>
          <mc:Choice Requires="wps">
            <w:drawing>
              <wp:inline distT="0" distB="0" distL="0" distR="0">
                <wp:extent cx="5782945" cy="6350"/>
                <wp:effectExtent l="0" t="0" r="0" b="0"/>
                <wp:docPr id="198" name="Group 198"/>
                <wp:cNvGraphicFramePr>
                  <a:graphicFrameLocks/>
                </wp:cNvGraphicFramePr>
                <a:graphic>
                  <a:graphicData uri="http://schemas.microsoft.com/office/word/2010/wordprocessingGroup">
                    <wpg:wgp>
                      <wpg:cNvPr id="198" name="Group 198"/>
                      <wpg:cNvGrpSpPr/>
                      <wpg:grpSpPr>
                        <a:xfrm>
                          <a:off x="0" y="0"/>
                          <a:ext cx="5782945" cy="6350"/>
                          <a:chExt cx="5782945" cy="6350"/>
                        </a:xfrm>
                      </wpg:grpSpPr>
                      <wps:wsp>
                        <wps:cNvPr id="199" name="Graphic 199"/>
                        <wps:cNvSpPr/>
                        <wps:spPr>
                          <a:xfrm>
                            <a:off x="0" y="0"/>
                            <a:ext cx="5782945" cy="6350"/>
                          </a:xfrm>
                          <a:custGeom>
                            <a:avLst/>
                            <a:gdLst/>
                            <a:ahLst/>
                            <a:cxnLst/>
                            <a:rect l="l" t="t" r="r" b="b"/>
                            <a:pathLst>
                              <a:path w="5782945" h="6350">
                                <a:moveTo>
                                  <a:pt x="5782945" y="0"/>
                                </a:moveTo>
                                <a:lnTo>
                                  <a:pt x="0" y="0"/>
                                </a:lnTo>
                                <a:lnTo>
                                  <a:pt x="0" y="6096"/>
                                </a:lnTo>
                                <a:lnTo>
                                  <a:pt x="5782945" y="6096"/>
                                </a:lnTo>
                                <a:lnTo>
                                  <a:pt x="5782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5.35pt;height:.5pt;mso-position-horizontal-relative:char;mso-position-vertical-relative:line" id="docshapegroup124" coordorigin="0,0" coordsize="9107,10">
                <v:rect style="position:absolute;left:0;top:0;width:9107;height:10" id="docshape125" filled="true" fillcolor="#000000" stroked="false">
                  <v:fill type="solid"/>
                </v:rect>
              </v:group>
            </w:pict>
          </mc:Fallback>
        </mc:AlternateContent>
      </w:r>
      <w:r>
        <w:rPr>
          <w:sz w:val="2"/>
        </w:rPr>
      </w:r>
    </w:p>
    <w:p>
      <w:pPr>
        <w:pStyle w:val="ListParagraph"/>
        <w:numPr>
          <w:ilvl w:val="0"/>
          <w:numId w:val="10"/>
        </w:numPr>
        <w:tabs>
          <w:tab w:pos="1415" w:val="left" w:leader="none"/>
        </w:tabs>
        <w:spacing w:line="240" w:lineRule="auto" w:before="236" w:after="0"/>
        <w:ind w:left="1415" w:right="0" w:hanging="335"/>
        <w:jc w:val="left"/>
        <w:rPr>
          <w:b/>
          <w:sz w:val="20"/>
        </w:rPr>
      </w:pPr>
      <w:r>
        <w:rPr>
          <w:b/>
          <w:sz w:val="20"/>
        </w:rPr>
        <w:t>Prior</w:t>
      </w:r>
      <w:r>
        <w:rPr>
          <w:b/>
          <w:spacing w:val="-6"/>
          <w:sz w:val="20"/>
        </w:rPr>
        <w:t> </w:t>
      </w:r>
      <w:r>
        <w:rPr>
          <w:b/>
          <w:sz w:val="20"/>
        </w:rPr>
        <w:t>Year</w:t>
      </w:r>
      <w:r>
        <w:rPr>
          <w:b/>
          <w:spacing w:val="-5"/>
          <w:sz w:val="20"/>
        </w:rPr>
        <w:t> </w:t>
      </w:r>
      <w:r>
        <w:rPr>
          <w:b/>
          <w:sz w:val="20"/>
        </w:rPr>
        <w:t>Statement</w:t>
      </w:r>
      <w:r>
        <w:rPr>
          <w:b/>
          <w:spacing w:val="-6"/>
          <w:sz w:val="20"/>
        </w:rPr>
        <w:t> </w:t>
      </w:r>
      <w:r>
        <w:rPr>
          <w:b/>
          <w:sz w:val="20"/>
        </w:rPr>
        <w:t>of</w:t>
      </w:r>
      <w:r>
        <w:rPr>
          <w:b/>
          <w:spacing w:val="-6"/>
          <w:sz w:val="20"/>
        </w:rPr>
        <w:t> </w:t>
      </w:r>
      <w:r>
        <w:rPr>
          <w:b/>
          <w:sz w:val="20"/>
        </w:rPr>
        <w:t>Financial</w:t>
      </w:r>
      <w:r>
        <w:rPr>
          <w:b/>
          <w:spacing w:val="-7"/>
          <w:sz w:val="20"/>
        </w:rPr>
        <w:t> </w:t>
      </w:r>
      <w:r>
        <w:rPr>
          <w:b/>
          <w:sz w:val="20"/>
        </w:rPr>
        <w:t>Activities</w:t>
      </w:r>
      <w:r>
        <w:rPr>
          <w:b/>
          <w:spacing w:val="39"/>
          <w:sz w:val="20"/>
        </w:rPr>
        <w:t> </w:t>
      </w:r>
      <w:r>
        <w:rPr>
          <w:b/>
          <w:sz w:val="20"/>
        </w:rPr>
        <w:t>–</w:t>
      </w:r>
      <w:r>
        <w:rPr>
          <w:b/>
          <w:spacing w:val="-7"/>
          <w:sz w:val="20"/>
        </w:rPr>
        <w:t> </w:t>
      </w:r>
      <w:r>
        <w:rPr>
          <w:b/>
          <w:sz w:val="20"/>
        </w:rPr>
        <w:t>for</w:t>
      </w:r>
      <w:r>
        <w:rPr>
          <w:b/>
          <w:spacing w:val="-4"/>
          <w:sz w:val="20"/>
        </w:rPr>
        <w:t> </w:t>
      </w:r>
      <w:r>
        <w:rPr>
          <w:b/>
          <w:spacing w:val="-2"/>
          <w:sz w:val="20"/>
        </w:rPr>
        <w:t>comparison</w:t>
      </w:r>
    </w:p>
    <w:p>
      <w:pPr>
        <w:pStyle w:val="BodyText"/>
        <w:spacing w:before="2" w:after="1"/>
        <w:rPr>
          <w:b/>
          <w:sz w:val="13"/>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6"/>
        <w:gridCol w:w="850"/>
        <w:gridCol w:w="1820"/>
        <w:gridCol w:w="1419"/>
        <w:gridCol w:w="1010"/>
      </w:tblGrid>
      <w:tr>
        <w:trPr>
          <w:trHeight w:val="222" w:hRule="atLeast"/>
        </w:trPr>
        <w:tc>
          <w:tcPr>
            <w:tcW w:w="3146" w:type="dxa"/>
            <w:vMerge w:val="restart"/>
          </w:tcPr>
          <w:p>
            <w:pPr>
              <w:pStyle w:val="TableParagraph"/>
              <w:rPr>
                <w:rFonts w:ascii="Times New Roman"/>
                <w:sz w:val="20"/>
              </w:rPr>
            </w:pPr>
          </w:p>
        </w:tc>
        <w:tc>
          <w:tcPr>
            <w:tcW w:w="850" w:type="dxa"/>
          </w:tcPr>
          <w:p>
            <w:pPr>
              <w:pStyle w:val="TableParagraph"/>
              <w:rPr>
                <w:rFonts w:ascii="Times New Roman"/>
                <w:sz w:val="14"/>
              </w:rPr>
            </w:pPr>
          </w:p>
        </w:tc>
        <w:tc>
          <w:tcPr>
            <w:tcW w:w="1820" w:type="dxa"/>
          </w:tcPr>
          <w:p>
            <w:pPr>
              <w:pStyle w:val="TableParagraph"/>
              <w:spacing w:line="202" w:lineRule="exact"/>
              <w:ind w:right="520"/>
              <w:jc w:val="right"/>
              <w:rPr>
                <w:b/>
                <w:sz w:val="20"/>
              </w:rPr>
            </w:pPr>
            <w:r>
              <w:rPr>
                <w:b/>
                <w:spacing w:val="-2"/>
                <w:sz w:val="20"/>
              </w:rPr>
              <w:t>Unrestricted</w:t>
            </w:r>
          </w:p>
        </w:tc>
        <w:tc>
          <w:tcPr>
            <w:tcW w:w="1419" w:type="dxa"/>
          </w:tcPr>
          <w:p>
            <w:pPr>
              <w:pStyle w:val="TableParagraph"/>
              <w:spacing w:line="202" w:lineRule="exact"/>
              <w:ind w:left="52"/>
              <w:rPr>
                <w:b/>
                <w:sz w:val="20"/>
              </w:rPr>
            </w:pPr>
            <w:r>
              <w:rPr>
                <w:b/>
                <w:spacing w:val="-2"/>
                <w:sz w:val="20"/>
              </w:rPr>
              <w:t>Restricted</w:t>
            </w:r>
          </w:p>
        </w:tc>
        <w:tc>
          <w:tcPr>
            <w:tcW w:w="1010" w:type="dxa"/>
          </w:tcPr>
          <w:p>
            <w:pPr>
              <w:pStyle w:val="TableParagraph"/>
              <w:spacing w:line="202" w:lineRule="exact"/>
              <w:ind w:right="113"/>
              <w:jc w:val="right"/>
              <w:rPr>
                <w:b/>
                <w:sz w:val="20"/>
              </w:rPr>
            </w:pPr>
            <w:r>
              <w:rPr>
                <w:b/>
                <w:spacing w:val="-2"/>
                <w:sz w:val="20"/>
              </w:rPr>
              <w:t>Total</w:t>
            </w:r>
          </w:p>
        </w:tc>
      </w:tr>
      <w:tr>
        <w:trPr>
          <w:trHeight w:val="244" w:hRule="atLeast"/>
        </w:trPr>
        <w:tc>
          <w:tcPr>
            <w:tcW w:w="3146" w:type="dxa"/>
            <w:vMerge/>
            <w:tcBorders>
              <w:top w:val="nil"/>
            </w:tcBorders>
          </w:tcPr>
          <w:p>
            <w:pPr>
              <w:rPr>
                <w:sz w:val="2"/>
                <w:szCs w:val="2"/>
              </w:rPr>
            </w:pPr>
          </w:p>
        </w:tc>
        <w:tc>
          <w:tcPr>
            <w:tcW w:w="850" w:type="dxa"/>
          </w:tcPr>
          <w:p>
            <w:pPr>
              <w:pStyle w:val="TableParagraph"/>
              <w:spacing w:line="225" w:lineRule="exact"/>
              <w:ind w:right="258"/>
              <w:jc w:val="right"/>
              <w:rPr>
                <w:b/>
                <w:sz w:val="20"/>
              </w:rPr>
            </w:pPr>
            <w:r>
              <w:rPr>
                <w:b/>
                <w:spacing w:val="-4"/>
                <w:sz w:val="20"/>
              </w:rPr>
              <w:t>Note</w:t>
            </w:r>
          </w:p>
        </w:tc>
        <w:tc>
          <w:tcPr>
            <w:tcW w:w="1820" w:type="dxa"/>
          </w:tcPr>
          <w:p>
            <w:pPr>
              <w:pStyle w:val="TableParagraph"/>
              <w:spacing w:line="225" w:lineRule="exact"/>
              <w:ind w:right="517"/>
              <w:jc w:val="right"/>
              <w:rPr>
                <w:b/>
                <w:sz w:val="20"/>
              </w:rPr>
            </w:pPr>
            <w:r>
              <w:rPr>
                <w:b/>
                <w:spacing w:val="-2"/>
                <w:sz w:val="20"/>
              </w:rPr>
              <w:t>Funds</w:t>
            </w:r>
          </w:p>
        </w:tc>
        <w:tc>
          <w:tcPr>
            <w:tcW w:w="1419" w:type="dxa"/>
          </w:tcPr>
          <w:p>
            <w:pPr>
              <w:pStyle w:val="TableParagraph"/>
              <w:spacing w:line="225" w:lineRule="exact"/>
              <w:ind w:left="407"/>
              <w:rPr>
                <w:b/>
                <w:sz w:val="20"/>
              </w:rPr>
            </w:pPr>
            <w:r>
              <w:rPr>
                <w:b/>
                <w:spacing w:val="-2"/>
                <w:sz w:val="20"/>
              </w:rPr>
              <w:t>Funds</w:t>
            </w:r>
          </w:p>
        </w:tc>
        <w:tc>
          <w:tcPr>
            <w:tcW w:w="1010" w:type="dxa"/>
          </w:tcPr>
          <w:p>
            <w:pPr>
              <w:pStyle w:val="TableParagraph"/>
              <w:spacing w:line="225" w:lineRule="exact"/>
              <w:ind w:right="113"/>
              <w:jc w:val="right"/>
              <w:rPr>
                <w:b/>
                <w:sz w:val="20"/>
              </w:rPr>
            </w:pPr>
            <w:r>
              <w:rPr>
                <w:b/>
                <w:spacing w:val="-4"/>
                <w:sz w:val="20"/>
              </w:rPr>
              <w:t>2022</w:t>
            </w:r>
          </w:p>
        </w:tc>
      </w:tr>
      <w:tr>
        <w:trPr>
          <w:trHeight w:val="366" w:hRule="atLeast"/>
        </w:trPr>
        <w:tc>
          <w:tcPr>
            <w:tcW w:w="3146" w:type="dxa"/>
            <w:vMerge/>
            <w:tcBorders>
              <w:top w:val="nil"/>
            </w:tcBorders>
          </w:tcPr>
          <w:p>
            <w:pPr>
              <w:rPr>
                <w:sz w:val="2"/>
                <w:szCs w:val="2"/>
              </w:rPr>
            </w:pPr>
          </w:p>
        </w:tc>
        <w:tc>
          <w:tcPr>
            <w:tcW w:w="850" w:type="dxa"/>
          </w:tcPr>
          <w:p>
            <w:pPr>
              <w:pStyle w:val="TableParagraph"/>
              <w:rPr>
                <w:rFonts w:ascii="Times New Roman"/>
                <w:sz w:val="20"/>
              </w:rPr>
            </w:pPr>
          </w:p>
        </w:tc>
        <w:tc>
          <w:tcPr>
            <w:tcW w:w="1820" w:type="dxa"/>
          </w:tcPr>
          <w:p>
            <w:pPr>
              <w:pStyle w:val="TableParagraph"/>
              <w:spacing w:line="226" w:lineRule="exact"/>
              <w:ind w:right="518"/>
              <w:jc w:val="right"/>
              <w:rPr>
                <w:b/>
                <w:sz w:val="20"/>
              </w:rPr>
            </w:pPr>
            <w:r>
              <w:rPr>
                <w:b/>
                <w:spacing w:val="-10"/>
                <w:sz w:val="20"/>
              </w:rPr>
              <w:t>£</w:t>
            </w:r>
          </w:p>
        </w:tc>
        <w:tc>
          <w:tcPr>
            <w:tcW w:w="1419" w:type="dxa"/>
          </w:tcPr>
          <w:p>
            <w:pPr>
              <w:pStyle w:val="TableParagraph"/>
              <w:spacing w:line="226" w:lineRule="exact"/>
              <w:ind w:left="311" w:right="36"/>
              <w:jc w:val="center"/>
              <w:rPr>
                <w:b/>
                <w:sz w:val="20"/>
              </w:rPr>
            </w:pPr>
            <w:r>
              <w:rPr>
                <w:b/>
                <w:spacing w:val="-10"/>
                <w:sz w:val="20"/>
              </w:rPr>
              <w:t>£</w:t>
            </w:r>
          </w:p>
        </w:tc>
        <w:tc>
          <w:tcPr>
            <w:tcW w:w="1010" w:type="dxa"/>
          </w:tcPr>
          <w:p>
            <w:pPr>
              <w:pStyle w:val="TableParagraph"/>
              <w:spacing w:line="226" w:lineRule="exact"/>
              <w:ind w:right="110"/>
              <w:jc w:val="right"/>
              <w:rPr>
                <w:b/>
                <w:sz w:val="20"/>
              </w:rPr>
            </w:pPr>
            <w:r>
              <w:rPr>
                <w:b/>
                <w:spacing w:val="-10"/>
                <w:sz w:val="20"/>
              </w:rPr>
              <w:t>£</w:t>
            </w:r>
          </w:p>
        </w:tc>
      </w:tr>
      <w:tr>
        <w:trPr>
          <w:trHeight w:val="488" w:hRule="atLeast"/>
        </w:trPr>
        <w:tc>
          <w:tcPr>
            <w:tcW w:w="3146" w:type="dxa"/>
          </w:tcPr>
          <w:p>
            <w:pPr>
              <w:pStyle w:val="TableParagraph"/>
              <w:spacing w:before="103"/>
              <w:ind w:left="50"/>
              <w:rPr>
                <w:b/>
                <w:sz w:val="20"/>
              </w:rPr>
            </w:pPr>
            <w:r>
              <w:rPr>
                <w:b/>
                <w:spacing w:val="-2"/>
                <w:sz w:val="20"/>
              </w:rPr>
              <w:t>Income:</w:t>
            </w:r>
          </w:p>
        </w:tc>
        <w:tc>
          <w:tcPr>
            <w:tcW w:w="850" w:type="dxa"/>
          </w:tcPr>
          <w:p>
            <w:pPr>
              <w:pStyle w:val="TableParagraph"/>
              <w:rPr>
                <w:rFonts w:ascii="Times New Roman"/>
                <w:sz w:val="20"/>
              </w:rPr>
            </w:pPr>
          </w:p>
        </w:tc>
        <w:tc>
          <w:tcPr>
            <w:tcW w:w="1820" w:type="dxa"/>
          </w:tcPr>
          <w:p>
            <w:pPr>
              <w:pStyle w:val="TableParagraph"/>
              <w:rPr>
                <w:rFonts w:ascii="Times New Roman"/>
                <w:sz w:val="20"/>
              </w:rPr>
            </w:pPr>
          </w:p>
        </w:tc>
        <w:tc>
          <w:tcPr>
            <w:tcW w:w="1419" w:type="dxa"/>
          </w:tcPr>
          <w:p>
            <w:pPr>
              <w:pStyle w:val="TableParagraph"/>
              <w:rPr>
                <w:rFonts w:ascii="Times New Roman"/>
                <w:sz w:val="20"/>
              </w:rPr>
            </w:pPr>
          </w:p>
        </w:tc>
        <w:tc>
          <w:tcPr>
            <w:tcW w:w="1010" w:type="dxa"/>
          </w:tcPr>
          <w:p>
            <w:pPr>
              <w:pStyle w:val="TableParagraph"/>
              <w:rPr>
                <w:rFonts w:ascii="Times New Roman"/>
                <w:sz w:val="20"/>
              </w:rPr>
            </w:pPr>
          </w:p>
        </w:tc>
      </w:tr>
      <w:tr>
        <w:trPr>
          <w:trHeight w:val="488" w:hRule="atLeast"/>
        </w:trPr>
        <w:tc>
          <w:tcPr>
            <w:tcW w:w="3146" w:type="dxa"/>
          </w:tcPr>
          <w:p>
            <w:pPr>
              <w:pStyle w:val="TableParagraph"/>
              <w:spacing w:before="104"/>
              <w:ind w:left="50"/>
              <w:rPr>
                <w:sz w:val="20"/>
              </w:rPr>
            </w:pPr>
            <w:r>
              <w:rPr>
                <w:sz w:val="20"/>
              </w:rPr>
              <w:t>Donations</w:t>
            </w:r>
            <w:r>
              <w:rPr>
                <w:spacing w:val="-7"/>
                <w:sz w:val="20"/>
              </w:rPr>
              <w:t> </w:t>
            </w:r>
            <w:r>
              <w:rPr>
                <w:sz w:val="20"/>
              </w:rPr>
              <w:t>and</w:t>
            </w:r>
            <w:r>
              <w:rPr>
                <w:spacing w:val="-8"/>
                <w:sz w:val="20"/>
              </w:rPr>
              <w:t> </w:t>
            </w:r>
            <w:r>
              <w:rPr>
                <w:spacing w:val="-2"/>
                <w:sz w:val="20"/>
              </w:rPr>
              <w:t>legacies</w:t>
            </w:r>
          </w:p>
        </w:tc>
        <w:tc>
          <w:tcPr>
            <w:tcW w:w="850" w:type="dxa"/>
          </w:tcPr>
          <w:p>
            <w:pPr>
              <w:pStyle w:val="TableParagraph"/>
              <w:spacing w:before="104"/>
              <w:ind w:right="256"/>
              <w:jc w:val="right"/>
              <w:rPr>
                <w:sz w:val="20"/>
              </w:rPr>
            </w:pPr>
            <w:r>
              <w:rPr>
                <w:spacing w:val="-10"/>
                <w:sz w:val="20"/>
              </w:rPr>
              <w:t>3</w:t>
            </w:r>
          </w:p>
        </w:tc>
        <w:tc>
          <w:tcPr>
            <w:tcW w:w="1820" w:type="dxa"/>
          </w:tcPr>
          <w:p>
            <w:pPr>
              <w:pStyle w:val="TableParagraph"/>
              <w:spacing w:before="104"/>
              <w:ind w:right="521"/>
              <w:jc w:val="right"/>
              <w:rPr>
                <w:b/>
                <w:sz w:val="20"/>
              </w:rPr>
            </w:pPr>
            <w:r>
              <w:rPr>
                <w:b/>
                <w:spacing w:val="-2"/>
                <w:sz w:val="20"/>
              </w:rPr>
              <w:t>128,919</w:t>
            </w:r>
          </w:p>
        </w:tc>
        <w:tc>
          <w:tcPr>
            <w:tcW w:w="1419" w:type="dxa"/>
          </w:tcPr>
          <w:p>
            <w:pPr>
              <w:pStyle w:val="TableParagraph"/>
              <w:spacing w:before="104"/>
              <w:ind w:left="441"/>
              <w:rPr>
                <w:b/>
                <w:sz w:val="20"/>
              </w:rPr>
            </w:pPr>
            <w:r>
              <w:rPr>
                <w:b/>
                <w:spacing w:val="-2"/>
                <w:sz w:val="20"/>
              </w:rPr>
              <w:t>9,300</w:t>
            </w:r>
          </w:p>
        </w:tc>
        <w:tc>
          <w:tcPr>
            <w:tcW w:w="1010" w:type="dxa"/>
          </w:tcPr>
          <w:p>
            <w:pPr>
              <w:pStyle w:val="TableParagraph"/>
              <w:spacing w:before="104"/>
              <w:ind w:right="113"/>
              <w:jc w:val="right"/>
              <w:rPr>
                <w:b/>
                <w:sz w:val="20"/>
              </w:rPr>
            </w:pPr>
            <w:r>
              <w:rPr>
                <w:b/>
                <w:spacing w:val="-2"/>
                <w:sz w:val="20"/>
              </w:rPr>
              <w:t>138,219</w:t>
            </w:r>
          </w:p>
        </w:tc>
      </w:tr>
      <w:tr>
        <w:trPr>
          <w:trHeight w:val="810" w:hRule="atLeast"/>
        </w:trPr>
        <w:tc>
          <w:tcPr>
            <w:tcW w:w="3146" w:type="dxa"/>
          </w:tcPr>
          <w:p>
            <w:pPr>
              <w:pStyle w:val="TableParagraph"/>
              <w:spacing w:before="103"/>
              <w:ind w:left="50"/>
              <w:rPr>
                <w:sz w:val="20"/>
              </w:rPr>
            </w:pPr>
            <w:r>
              <w:rPr>
                <w:sz w:val="20"/>
              </w:rPr>
              <w:t>Income</w:t>
            </w:r>
            <w:r>
              <w:rPr>
                <w:spacing w:val="-8"/>
                <w:sz w:val="20"/>
              </w:rPr>
              <w:t> </w:t>
            </w:r>
            <w:r>
              <w:rPr>
                <w:sz w:val="20"/>
              </w:rPr>
              <w:t>from</w:t>
            </w:r>
            <w:r>
              <w:rPr>
                <w:spacing w:val="-8"/>
                <w:sz w:val="20"/>
              </w:rPr>
              <w:t> </w:t>
            </w:r>
            <w:r>
              <w:rPr>
                <w:sz w:val="20"/>
              </w:rPr>
              <w:t>charitable</w:t>
            </w:r>
            <w:r>
              <w:rPr>
                <w:spacing w:val="-9"/>
                <w:sz w:val="20"/>
              </w:rPr>
              <w:t> </w:t>
            </w:r>
            <w:r>
              <w:rPr>
                <w:spacing w:val="-2"/>
                <w:sz w:val="20"/>
              </w:rPr>
              <w:t>activities</w:t>
            </w:r>
          </w:p>
        </w:tc>
        <w:tc>
          <w:tcPr>
            <w:tcW w:w="850" w:type="dxa"/>
          </w:tcPr>
          <w:p>
            <w:pPr>
              <w:pStyle w:val="TableParagraph"/>
              <w:spacing w:before="103"/>
              <w:ind w:right="259"/>
              <w:jc w:val="right"/>
              <w:rPr>
                <w:sz w:val="20"/>
              </w:rPr>
            </w:pPr>
            <w:r>
              <w:rPr>
                <w:spacing w:val="-5"/>
                <w:sz w:val="20"/>
              </w:rPr>
              <w:t>4/5</w:t>
            </w:r>
          </w:p>
        </w:tc>
        <w:tc>
          <w:tcPr>
            <w:tcW w:w="1820" w:type="dxa"/>
          </w:tcPr>
          <w:p>
            <w:pPr>
              <w:pStyle w:val="TableParagraph"/>
              <w:spacing w:before="103"/>
              <w:ind w:right="521"/>
              <w:jc w:val="right"/>
              <w:rPr>
                <w:b/>
                <w:sz w:val="20"/>
              </w:rPr>
            </w:pPr>
            <w:r>
              <w:rPr>
                <w:b/>
                <w:spacing w:val="-2"/>
                <w:sz w:val="20"/>
              </w:rPr>
              <w:t>626,981</w:t>
            </w:r>
          </w:p>
        </w:tc>
        <w:tc>
          <w:tcPr>
            <w:tcW w:w="1419" w:type="dxa"/>
          </w:tcPr>
          <w:p>
            <w:pPr>
              <w:pStyle w:val="TableParagraph"/>
              <w:spacing w:before="103"/>
              <w:ind w:left="83"/>
              <w:rPr>
                <w:b/>
                <w:sz w:val="20"/>
              </w:rPr>
            </w:pPr>
            <w:r>
              <w:rPr>
                <w:b/>
                <w:spacing w:val="-2"/>
                <w:sz w:val="20"/>
              </w:rPr>
              <w:t>1,626,000</w:t>
            </w:r>
          </w:p>
        </w:tc>
        <w:tc>
          <w:tcPr>
            <w:tcW w:w="1010" w:type="dxa"/>
          </w:tcPr>
          <w:p>
            <w:pPr>
              <w:pStyle w:val="TableParagraph"/>
              <w:spacing w:before="103"/>
              <w:ind w:right="113"/>
              <w:jc w:val="right"/>
              <w:rPr>
                <w:b/>
                <w:sz w:val="20"/>
              </w:rPr>
            </w:pPr>
            <w:r>
              <w:rPr>
                <w:b/>
                <w:spacing w:val="-2"/>
                <w:sz w:val="20"/>
              </w:rPr>
              <w:t>2,252,981</w:t>
            </w:r>
          </w:p>
        </w:tc>
      </w:tr>
      <w:tr>
        <w:trPr>
          <w:trHeight w:val="487" w:hRule="atLeast"/>
        </w:trPr>
        <w:tc>
          <w:tcPr>
            <w:tcW w:w="3146" w:type="dxa"/>
          </w:tcPr>
          <w:p>
            <w:pPr>
              <w:pStyle w:val="TableParagraph"/>
              <w:spacing w:before="25"/>
              <w:ind w:left="50"/>
              <w:rPr>
                <w:b/>
                <w:sz w:val="20"/>
              </w:rPr>
            </w:pPr>
            <w:r>
              <w:rPr>
                <w:b/>
                <w:sz w:val="20"/>
              </w:rPr>
              <w:t>Total</w:t>
            </w:r>
            <w:r>
              <w:rPr>
                <w:b/>
                <w:spacing w:val="-5"/>
                <w:sz w:val="20"/>
              </w:rPr>
              <w:t> </w:t>
            </w:r>
            <w:r>
              <w:rPr>
                <w:b/>
                <w:spacing w:val="-2"/>
                <w:sz w:val="20"/>
              </w:rPr>
              <w:t>income</w:t>
            </w:r>
          </w:p>
        </w:tc>
        <w:tc>
          <w:tcPr>
            <w:tcW w:w="850" w:type="dxa"/>
          </w:tcPr>
          <w:p>
            <w:pPr>
              <w:pStyle w:val="TableParagraph"/>
              <w:rPr>
                <w:rFonts w:ascii="Times New Roman"/>
                <w:sz w:val="20"/>
              </w:rPr>
            </w:pPr>
          </w:p>
        </w:tc>
        <w:tc>
          <w:tcPr>
            <w:tcW w:w="1820" w:type="dxa"/>
          </w:tcPr>
          <w:p>
            <w:pPr>
              <w:pStyle w:val="TableParagraph"/>
              <w:spacing w:line="20" w:lineRule="exact"/>
              <w:ind w:left="400"/>
              <w:rPr>
                <w:sz w:val="2"/>
              </w:rPr>
            </w:pPr>
            <w:r>
              <w:rPr>
                <w:sz w:val="2"/>
              </w:rPr>
              <mc:AlternateContent>
                <mc:Choice Requires="wps">
                  <w:drawing>
                    <wp:inline distT="0" distB="0" distL="0" distR="0">
                      <wp:extent cx="568960" cy="12065"/>
                      <wp:effectExtent l="9525" t="0" r="2540" b="6985"/>
                      <wp:docPr id="200" name="Group 200"/>
                      <wp:cNvGraphicFramePr>
                        <a:graphicFrameLocks/>
                      </wp:cNvGraphicFramePr>
                      <a:graphic>
                        <a:graphicData uri="http://schemas.microsoft.com/office/word/2010/wordprocessingGroup">
                          <wpg:wgp>
                            <wpg:cNvPr id="200" name="Group 200"/>
                            <wpg:cNvGrpSpPr/>
                            <wpg:grpSpPr>
                              <a:xfrm>
                                <a:off x="0" y="0"/>
                                <a:ext cx="568960" cy="12065"/>
                                <a:chExt cx="568960" cy="12065"/>
                              </a:xfrm>
                            </wpg:grpSpPr>
                            <wps:wsp>
                              <wps:cNvPr id="201" name="Graphic 20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26"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right="521"/>
              <w:jc w:val="right"/>
              <w:rPr>
                <w:b/>
                <w:sz w:val="20"/>
              </w:rPr>
            </w:pPr>
            <w:r>
              <w:rPr>
                <w:b/>
                <w:spacing w:val="-2"/>
                <w:sz w:val="20"/>
              </w:rPr>
              <w:t>755,900</w:t>
            </w:r>
          </w:p>
        </w:tc>
        <w:tc>
          <w:tcPr>
            <w:tcW w:w="1419"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02" name="Group 202"/>
                      <wp:cNvGraphicFramePr>
                        <a:graphicFrameLocks/>
                      </wp:cNvGraphicFramePr>
                      <a:graphic>
                        <a:graphicData uri="http://schemas.microsoft.com/office/word/2010/wordprocessingGroup">
                          <wpg:wgp>
                            <wpg:cNvPr id="202" name="Group 202"/>
                            <wpg:cNvGrpSpPr/>
                            <wpg:grpSpPr>
                              <a:xfrm>
                                <a:off x="0" y="0"/>
                                <a:ext cx="568960" cy="12065"/>
                                <a:chExt cx="568960" cy="12065"/>
                              </a:xfrm>
                            </wpg:grpSpPr>
                            <wps:wsp>
                              <wps:cNvPr id="203" name="Graphic 20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27"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left="83"/>
              <w:rPr>
                <w:b/>
                <w:sz w:val="20"/>
              </w:rPr>
            </w:pPr>
            <w:r>
              <w:rPr>
                <w:b/>
                <w:spacing w:val="-2"/>
                <w:sz w:val="20"/>
              </w:rPr>
              <w:t>1,635,300</w:t>
            </w:r>
          </w:p>
        </w:tc>
        <w:tc>
          <w:tcPr>
            <w:tcW w:w="1010"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04" name="Group 204"/>
                      <wp:cNvGraphicFramePr>
                        <a:graphicFrameLocks/>
                      </wp:cNvGraphicFramePr>
                      <a:graphic>
                        <a:graphicData uri="http://schemas.microsoft.com/office/word/2010/wordprocessingGroup">
                          <wpg:wgp>
                            <wpg:cNvPr id="204" name="Group 204"/>
                            <wpg:cNvGrpSpPr/>
                            <wpg:grpSpPr>
                              <a:xfrm>
                                <a:off x="0" y="0"/>
                                <a:ext cx="568960" cy="12065"/>
                                <a:chExt cx="568960" cy="12065"/>
                              </a:xfrm>
                            </wpg:grpSpPr>
                            <wps:wsp>
                              <wps:cNvPr id="205" name="Graphic 20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28"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right="113"/>
              <w:jc w:val="right"/>
              <w:rPr>
                <w:b/>
                <w:sz w:val="20"/>
              </w:rPr>
            </w:pPr>
            <w:r>
              <w:rPr>
                <w:b/>
                <w:spacing w:val="-2"/>
                <w:sz w:val="20"/>
              </w:rPr>
              <w:t>2,391,200</w:t>
            </w:r>
          </w:p>
        </w:tc>
      </w:tr>
      <w:tr>
        <w:trPr>
          <w:trHeight w:val="655" w:hRule="atLeast"/>
        </w:trPr>
        <w:tc>
          <w:tcPr>
            <w:tcW w:w="3146" w:type="dxa"/>
          </w:tcPr>
          <w:p>
            <w:pPr>
              <w:pStyle w:val="TableParagraph"/>
              <w:spacing w:before="26"/>
              <w:rPr>
                <w:b/>
                <w:sz w:val="20"/>
              </w:rPr>
            </w:pPr>
          </w:p>
          <w:p>
            <w:pPr>
              <w:pStyle w:val="TableParagraph"/>
              <w:ind w:left="50"/>
              <w:rPr>
                <w:b/>
                <w:sz w:val="20"/>
              </w:rPr>
            </w:pPr>
            <w:r>
              <w:rPr>
                <w:b/>
                <w:spacing w:val="-2"/>
                <w:sz w:val="20"/>
              </w:rPr>
              <w:t>Expenditure:</w:t>
            </w:r>
          </w:p>
        </w:tc>
        <w:tc>
          <w:tcPr>
            <w:tcW w:w="850" w:type="dxa"/>
          </w:tcPr>
          <w:p>
            <w:pPr>
              <w:pStyle w:val="TableParagraph"/>
              <w:rPr>
                <w:rFonts w:ascii="Times New Roman"/>
                <w:sz w:val="20"/>
              </w:rPr>
            </w:pPr>
          </w:p>
        </w:tc>
        <w:tc>
          <w:tcPr>
            <w:tcW w:w="1820" w:type="dxa"/>
          </w:tcPr>
          <w:p>
            <w:pPr>
              <w:pStyle w:val="TableParagraph"/>
              <w:spacing w:line="20" w:lineRule="exact"/>
              <w:ind w:left="400"/>
              <w:rPr>
                <w:sz w:val="2"/>
              </w:rPr>
            </w:pPr>
            <w:r>
              <w:rPr>
                <w:sz w:val="2"/>
              </w:rPr>
              <mc:AlternateContent>
                <mc:Choice Requires="wps">
                  <w:drawing>
                    <wp:inline distT="0" distB="0" distL="0" distR="0">
                      <wp:extent cx="568960" cy="12065"/>
                      <wp:effectExtent l="9525" t="0" r="2540" b="6985"/>
                      <wp:docPr id="206" name="Group 206"/>
                      <wp:cNvGraphicFramePr>
                        <a:graphicFrameLocks/>
                      </wp:cNvGraphicFramePr>
                      <a:graphic>
                        <a:graphicData uri="http://schemas.microsoft.com/office/word/2010/wordprocessingGroup">
                          <wpg:wgp>
                            <wpg:cNvPr id="206" name="Group 206"/>
                            <wpg:cNvGrpSpPr/>
                            <wpg:grpSpPr>
                              <a:xfrm>
                                <a:off x="0" y="0"/>
                                <a:ext cx="568960" cy="12065"/>
                                <a:chExt cx="568960" cy="12065"/>
                              </a:xfrm>
                            </wpg:grpSpPr>
                            <wps:wsp>
                              <wps:cNvPr id="207" name="Graphic 20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29" coordorigin="0,0" coordsize="896,19">
                      <v:line style="position:absolute" from="0,9" to="895,9" stroked="true" strokeweight=".904493pt" strokecolor="#000000">
                        <v:stroke dashstyle="solid"/>
                      </v:line>
                    </v:group>
                  </w:pict>
                </mc:Fallback>
              </mc:AlternateContent>
            </w:r>
            <w:r>
              <w:rPr>
                <w:sz w:val="2"/>
              </w:rPr>
            </w:r>
          </w:p>
        </w:tc>
        <w:tc>
          <w:tcPr>
            <w:tcW w:w="1419"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08" name="Group 208"/>
                      <wp:cNvGraphicFramePr>
                        <a:graphicFrameLocks/>
                      </wp:cNvGraphicFramePr>
                      <a:graphic>
                        <a:graphicData uri="http://schemas.microsoft.com/office/word/2010/wordprocessingGroup">
                          <wpg:wgp>
                            <wpg:cNvPr id="208" name="Group 208"/>
                            <wpg:cNvGrpSpPr/>
                            <wpg:grpSpPr>
                              <a:xfrm>
                                <a:off x="0" y="0"/>
                                <a:ext cx="568960" cy="12065"/>
                                <a:chExt cx="568960" cy="12065"/>
                              </a:xfrm>
                            </wpg:grpSpPr>
                            <wps:wsp>
                              <wps:cNvPr id="209" name="Graphic 20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0" coordorigin="0,0" coordsize="896,19">
                      <v:line style="position:absolute" from="0,9" to="895,9" stroked="true" strokeweight=".904493pt" strokecolor="#000000">
                        <v:stroke dashstyle="solid"/>
                      </v:line>
                    </v:group>
                  </w:pict>
                </mc:Fallback>
              </mc:AlternateContent>
            </w:r>
            <w:r>
              <w:rPr>
                <w:sz w:val="2"/>
              </w:rPr>
            </w:r>
          </w:p>
        </w:tc>
        <w:tc>
          <w:tcPr>
            <w:tcW w:w="1010"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10" name="Group 210"/>
                      <wp:cNvGraphicFramePr>
                        <a:graphicFrameLocks/>
                      </wp:cNvGraphicFramePr>
                      <a:graphic>
                        <a:graphicData uri="http://schemas.microsoft.com/office/word/2010/wordprocessingGroup">
                          <wpg:wgp>
                            <wpg:cNvPr id="210" name="Group 210"/>
                            <wpg:cNvGrpSpPr/>
                            <wpg:grpSpPr>
                              <a:xfrm>
                                <a:off x="0" y="0"/>
                                <a:ext cx="568960" cy="12065"/>
                                <a:chExt cx="568960" cy="12065"/>
                              </a:xfrm>
                            </wpg:grpSpPr>
                            <wps:wsp>
                              <wps:cNvPr id="211" name="Graphic 21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1" coordorigin="0,0" coordsize="896,19">
                      <v:line style="position:absolute" from="0,9" to="895,9" stroked="true" strokeweight=".904493pt" strokecolor="#000000">
                        <v:stroke dashstyle="solid"/>
                      </v:line>
                    </v:group>
                  </w:pict>
                </mc:Fallback>
              </mc:AlternateContent>
            </w:r>
            <w:r>
              <w:rPr>
                <w:sz w:val="2"/>
              </w:rPr>
            </w:r>
          </w:p>
        </w:tc>
      </w:tr>
      <w:tr>
        <w:trPr>
          <w:trHeight w:val="367" w:hRule="atLeast"/>
        </w:trPr>
        <w:tc>
          <w:tcPr>
            <w:tcW w:w="3146" w:type="dxa"/>
          </w:tcPr>
          <w:p>
            <w:pPr>
              <w:pStyle w:val="TableParagraph"/>
              <w:spacing w:line="243" w:lineRule="exact" w:before="104"/>
              <w:ind w:left="50"/>
              <w:rPr>
                <w:sz w:val="20"/>
              </w:rPr>
            </w:pPr>
            <w:r>
              <w:rPr>
                <w:sz w:val="20"/>
              </w:rPr>
              <w:t>Costs</w:t>
            </w:r>
            <w:r>
              <w:rPr>
                <w:spacing w:val="-5"/>
                <w:sz w:val="20"/>
              </w:rPr>
              <w:t> </w:t>
            </w:r>
            <w:r>
              <w:rPr>
                <w:sz w:val="20"/>
              </w:rPr>
              <w:t>of</w:t>
            </w:r>
            <w:r>
              <w:rPr>
                <w:spacing w:val="-5"/>
                <w:sz w:val="20"/>
              </w:rPr>
              <w:t> </w:t>
            </w:r>
            <w:r>
              <w:rPr>
                <w:sz w:val="20"/>
              </w:rPr>
              <w:t>raising</w:t>
            </w:r>
            <w:r>
              <w:rPr>
                <w:spacing w:val="-4"/>
                <w:sz w:val="20"/>
              </w:rPr>
              <w:t> </w:t>
            </w:r>
            <w:r>
              <w:rPr>
                <w:spacing w:val="-2"/>
                <w:sz w:val="20"/>
              </w:rPr>
              <w:t>funds</w:t>
            </w:r>
          </w:p>
        </w:tc>
        <w:tc>
          <w:tcPr>
            <w:tcW w:w="850" w:type="dxa"/>
          </w:tcPr>
          <w:p>
            <w:pPr>
              <w:pStyle w:val="TableParagraph"/>
              <w:spacing w:line="243" w:lineRule="exact" w:before="104"/>
              <w:ind w:right="256"/>
              <w:jc w:val="right"/>
              <w:rPr>
                <w:sz w:val="20"/>
              </w:rPr>
            </w:pPr>
            <w:r>
              <w:rPr>
                <w:spacing w:val="-10"/>
                <w:sz w:val="20"/>
              </w:rPr>
              <w:t>6</w:t>
            </w:r>
          </w:p>
        </w:tc>
        <w:tc>
          <w:tcPr>
            <w:tcW w:w="1820" w:type="dxa"/>
          </w:tcPr>
          <w:p>
            <w:pPr>
              <w:pStyle w:val="TableParagraph"/>
              <w:spacing w:line="243" w:lineRule="exact" w:before="104"/>
              <w:ind w:right="457"/>
              <w:jc w:val="right"/>
              <w:rPr>
                <w:b/>
                <w:sz w:val="20"/>
              </w:rPr>
            </w:pPr>
            <w:r>
              <w:rPr>
                <w:b/>
                <w:spacing w:val="-2"/>
                <w:sz w:val="20"/>
              </w:rPr>
              <w:t>(10,037)</w:t>
            </w:r>
          </w:p>
        </w:tc>
        <w:tc>
          <w:tcPr>
            <w:tcW w:w="1419" w:type="dxa"/>
          </w:tcPr>
          <w:p>
            <w:pPr>
              <w:pStyle w:val="TableParagraph"/>
              <w:spacing w:line="243" w:lineRule="exact" w:before="104"/>
              <w:ind w:left="311"/>
              <w:jc w:val="center"/>
              <w:rPr>
                <w:b/>
                <w:sz w:val="20"/>
              </w:rPr>
            </w:pPr>
            <w:r>
              <w:rPr>
                <w:b/>
                <w:spacing w:val="-10"/>
                <w:sz w:val="20"/>
              </w:rPr>
              <w:t>-</w:t>
            </w:r>
          </w:p>
        </w:tc>
        <w:tc>
          <w:tcPr>
            <w:tcW w:w="1010" w:type="dxa"/>
          </w:tcPr>
          <w:p>
            <w:pPr>
              <w:pStyle w:val="TableParagraph"/>
              <w:spacing w:line="243" w:lineRule="exact" w:before="104"/>
              <w:ind w:right="49"/>
              <w:jc w:val="right"/>
              <w:rPr>
                <w:b/>
                <w:sz w:val="20"/>
              </w:rPr>
            </w:pPr>
            <w:r>
              <w:rPr>
                <w:b/>
                <w:spacing w:val="-2"/>
                <w:sz w:val="20"/>
              </w:rPr>
              <w:t>(10,037)</w:t>
            </w:r>
          </w:p>
        </w:tc>
      </w:tr>
      <w:tr>
        <w:trPr>
          <w:trHeight w:val="243" w:hRule="atLeast"/>
        </w:trPr>
        <w:tc>
          <w:tcPr>
            <w:tcW w:w="3146" w:type="dxa"/>
          </w:tcPr>
          <w:p>
            <w:pPr>
              <w:pStyle w:val="TableParagraph"/>
              <w:spacing w:line="224" w:lineRule="exact"/>
              <w:ind w:left="50"/>
              <w:rPr>
                <w:sz w:val="20"/>
              </w:rPr>
            </w:pPr>
            <w:r>
              <w:rPr>
                <w:sz w:val="20"/>
              </w:rPr>
              <w:t>Expenditure</w:t>
            </w:r>
            <w:r>
              <w:rPr>
                <w:spacing w:val="-9"/>
                <w:sz w:val="20"/>
              </w:rPr>
              <w:t> </w:t>
            </w:r>
            <w:r>
              <w:rPr>
                <w:sz w:val="20"/>
              </w:rPr>
              <w:t>on</w:t>
            </w:r>
            <w:r>
              <w:rPr>
                <w:spacing w:val="-7"/>
                <w:sz w:val="20"/>
              </w:rPr>
              <w:t> </w:t>
            </w:r>
            <w:r>
              <w:rPr>
                <w:sz w:val="20"/>
              </w:rPr>
              <w:t>charitable</w:t>
            </w:r>
            <w:r>
              <w:rPr>
                <w:spacing w:val="-10"/>
                <w:sz w:val="20"/>
              </w:rPr>
              <w:t> </w:t>
            </w:r>
            <w:r>
              <w:rPr>
                <w:spacing w:val="-2"/>
                <w:sz w:val="20"/>
              </w:rPr>
              <w:t>activities</w:t>
            </w:r>
          </w:p>
        </w:tc>
        <w:tc>
          <w:tcPr>
            <w:tcW w:w="850" w:type="dxa"/>
          </w:tcPr>
          <w:p>
            <w:pPr>
              <w:pStyle w:val="TableParagraph"/>
              <w:spacing w:line="224" w:lineRule="exact"/>
              <w:ind w:right="259"/>
              <w:jc w:val="right"/>
              <w:rPr>
                <w:sz w:val="20"/>
              </w:rPr>
            </w:pPr>
            <w:r>
              <w:rPr>
                <w:spacing w:val="-4"/>
                <w:sz w:val="20"/>
              </w:rPr>
              <w:t>7/10</w:t>
            </w:r>
          </w:p>
        </w:tc>
        <w:tc>
          <w:tcPr>
            <w:tcW w:w="1820" w:type="dxa"/>
          </w:tcPr>
          <w:p>
            <w:pPr>
              <w:pStyle w:val="TableParagraph"/>
              <w:spacing w:line="224" w:lineRule="exact"/>
              <w:ind w:right="457"/>
              <w:jc w:val="right"/>
              <w:rPr>
                <w:b/>
                <w:sz w:val="20"/>
              </w:rPr>
            </w:pPr>
            <w:r>
              <w:rPr>
                <w:b/>
                <w:spacing w:val="-2"/>
                <w:sz w:val="20"/>
              </w:rPr>
              <w:t>(618,716)</w:t>
            </w:r>
          </w:p>
        </w:tc>
        <w:tc>
          <w:tcPr>
            <w:tcW w:w="1419" w:type="dxa"/>
          </w:tcPr>
          <w:p>
            <w:pPr>
              <w:pStyle w:val="TableParagraph"/>
              <w:spacing w:line="224" w:lineRule="exact"/>
              <w:ind w:left="23"/>
              <w:rPr>
                <w:b/>
                <w:sz w:val="20"/>
              </w:rPr>
            </w:pPr>
            <w:r>
              <w:rPr>
                <w:b/>
                <w:spacing w:val="-2"/>
                <w:sz w:val="20"/>
              </w:rPr>
              <w:t>(1,243,744)</w:t>
            </w:r>
          </w:p>
        </w:tc>
        <w:tc>
          <w:tcPr>
            <w:tcW w:w="1010" w:type="dxa"/>
          </w:tcPr>
          <w:p>
            <w:pPr>
              <w:pStyle w:val="TableParagraph"/>
              <w:spacing w:line="224" w:lineRule="exact"/>
              <w:ind w:right="49"/>
              <w:jc w:val="right"/>
              <w:rPr>
                <w:b/>
                <w:sz w:val="20"/>
              </w:rPr>
            </w:pPr>
            <w:r>
              <w:rPr>
                <w:b/>
                <w:spacing w:val="-2"/>
                <w:sz w:val="20"/>
              </w:rPr>
              <w:t>(1,862,460)</w:t>
            </w:r>
          </w:p>
        </w:tc>
      </w:tr>
      <w:tr>
        <w:trPr>
          <w:trHeight w:val="442" w:hRule="atLeast"/>
        </w:trPr>
        <w:tc>
          <w:tcPr>
            <w:tcW w:w="3146" w:type="dxa"/>
          </w:tcPr>
          <w:p>
            <w:pPr>
              <w:pStyle w:val="TableParagraph"/>
              <w:spacing w:line="225" w:lineRule="exact"/>
              <w:ind w:left="50"/>
              <w:rPr>
                <w:sz w:val="20"/>
              </w:rPr>
            </w:pPr>
            <w:r>
              <w:rPr>
                <w:sz w:val="20"/>
              </w:rPr>
              <w:t>Remeasurement</w:t>
            </w:r>
            <w:r>
              <w:rPr>
                <w:spacing w:val="-9"/>
                <w:sz w:val="20"/>
              </w:rPr>
              <w:t> </w:t>
            </w:r>
            <w:r>
              <w:rPr>
                <w:sz w:val="20"/>
              </w:rPr>
              <w:t>of</w:t>
            </w:r>
            <w:r>
              <w:rPr>
                <w:spacing w:val="-10"/>
                <w:sz w:val="20"/>
              </w:rPr>
              <w:t> </w:t>
            </w:r>
            <w:r>
              <w:rPr>
                <w:sz w:val="20"/>
              </w:rPr>
              <w:t>pension</w:t>
            </w:r>
            <w:r>
              <w:rPr>
                <w:spacing w:val="-8"/>
                <w:sz w:val="20"/>
              </w:rPr>
              <w:t> </w:t>
            </w:r>
            <w:r>
              <w:rPr>
                <w:spacing w:val="-2"/>
                <w:sz w:val="20"/>
              </w:rPr>
              <w:t>scheme</w:t>
            </w:r>
          </w:p>
        </w:tc>
        <w:tc>
          <w:tcPr>
            <w:tcW w:w="850" w:type="dxa"/>
          </w:tcPr>
          <w:p>
            <w:pPr>
              <w:pStyle w:val="TableParagraph"/>
              <w:rPr>
                <w:rFonts w:ascii="Times New Roman"/>
                <w:sz w:val="20"/>
              </w:rPr>
            </w:pPr>
          </w:p>
        </w:tc>
        <w:tc>
          <w:tcPr>
            <w:tcW w:w="1820" w:type="dxa"/>
          </w:tcPr>
          <w:p>
            <w:pPr>
              <w:pStyle w:val="TableParagraph"/>
              <w:spacing w:line="225" w:lineRule="exact"/>
              <w:ind w:right="521"/>
              <w:jc w:val="right"/>
              <w:rPr>
                <w:b/>
                <w:sz w:val="20"/>
              </w:rPr>
            </w:pPr>
            <w:r>
              <w:rPr>
                <w:b/>
                <w:spacing w:val="-2"/>
                <w:sz w:val="20"/>
              </w:rPr>
              <w:t>38,276</w:t>
            </w:r>
          </w:p>
        </w:tc>
        <w:tc>
          <w:tcPr>
            <w:tcW w:w="1419" w:type="dxa"/>
          </w:tcPr>
          <w:p>
            <w:pPr>
              <w:pStyle w:val="TableParagraph"/>
              <w:spacing w:line="225" w:lineRule="exact"/>
              <w:ind w:left="311"/>
              <w:jc w:val="center"/>
              <w:rPr>
                <w:b/>
                <w:sz w:val="20"/>
              </w:rPr>
            </w:pPr>
            <w:r>
              <w:rPr>
                <w:b/>
                <w:spacing w:val="-10"/>
                <w:sz w:val="20"/>
              </w:rPr>
              <w:t>-</w:t>
            </w:r>
          </w:p>
        </w:tc>
        <w:tc>
          <w:tcPr>
            <w:tcW w:w="1010" w:type="dxa"/>
          </w:tcPr>
          <w:p>
            <w:pPr>
              <w:pStyle w:val="TableParagraph"/>
              <w:spacing w:line="225" w:lineRule="exact"/>
              <w:ind w:right="113"/>
              <w:jc w:val="right"/>
              <w:rPr>
                <w:b/>
                <w:sz w:val="20"/>
              </w:rPr>
            </w:pPr>
            <w:r>
              <w:rPr>
                <w:b/>
                <w:spacing w:val="-2"/>
                <w:sz w:val="20"/>
              </w:rPr>
              <w:t>38,276</w:t>
            </w:r>
          </w:p>
        </w:tc>
      </w:tr>
      <w:tr>
        <w:trPr>
          <w:trHeight w:val="489" w:hRule="atLeast"/>
        </w:trPr>
        <w:tc>
          <w:tcPr>
            <w:tcW w:w="3146" w:type="dxa"/>
          </w:tcPr>
          <w:p>
            <w:pPr>
              <w:pStyle w:val="TableParagraph"/>
              <w:spacing w:before="28"/>
              <w:ind w:left="50"/>
              <w:rPr>
                <w:b/>
                <w:sz w:val="20"/>
              </w:rPr>
            </w:pPr>
            <w:r>
              <w:rPr>
                <w:b/>
                <w:sz w:val="20"/>
              </w:rPr>
              <w:t>Total</w:t>
            </w:r>
            <w:r>
              <w:rPr>
                <w:b/>
                <w:spacing w:val="-5"/>
                <w:sz w:val="20"/>
              </w:rPr>
              <w:t> </w:t>
            </w:r>
            <w:r>
              <w:rPr>
                <w:b/>
                <w:spacing w:val="-2"/>
                <w:sz w:val="20"/>
              </w:rPr>
              <w:t>expenditure</w:t>
            </w:r>
          </w:p>
        </w:tc>
        <w:tc>
          <w:tcPr>
            <w:tcW w:w="850" w:type="dxa"/>
          </w:tcPr>
          <w:p>
            <w:pPr>
              <w:pStyle w:val="TableParagraph"/>
              <w:rPr>
                <w:rFonts w:ascii="Times New Roman"/>
                <w:sz w:val="20"/>
              </w:rPr>
            </w:pPr>
          </w:p>
        </w:tc>
        <w:tc>
          <w:tcPr>
            <w:tcW w:w="1820" w:type="dxa"/>
          </w:tcPr>
          <w:p>
            <w:pPr>
              <w:pStyle w:val="TableParagraph"/>
              <w:spacing w:line="20" w:lineRule="exact"/>
              <w:ind w:left="400"/>
              <w:rPr>
                <w:sz w:val="2"/>
              </w:rPr>
            </w:pPr>
            <w:r>
              <w:rPr>
                <w:sz w:val="2"/>
              </w:rPr>
              <mc:AlternateContent>
                <mc:Choice Requires="wps">
                  <w:drawing>
                    <wp:inline distT="0" distB="0" distL="0" distR="0">
                      <wp:extent cx="568960" cy="12065"/>
                      <wp:effectExtent l="9525" t="0" r="2540" b="6985"/>
                      <wp:docPr id="212" name="Group 212"/>
                      <wp:cNvGraphicFramePr>
                        <a:graphicFrameLocks/>
                      </wp:cNvGraphicFramePr>
                      <a:graphic>
                        <a:graphicData uri="http://schemas.microsoft.com/office/word/2010/wordprocessingGroup">
                          <wpg:wgp>
                            <wpg:cNvPr id="212" name="Group 212"/>
                            <wpg:cNvGrpSpPr/>
                            <wpg:grpSpPr>
                              <a:xfrm>
                                <a:off x="0" y="0"/>
                                <a:ext cx="568960" cy="12065"/>
                                <a:chExt cx="568960" cy="12065"/>
                              </a:xfrm>
                            </wpg:grpSpPr>
                            <wps:wsp>
                              <wps:cNvPr id="213" name="Graphic 21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2" coordorigin="0,0" coordsize="896,19">
                      <v:line style="position:absolute" from="0,9" to="895,9" stroked="true" strokeweight=".904493pt" strokecolor="#000000">
                        <v:stroke dashstyle="solid"/>
                      </v:line>
                    </v:group>
                  </w:pict>
                </mc:Fallback>
              </mc:AlternateContent>
            </w:r>
            <w:r>
              <w:rPr>
                <w:sz w:val="2"/>
              </w:rPr>
            </w:r>
          </w:p>
          <w:p>
            <w:pPr>
              <w:pStyle w:val="TableParagraph"/>
              <w:spacing w:before="8"/>
              <w:ind w:right="457"/>
              <w:jc w:val="right"/>
              <w:rPr>
                <w:b/>
                <w:sz w:val="20"/>
              </w:rPr>
            </w:pPr>
            <w:r>
              <w:rPr>
                <w:b/>
                <w:spacing w:val="-2"/>
                <w:sz w:val="20"/>
              </w:rPr>
              <w:t>(590,477)</w:t>
            </w:r>
          </w:p>
        </w:tc>
        <w:tc>
          <w:tcPr>
            <w:tcW w:w="1419"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14" name="Group 214"/>
                      <wp:cNvGraphicFramePr>
                        <a:graphicFrameLocks/>
                      </wp:cNvGraphicFramePr>
                      <a:graphic>
                        <a:graphicData uri="http://schemas.microsoft.com/office/word/2010/wordprocessingGroup">
                          <wpg:wgp>
                            <wpg:cNvPr id="214" name="Group 214"/>
                            <wpg:cNvGrpSpPr/>
                            <wpg:grpSpPr>
                              <a:xfrm>
                                <a:off x="0" y="0"/>
                                <a:ext cx="568960" cy="12065"/>
                                <a:chExt cx="568960" cy="12065"/>
                              </a:xfrm>
                            </wpg:grpSpPr>
                            <wps:wsp>
                              <wps:cNvPr id="215" name="Graphic 21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3" coordorigin="0,0" coordsize="896,19">
                      <v:line style="position:absolute" from="0,9" to="895,9" stroked="true" strokeweight=".904493pt" strokecolor="#000000">
                        <v:stroke dashstyle="solid"/>
                      </v:line>
                    </v:group>
                  </w:pict>
                </mc:Fallback>
              </mc:AlternateContent>
            </w:r>
            <w:r>
              <w:rPr>
                <w:sz w:val="2"/>
              </w:rPr>
            </w:r>
          </w:p>
          <w:p>
            <w:pPr>
              <w:pStyle w:val="TableParagraph"/>
              <w:spacing w:before="8"/>
              <w:ind w:left="23"/>
              <w:rPr>
                <w:b/>
                <w:sz w:val="20"/>
              </w:rPr>
            </w:pPr>
            <w:r>
              <w:rPr>
                <w:b/>
                <w:spacing w:val="-2"/>
                <w:sz w:val="20"/>
              </w:rPr>
              <w:t>(1,243,744)</w:t>
            </w:r>
          </w:p>
        </w:tc>
        <w:tc>
          <w:tcPr>
            <w:tcW w:w="1010"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16" name="Group 216"/>
                      <wp:cNvGraphicFramePr>
                        <a:graphicFrameLocks/>
                      </wp:cNvGraphicFramePr>
                      <a:graphic>
                        <a:graphicData uri="http://schemas.microsoft.com/office/word/2010/wordprocessingGroup">
                          <wpg:wgp>
                            <wpg:cNvPr id="216" name="Group 216"/>
                            <wpg:cNvGrpSpPr/>
                            <wpg:grpSpPr>
                              <a:xfrm>
                                <a:off x="0" y="0"/>
                                <a:ext cx="568960" cy="12065"/>
                                <a:chExt cx="568960" cy="12065"/>
                              </a:xfrm>
                            </wpg:grpSpPr>
                            <wps:wsp>
                              <wps:cNvPr id="217" name="Graphic 21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4" coordorigin="0,0" coordsize="896,19">
                      <v:line style="position:absolute" from="0,9" to="895,9" stroked="true" strokeweight=".904493pt" strokecolor="#000000">
                        <v:stroke dashstyle="solid"/>
                      </v:line>
                    </v:group>
                  </w:pict>
                </mc:Fallback>
              </mc:AlternateContent>
            </w:r>
            <w:r>
              <w:rPr>
                <w:sz w:val="2"/>
              </w:rPr>
            </w:r>
          </w:p>
          <w:p>
            <w:pPr>
              <w:pStyle w:val="TableParagraph"/>
              <w:spacing w:before="8"/>
              <w:ind w:right="49"/>
              <w:jc w:val="right"/>
              <w:rPr>
                <w:b/>
                <w:sz w:val="20"/>
              </w:rPr>
            </w:pPr>
            <w:r>
              <w:rPr>
                <w:b/>
                <w:spacing w:val="-2"/>
                <w:sz w:val="20"/>
              </w:rPr>
              <w:t>(1,834,221)</w:t>
            </w:r>
          </w:p>
        </w:tc>
      </w:tr>
      <w:tr>
        <w:trPr>
          <w:trHeight w:val="899" w:hRule="atLeast"/>
        </w:trPr>
        <w:tc>
          <w:tcPr>
            <w:tcW w:w="3146" w:type="dxa"/>
          </w:tcPr>
          <w:p>
            <w:pPr>
              <w:pStyle w:val="TableParagraph"/>
              <w:rPr>
                <w:b/>
                <w:sz w:val="20"/>
              </w:rPr>
            </w:pPr>
          </w:p>
          <w:p>
            <w:pPr>
              <w:pStyle w:val="TableParagraph"/>
              <w:spacing w:before="27"/>
              <w:rPr>
                <w:b/>
                <w:sz w:val="20"/>
              </w:rPr>
            </w:pPr>
          </w:p>
          <w:p>
            <w:pPr>
              <w:pStyle w:val="TableParagraph"/>
              <w:ind w:left="50"/>
              <w:rPr>
                <w:b/>
                <w:sz w:val="20"/>
              </w:rPr>
            </w:pPr>
            <w:r>
              <w:rPr>
                <w:b/>
                <w:sz w:val="20"/>
              </w:rPr>
              <w:t>Net</w:t>
            </w:r>
            <w:r>
              <w:rPr>
                <w:b/>
                <w:spacing w:val="-4"/>
                <w:sz w:val="20"/>
              </w:rPr>
              <w:t> </w:t>
            </w:r>
            <w:r>
              <w:rPr>
                <w:b/>
                <w:spacing w:val="-2"/>
                <w:sz w:val="20"/>
              </w:rPr>
              <w:t>income/(expenditure)</w:t>
            </w:r>
          </w:p>
        </w:tc>
        <w:tc>
          <w:tcPr>
            <w:tcW w:w="850" w:type="dxa"/>
          </w:tcPr>
          <w:p>
            <w:pPr>
              <w:pStyle w:val="TableParagraph"/>
              <w:rPr>
                <w:b/>
                <w:sz w:val="20"/>
              </w:rPr>
            </w:pPr>
          </w:p>
          <w:p>
            <w:pPr>
              <w:pStyle w:val="TableParagraph"/>
              <w:spacing w:before="27"/>
              <w:rPr>
                <w:b/>
                <w:sz w:val="20"/>
              </w:rPr>
            </w:pPr>
          </w:p>
          <w:p>
            <w:pPr>
              <w:pStyle w:val="TableParagraph"/>
              <w:ind w:right="256"/>
              <w:jc w:val="right"/>
              <w:rPr>
                <w:sz w:val="20"/>
              </w:rPr>
            </w:pPr>
            <w:r>
              <w:rPr>
                <w:spacing w:val="-10"/>
                <w:sz w:val="20"/>
              </w:rPr>
              <w:t>9</w:t>
            </w:r>
          </w:p>
        </w:tc>
        <w:tc>
          <w:tcPr>
            <w:tcW w:w="1820" w:type="dxa"/>
          </w:tcPr>
          <w:p>
            <w:pPr>
              <w:pStyle w:val="TableParagraph"/>
              <w:spacing w:line="20" w:lineRule="exact"/>
              <w:ind w:left="400"/>
              <w:rPr>
                <w:sz w:val="2"/>
              </w:rPr>
            </w:pPr>
            <w:r>
              <w:rPr>
                <w:sz w:val="2"/>
              </w:rPr>
              <mc:AlternateContent>
                <mc:Choice Requires="wps">
                  <w:drawing>
                    <wp:inline distT="0" distB="0" distL="0" distR="0">
                      <wp:extent cx="568960" cy="12065"/>
                      <wp:effectExtent l="9525" t="0" r="2540" b="6985"/>
                      <wp:docPr id="218" name="Group 218"/>
                      <wp:cNvGraphicFramePr>
                        <a:graphicFrameLocks/>
                      </wp:cNvGraphicFramePr>
                      <a:graphic>
                        <a:graphicData uri="http://schemas.microsoft.com/office/word/2010/wordprocessingGroup">
                          <wpg:wgp>
                            <wpg:cNvPr id="218" name="Group 218"/>
                            <wpg:cNvGrpSpPr/>
                            <wpg:grpSpPr>
                              <a:xfrm>
                                <a:off x="0" y="0"/>
                                <a:ext cx="568960" cy="12065"/>
                                <a:chExt cx="568960" cy="12065"/>
                              </a:xfrm>
                            </wpg:grpSpPr>
                            <wps:wsp>
                              <wps:cNvPr id="219" name="Graphic 21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5" coordorigin="0,0" coordsize="896,19">
                      <v:line style="position:absolute" from="0,9" to="895,9" stroked="true" strokeweight=".904493pt" strokecolor="#000000">
                        <v:stroke dashstyle="solid"/>
                      </v:line>
                    </v:group>
                  </w:pict>
                </mc:Fallback>
              </mc:AlternateContent>
            </w:r>
            <w:r>
              <w:rPr>
                <w:sz w:val="2"/>
              </w:rPr>
            </w:r>
          </w:p>
          <w:p>
            <w:pPr>
              <w:pStyle w:val="TableParagraph"/>
              <w:rPr>
                <w:b/>
                <w:sz w:val="20"/>
              </w:rPr>
            </w:pPr>
          </w:p>
          <w:p>
            <w:pPr>
              <w:pStyle w:val="TableParagraph"/>
              <w:spacing w:before="7"/>
              <w:rPr>
                <w:b/>
                <w:sz w:val="20"/>
              </w:rPr>
            </w:pPr>
          </w:p>
          <w:p>
            <w:pPr>
              <w:pStyle w:val="TableParagraph"/>
              <w:ind w:right="521"/>
              <w:jc w:val="right"/>
              <w:rPr>
                <w:b/>
                <w:sz w:val="20"/>
              </w:rPr>
            </w:pPr>
            <w:r>
              <w:rPr>
                <w:b/>
                <w:spacing w:val="-2"/>
                <w:sz w:val="20"/>
              </w:rPr>
              <w:t>165,423</w:t>
            </w:r>
          </w:p>
        </w:tc>
        <w:tc>
          <w:tcPr>
            <w:tcW w:w="1419"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20" name="Group 220"/>
                      <wp:cNvGraphicFramePr>
                        <a:graphicFrameLocks/>
                      </wp:cNvGraphicFramePr>
                      <a:graphic>
                        <a:graphicData uri="http://schemas.microsoft.com/office/word/2010/wordprocessingGroup">
                          <wpg:wgp>
                            <wpg:cNvPr id="220" name="Group 220"/>
                            <wpg:cNvGrpSpPr/>
                            <wpg:grpSpPr>
                              <a:xfrm>
                                <a:off x="0" y="0"/>
                                <a:ext cx="568960" cy="12065"/>
                                <a:chExt cx="568960" cy="12065"/>
                              </a:xfrm>
                            </wpg:grpSpPr>
                            <wps:wsp>
                              <wps:cNvPr id="221" name="Graphic 22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6" coordorigin="0,0" coordsize="896,19">
                      <v:line style="position:absolute" from="0,9" to="895,9" stroked="true" strokeweight=".904493pt" strokecolor="#000000">
                        <v:stroke dashstyle="solid"/>
                      </v:line>
                    </v:group>
                  </w:pict>
                </mc:Fallback>
              </mc:AlternateContent>
            </w:r>
            <w:r>
              <w:rPr>
                <w:sz w:val="2"/>
              </w:rPr>
            </w:r>
          </w:p>
          <w:p>
            <w:pPr>
              <w:pStyle w:val="TableParagraph"/>
              <w:rPr>
                <w:b/>
                <w:sz w:val="20"/>
              </w:rPr>
            </w:pPr>
          </w:p>
          <w:p>
            <w:pPr>
              <w:pStyle w:val="TableParagraph"/>
              <w:spacing w:before="7"/>
              <w:rPr>
                <w:b/>
                <w:sz w:val="20"/>
              </w:rPr>
            </w:pPr>
          </w:p>
          <w:p>
            <w:pPr>
              <w:pStyle w:val="TableParagraph"/>
              <w:ind w:left="237"/>
              <w:rPr>
                <w:b/>
                <w:sz w:val="20"/>
              </w:rPr>
            </w:pPr>
            <w:r>
              <w:rPr>
                <w:b/>
                <w:spacing w:val="-2"/>
                <w:sz w:val="20"/>
              </w:rPr>
              <w:t>391,556</w:t>
            </w:r>
          </w:p>
        </w:tc>
        <w:tc>
          <w:tcPr>
            <w:tcW w:w="1010"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22" name="Group 222"/>
                      <wp:cNvGraphicFramePr>
                        <a:graphicFrameLocks/>
                      </wp:cNvGraphicFramePr>
                      <a:graphic>
                        <a:graphicData uri="http://schemas.microsoft.com/office/word/2010/wordprocessingGroup">
                          <wpg:wgp>
                            <wpg:cNvPr id="222" name="Group 222"/>
                            <wpg:cNvGrpSpPr/>
                            <wpg:grpSpPr>
                              <a:xfrm>
                                <a:off x="0" y="0"/>
                                <a:ext cx="568960" cy="12065"/>
                                <a:chExt cx="568960" cy="12065"/>
                              </a:xfrm>
                            </wpg:grpSpPr>
                            <wps:wsp>
                              <wps:cNvPr id="223" name="Graphic 22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7" coordorigin="0,0" coordsize="896,19">
                      <v:line style="position:absolute" from="0,9" to="895,9" stroked="true" strokeweight=".904493pt" strokecolor="#000000">
                        <v:stroke dashstyle="solid"/>
                      </v:line>
                    </v:group>
                  </w:pict>
                </mc:Fallback>
              </mc:AlternateContent>
            </w:r>
            <w:r>
              <w:rPr>
                <w:sz w:val="2"/>
              </w:rPr>
            </w:r>
          </w:p>
          <w:p>
            <w:pPr>
              <w:pStyle w:val="TableParagraph"/>
              <w:rPr>
                <w:b/>
                <w:sz w:val="20"/>
              </w:rPr>
            </w:pPr>
          </w:p>
          <w:p>
            <w:pPr>
              <w:pStyle w:val="TableParagraph"/>
              <w:spacing w:before="7"/>
              <w:rPr>
                <w:b/>
                <w:sz w:val="20"/>
              </w:rPr>
            </w:pPr>
          </w:p>
          <w:p>
            <w:pPr>
              <w:pStyle w:val="TableParagraph"/>
              <w:ind w:right="113"/>
              <w:jc w:val="right"/>
              <w:rPr>
                <w:b/>
                <w:sz w:val="20"/>
              </w:rPr>
            </w:pPr>
            <w:r>
              <w:rPr>
                <w:b/>
                <w:spacing w:val="-2"/>
                <w:sz w:val="20"/>
              </w:rPr>
              <w:t>556,979</w:t>
            </w:r>
          </w:p>
        </w:tc>
      </w:tr>
      <w:tr>
        <w:trPr>
          <w:trHeight w:val="809" w:hRule="atLeast"/>
        </w:trPr>
        <w:tc>
          <w:tcPr>
            <w:tcW w:w="3146" w:type="dxa"/>
          </w:tcPr>
          <w:p>
            <w:pPr>
              <w:pStyle w:val="TableParagraph"/>
              <w:spacing w:before="103"/>
              <w:ind w:left="50"/>
              <w:rPr>
                <w:b/>
                <w:sz w:val="20"/>
              </w:rPr>
            </w:pPr>
            <w:r>
              <w:rPr>
                <w:b/>
                <w:sz w:val="20"/>
              </w:rPr>
              <w:t>Transfers</w:t>
            </w:r>
            <w:r>
              <w:rPr>
                <w:b/>
                <w:spacing w:val="-9"/>
                <w:sz w:val="20"/>
              </w:rPr>
              <w:t> </w:t>
            </w:r>
            <w:r>
              <w:rPr>
                <w:b/>
                <w:sz w:val="20"/>
              </w:rPr>
              <w:t>between</w:t>
            </w:r>
            <w:r>
              <w:rPr>
                <w:b/>
                <w:spacing w:val="-10"/>
                <w:sz w:val="20"/>
              </w:rPr>
              <w:t> </w:t>
            </w:r>
            <w:r>
              <w:rPr>
                <w:b/>
                <w:spacing w:val="-2"/>
                <w:sz w:val="20"/>
              </w:rPr>
              <w:t>funds</w:t>
            </w:r>
          </w:p>
        </w:tc>
        <w:tc>
          <w:tcPr>
            <w:tcW w:w="850" w:type="dxa"/>
          </w:tcPr>
          <w:p>
            <w:pPr>
              <w:pStyle w:val="TableParagraph"/>
              <w:spacing w:before="103"/>
              <w:ind w:right="257"/>
              <w:jc w:val="right"/>
              <w:rPr>
                <w:sz w:val="20"/>
              </w:rPr>
            </w:pPr>
            <w:r>
              <w:rPr>
                <w:spacing w:val="-5"/>
                <w:sz w:val="20"/>
              </w:rPr>
              <w:t>21</w:t>
            </w:r>
          </w:p>
        </w:tc>
        <w:tc>
          <w:tcPr>
            <w:tcW w:w="1820" w:type="dxa"/>
          </w:tcPr>
          <w:p>
            <w:pPr>
              <w:pStyle w:val="TableParagraph"/>
              <w:spacing w:before="103"/>
              <w:ind w:right="520"/>
              <w:jc w:val="right"/>
              <w:rPr>
                <w:b/>
                <w:sz w:val="20"/>
              </w:rPr>
            </w:pPr>
            <w:r>
              <w:rPr>
                <w:b/>
                <w:spacing w:val="-10"/>
                <w:sz w:val="20"/>
              </w:rPr>
              <w:t>-</w:t>
            </w:r>
          </w:p>
        </w:tc>
        <w:tc>
          <w:tcPr>
            <w:tcW w:w="1419" w:type="dxa"/>
          </w:tcPr>
          <w:p>
            <w:pPr>
              <w:pStyle w:val="TableParagraph"/>
              <w:spacing w:before="103"/>
              <w:ind w:left="311"/>
              <w:jc w:val="center"/>
              <w:rPr>
                <w:b/>
                <w:sz w:val="20"/>
              </w:rPr>
            </w:pPr>
            <w:r>
              <w:rPr>
                <w:b/>
                <w:spacing w:val="-10"/>
                <w:sz w:val="20"/>
              </w:rPr>
              <w:t>-</w:t>
            </w:r>
          </w:p>
        </w:tc>
        <w:tc>
          <w:tcPr>
            <w:tcW w:w="1010" w:type="dxa"/>
          </w:tcPr>
          <w:p>
            <w:pPr>
              <w:pStyle w:val="TableParagraph"/>
              <w:spacing w:before="103"/>
              <w:ind w:right="112"/>
              <w:jc w:val="right"/>
              <w:rPr>
                <w:b/>
                <w:sz w:val="20"/>
              </w:rPr>
            </w:pPr>
            <w:r>
              <w:rPr>
                <w:b/>
                <w:spacing w:val="-10"/>
                <w:sz w:val="20"/>
              </w:rPr>
              <w:t>-</w:t>
            </w:r>
          </w:p>
        </w:tc>
      </w:tr>
      <w:tr>
        <w:trPr>
          <w:trHeight w:val="410" w:hRule="atLeast"/>
        </w:trPr>
        <w:tc>
          <w:tcPr>
            <w:tcW w:w="3146" w:type="dxa"/>
          </w:tcPr>
          <w:p>
            <w:pPr>
              <w:pStyle w:val="TableParagraph"/>
              <w:spacing w:before="25"/>
              <w:ind w:left="50"/>
              <w:rPr>
                <w:b/>
                <w:sz w:val="20"/>
              </w:rPr>
            </w:pPr>
            <w:r>
              <w:rPr>
                <w:b/>
                <w:sz w:val="20"/>
              </w:rPr>
              <w:t>Net</w:t>
            </w:r>
            <w:r>
              <w:rPr>
                <w:b/>
                <w:spacing w:val="-5"/>
                <w:sz w:val="20"/>
              </w:rPr>
              <w:t> </w:t>
            </w:r>
            <w:r>
              <w:rPr>
                <w:b/>
                <w:sz w:val="20"/>
              </w:rPr>
              <w:t>movement</w:t>
            </w:r>
            <w:r>
              <w:rPr>
                <w:b/>
                <w:spacing w:val="-5"/>
                <w:sz w:val="20"/>
              </w:rPr>
              <w:t> </w:t>
            </w:r>
            <w:r>
              <w:rPr>
                <w:b/>
                <w:sz w:val="20"/>
              </w:rPr>
              <w:t>in</w:t>
            </w:r>
            <w:r>
              <w:rPr>
                <w:b/>
                <w:spacing w:val="-5"/>
                <w:sz w:val="20"/>
              </w:rPr>
              <w:t> </w:t>
            </w:r>
            <w:r>
              <w:rPr>
                <w:b/>
                <w:spacing w:val="-2"/>
                <w:sz w:val="20"/>
              </w:rPr>
              <w:t>funds</w:t>
            </w:r>
          </w:p>
        </w:tc>
        <w:tc>
          <w:tcPr>
            <w:tcW w:w="850" w:type="dxa"/>
          </w:tcPr>
          <w:p>
            <w:pPr>
              <w:pStyle w:val="TableParagraph"/>
              <w:rPr>
                <w:rFonts w:ascii="Times New Roman"/>
                <w:sz w:val="20"/>
              </w:rPr>
            </w:pPr>
          </w:p>
        </w:tc>
        <w:tc>
          <w:tcPr>
            <w:tcW w:w="1820" w:type="dxa"/>
          </w:tcPr>
          <w:p>
            <w:pPr>
              <w:pStyle w:val="TableParagraph"/>
              <w:spacing w:line="20" w:lineRule="exact"/>
              <w:ind w:left="400"/>
              <w:rPr>
                <w:sz w:val="2"/>
              </w:rPr>
            </w:pPr>
            <w:r>
              <w:rPr>
                <w:sz w:val="2"/>
              </w:rPr>
              <mc:AlternateContent>
                <mc:Choice Requires="wps">
                  <w:drawing>
                    <wp:inline distT="0" distB="0" distL="0" distR="0">
                      <wp:extent cx="568960" cy="12065"/>
                      <wp:effectExtent l="9525" t="0" r="2540" b="6985"/>
                      <wp:docPr id="224" name="Group 224"/>
                      <wp:cNvGraphicFramePr>
                        <a:graphicFrameLocks/>
                      </wp:cNvGraphicFramePr>
                      <a:graphic>
                        <a:graphicData uri="http://schemas.microsoft.com/office/word/2010/wordprocessingGroup">
                          <wpg:wgp>
                            <wpg:cNvPr id="224" name="Group 224"/>
                            <wpg:cNvGrpSpPr/>
                            <wpg:grpSpPr>
                              <a:xfrm>
                                <a:off x="0" y="0"/>
                                <a:ext cx="568960" cy="12065"/>
                                <a:chExt cx="568960" cy="12065"/>
                              </a:xfrm>
                            </wpg:grpSpPr>
                            <wps:wsp>
                              <wps:cNvPr id="225" name="Graphic 22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8"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right="521"/>
              <w:jc w:val="right"/>
              <w:rPr>
                <w:b/>
                <w:sz w:val="20"/>
              </w:rPr>
            </w:pPr>
            <w:r>
              <w:rPr>
                <w:b/>
                <w:spacing w:val="-2"/>
                <w:sz w:val="20"/>
              </w:rPr>
              <w:t>165,423</w:t>
            </w:r>
          </w:p>
        </w:tc>
        <w:tc>
          <w:tcPr>
            <w:tcW w:w="1419"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26" name="Group 226"/>
                      <wp:cNvGraphicFramePr>
                        <a:graphicFrameLocks/>
                      </wp:cNvGraphicFramePr>
                      <a:graphic>
                        <a:graphicData uri="http://schemas.microsoft.com/office/word/2010/wordprocessingGroup">
                          <wpg:wgp>
                            <wpg:cNvPr id="226" name="Group 226"/>
                            <wpg:cNvGrpSpPr/>
                            <wpg:grpSpPr>
                              <a:xfrm>
                                <a:off x="0" y="0"/>
                                <a:ext cx="568960" cy="12065"/>
                                <a:chExt cx="568960" cy="12065"/>
                              </a:xfrm>
                            </wpg:grpSpPr>
                            <wps:wsp>
                              <wps:cNvPr id="227" name="Graphic 22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39"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left="237"/>
              <w:rPr>
                <w:b/>
                <w:sz w:val="20"/>
              </w:rPr>
            </w:pPr>
            <w:r>
              <w:rPr>
                <w:b/>
                <w:spacing w:val="-2"/>
                <w:sz w:val="20"/>
              </w:rPr>
              <w:t>391,556</w:t>
            </w:r>
          </w:p>
        </w:tc>
        <w:tc>
          <w:tcPr>
            <w:tcW w:w="1010"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28" name="Group 228"/>
                      <wp:cNvGraphicFramePr>
                        <a:graphicFrameLocks/>
                      </wp:cNvGraphicFramePr>
                      <a:graphic>
                        <a:graphicData uri="http://schemas.microsoft.com/office/word/2010/wordprocessingGroup">
                          <wpg:wgp>
                            <wpg:cNvPr id="228" name="Group 228"/>
                            <wpg:cNvGrpSpPr/>
                            <wpg:grpSpPr>
                              <a:xfrm>
                                <a:off x="0" y="0"/>
                                <a:ext cx="568960" cy="12065"/>
                                <a:chExt cx="568960" cy="12065"/>
                              </a:xfrm>
                            </wpg:grpSpPr>
                            <wps:wsp>
                              <wps:cNvPr id="229" name="Graphic 229"/>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40" coordorigin="0,0" coordsize="896,19">
                      <v:line style="position:absolute" from="0,9" to="895,9" stroked="true" strokeweight=".904493pt" strokecolor="#000000">
                        <v:stroke dashstyle="solid"/>
                      </v:line>
                    </v:group>
                  </w:pict>
                </mc:Fallback>
              </mc:AlternateContent>
            </w:r>
            <w:r>
              <w:rPr>
                <w:sz w:val="2"/>
              </w:rPr>
            </w:r>
          </w:p>
          <w:p>
            <w:pPr>
              <w:pStyle w:val="TableParagraph"/>
              <w:spacing w:before="5"/>
              <w:ind w:right="113"/>
              <w:jc w:val="right"/>
              <w:rPr>
                <w:b/>
                <w:sz w:val="20"/>
              </w:rPr>
            </w:pPr>
            <w:r>
              <w:rPr>
                <w:b/>
                <w:spacing w:val="-2"/>
                <w:sz w:val="20"/>
              </w:rPr>
              <w:t>556,979</w:t>
            </w:r>
          </w:p>
        </w:tc>
      </w:tr>
      <w:tr>
        <w:trPr>
          <w:trHeight w:val="367" w:hRule="atLeast"/>
        </w:trPr>
        <w:tc>
          <w:tcPr>
            <w:tcW w:w="3146" w:type="dxa"/>
          </w:tcPr>
          <w:p>
            <w:pPr>
              <w:pStyle w:val="TableParagraph"/>
              <w:spacing w:line="243" w:lineRule="exact" w:before="104"/>
              <w:ind w:left="50"/>
              <w:rPr>
                <w:sz w:val="20"/>
              </w:rPr>
            </w:pPr>
            <w:r>
              <w:rPr>
                <w:sz w:val="20"/>
              </w:rPr>
              <w:t>Funds</w:t>
            </w:r>
            <w:r>
              <w:rPr>
                <w:spacing w:val="-7"/>
                <w:sz w:val="20"/>
              </w:rPr>
              <w:t> </w:t>
            </w:r>
            <w:r>
              <w:rPr>
                <w:sz w:val="20"/>
              </w:rPr>
              <w:t>brought</w:t>
            </w:r>
            <w:r>
              <w:rPr>
                <w:spacing w:val="-10"/>
                <w:sz w:val="20"/>
              </w:rPr>
              <w:t> </w:t>
            </w:r>
            <w:r>
              <w:rPr>
                <w:sz w:val="20"/>
              </w:rPr>
              <w:t>forward</w:t>
            </w:r>
            <w:r>
              <w:rPr>
                <w:spacing w:val="-6"/>
                <w:sz w:val="20"/>
              </w:rPr>
              <w:t> </w:t>
            </w:r>
            <w:r>
              <w:rPr>
                <w:sz w:val="20"/>
              </w:rPr>
              <w:t>as</w:t>
            </w:r>
            <w:r>
              <w:rPr>
                <w:spacing w:val="-7"/>
                <w:sz w:val="20"/>
              </w:rPr>
              <w:t> </w:t>
            </w:r>
            <w:r>
              <w:rPr>
                <w:spacing w:val="-5"/>
                <w:sz w:val="20"/>
              </w:rPr>
              <w:t>at</w:t>
            </w:r>
          </w:p>
        </w:tc>
        <w:tc>
          <w:tcPr>
            <w:tcW w:w="850" w:type="dxa"/>
          </w:tcPr>
          <w:p>
            <w:pPr>
              <w:pStyle w:val="TableParagraph"/>
              <w:rPr>
                <w:rFonts w:ascii="Times New Roman"/>
                <w:sz w:val="20"/>
              </w:rPr>
            </w:pPr>
          </w:p>
        </w:tc>
        <w:tc>
          <w:tcPr>
            <w:tcW w:w="1820" w:type="dxa"/>
          </w:tcPr>
          <w:p>
            <w:pPr>
              <w:pStyle w:val="TableParagraph"/>
              <w:rPr>
                <w:rFonts w:ascii="Times New Roman"/>
                <w:sz w:val="20"/>
              </w:rPr>
            </w:pPr>
          </w:p>
        </w:tc>
        <w:tc>
          <w:tcPr>
            <w:tcW w:w="1419" w:type="dxa"/>
          </w:tcPr>
          <w:p>
            <w:pPr>
              <w:pStyle w:val="TableParagraph"/>
              <w:rPr>
                <w:rFonts w:ascii="Times New Roman"/>
                <w:sz w:val="20"/>
              </w:rPr>
            </w:pPr>
          </w:p>
        </w:tc>
        <w:tc>
          <w:tcPr>
            <w:tcW w:w="1010" w:type="dxa"/>
          </w:tcPr>
          <w:p>
            <w:pPr>
              <w:pStyle w:val="TableParagraph"/>
              <w:rPr>
                <w:rFonts w:ascii="Times New Roman"/>
                <w:sz w:val="20"/>
              </w:rPr>
            </w:pPr>
          </w:p>
        </w:tc>
      </w:tr>
      <w:tr>
        <w:trPr>
          <w:trHeight w:val="441" w:hRule="atLeast"/>
        </w:trPr>
        <w:tc>
          <w:tcPr>
            <w:tcW w:w="3146" w:type="dxa"/>
          </w:tcPr>
          <w:p>
            <w:pPr>
              <w:pStyle w:val="TableParagraph"/>
              <w:spacing w:line="226" w:lineRule="exact"/>
              <w:ind w:left="50"/>
              <w:rPr>
                <w:sz w:val="20"/>
              </w:rPr>
            </w:pPr>
            <w:r>
              <w:rPr>
                <w:sz w:val="20"/>
              </w:rPr>
              <w:t>1</w:t>
            </w:r>
            <w:r>
              <w:rPr>
                <w:spacing w:val="-4"/>
                <w:sz w:val="20"/>
              </w:rPr>
              <w:t> </w:t>
            </w:r>
            <w:r>
              <w:rPr>
                <w:sz w:val="20"/>
              </w:rPr>
              <w:t>April</w:t>
            </w:r>
            <w:r>
              <w:rPr>
                <w:spacing w:val="-4"/>
                <w:sz w:val="20"/>
              </w:rPr>
              <w:t> 2021</w:t>
            </w:r>
          </w:p>
        </w:tc>
        <w:tc>
          <w:tcPr>
            <w:tcW w:w="850" w:type="dxa"/>
          </w:tcPr>
          <w:p>
            <w:pPr>
              <w:pStyle w:val="TableParagraph"/>
              <w:rPr>
                <w:rFonts w:ascii="Times New Roman"/>
                <w:sz w:val="20"/>
              </w:rPr>
            </w:pPr>
          </w:p>
        </w:tc>
        <w:tc>
          <w:tcPr>
            <w:tcW w:w="1820" w:type="dxa"/>
          </w:tcPr>
          <w:p>
            <w:pPr>
              <w:pStyle w:val="TableParagraph"/>
              <w:spacing w:line="226" w:lineRule="exact"/>
              <w:ind w:right="521"/>
              <w:jc w:val="right"/>
              <w:rPr>
                <w:sz w:val="20"/>
              </w:rPr>
            </w:pPr>
            <w:r>
              <w:rPr>
                <w:spacing w:val="-2"/>
                <w:sz w:val="20"/>
              </w:rPr>
              <w:t>1,692,914</w:t>
            </w:r>
          </w:p>
        </w:tc>
        <w:tc>
          <w:tcPr>
            <w:tcW w:w="1419" w:type="dxa"/>
          </w:tcPr>
          <w:p>
            <w:pPr>
              <w:pStyle w:val="TableParagraph"/>
              <w:spacing w:line="226" w:lineRule="exact"/>
              <w:ind w:left="239"/>
              <w:rPr>
                <w:sz w:val="20"/>
              </w:rPr>
            </w:pPr>
            <w:r>
              <w:rPr>
                <w:spacing w:val="-2"/>
                <w:sz w:val="20"/>
              </w:rPr>
              <w:t>511,349</w:t>
            </w:r>
          </w:p>
        </w:tc>
        <w:tc>
          <w:tcPr>
            <w:tcW w:w="1010" w:type="dxa"/>
          </w:tcPr>
          <w:p>
            <w:pPr>
              <w:pStyle w:val="TableParagraph"/>
              <w:spacing w:line="226" w:lineRule="exact"/>
              <w:ind w:right="113"/>
              <w:jc w:val="right"/>
              <w:rPr>
                <w:sz w:val="20"/>
              </w:rPr>
            </w:pPr>
            <w:r>
              <w:rPr>
                <w:spacing w:val="-2"/>
                <w:sz w:val="20"/>
              </w:rPr>
              <w:t>2,204,263</w:t>
            </w:r>
          </w:p>
        </w:tc>
      </w:tr>
      <w:tr>
        <w:trPr>
          <w:trHeight w:val="291" w:hRule="atLeast"/>
        </w:trPr>
        <w:tc>
          <w:tcPr>
            <w:tcW w:w="3146" w:type="dxa"/>
          </w:tcPr>
          <w:p>
            <w:pPr>
              <w:pStyle w:val="TableParagraph"/>
              <w:spacing w:line="243" w:lineRule="exact" w:before="28"/>
              <w:ind w:left="50"/>
              <w:rPr>
                <w:b/>
                <w:sz w:val="20"/>
              </w:rPr>
            </w:pPr>
            <w:r>
              <w:rPr>
                <w:b/>
                <w:sz w:val="20"/>
              </w:rPr>
              <w:t>Funds</w:t>
            </w:r>
            <w:r>
              <w:rPr>
                <w:b/>
                <w:spacing w:val="-7"/>
                <w:sz w:val="20"/>
              </w:rPr>
              <w:t> </w:t>
            </w:r>
            <w:r>
              <w:rPr>
                <w:b/>
                <w:sz w:val="20"/>
              </w:rPr>
              <w:t>carried</w:t>
            </w:r>
            <w:r>
              <w:rPr>
                <w:b/>
                <w:spacing w:val="-6"/>
                <w:sz w:val="20"/>
              </w:rPr>
              <w:t> </w:t>
            </w:r>
            <w:r>
              <w:rPr>
                <w:b/>
                <w:sz w:val="20"/>
              </w:rPr>
              <w:t>forward</w:t>
            </w:r>
            <w:r>
              <w:rPr>
                <w:b/>
                <w:spacing w:val="-6"/>
                <w:sz w:val="20"/>
              </w:rPr>
              <w:t> </w:t>
            </w:r>
            <w:r>
              <w:rPr>
                <w:b/>
                <w:sz w:val="20"/>
              </w:rPr>
              <w:t>as</w:t>
            </w:r>
            <w:r>
              <w:rPr>
                <w:b/>
                <w:spacing w:val="-6"/>
                <w:sz w:val="20"/>
              </w:rPr>
              <w:t> </w:t>
            </w:r>
            <w:r>
              <w:rPr>
                <w:b/>
                <w:spacing w:val="-5"/>
                <w:sz w:val="20"/>
              </w:rPr>
              <w:t>at</w:t>
            </w:r>
          </w:p>
        </w:tc>
        <w:tc>
          <w:tcPr>
            <w:tcW w:w="850" w:type="dxa"/>
          </w:tcPr>
          <w:p>
            <w:pPr>
              <w:pStyle w:val="TableParagraph"/>
              <w:rPr>
                <w:rFonts w:ascii="Times New Roman"/>
                <w:sz w:val="20"/>
              </w:rPr>
            </w:pPr>
          </w:p>
        </w:tc>
        <w:tc>
          <w:tcPr>
            <w:tcW w:w="1820" w:type="dxa"/>
          </w:tcPr>
          <w:p>
            <w:pPr>
              <w:pStyle w:val="TableParagraph"/>
              <w:spacing w:line="20" w:lineRule="exact"/>
              <w:ind w:left="400"/>
              <w:rPr>
                <w:sz w:val="2"/>
              </w:rPr>
            </w:pPr>
            <w:r>
              <w:rPr>
                <w:sz w:val="2"/>
              </w:rPr>
              <mc:AlternateContent>
                <mc:Choice Requires="wps">
                  <w:drawing>
                    <wp:inline distT="0" distB="0" distL="0" distR="0">
                      <wp:extent cx="568960" cy="12065"/>
                      <wp:effectExtent l="9525" t="0" r="2540" b="6985"/>
                      <wp:docPr id="230" name="Group 230"/>
                      <wp:cNvGraphicFramePr>
                        <a:graphicFrameLocks/>
                      </wp:cNvGraphicFramePr>
                      <a:graphic>
                        <a:graphicData uri="http://schemas.microsoft.com/office/word/2010/wordprocessingGroup">
                          <wpg:wgp>
                            <wpg:cNvPr id="230" name="Group 230"/>
                            <wpg:cNvGrpSpPr/>
                            <wpg:grpSpPr>
                              <a:xfrm>
                                <a:off x="0" y="0"/>
                                <a:ext cx="568960" cy="12065"/>
                                <a:chExt cx="568960" cy="12065"/>
                              </a:xfrm>
                            </wpg:grpSpPr>
                            <wps:wsp>
                              <wps:cNvPr id="231" name="Graphic 231"/>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41" coordorigin="0,0" coordsize="896,19">
                      <v:line style="position:absolute" from="0,9" to="895,9" stroked="true" strokeweight=".904493pt" strokecolor="#000000">
                        <v:stroke dashstyle="solid"/>
                      </v:line>
                    </v:group>
                  </w:pict>
                </mc:Fallback>
              </mc:AlternateContent>
            </w:r>
            <w:r>
              <w:rPr>
                <w:sz w:val="2"/>
              </w:rPr>
            </w:r>
          </w:p>
        </w:tc>
        <w:tc>
          <w:tcPr>
            <w:tcW w:w="1419"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32" name="Group 232"/>
                      <wp:cNvGraphicFramePr>
                        <a:graphicFrameLocks/>
                      </wp:cNvGraphicFramePr>
                      <a:graphic>
                        <a:graphicData uri="http://schemas.microsoft.com/office/word/2010/wordprocessingGroup">
                          <wpg:wgp>
                            <wpg:cNvPr id="232" name="Group 232"/>
                            <wpg:cNvGrpSpPr/>
                            <wpg:grpSpPr>
                              <a:xfrm>
                                <a:off x="0" y="0"/>
                                <a:ext cx="568960" cy="12065"/>
                                <a:chExt cx="568960" cy="12065"/>
                              </a:xfrm>
                            </wpg:grpSpPr>
                            <wps:wsp>
                              <wps:cNvPr id="233" name="Graphic 233"/>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42" coordorigin="0,0" coordsize="896,19">
                      <v:line style="position:absolute" from="0,9" to="895,9" stroked="true" strokeweight=".904493pt" strokecolor="#000000">
                        <v:stroke dashstyle="solid"/>
                      </v:line>
                    </v:group>
                  </w:pict>
                </mc:Fallback>
              </mc:AlternateContent>
            </w:r>
            <w:r>
              <w:rPr>
                <w:sz w:val="2"/>
              </w:rPr>
            </w:r>
          </w:p>
        </w:tc>
        <w:tc>
          <w:tcPr>
            <w:tcW w:w="1010"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34" name="Group 234"/>
                      <wp:cNvGraphicFramePr>
                        <a:graphicFrameLocks/>
                      </wp:cNvGraphicFramePr>
                      <a:graphic>
                        <a:graphicData uri="http://schemas.microsoft.com/office/word/2010/wordprocessingGroup">
                          <wpg:wgp>
                            <wpg:cNvPr id="234" name="Group 234"/>
                            <wpg:cNvGrpSpPr/>
                            <wpg:grpSpPr>
                              <a:xfrm>
                                <a:off x="0" y="0"/>
                                <a:ext cx="568960" cy="12065"/>
                                <a:chExt cx="568960" cy="12065"/>
                              </a:xfrm>
                            </wpg:grpSpPr>
                            <wps:wsp>
                              <wps:cNvPr id="235" name="Graphic 235"/>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43" coordorigin="0,0" coordsize="896,19">
                      <v:line style="position:absolute" from="0,9" to="895,9" stroked="true" strokeweight=".904493pt" strokecolor="#000000">
                        <v:stroke dashstyle="solid"/>
                      </v:line>
                    </v:group>
                  </w:pict>
                </mc:Fallback>
              </mc:AlternateContent>
            </w:r>
            <w:r>
              <w:rPr>
                <w:sz w:val="2"/>
              </w:rPr>
            </w:r>
          </w:p>
        </w:tc>
      </w:tr>
      <w:tr>
        <w:trPr>
          <w:trHeight w:val="222" w:hRule="atLeast"/>
        </w:trPr>
        <w:tc>
          <w:tcPr>
            <w:tcW w:w="3146" w:type="dxa"/>
          </w:tcPr>
          <w:p>
            <w:pPr>
              <w:pStyle w:val="TableParagraph"/>
              <w:spacing w:line="202" w:lineRule="exact"/>
              <w:ind w:left="50"/>
              <w:rPr>
                <w:b/>
                <w:sz w:val="20"/>
              </w:rPr>
            </w:pPr>
            <w:r>
              <w:rPr>
                <w:b/>
                <w:sz w:val="20"/>
              </w:rPr>
              <w:t>31</w:t>
            </w:r>
            <w:r>
              <w:rPr>
                <w:b/>
                <w:spacing w:val="-5"/>
                <w:sz w:val="20"/>
              </w:rPr>
              <w:t> </w:t>
            </w:r>
            <w:r>
              <w:rPr>
                <w:b/>
                <w:sz w:val="20"/>
              </w:rPr>
              <w:t>March</w:t>
            </w:r>
            <w:r>
              <w:rPr>
                <w:b/>
                <w:spacing w:val="-4"/>
                <w:sz w:val="20"/>
              </w:rPr>
              <w:t> 2022</w:t>
            </w:r>
          </w:p>
        </w:tc>
        <w:tc>
          <w:tcPr>
            <w:tcW w:w="850" w:type="dxa"/>
          </w:tcPr>
          <w:p>
            <w:pPr>
              <w:pStyle w:val="TableParagraph"/>
              <w:rPr>
                <w:rFonts w:ascii="Times New Roman"/>
                <w:sz w:val="14"/>
              </w:rPr>
            </w:pPr>
          </w:p>
        </w:tc>
        <w:tc>
          <w:tcPr>
            <w:tcW w:w="1820" w:type="dxa"/>
          </w:tcPr>
          <w:p>
            <w:pPr>
              <w:pStyle w:val="TableParagraph"/>
              <w:spacing w:line="202" w:lineRule="exact"/>
              <w:ind w:right="522"/>
              <w:jc w:val="right"/>
              <w:rPr>
                <w:b/>
                <w:sz w:val="20"/>
              </w:rPr>
            </w:pPr>
            <w:r>
              <w:rPr>
                <w:b/>
                <w:spacing w:val="-2"/>
                <w:sz w:val="20"/>
              </w:rPr>
              <w:t>1,858,337</w:t>
            </w:r>
          </w:p>
        </w:tc>
        <w:tc>
          <w:tcPr>
            <w:tcW w:w="1419" w:type="dxa"/>
          </w:tcPr>
          <w:p>
            <w:pPr>
              <w:pStyle w:val="TableParagraph"/>
              <w:spacing w:line="202" w:lineRule="exact"/>
              <w:ind w:left="237"/>
              <w:rPr>
                <w:b/>
                <w:sz w:val="20"/>
              </w:rPr>
            </w:pPr>
            <w:r>
              <w:rPr>
                <w:b/>
                <w:spacing w:val="-2"/>
                <w:sz w:val="20"/>
              </w:rPr>
              <w:t>902,905</w:t>
            </w:r>
          </w:p>
        </w:tc>
        <w:tc>
          <w:tcPr>
            <w:tcW w:w="1010" w:type="dxa"/>
          </w:tcPr>
          <w:p>
            <w:pPr>
              <w:pStyle w:val="TableParagraph"/>
              <w:spacing w:line="202" w:lineRule="exact"/>
              <w:ind w:right="113"/>
              <w:jc w:val="right"/>
              <w:rPr>
                <w:b/>
                <w:sz w:val="20"/>
              </w:rPr>
            </w:pPr>
            <w:r>
              <w:rPr>
                <w:b/>
                <w:spacing w:val="-2"/>
                <w:sz w:val="20"/>
              </w:rPr>
              <w:t>2,761,242</w:t>
            </w:r>
          </w:p>
        </w:tc>
      </w:tr>
    </w:tbl>
    <w:p>
      <w:pPr>
        <w:pStyle w:val="BodyText"/>
        <w:spacing w:before="4"/>
        <w:rPr>
          <w:b/>
          <w:sz w:val="15"/>
        </w:rPr>
      </w:pPr>
      <w:r>
        <w:rPr/>
        <mc:AlternateContent>
          <mc:Choice Requires="wps">
            <w:drawing>
              <wp:anchor distT="0" distB="0" distL="0" distR="0" allowOverlap="1" layoutInCell="1" locked="0" behindDoc="1" simplePos="0" relativeHeight="487636992">
                <wp:simplePos x="0" y="0"/>
                <wp:positionH relativeFrom="page">
                  <wp:posOffset>3674998</wp:posOffset>
                </wp:positionH>
                <wp:positionV relativeFrom="paragraph">
                  <wp:posOffset>134493</wp:posOffset>
                </wp:positionV>
                <wp:extent cx="570865" cy="21590"/>
                <wp:effectExtent l="0" t="0" r="0" b="0"/>
                <wp:wrapTopAndBottom/>
                <wp:docPr id="236" name="Group 236"/>
                <wp:cNvGraphicFramePr>
                  <a:graphicFrameLocks/>
                </wp:cNvGraphicFramePr>
                <a:graphic>
                  <a:graphicData uri="http://schemas.microsoft.com/office/word/2010/wordprocessingGroup">
                    <wpg:wgp>
                      <wpg:cNvPr id="236" name="Group 236"/>
                      <wpg:cNvGrpSpPr/>
                      <wpg:grpSpPr>
                        <a:xfrm>
                          <a:off x="0" y="0"/>
                          <a:ext cx="570865" cy="21590"/>
                          <a:chExt cx="570865" cy="21590"/>
                        </a:xfrm>
                      </wpg:grpSpPr>
                      <wps:wsp>
                        <wps:cNvPr id="237" name="Graphic 237"/>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238" name="Graphic 238"/>
                        <wps:cNvSpPr/>
                        <wps:spPr>
                          <a:xfrm>
                            <a:off x="0" y="12"/>
                            <a:ext cx="570865" cy="21590"/>
                          </a:xfrm>
                          <a:custGeom>
                            <a:avLst/>
                            <a:gdLst/>
                            <a:ahLst/>
                            <a:cxnLst/>
                            <a:rect l="l" t="t" r="r" b="b"/>
                            <a:pathLst>
                              <a:path w="570865" h="21590">
                                <a:moveTo>
                                  <a:pt x="570280" y="16764"/>
                                </a:moveTo>
                                <a:lnTo>
                                  <a:pt x="0" y="16764"/>
                                </a:lnTo>
                                <a:lnTo>
                                  <a:pt x="0" y="21323"/>
                                </a:lnTo>
                                <a:lnTo>
                                  <a:pt x="570280" y="21323"/>
                                </a:lnTo>
                                <a:lnTo>
                                  <a:pt x="570280" y="16764"/>
                                </a:lnTo>
                                <a:close/>
                              </a:path>
                              <a:path w="570865" h="21590">
                                <a:moveTo>
                                  <a:pt x="570280" y="0"/>
                                </a:moveTo>
                                <a:lnTo>
                                  <a:pt x="0" y="0"/>
                                </a:lnTo>
                                <a:lnTo>
                                  <a:pt x="0" y="4559"/>
                                </a:lnTo>
                                <a:lnTo>
                                  <a:pt x="570280" y="4559"/>
                                </a:lnTo>
                                <a:lnTo>
                                  <a:pt x="570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9.369995pt;margin-top:10.59001pt;width:44.95pt;height:1.7pt;mso-position-horizontal-relative:page;mso-position-vertical-relative:paragraph;z-index:-15679488;mso-wrap-distance-left:0;mso-wrap-distance-right:0" id="docshapegroup144" coordorigin="5787,212" coordsize="899,34">
                <v:line style="position:absolute" from="5787,226" to="6683,226" stroked="true" strokeweight=".904493pt" strokecolor="#000000">
                  <v:stroke dashstyle="solid"/>
                </v:line>
                <v:shape style="position:absolute;left:5787;top:211;width:899;height:34" id="docshape145" coordorigin="5787,212" coordsize="899,34" path="m6685,238l5787,238,5787,245,6685,245,6685,238xm6685,212l5787,212,5787,219,6685,219,6685,212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37504">
                <wp:simplePos x="0" y="0"/>
                <wp:positionH relativeFrom="page">
                  <wp:posOffset>4575936</wp:posOffset>
                </wp:positionH>
                <wp:positionV relativeFrom="paragraph">
                  <wp:posOffset>134493</wp:posOffset>
                </wp:positionV>
                <wp:extent cx="570230" cy="21590"/>
                <wp:effectExtent l="0" t="0" r="0" b="0"/>
                <wp:wrapTopAndBottom/>
                <wp:docPr id="239" name="Group 239"/>
                <wp:cNvGraphicFramePr>
                  <a:graphicFrameLocks/>
                </wp:cNvGraphicFramePr>
                <a:graphic>
                  <a:graphicData uri="http://schemas.microsoft.com/office/word/2010/wordprocessingGroup">
                    <wpg:wgp>
                      <wpg:cNvPr id="239" name="Group 239"/>
                      <wpg:cNvGrpSpPr/>
                      <wpg:grpSpPr>
                        <a:xfrm>
                          <a:off x="0" y="0"/>
                          <a:ext cx="570230" cy="21590"/>
                          <a:chExt cx="570230" cy="21590"/>
                        </a:xfrm>
                      </wpg:grpSpPr>
                      <wps:wsp>
                        <wps:cNvPr id="240" name="Graphic 240"/>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241" name="Graphic 241"/>
                        <wps:cNvSpPr/>
                        <wps:spPr>
                          <a:xfrm>
                            <a:off x="0" y="12"/>
                            <a:ext cx="570230" cy="21590"/>
                          </a:xfrm>
                          <a:custGeom>
                            <a:avLst/>
                            <a:gdLst/>
                            <a:ahLst/>
                            <a:cxnLst/>
                            <a:rect l="l" t="t" r="r" b="b"/>
                            <a:pathLst>
                              <a:path w="570230" h="21590">
                                <a:moveTo>
                                  <a:pt x="569976" y="16764"/>
                                </a:moveTo>
                                <a:lnTo>
                                  <a:pt x="0" y="16764"/>
                                </a:lnTo>
                                <a:lnTo>
                                  <a:pt x="0" y="21323"/>
                                </a:lnTo>
                                <a:lnTo>
                                  <a:pt x="569976" y="21323"/>
                                </a:lnTo>
                                <a:lnTo>
                                  <a:pt x="569976" y="16764"/>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60.309998pt;margin-top:10.59001pt;width:44.9pt;height:1.7pt;mso-position-horizontal-relative:page;mso-position-vertical-relative:paragraph;z-index:-15678976;mso-wrap-distance-left:0;mso-wrap-distance-right:0" id="docshapegroup146" coordorigin="7206,212" coordsize="898,34">
                <v:line style="position:absolute" from="7206,226" to="8101,226" stroked="true" strokeweight=".904493pt" strokecolor="#000000">
                  <v:stroke dashstyle="solid"/>
                </v:line>
                <v:shape style="position:absolute;left:7206;top:211;width:898;height:34" id="docshape147" coordorigin="7206,212" coordsize="898,34" path="m8104,238l7206,238,7206,245,8104,245,8104,238xm8104,212l7206,212,7206,219,8104,219,8104,212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38016">
                <wp:simplePos x="0" y="0"/>
                <wp:positionH relativeFrom="page">
                  <wp:posOffset>5476621</wp:posOffset>
                </wp:positionH>
                <wp:positionV relativeFrom="paragraph">
                  <wp:posOffset>134493</wp:posOffset>
                </wp:positionV>
                <wp:extent cx="570865" cy="21590"/>
                <wp:effectExtent l="0" t="0" r="0" b="0"/>
                <wp:wrapTopAndBottom/>
                <wp:docPr id="242" name="Group 242"/>
                <wp:cNvGraphicFramePr>
                  <a:graphicFrameLocks/>
                </wp:cNvGraphicFramePr>
                <a:graphic>
                  <a:graphicData uri="http://schemas.microsoft.com/office/word/2010/wordprocessingGroup">
                    <wpg:wgp>
                      <wpg:cNvPr id="242" name="Group 242"/>
                      <wpg:cNvGrpSpPr/>
                      <wpg:grpSpPr>
                        <a:xfrm>
                          <a:off x="0" y="0"/>
                          <a:ext cx="570865" cy="21590"/>
                          <a:chExt cx="570865" cy="21590"/>
                        </a:xfrm>
                      </wpg:grpSpPr>
                      <wps:wsp>
                        <wps:cNvPr id="243" name="Graphic 243"/>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244" name="Graphic 244"/>
                        <wps:cNvSpPr/>
                        <wps:spPr>
                          <a:xfrm>
                            <a:off x="0" y="12"/>
                            <a:ext cx="570865" cy="21590"/>
                          </a:xfrm>
                          <a:custGeom>
                            <a:avLst/>
                            <a:gdLst/>
                            <a:ahLst/>
                            <a:cxnLst/>
                            <a:rect l="l" t="t" r="r" b="b"/>
                            <a:pathLst>
                              <a:path w="570865" h="21590">
                                <a:moveTo>
                                  <a:pt x="570280" y="16764"/>
                                </a:moveTo>
                                <a:lnTo>
                                  <a:pt x="0" y="16764"/>
                                </a:lnTo>
                                <a:lnTo>
                                  <a:pt x="0" y="21323"/>
                                </a:lnTo>
                                <a:lnTo>
                                  <a:pt x="570280" y="21323"/>
                                </a:lnTo>
                                <a:lnTo>
                                  <a:pt x="570280" y="16764"/>
                                </a:lnTo>
                                <a:close/>
                              </a:path>
                              <a:path w="570865" h="21590">
                                <a:moveTo>
                                  <a:pt x="570280" y="0"/>
                                </a:moveTo>
                                <a:lnTo>
                                  <a:pt x="0" y="0"/>
                                </a:lnTo>
                                <a:lnTo>
                                  <a:pt x="0" y="4559"/>
                                </a:lnTo>
                                <a:lnTo>
                                  <a:pt x="570280" y="4559"/>
                                </a:lnTo>
                                <a:lnTo>
                                  <a:pt x="570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1.230011pt;margin-top:10.59001pt;width:44.95pt;height:1.7pt;mso-position-horizontal-relative:page;mso-position-vertical-relative:paragraph;z-index:-15678464;mso-wrap-distance-left:0;mso-wrap-distance-right:0" id="docshapegroup148" coordorigin="8625,212" coordsize="899,34">
                <v:line style="position:absolute" from="8625,226" to="9520,226" stroked="true" strokeweight=".904493pt" strokecolor="#000000">
                  <v:stroke dashstyle="solid"/>
                </v:line>
                <v:shape style="position:absolute;left:8624;top:211;width:899;height:34" id="docshape149" coordorigin="8625,212" coordsize="899,34" path="m9523,238l8625,238,8625,245,9523,245,9523,238xm9523,212l8625,212,8625,219,9523,219,9523,212xe" filled="true" fillcolor="#000000" stroked="false">
                  <v:path arrowok="t"/>
                  <v:fill type="solid"/>
                </v:shape>
                <w10:wrap type="topAndBottom"/>
              </v:group>
            </w:pict>
          </mc:Fallback>
        </mc:AlternateContent>
      </w:r>
    </w:p>
    <w:p>
      <w:pPr>
        <w:pStyle w:val="BodyText"/>
        <w:rPr>
          <w:b/>
          <w:sz w:val="20"/>
        </w:rPr>
      </w:pPr>
    </w:p>
    <w:p>
      <w:pPr>
        <w:pStyle w:val="BodyText"/>
        <w:spacing w:before="10"/>
        <w:rPr>
          <w:b/>
          <w:sz w:val="20"/>
        </w:rPr>
      </w:pPr>
    </w:p>
    <w:p>
      <w:pPr>
        <w:spacing w:before="0"/>
        <w:ind w:left="1080" w:right="635" w:firstLine="0"/>
        <w:jc w:val="left"/>
        <w:rPr>
          <w:sz w:val="20"/>
        </w:rPr>
      </w:pPr>
      <w:r>
        <w:rPr>
          <w:sz w:val="20"/>
        </w:rPr>
        <w:t>All</w:t>
      </w:r>
      <w:r>
        <w:rPr>
          <w:spacing w:val="-7"/>
          <w:sz w:val="20"/>
        </w:rPr>
        <w:t> </w:t>
      </w:r>
      <w:r>
        <w:rPr>
          <w:sz w:val="20"/>
        </w:rPr>
        <w:t>of</w:t>
      </w:r>
      <w:r>
        <w:rPr>
          <w:spacing w:val="-6"/>
          <w:sz w:val="20"/>
        </w:rPr>
        <w:t> </w:t>
      </w:r>
      <w:r>
        <w:rPr>
          <w:sz w:val="20"/>
        </w:rPr>
        <w:t>the</w:t>
      </w:r>
      <w:r>
        <w:rPr>
          <w:spacing w:val="-8"/>
          <w:sz w:val="20"/>
        </w:rPr>
        <w:t> </w:t>
      </w:r>
      <w:r>
        <w:rPr>
          <w:sz w:val="20"/>
        </w:rPr>
        <w:t>above</w:t>
      </w:r>
      <w:r>
        <w:rPr>
          <w:spacing w:val="-8"/>
          <w:sz w:val="20"/>
        </w:rPr>
        <w:t> </w:t>
      </w:r>
      <w:r>
        <w:rPr>
          <w:sz w:val="20"/>
        </w:rPr>
        <w:t>results</w:t>
      </w:r>
      <w:r>
        <w:rPr>
          <w:spacing w:val="-5"/>
          <w:sz w:val="20"/>
        </w:rPr>
        <w:t> </w:t>
      </w:r>
      <w:r>
        <w:rPr>
          <w:sz w:val="20"/>
        </w:rPr>
        <w:t>are</w:t>
      </w:r>
      <w:r>
        <w:rPr>
          <w:spacing w:val="-8"/>
          <w:sz w:val="20"/>
        </w:rPr>
        <w:t> </w:t>
      </w:r>
      <w:r>
        <w:rPr>
          <w:sz w:val="20"/>
        </w:rPr>
        <w:t>derived</w:t>
      </w:r>
      <w:r>
        <w:rPr>
          <w:spacing w:val="-6"/>
          <w:sz w:val="20"/>
        </w:rPr>
        <w:t> </w:t>
      </w:r>
      <w:r>
        <w:rPr>
          <w:sz w:val="20"/>
        </w:rPr>
        <w:t>from</w:t>
      </w:r>
      <w:r>
        <w:rPr>
          <w:spacing w:val="-5"/>
          <w:sz w:val="20"/>
        </w:rPr>
        <w:t> </w:t>
      </w:r>
      <w:r>
        <w:rPr>
          <w:sz w:val="20"/>
        </w:rPr>
        <w:t>continuing</w:t>
      </w:r>
      <w:r>
        <w:rPr>
          <w:spacing w:val="-7"/>
          <w:sz w:val="20"/>
        </w:rPr>
        <w:t> </w:t>
      </w:r>
      <w:r>
        <w:rPr>
          <w:sz w:val="20"/>
        </w:rPr>
        <w:t>activities.</w:t>
      </w:r>
      <w:r>
        <w:rPr>
          <w:spacing w:val="32"/>
          <w:sz w:val="20"/>
        </w:rPr>
        <w:t> </w:t>
      </w:r>
      <w:r>
        <w:rPr>
          <w:sz w:val="20"/>
        </w:rPr>
        <w:t>The</w:t>
      </w:r>
      <w:r>
        <w:rPr>
          <w:spacing w:val="-5"/>
          <w:sz w:val="20"/>
        </w:rPr>
        <w:t> </w:t>
      </w:r>
      <w:r>
        <w:rPr>
          <w:sz w:val="20"/>
        </w:rPr>
        <w:t>result</w:t>
      </w:r>
      <w:r>
        <w:rPr>
          <w:spacing w:val="-7"/>
          <w:sz w:val="20"/>
        </w:rPr>
        <w:t> </w:t>
      </w:r>
      <w:r>
        <w:rPr>
          <w:sz w:val="20"/>
        </w:rPr>
        <w:t>for</w:t>
      </w:r>
      <w:r>
        <w:rPr>
          <w:spacing w:val="-5"/>
          <w:sz w:val="20"/>
        </w:rPr>
        <w:t> </w:t>
      </w:r>
      <w:r>
        <w:rPr>
          <w:sz w:val="20"/>
        </w:rPr>
        <w:t>Companies</w:t>
      </w:r>
      <w:r>
        <w:rPr>
          <w:spacing w:val="-6"/>
          <w:sz w:val="20"/>
        </w:rPr>
        <w:t> </w:t>
      </w:r>
      <w:r>
        <w:rPr>
          <w:sz w:val="20"/>
        </w:rPr>
        <w:t>Act</w:t>
      </w:r>
      <w:r>
        <w:rPr>
          <w:spacing w:val="-7"/>
          <w:sz w:val="20"/>
        </w:rPr>
        <w:t> </w:t>
      </w:r>
      <w:r>
        <w:rPr>
          <w:sz w:val="20"/>
        </w:rPr>
        <w:t>purposes</w:t>
      </w:r>
      <w:r>
        <w:rPr>
          <w:spacing w:val="-6"/>
          <w:sz w:val="20"/>
        </w:rPr>
        <w:t> </w:t>
      </w:r>
      <w:r>
        <w:rPr>
          <w:sz w:val="20"/>
        </w:rPr>
        <w:t>comprises the net movement in funds of £556,979 (2021: Net movement in funds of £353,840).</w:t>
      </w:r>
    </w:p>
    <w:p>
      <w:pPr>
        <w:spacing w:before="244"/>
        <w:ind w:left="1080" w:right="0" w:firstLine="0"/>
        <w:jc w:val="left"/>
        <w:rPr>
          <w:sz w:val="20"/>
        </w:rPr>
      </w:pPr>
      <w:r>
        <w:rPr>
          <w:sz w:val="20"/>
        </w:rPr>
        <w:t>The</w:t>
      </w:r>
      <w:r>
        <w:rPr>
          <w:spacing w:val="-7"/>
          <w:sz w:val="20"/>
        </w:rPr>
        <w:t> </w:t>
      </w:r>
      <w:r>
        <w:rPr>
          <w:sz w:val="20"/>
        </w:rPr>
        <w:t>statement</w:t>
      </w:r>
      <w:r>
        <w:rPr>
          <w:spacing w:val="-6"/>
          <w:sz w:val="20"/>
        </w:rPr>
        <w:t> </w:t>
      </w:r>
      <w:r>
        <w:rPr>
          <w:sz w:val="20"/>
        </w:rPr>
        <w:t>of</w:t>
      </w:r>
      <w:r>
        <w:rPr>
          <w:spacing w:val="-8"/>
          <w:sz w:val="20"/>
        </w:rPr>
        <w:t> </w:t>
      </w:r>
      <w:r>
        <w:rPr>
          <w:sz w:val="20"/>
        </w:rPr>
        <w:t>financial</w:t>
      </w:r>
      <w:r>
        <w:rPr>
          <w:spacing w:val="-7"/>
          <w:sz w:val="20"/>
        </w:rPr>
        <w:t> </w:t>
      </w:r>
      <w:r>
        <w:rPr>
          <w:sz w:val="20"/>
        </w:rPr>
        <w:t>activities</w:t>
      </w:r>
      <w:r>
        <w:rPr>
          <w:spacing w:val="-6"/>
          <w:sz w:val="20"/>
        </w:rPr>
        <w:t> </w:t>
      </w:r>
      <w:r>
        <w:rPr>
          <w:sz w:val="20"/>
        </w:rPr>
        <w:t>includes</w:t>
      </w:r>
      <w:r>
        <w:rPr>
          <w:spacing w:val="-6"/>
          <w:sz w:val="20"/>
        </w:rPr>
        <w:t> </w:t>
      </w:r>
      <w:r>
        <w:rPr>
          <w:sz w:val="20"/>
        </w:rPr>
        <w:t>all</w:t>
      </w:r>
      <w:r>
        <w:rPr>
          <w:spacing w:val="-7"/>
          <w:sz w:val="20"/>
        </w:rPr>
        <w:t> </w:t>
      </w:r>
      <w:r>
        <w:rPr>
          <w:sz w:val="20"/>
        </w:rPr>
        <w:t>gains</w:t>
      </w:r>
      <w:r>
        <w:rPr>
          <w:spacing w:val="-6"/>
          <w:sz w:val="20"/>
        </w:rPr>
        <w:t> </w:t>
      </w:r>
      <w:r>
        <w:rPr>
          <w:sz w:val="20"/>
        </w:rPr>
        <w:t>and</w:t>
      </w:r>
      <w:r>
        <w:rPr>
          <w:spacing w:val="-7"/>
          <w:sz w:val="20"/>
        </w:rPr>
        <w:t> </w:t>
      </w:r>
      <w:r>
        <w:rPr>
          <w:sz w:val="20"/>
        </w:rPr>
        <w:t>losses</w:t>
      </w:r>
      <w:r>
        <w:rPr>
          <w:spacing w:val="-6"/>
          <w:sz w:val="20"/>
        </w:rPr>
        <w:t> </w:t>
      </w:r>
      <w:r>
        <w:rPr>
          <w:sz w:val="20"/>
        </w:rPr>
        <w:t>recognised</w:t>
      </w:r>
      <w:r>
        <w:rPr>
          <w:spacing w:val="-6"/>
          <w:sz w:val="20"/>
        </w:rPr>
        <w:t> </w:t>
      </w:r>
      <w:r>
        <w:rPr>
          <w:sz w:val="20"/>
        </w:rPr>
        <w:t>during</w:t>
      </w:r>
      <w:r>
        <w:rPr>
          <w:spacing w:val="-7"/>
          <w:sz w:val="20"/>
        </w:rPr>
        <w:t> </w:t>
      </w:r>
      <w:r>
        <w:rPr>
          <w:sz w:val="20"/>
        </w:rPr>
        <w:t>the</w:t>
      </w:r>
      <w:r>
        <w:rPr>
          <w:spacing w:val="-7"/>
          <w:sz w:val="20"/>
        </w:rPr>
        <w:t> </w:t>
      </w:r>
      <w:r>
        <w:rPr>
          <w:spacing w:val="-2"/>
          <w:sz w:val="20"/>
        </w:rPr>
        <w:t>year.</w:t>
      </w:r>
    </w:p>
    <w:p>
      <w:pPr>
        <w:spacing w:after="0"/>
        <w:jc w:val="left"/>
        <w:rPr>
          <w:sz w:val="20"/>
        </w:rPr>
        <w:sectPr>
          <w:headerReference w:type="default" r:id="rId32"/>
          <w:footerReference w:type="default" r:id="rId33"/>
          <w:pgSz w:w="11910" w:h="16840"/>
          <w:pgMar w:header="764" w:footer="386" w:top="1620" w:bottom="580" w:left="360" w:right="680"/>
        </w:sectPr>
      </w:pPr>
    </w:p>
    <w:p>
      <w:pPr>
        <w:pStyle w:val="BodyText"/>
        <w:spacing w:before="15"/>
        <w:rPr>
          <w:sz w:val="20"/>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9"/>
        <w:gridCol w:w="4064"/>
        <w:gridCol w:w="1387"/>
        <w:gridCol w:w="1672"/>
        <w:gridCol w:w="784"/>
        <w:gridCol w:w="810"/>
      </w:tblGrid>
      <w:tr>
        <w:trPr>
          <w:trHeight w:val="325" w:hRule="atLeast"/>
        </w:trPr>
        <w:tc>
          <w:tcPr>
            <w:tcW w:w="389" w:type="dxa"/>
            <w:tcBorders>
              <w:top w:val="single" w:sz="4" w:space="0" w:color="000000"/>
            </w:tcBorders>
          </w:tcPr>
          <w:p>
            <w:pPr>
              <w:pStyle w:val="TableParagraph"/>
              <w:spacing w:before="1"/>
              <w:ind w:left="28"/>
              <w:rPr>
                <w:b/>
                <w:sz w:val="20"/>
              </w:rPr>
            </w:pPr>
            <w:r>
              <w:rPr>
                <w:b/>
                <w:spacing w:val="-5"/>
                <w:sz w:val="20"/>
              </w:rPr>
              <w:t>3.</w:t>
            </w:r>
          </w:p>
        </w:tc>
        <w:tc>
          <w:tcPr>
            <w:tcW w:w="4064" w:type="dxa"/>
            <w:tcBorders>
              <w:top w:val="single" w:sz="4" w:space="0" w:color="000000"/>
            </w:tcBorders>
          </w:tcPr>
          <w:p>
            <w:pPr>
              <w:pStyle w:val="TableParagraph"/>
              <w:spacing w:before="1"/>
              <w:ind w:left="206"/>
              <w:rPr>
                <w:b/>
                <w:sz w:val="20"/>
              </w:rPr>
            </w:pPr>
            <w:r>
              <w:rPr>
                <w:b/>
                <w:sz w:val="20"/>
              </w:rPr>
              <w:t>Income:</w:t>
            </w:r>
            <w:r>
              <w:rPr>
                <w:b/>
                <w:spacing w:val="-6"/>
                <w:sz w:val="20"/>
              </w:rPr>
              <w:t> </w:t>
            </w:r>
            <w:r>
              <w:rPr>
                <w:b/>
                <w:sz w:val="20"/>
              </w:rPr>
              <w:t>Donations</w:t>
            </w:r>
            <w:r>
              <w:rPr>
                <w:b/>
                <w:spacing w:val="-7"/>
                <w:sz w:val="20"/>
              </w:rPr>
              <w:t> </w:t>
            </w:r>
            <w:r>
              <w:rPr>
                <w:b/>
                <w:sz w:val="20"/>
              </w:rPr>
              <w:t>and</w:t>
            </w:r>
            <w:r>
              <w:rPr>
                <w:b/>
                <w:spacing w:val="-6"/>
                <w:sz w:val="20"/>
              </w:rPr>
              <w:t> </w:t>
            </w:r>
            <w:r>
              <w:rPr>
                <w:b/>
                <w:spacing w:val="-2"/>
                <w:sz w:val="20"/>
              </w:rPr>
              <w:t>legacies</w:t>
            </w:r>
          </w:p>
        </w:tc>
        <w:tc>
          <w:tcPr>
            <w:tcW w:w="4653" w:type="dxa"/>
            <w:gridSpan w:val="4"/>
            <w:tcBorders>
              <w:top w:val="single" w:sz="4" w:space="0" w:color="000000"/>
            </w:tcBorders>
          </w:tcPr>
          <w:p>
            <w:pPr>
              <w:pStyle w:val="TableParagraph"/>
              <w:rPr>
                <w:rFonts w:ascii="Times New Roman"/>
                <w:sz w:val="20"/>
              </w:rPr>
            </w:pPr>
          </w:p>
        </w:tc>
      </w:tr>
      <w:tr>
        <w:trPr>
          <w:trHeight w:val="548" w:hRule="atLeast"/>
        </w:trPr>
        <w:tc>
          <w:tcPr>
            <w:tcW w:w="389" w:type="dxa"/>
          </w:tcPr>
          <w:p>
            <w:pPr>
              <w:pStyle w:val="TableParagraph"/>
              <w:rPr>
                <w:rFonts w:ascii="Times New Roman"/>
                <w:sz w:val="20"/>
              </w:rPr>
            </w:pPr>
          </w:p>
        </w:tc>
        <w:tc>
          <w:tcPr>
            <w:tcW w:w="4064" w:type="dxa"/>
          </w:tcPr>
          <w:p>
            <w:pPr>
              <w:pStyle w:val="TableParagraph"/>
              <w:rPr>
                <w:rFonts w:ascii="Times New Roman"/>
                <w:sz w:val="20"/>
              </w:rPr>
            </w:pPr>
          </w:p>
        </w:tc>
        <w:tc>
          <w:tcPr>
            <w:tcW w:w="1387" w:type="dxa"/>
          </w:tcPr>
          <w:p>
            <w:pPr>
              <w:pStyle w:val="TableParagraph"/>
              <w:spacing w:before="41"/>
              <w:rPr>
                <w:sz w:val="20"/>
              </w:rPr>
            </w:pPr>
          </w:p>
          <w:p>
            <w:pPr>
              <w:pStyle w:val="TableParagraph"/>
              <w:spacing w:line="243" w:lineRule="exact"/>
              <w:ind w:right="-15"/>
              <w:jc w:val="right"/>
              <w:rPr>
                <w:b/>
                <w:sz w:val="20"/>
              </w:rPr>
            </w:pPr>
            <w:r>
              <w:rPr>
                <w:b/>
                <w:spacing w:val="-2"/>
                <w:sz w:val="20"/>
              </w:rPr>
              <w:t>Unrestricted</w:t>
            </w:r>
          </w:p>
        </w:tc>
        <w:tc>
          <w:tcPr>
            <w:tcW w:w="1672" w:type="dxa"/>
          </w:tcPr>
          <w:p>
            <w:pPr>
              <w:pStyle w:val="TableParagraph"/>
              <w:spacing w:before="41"/>
              <w:rPr>
                <w:sz w:val="20"/>
              </w:rPr>
            </w:pPr>
          </w:p>
          <w:p>
            <w:pPr>
              <w:pStyle w:val="TableParagraph"/>
              <w:spacing w:line="243" w:lineRule="exact"/>
              <w:ind w:left="576"/>
              <w:rPr>
                <w:b/>
                <w:sz w:val="20"/>
              </w:rPr>
            </w:pPr>
            <w:r>
              <w:rPr>
                <w:b/>
                <w:spacing w:val="-2"/>
                <w:sz w:val="20"/>
              </w:rPr>
              <w:t>Restricted</w:t>
            </w:r>
          </w:p>
        </w:tc>
        <w:tc>
          <w:tcPr>
            <w:tcW w:w="784" w:type="dxa"/>
          </w:tcPr>
          <w:p>
            <w:pPr>
              <w:pStyle w:val="TableParagraph"/>
              <w:spacing w:line="237" w:lineRule="auto" w:before="45"/>
              <w:ind w:left="192" w:right="170" w:hanging="12"/>
              <w:rPr>
                <w:b/>
                <w:sz w:val="20"/>
              </w:rPr>
            </w:pPr>
            <w:r>
              <w:rPr>
                <w:b/>
                <w:spacing w:val="-2"/>
                <w:sz w:val="20"/>
              </w:rPr>
              <w:t>Total </w:t>
            </w:r>
            <w:r>
              <w:rPr>
                <w:b/>
                <w:spacing w:val="-4"/>
                <w:sz w:val="20"/>
              </w:rPr>
              <w:t>2023</w:t>
            </w:r>
          </w:p>
        </w:tc>
        <w:tc>
          <w:tcPr>
            <w:tcW w:w="810" w:type="dxa"/>
          </w:tcPr>
          <w:p>
            <w:pPr>
              <w:pStyle w:val="TableParagraph"/>
              <w:spacing w:line="237" w:lineRule="auto" w:before="45"/>
              <w:ind w:left="376" w:right="20" w:hanging="8"/>
              <w:rPr>
                <w:sz w:val="20"/>
              </w:rPr>
            </w:pPr>
            <w:r>
              <w:rPr>
                <w:spacing w:val="-2"/>
                <w:sz w:val="20"/>
              </w:rPr>
              <w:t>Total </w:t>
            </w:r>
            <w:r>
              <w:rPr>
                <w:spacing w:val="-4"/>
                <w:sz w:val="20"/>
              </w:rPr>
              <w:t>2022</w:t>
            </w:r>
          </w:p>
        </w:tc>
      </w:tr>
      <w:tr>
        <w:trPr>
          <w:trHeight w:val="306" w:hRule="atLeast"/>
        </w:trPr>
        <w:tc>
          <w:tcPr>
            <w:tcW w:w="389" w:type="dxa"/>
          </w:tcPr>
          <w:p>
            <w:pPr>
              <w:pStyle w:val="TableParagraph"/>
              <w:rPr>
                <w:rFonts w:ascii="Times New Roman"/>
                <w:sz w:val="20"/>
              </w:rPr>
            </w:pPr>
          </w:p>
        </w:tc>
        <w:tc>
          <w:tcPr>
            <w:tcW w:w="4064" w:type="dxa"/>
          </w:tcPr>
          <w:p>
            <w:pPr>
              <w:pStyle w:val="TableParagraph"/>
              <w:rPr>
                <w:rFonts w:ascii="Times New Roman"/>
                <w:sz w:val="20"/>
              </w:rPr>
            </w:pPr>
          </w:p>
        </w:tc>
        <w:tc>
          <w:tcPr>
            <w:tcW w:w="1387" w:type="dxa"/>
          </w:tcPr>
          <w:p>
            <w:pPr>
              <w:pStyle w:val="TableParagraph"/>
              <w:spacing w:line="226" w:lineRule="exact"/>
              <w:ind w:right="-15"/>
              <w:jc w:val="right"/>
              <w:rPr>
                <w:b/>
                <w:sz w:val="20"/>
              </w:rPr>
            </w:pPr>
            <w:r>
              <w:rPr>
                <w:b/>
                <w:spacing w:val="-10"/>
                <w:sz w:val="20"/>
              </w:rPr>
              <w:t>£</w:t>
            </w:r>
          </w:p>
        </w:tc>
        <w:tc>
          <w:tcPr>
            <w:tcW w:w="1672" w:type="dxa"/>
          </w:tcPr>
          <w:p>
            <w:pPr>
              <w:pStyle w:val="TableParagraph"/>
              <w:spacing w:line="226" w:lineRule="exact"/>
              <w:ind w:right="248"/>
              <w:jc w:val="right"/>
              <w:rPr>
                <w:b/>
                <w:sz w:val="20"/>
              </w:rPr>
            </w:pPr>
            <w:r>
              <w:rPr>
                <w:b/>
                <w:spacing w:val="-10"/>
                <w:sz w:val="20"/>
              </w:rPr>
              <w:t>£</w:t>
            </w:r>
          </w:p>
        </w:tc>
        <w:tc>
          <w:tcPr>
            <w:tcW w:w="784" w:type="dxa"/>
          </w:tcPr>
          <w:p>
            <w:pPr>
              <w:pStyle w:val="TableParagraph"/>
              <w:spacing w:line="226" w:lineRule="exact"/>
              <w:ind w:right="182"/>
              <w:jc w:val="right"/>
              <w:rPr>
                <w:b/>
                <w:sz w:val="20"/>
              </w:rPr>
            </w:pPr>
            <w:r>
              <w:rPr>
                <w:b/>
                <w:spacing w:val="-10"/>
                <w:sz w:val="20"/>
              </w:rPr>
              <w:t>£</w:t>
            </w:r>
          </w:p>
        </w:tc>
        <w:tc>
          <w:tcPr>
            <w:tcW w:w="810" w:type="dxa"/>
          </w:tcPr>
          <w:p>
            <w:pPr>
              <w:pStyle w:val="TableParagraph"/>
              <w:spacing w:line="226" w:lineRule="exact"/>
              <w:ind w:right="25"/>
              <w:jc w:val="right"/>
              <w:rPr>
                <w:sz w:val="20"/>
              </w:rPr>
            </w:pPr>
            <w:r>
              <w:rPr>
                <w:spacing w:val="-10"/>
                <w:sz w:val="20"/>
              </w:rPr>
              <w:t>£</w:t>
            </w:r>
          </w:p>
        </w:tc>
      </w:tr>
      <w:tr>
        <w:trPr>
          <w:trHeight w:val="304" w:hRule="atLeast"/>
        </w:trPr>
        <w:tc>
          <w:tcPr>
            <w:tcW w:w="389" w:type="dxa"/>
          </w:tcPr>
          <w:p>
            <w:pPr>
              <w:pStyle w:val="TableParagraph"/>
              <w:rPr>
                <w:rFonts w:ascii="Times New Roman"/>
                <w:sz w:val="20"/>
              </w:rPr>
            </w:pPr>
          </w:p>
        </w:tc>
        <w:tc>
          <w:tcPr>
            <w:tcW w:w="4064" w:type="dxa"/>
          </w:tcPr>
          <w:p>
            <w:pPr>
              <w:pStyle w:val="TableParagraph"/>
              <w:spacing w:line="242" w:lineRule="exact" w:before="43"/>
              <w:ind w:left="206"/>
              <w:rPr>
                <w:sz w:val="20"/>
              </w:rPr>
            </w:pPr>
            <w:r>
              <w:rPr>
                <w:sz w:val="20"/>
              </w:rPr>
              <w:t>Marjorie</w:t>
            </w:r>
            <w:r>
              <w:rPr>
                <w:spacing w:val="-8"/>
                <w:sz w:val="20"/>
              </w:rPr>
              <w:t> </w:t>
            </w:r>
            <w:r>
              <w:rPr>
                <w:sz w:val="20"/>
              </w:rPr>
              <w:t>Coote</w:t>
            </w:r>
            <w:r>
              <w:rPr>
                <w:spacing w:val="-7"/>
                <w:sz w:val="20"/>
              </w:rPr>
              <w:t> </w:t>
            </w:r>
            <w:r>
              <w:rPr>
                <w:sz w:val="20"/>
              </w:rPr>
              <w:t>Old</w:t>
            </w:r>
            <w:r>
              <w:rPr>
                <w:spacing w:val="-6"/>
                <w:sz w:val="20"/>
              </w:rPr>
              <w:t> </w:t>
            </w:r>
            <w:r>
              <w:rPr>
                <w:sz w:val="20"/>
              </w:rPr>
              <w:t>People’s</w:t>
            </w:r>
            <w:r>
              <w:rPr>
                <w:spacing w:val="-6"/>
                <w:sz w:val="20"/>
              </w:rPr>
              <w:t> </w:t>
            </w:r>
            <w:r>
              <w:rPr>
                <w:spacing w:val="-2"/>
                <w:sz w:val="20"/>
              </w:rPr>
              <w:t>Charity</w:t>
            </w:r>
          </w:p>
        </w:tc>
        <w:tc>
          <w:tcPr>
            <w:tcW w:w="1387" w:type="dxa"/>
          </w:tcPr>
          <w:p>
            <w:pPr>
              <w:pStyle w:val="TableParagraph"/>
              <w:spacing w:line="242" w:lineRule="exact" w:before="43"/>
              <w:ind w:right="-15"/>
              <w:jc w:val="right"/>
              <w:rPr>
                <w:b/>
                <w:sz w:val="20"/>
              </w:rPr>
            </w:pPr>
            <w:r>
              <w:rPr>
                <w:b/>
                <w:spacing w:val="-2"/>
                <w:sz w:val="20"/>
              </w:rPr>
              <w:t>10,000</w:t>
            </w:r>
          </w:p>
        </w:tc>
        <w:tc>
          <w:tcPr>
            <w:tcW w:w="1672" w:type="dxa"/>
          </w:tcPr>
          <w:p>
            <w:pPr>
              <w:pStyle w:val="TableParagraph"/>
              <w:spacing w:line="242" w:lineRule="exact" w:before="43"/>
              <w:ind w:right="250"/>
              <w:jc w:val="right"/>
              <w:rPr>
                <w:b/>
                <w:sz w:val="20"/>
              </w:rPr>
            </w:pPr>
            <w:r>
              <w:rPr>
                <w:b/>
                <w:spacing w:val="-10"/>
                <w:sz w:val="20"/>
              </w:rPr>
              <w:t>-</w:t>
            </w:r>
          </w:p>
        </w:tc>
        <w:tc>
          <w:tcPr>
            <w:tcW w:w="784" w:type="dxa"/>
          </w:tcPr>
          <w:p>
            <w:pPr>
              <w:pStyle w:val="TableParagraph"/>
              <w:spacing w:line="242" w:lineRule="exact" w:before="43"/>
              <w:ind w:right="185"/>
              <w:jc w:val="right"/>
              <w:rPr>
                <w:b/>
                <w:sz w:val="20"/>
              </w:rPr>
            </w:pPr>
            <w:r>
              <w:rPr>
                <w:b/>
                <w:spacing w:val="-2"/>
                <w:sz w:val="20"/>
              </w:rPr>
              <w:t>10,000</w:t>
            </w:r>
          </w:p>
        </w:tc>
        <w:tc>
          <w:tcPr>
            <w:tcW w:w="810" w:type="dxa"/>
          </w:tcPr>
          <w:p>
            <w:pPr>
              <w:pStyle w:val="TableParagraph"/>
              <w:spacing w:line="242" w:lineRule="exact" w:before="43"/>
              <w:ind w:right="27"/>
              <w:jc w:val="right"/>
              <w:rPr>
                <w:sz w:val="20"/>
              </w:rPr>
            </w:pPr>
            <w:r>
              <w:rPr>
                <w:spacing w:val="-2"/>
                <w:sz w:val="20"/>
              </w:rPr>
              <w:t>10,000</w:t>
            </w:r>
          </w:p>
        </w:tc>
      </w:tr>
      <w:tr>
        <w:trPr>
          <w:trHeight w:val="243" w:hRule="atLeast"/>
        </w:trPr>
        <w:tc>
          <w:tcPr>
            <w:tcW w:w="389" w:type="dxa"/>
          </w:tcPr>
          <w:p>
            <w:pPr>
              <w:pStyle w:val="TableParagraph"/>
              <w:rPr>
                <w:rFonts w:ascii="Times New Roman"/>
                <w:sz w:val="16"/>
              </w:rPr>
            </w:pPr>
          </w:p>
        </w:tc>
        <w:tc>
          <w:tcPr>
            <w:tcW w:w="4064" w:type="dxa"/>
          </w:tcPr>
          <w:p>
            <w:pPr>
              <w:pStyle w:val="TableParagraph"/>
              <w:spacing w:line="224" w:lineRule="exact"/>
              <w:ind w:left="206"/>
              <w:rPr>
                <w:sz w:val="20"/>
              </w:rPr>
            </w:pPr>
            <w:r>
              <w:rPr>
                <w:sz w:val="20"/>
              </w:rPr>
              <w:t>Sheffield</w:t>
            </w:r>
            <w:r>
              <w:rPr>
                <w:spacing w:val="-8"/>
                <w:sz w:val="20"/>
              </w:rPr>
              <w:t> </w:t>
            </w:r>
            <w:r>
              <w:rPr>
                <w:sz w:val="20"/>
              </w:rPr>
              <w:t>Town</w:t>
            </w:r>
            <w:r>
              <w:rPr>
                <w:spacing w:val="-8"/>
                <w:sz w:val="20"/>
              </w:rPr>
              <w:t> </w:t>
            </w:r>
            <w:r>
              <w:rPr>
                <w:spacing w:val="-4"/>
                <w:sz w:val="20"/>
              </w:rPr>
              <w:t>Trust</w:t>
            </w:r>
          </w:p>
        </w:tc>
        <w:tc>
          <w:tcPr>
            <w:tcW w:w="1387" w:type="dxa"/>
          </w:tcPr>
          <w:p>
            <w:pPr>
              <w:pStyle w:val="TableParagraph"/>
              <w:spacing w:line="224" w:lineRule="exact"/>
              <w:ind w:right="-15"/>
              <w:jc w:val="right"/>
              <w:rPr>
                <w:b/>
                <w:sz w:val="20"/>
              </w:rPr>
            </w:pPr>
            <w:r>
              <w:rPr>
                <w:b/>
                <w:spacing w:val="-2"/>
                <w:sz w:val="20"/>
              </w:rPr>
              <w:t>2,500</w:t>
            </w:r>
          </w:p>
        </w:tc>
        <w:tc>
          <w:tcPr>
            <w:tcW w:w="1672" w:type="dxa"/>
          </w:tcPr>
          <w:p>
            <w:pPr>
              <w:pStyle w:val="TableParagraph"/>
              <w:spacing w:line="224" w:lineRule="exact"/>
              <w:ind w:right="250"/>
              <w:jc w:val="right"/>
              <w:rPr>
                <w:b/>
                <w:sz w:val="20"/>
              </w:rPr>
            </w:pPr>
            <w:r>
              <w:rPr>
                <w:b/>
                <w:spacing w:val="-10"/>
                <w:sz w:val="20"/>
              </w:rPr>
              <w:t>-</w:t>
            </w:r>
          </w:p>
        </w:tc>
        <w:tc>
          <w:tcPr>
            <w:tcW w:w="784" w:type="dxa"/>
          </w:tcPr>
          <w:p>
            <w:pPr>
              <w:pStyle w:val="TableParagraph"/>
              <w:spacing w:line="224" w:lineRule="exact"/>
              <w:ind w:right="185"/>
              <w:jc w:val="right"/>
              <w:rPr>
                <w:b/>
                <w:sz w:val="20"/>
              </w:rPr>
            </w:pPr>
            <w:r>
              <w:rPr>
                <w:b/>
                <w:spacing w:val="-2"/>
                <w:sz w:val="20"/>
              </w:rPr>
              <w:t>2,500</w:t>
            </w:r>
          </w:p>
        </w:tc>
        <w:tc>
          <w:tcPr>
            <w:tcW w:w="810" w:type="dxa"/>
          </w:tcPr>
          <w:p>
            <w:pPr>
              <w:pStyle w:val="TableParagraph"/>
              <w:spacing w:line="224" w:lineRule="exact"/>
              <w:ind w:right="27"/>
              <w:jc w:val="right"/>
              <w:rPr>
                <w:sz w:val="20"/>
              </w:rPr>
            </w:pPr>
            <w:r>
              <w:rPr>
                <w:spacing w:val="-2"/>
                <w:sz w:val="20"/>
              </w:rPr>
              <w:t>2,500</w:t>
            </w:r>
          </w:p>
        </w:tc>
      </w:tr>
      <w:tr>
        <w:trPr>
          <w:trHeight w:val="244" w:hRule="atLeast"/>
        </w:trPr>
        <w:tc>
          <w:tcPr>
            <w:tcW w:w="389" w:type="dxa"/>
          </w:tcPr>
          <w:p>
            <w:pPr>
              <w:pStyle w:val="TableParagraph"/>
              <w:rPr>
                <w:rFonts w:ascii="Times New Roman"/>
                <w:sz w:val="16"/>
              </w:rPr>
            </w:pPr>
          </w:p>
        </w:tc>
        <w:tc>
          <w:tcPr>
            <w:tcW w:w="4064" w:type="dxa"/>
          </w:tcPr>
          <w:p>
            <w:pPr>
              <w:pStyle w:val="TableParagraph"/>
              <w:spacing w:line="225" w:lineRule="exact"/>
              <w:ind w:left="206"/>
              <w:rPr>
                <w:sz w:val="20"/>
              </w:rPr>
            </w:pPr>
            <w:r>
              <w:rPr>
                <w:sz w:val="20"/>
              </w:rPr>
              <w:t>James</w:t>
            </w:r>
            <w:r>
              <w:rPr>
                <w:spacing w:val="-5"/>
                <w:sz w:val="20"/>
              </w:rPr>
              <w:t> </w:t>
            </w:r>
            <w:r>
              <w:rPr>
                <w:sz w:val="20"/>
              </w:rPr>
              <w:t>Neill</w:t>
            </w:r>
            <w:r>
              <w:rPr>
                <w:spacing w:val="-6"/>
                <w:sz w:val="20"/>
              </w:rPr>
              <w:t> </w:t>
            </w:r>
            <w:r>
              <w:rPr>
                <w:sz w:val="20"/>
              </w:rPr>
              <w:t>Trust</w:t>
            </w:r>
            <w:r>
              <w:rPr>
                <w:spacing w:val="-4"/>
                <w:sz w:val="20"/>
              </w:rPr>
              <w:t> Fund</w:t>
            </w:r>
          </w:p>
        </w:tc>
        <w:tc>
          <w:tcPr>
            <w:tcW w:w="1387" w:type="dxa"/>
          </w:tcPr>
          <w:p>
            <w:pPr>
              <w:pStyle w:val="TableParagraph"/>
              <w:spacing w:line="225" w:lineRule="exact"/>
              <w:ind w:right="-15"/>
              <w:jc w:val="right"/>
              <w:rPr>
                <w:b/>
                <w:sz w:val="20"/>
              </w:rPr>
            </w:pPr>
            <w:r>
              <w:rPr>
                <w:b/>
                <w:spacing w:val="-2"/>
                <w:sz w:val="20"/>
              </w:rPr>
              <w:t>2,000</w:t>
            </w:r>
          </w:p>
        </w:tc>
        <w:tc>
          <w:tcPr>
            <w:tcW w:w="1672" w:type="dxa"/>
          </w:tcPr>
          <w:p>
            <w:pPr>
              <w:pStyle w:val="TableParagraph"/>
              <w:spacing w:line="225" w:lineRule="exact"/>
              <w:ind w:right="250"/>
              <w:jc w:val="right"/>
              <w:rPr>
                <w:b/>
                <w:sz w:val="20"/>
              </w:rPr>
            </w:pPr>
            <w:r>
              <w:rPr>
                <w:b/>
                <w:spacing w:val="-10"/>
                <w:sz w:val="20"/>
              </w:rPr>
              <w:t>-</w:t>
            </w:r>
          </w:p>
        </w:tc>
        <w:tc>
          <w:tcPr>
            <w:tcW w:w="784" w:type="dxa"/>
          </w:tcPr>
          <w:p>
            <w:pPr>
              <w:pStyle w:val="TableParagraph"/>
              <w:spacing w:line="225" w:lineRule="exact"/>
              <w:ind w:right="185"/>
              <w:jc w:val="right"/>
              <w:rPr>
                <w:b/>
                <w:sz w:val="20"/>
              </w:rPr>
            </w:pPr>
            <w:r>
              <w:rPr>
                <w:b/>
                <w:spacing w:val="-2"/>
                <w:sz w:val="20"/>
              </w:rPr>
              <w:t>2,000</w:t>
            </w:r>
          </w:p>
        </w:tc>
        <w:tc>
          <w:tcPr>
            <w:tcW w:w="810" w:type="dxa"/>
          </w:tcPr>
          <w:p>
            <w:pPr>
              <w:pStyle w:val="TableParagraph"/>
              <w:spacing w:line="225" w:lineRule="exact"/>
              <w:ind w:right="28"/>
              <w:jc w:val="right"/>
              <w:rPr>
                <w:sz w:val="20"/>
              </w:rPr>
            </w:pPr>
            <w:r>
              <w:rPr>
                <w:spacing w:val="-2"/>
                <w:sz w:val="20"/>
              </w:rPr>
              <w:t>2,000</w:t>
            </w:r>
          </w:p>
        </w:tc>
      </w:tr>
      <w:tr>
        <w:trPr>
          <w:trHeight w:val="244" w:hRule="atLeast"/>
        </w:trPr>
        <w:tc>
          <w:tcPr>
            <w:tcW w:w="389" w:type="dxa"/>
          </w:tcPr>
          <w:p>
            <w:pPr>
              <w:pStyle w:val="TableParagraph"/>
              <w:rPr>
                <w:rFonts w:ascii="Times New Roman"/>
                <w:sz w:val="16"/>
              </w:rPr>
            </w:pPr>
          </w:p>
        </w:tc>
        <w:tc>
          <w:tcPr>
            <w:tcW w:w="4064" w:type="dxa"/>
          </w:tcPr>
          <w:p>
            <w:pPr>
              <w:pStyle w:val="TableParagraph"/>
              <w:spacing w:line="225" w:lineRule="exact"/>
              <w:ind w:left="206"/>
              <w:rPr>
                <w:sz w:val="20"/>
              </w:rPr>
            </w:pPr>
            <w:r>
              <w:rPr>
                <w:sz w:val="20"/>
              </w:rPr>
              <w:t>Church</w:t>
            </w:r>
            <w:r>
              <w:rPr>
                <w:spacing w:val="-9"/>
                <w:sz w:val="20"/>
              </w:rPr>
              <w:t> </w:t>
            </w:r>
            <w:r>
              <w:rPr>
                <w:sz w:val="20"/>
              </w:rPr>
              <w:t>Burgesses</w:t>
            </w:r>
            <w:r>
              <w:rPr>
                <w:spacing w:val="-9"/>
                <w:sz w:val="20"/>
              </w:rPr>
              <w:t> </w:t>
            </w:r>
            <w:r>
              <w:rPr>
                <w:spacing w:val="-4"/>
                <w:sz w:val="20"/>
              </w:rPr>
              <w:t>Trust</w:t>
            </w:r>
          </w:p>
        </w:tc>
        <w:tc>
          <w:tcPr>
            <w:tcW w:w="1387" w:type="dxa"/>
          </w:tcPr>
          <w:p>
            <w:pPr>
              <w:pStyle w:val="TableParagraph"/>
              <w:spacing w:line="225" w:lineRule="exact"/>
              <w:ind w:right="-15"/>
              <w:jc w:val="right"/>
              <w:rPr>
                <w:b/>
                <w:sz w:val="20"/>
              </w:rPr>
            </w:pPr>
            <w:r>
              <w:rPr>
                <w:b/>
                <w:spacing w:val="-10"/>
                <w:sz w:val="20"/>
              </w:rPr>
              <w:t>-</w:t>
            </w:r>
          </w:p>
        </w:tc>
        <w:tc>
          <w:tcPr>
            <w:tcW w:w="1672" w:type="dxa"/>
          </w:tcPr>
          <w:p>
            <w:pPr>
              <w:pStyle w:val="TableParagraph"/>
              <w:spacing w:line="225" w:lineRule="exact"/>
              <w:ind w:right="250"/>
              <w:jc w:val="right"/>
              <w:rPr>
                <w:b/>
                <w:sz w:val="20"/>
              </w:rPr>
            </w:pPr>
            <w:r>
              <w:rPr>
                <w:b/>
                <w:spacing w:val="-10"/>
                <w:sz w:val="20"/>
              </w:rPr>
              <w:t>-</w:t>
            </w:r>
          </w:p>
        </w:tc>
        <w:tc>
          <w:tcPr>
            <w:tcW w:w="784" w:type="dxa"/>
          </w:tcPr>
          <w:p>
            <w:pPr>
              <w:pStyle w:val="TableParagraph"/>
              <w:spacing w:line="225" w:lineRule="exact"/>
              <w:ind w:right="184"/>
              <w:jc w:val="right"/>
              <w:rPr>
                <w:b/>
                <w:sz w:val="20"/>
              </w:rPr>
            </w:pPr>
            <w:r>
              <w:rPr>
                <w:b/>
                <w:spacing w:val="-10"/>
                <w:sz w:val="20"/>
              </w:rPr>
              <w:t>-</w:t>
            </w:r>
          </w:p>
        </w:tc>
        <w:tc>
          <w:tcPr>
            <w:tcW w:w="810" w:type="dxa"/>
          </w:tcPr>
          <w:p>
            <w:pPr>
              <w:pStyle w:val="TableParagraph"/>
              <w:spacing w:line="225" w:lineRule="exact"/>
              <w:ind w:right="27"/>
              <w:jc w:val="right"/>
              <w:rPr>
                <w:sz w:val="20"/>
              </w:rPr>
            </w:pPr>
            <w:r>
              <w:rPr>
                <w:spacing w:val="-2"/>
                <w:sz w:val="20"/>
              </w:rPr>
              <w:t>10,000</w:t>
            </w:r>
          </w:p>
        </w:tc>
      </w:tr>
      <w:tr>
        <w:trPr>
          <w:trHeight w:val="243" w:hRule="atLeast"/>
        </w:trPr>
        <w:tc>
          <w:tcPr>
            <w:tcW w:w="389" w:type="dxa"/>
          </w:tcPr>
          <w:p>
            <w:pPr>
              <w:pStyle w:val="TableParagraph"/>
              <w:rPr>
                <w:rFonts w:ascii="Times New Roman"/>
                <w:sz w:val="16"/>
              </w:rPr>
            </w:pPr>
          </w:p>
        </w:tc>
        <w:tc>
          <w:tcPr>
            <w:tcW w:w="4064" w:type="dxa"/>
          </w:tcPr>
          <w:p>
            <w:pPr>
              <w:pStyle w:val="TableParagraph"/>
              <w:spacing w:line="224" w:lineRule="exact"/>
              <w:ind w:left="206"/>
              <w:rPr>
                <w:sz w:val="20"/>
              </w:rPr>
            </w:pPr>
            <w:r>
              <w:rPr>
                <w:sz w:val="20"/>
              </w:rPr>
              <w:t>Henry</w:t>
            </w:r>
            <w:r>
              <w:rPr>
                <w:spacing w:val="-6"/>
                <w:sz w:val="20"/>
              </w:rPr>
              <w:t> </w:t>
            </w:r>
            <w:r>
              <w:rPr>
                <w:sz w:val="20"/>
              </w:rPr>
              <w:t>Boot</w:t>
            </w:r>
            <w:r>
              <w:rPr>
                <w:spacing w:val="-5"/>
                <w:sz w:val="20"/>
              </w:rPr>
              <w:t> Plc</w:t>
            </w:r>
          </w:p>
        </w:tc>
        <w:tc>
          <w:tcPr>
            <w:tcW w:w="1387" w:type="dxa"/>
          </w:tcPr>
          <w:p>
            <w:pPr>
              <w:pStyle w:val="TableParagraph"/>
              <w:spacing w:line="224" w:lineRule="exact"/>
              <w:ind w:right="-15"/>
              <w:jc w:val="right"/>
              <w:rPr>
                <w:sz w:val="20"/>
              </w:rPr>
            </w:pPr>
            <w:r>
              <w:rPr>
                <w:spacing w:val="-10"/>
                <w:sz w:val="20"/>
              </w:rPr>
              <w:t>-</w:t>
            </w:r>
          </w:p>
        </w:tc>
        <w:tc>
          <w:tcPr>
            <w:tcW w:w="1672" w:type="dxa"/>
          </w:tcPr>
          <w:p>
            <w:pPr>
              <w:pStyle w:val="TableParagraph"/>
              <w:spacing w:line="224" w:lineRule="exact"/>
              <w:ind w:right="250"/>
              <w:jc w:val="right"/>
              <w:rPr>
                <w:b/>
                <w:sz w:val="20"/>
              </w:rPr>
            </w:pPr>
            <w:r>
              <w:rPr>
                <w:b/>
                <w:spacing w:val="-10"/>
                <w:sz w:val="20"/>
              </w:rPr>
              <w:t>-</w:t>
            </w:r>
          </w:p>
        </w:tc>
        <w:tc>
          <w:tcPr>
            <w:tcW w:w="784" w:type="dxa"/>
          </w:tcPr>
          <w:p>
            <w:pPr>
              <w:pStyle w:val="TableParagraph"/>
              <w:spacing w:line="224" w:lineRule="exact"/>
              <w:ind w:right="184"/>
              <w:jc w:val="right"/>
              <w:rPr>
                <w:b/>
                <w:sz w:val="20"/>
              </w:rPr>
            </w:pPr>
            <w:r>
              <w:rPr>
                <w:b/>
                <w:spacing w:val="-10"/>
                <w:sz w:val="20"/>
              </w:rPr>
              <w:t>-</w:t>
            </w:r>
          </w:p>
        </w:tc>
        <w:tc>
          <w:tcPr>
            <w:tcW w:w="810" w:type="dxa"/>
          </w:tcPr>
          <w:p>
            <w:pPr>
              <w:pStyle w:val="TableParagraph"/>
              <w:spacing w:line="224" w:lineRule="exact"/>
              <w:ind w:right="27"/>
              <w:jc w:val="right"/>
              <w:rPr>
                <w:sz w:val="20"/>
              </w:rPr>
            </w:pPr>
            <w:r>
              <w:rPr>
                <w:spacing w:val="-2"/>
                <w:sz w:val="20"/>
              </w:rPr>
              <w:t>5,000</w:t>
            </w:r>
          </w:p>
        </w:tc>
      </w:tr>
      <w:tr>
        <w:trPr>
          <w:trHeight w:val="243" w:hRule="atLeast"/>
        </w:trPr>
        <w:tc>
          <w:tcPr>
            <w:tcW w:w="389" w:type="dxa"/>
          </w:tcPr>
          <w:p>
            <w:pPr>
              <w:pStyle w:val="TableParagraph"/>
              <w:rPr>
                <w:rFonts w:ascii="Times New Roman"/>
                <w:sz w:val="16"/>
              </w:rPr>
            </w:pPr>
          </w:p>
        </w:tc>
        <w:tc>
          <w:tcPr>
            <w:tcW w:w="4064" w:type="dxa"/>
          </w:tcPr>
          <w:p>
            <w:pPr>
              <w:pStyle w:val="TableParagraph"/>
              <w:spacing w:line="224" w:lineRule="exact"/>
              <w:ind w:left="206"/>
              <w:rPr>
                <w:sz w:val="20"/>
              </w:rPr>
            </w:pPr>
            <w:r>
              <w:rPr>
                <w:sz w:val="20"/>
              </w:rPr>
              <w:t>Ove</w:t>
            </w:r>
            <w:r>
              <w:rPr>
                <w:spacing w:val="-4"/>
                <w:sz w:val="20"/>
              </w:rPr>
              <w:t> Arup</w:t>
            </w:r>
          </w:p>
        </w:tc>
        <w:tc>
          <w:tcPr>
            <w:tcW w:w="1387" w:type="dxa"/>
          </w:tcPr>
          <w:p>
            <w:pPr>
              <w:pStyle w:val="TableParagraph"/>
              <w:spacing w:line="224" w:lineRule="exact"/>
              <w:ind w:right="-15"/>
              <w:jc w:val="right"/>
              <w:rPr>
                <w:sz w:val="20"/>
              </w:rPr>
            </w:pPr>
            <w:r>
              <w:rPr>
                <w:spacing w:val="-10"/>
                <w:sz w:val="20"/>
              </w:rPr>
              <w:t>-</w:t>
            </w:r>
          </w:p>
        </w:tc>
        <w:tc>
          <w:tcPr>
            <w:tcW w:w="1672" w:type="dxa"/>
          </w:tcPr>
          <w:p>
            <w:pPr>
              <w:pStyle w:val="TableParagraph"/>
              <w:spacing w:line="224" w:lineRule="exact"/>
              <w:ind w:right="250"/>
              <w:jc w:val="right"/>
              <w:rPr>
                <w:b/>
                <w:sz w:val="20"/>
              </w:rPr>
            </w:pPr>
            <w:r>
              <w:rPr>
                <w:b/>
                <w:spacing w:val="-10"/>
                <w:sz w:val="20"/>
              </w:rPr>
              <w:t>-</w:t>
            </w:r>
          </w:p>
        </w:tc>
        <w:tc>
          <w:tcPr>
            <w:tcW w:w="784" w:type="dxa"/>
          </w:tcPr>
          <w:p>
            <w:pPr>
              <w:pStyle w:val="TableParagraph"/>
              <w:spacing w:line="224" w:lineRule="exact"/>
              <w:ind w:right="184"/>
              <w:jc w:val="right"/>
              <w:rPr>
                <w:b/>
                <w:sz w:val="20"/>
              </w:rPr>
            </w:pPr>
            <w:r>
              <w:rPr>
                <w:b/>
                <w:spacing w:val="-10"/>
                <w:sz w:val="20"/>
              </w:rPr>
              <w:t>-</w:t>
            </w:r>
          </w:p>
        </w:tc>
        <w:tc>
          <w:tcPr>
            <w:tcW w:w="810" w:type="dxa"/>
          </w:tcPr>
          <w:p>
            <w:pPr>
              <w:pStyle w:val="TableParagraph"/>
              <w:spacing w:line="224" w:lineRule="exact"/>
              <w:ind w:right="27"/>
              <w:jc w:val="right"/>
              <w:rPr>
                <w:sz w:val="20"/>
              </w:rPr>
            </w:pPr>
            <w:r>
              <w:rPr>
                <w:spacing w:val="-2"/>
                <w:sz w:val="20"/>
              </w:rPr>
              <w:t>2,300</w:t>
            </w:r>
          </w:p>
        </w:tc>
      </w:tr>
      <w:tr>
        <w:trPr>
          <w:trHeight w:val="245" w:hRule="atLeast"/>
        </w:trPr>
        <w:tc>
          <w:tcPr>
            <w:tcW w:w="389" w:type="dxa"/>
          </w:tcPr>
          <w:p>
            <w:pPr>
              <w:pStyle w:val="TableParagraph"/>
              <w:rPr>
                <w:rFonts w:ascii="Times New Roman"/>
                <w:sz w:val="16"/>
              </w:rPr>
            </w:pPr>
          </w:p>
        </w:tc>
        <w:tc>
          <w:tcPr>
            <w:tcW w:w="4064" w:type="dxa"/>
          </w:tcPr>
          <w:p>
            <w:pPr>
              <w:pStyle w:val="TableParagraph"/>
              <w:spacing w:line="225" w:lineRule="exact"/>
              <w:ind w:left="206"/>
              <w:rPr>
                <w:sz w:val="20"/>
              </w:rPr>
            </w:pPr>
            <w:r>
              <w:rPr>
                <w:sz w:val="20"/>
              </w:rPr>
              <w:t>Lemonaid</w:t>
            </w:r>
            <w:r>
              <w:rPr>
                <w:spacing w:val="-8"/>
                <w:sz w:val="20"/>
              </w:rPr>
              <w:t> </w:t>
            </w:r>
            <w:r>
              <w:rPr>
                <w:sz w:val="20"/>
              </w:rPr>
              <w:t>Motor</w:t>
            </w:r>
            <w:r>
              <w:rPr>
                <w:spacing w:val="-8"/>
                <w:sz w:val="20"/>
              </w:rPr>
              <w:t> </w:t>
            </w:r>
            <w:r>
              <w:rPr>
                <w:sz w:val="20"/>
              </w:rPr>
              <w:t>Legal</w:t>
            </w:r>
            <w:r>
              <w:rPr>
                <w:spacing w:val="-8"/>
                <w:sz w:val="20"/>
              </w:rPr>
              <w:t> </w:t>
            </w:r>
            <w:r>
              <w:rPr>
                <w:spacing w:val="-5"/>
                <w:sz w:val="20"/>
              </w:rPr>
              <w:t>Ltd</w:t>
            </w:r>
          </w:p>
        </w:tc>
        <w:tc>
          <w:tcPr>
            <w:tcW w:w="1387" w:type="dxa"/>
          </w:tcPr>
          <w:p>
            <w:pPr>
              <w:pStyle w:val="TableParagraph"/>
              <w:spacing w:line="225" w:lineRule="exact"/>
              <w:ind w:right="-15"/>
              <w:jc w:val="right"/>
              <w:rPr>
                <w:b/>
                <w:sz w:val="20"/>
              </w:rPr>
            </w:pPr>
            <w:r>
              <w:rPr>
                <w:b/>
                <w:spacing w:val="-10"/>
                <w:sz w:val="20"/>
              </w:rPr>
              <w:t>-</w:t>
            </w:r>
          </w:p>
        </w:tc>
        <w:tc>
          <w:tcPr>
            <w:tcW w:w="1672" w:type="dxa"/>
          </w:tcPr>
          <w:p>
            <w:pPr>
              <w:pStyle w:val="TableParagraph"/>
              <w:spacing w:line="225" w:lineRule="exact"/>
              <w:ind w:right="187"/>
              <w:jc w:val="right"/>
              <w:rPr>
                <w:b/>
                <w:sz w:val="20"/>
              </w:rPr>
            </w:pPr>
            <w:r>
              <w:rPr>
                <w:b/>
                <w:spacing w:val="-2"/>
                <w:sz w:val="20"/>
              </w:rPr>
              <w:t>(500)</w:t>
            </w:r>
          </w:p>
        </w:tc>
        <w:tc>
          <w:tcPr>
            <w:tcW w:w="784" w:type="dxa"/>
          </w:tcPr>
          <w:p>
            <w:pPr>
              <w:pStyle w:val="TableParagraph"/>
              <w:spacing w:line="225" w:lineRule="exact"/>
              <w:ind w:right="120"/>
              <w:jc w:val="right"/>
              <w:rPr>
                <w:b/>
                <w:sz w:val="20"/>
              </w:rPr>
            </w:pPr>
            <w:r>
              <w:rPr>
                <w:b/>
                <w:spacing w:val="-2"/>
                <w:sz w:val="20"/>
              </w:rPr>
              <w:t>(500)</w:t>
            </w:r>
          </w:p>
        </w:tc>
        <w:tc>
          <w:tcPr>
            <w:tcW w:w="810" w:type="dxa"/>
          </w:tcPr>
          <w:p>
            <w:pPr>
              <w:pStyle w:val="TableParagraph"/>
              <w:spacing w:line="225" w:lineRule="exact"/>
              <w:ind w:right="28"/>
              <w:jc w:val="right"/>
              <w:rPr>
                <w:sz w:val="20"/>
              </w:rPr>
            </w:pPr>
            <w:r>
              <w:rPr>
                <w:spacing w:val="-5"/>
                <w:sz w:val="20"/>
              </w:rPr>
              <w:t>500</w:t>
            </w:r>
          </w:p>
        </w:tc>
      </w:tr>
      <w:tr>
        <w:trPr>
          <w:trHeight w:val="243" w:hRule="atLeast"/>
        </w:trPr>
        <w:tc>
          <w:tcPr>
            <w:tcW w:w="389" w:type="dxa"/>
          </w:tcPr>
          <w:p>
            <w:pPr>
              <w:pStyle w:val="TableParagraph"/>
              <w:rPr>
                <w:rFonts w:ascii="Times New Roman"/>
                <w:sz w:val="16"/>
              </w:rPr>
            </w:pPr>
          </w:p>
        </w:tc>
        <w:tc>
          <w:tcPr>
            <w:tcW w:w="4064" w:type="dxa"/>
          </w:tcPr>
          <w:p>
            <w:pPr>
              <w:pStyle w:val="TableParagraph"/>
              <w:spacing w:line="224" w:lineRule="exact"/>
              <w:ind w:left="206"/>
              <w:rPr>
                <w:sz w:val="20"/>
              </w:rPr>
            </w:pPr>
            <w:r>
              <w:rPr>
                <w:sz w:val="20"/>
              </w:rPr>
              <w:t>NEC</w:t>
            </w:r>
            <w:r>
              <w:rPr>
                <w:spacing w:val="-10"/>
                <w:sz w:val="20"/>
              </w:rPr>
              <w:t> </w:t>
            </w:r>
            <w:r>
              <w:rPr>
                <w:sz w:val="20"/>
              </w:rPr>
              <w:t>Volunteer</w:t>
            </w:r>
            <w:r>
              <w:rPr>
                <w:spacing w:val="-8"/>
                <w:sz w:val="20"/>
              </w:rPr>
              <w:t> </w:t>
            </w:r>
            <w:r>
              <w:rPr>
                <w:spacing w:val="-2"/>
                <w:sz w:val="20"/>
              </w:rPr>
              <w:t>Centre</w:t>
            </w:r>
          </w:p>
        </w:tc>
        <w:tc>
          <w:tcPr>
            <w:tcW w:w="1387" w:type="dxa"/>
          </w:tcPr>
          <w:p>
            <w:pPr>
              <w:pStyle w:val="TableParagraph"/>
              <w:spacing w:line="224" w:lineRule="exact"/>
              <w:ind w:right="-15"/>
              <w:jc w:val="right"/>
              <w:rPr>
                <w:b/>
                <w:sz w:val="20"/>
              </w:rPr>
            </w:pPr>
            <w:r>
              <w:rPr>
                <w:b/>
                <w:spacing w:val="-10"/>
                <w:sz w:val="20"/>
              </w:rPr>
              <w:t>-</w:t>
            </w:r>
          </w:p>
        </w:tc>
        <w:tc>
          <w:tcPr>
            <w:tcW w:w="1672" w:type="dxa"/>
          </w:tcPr>
          <w:p>
            <w:pPr>
              <w:pStyle w:val="TableParagraph"/>
              <w:spacing w:line="224" w:lineRule="exact"/>
              <w:ind w:right="250"/>
              <w:jc w:val="right"/>
              <w:rPr>
                <w:b/>
                <w:sz w:val="20"/>
              </w:rPr>
            </w:pPr>
            <w:r>
              <w:rPr>
                <w:b/>
                <w:spacing w:val="-10"/>
                <w:sz w:val="20"/>
              </w:rPr>
              <w:t>-</w:t>
            </w:r>
          </w:p>
        </w:tc>
        <w:tc>
          <w:tcPr>
            <w:tcW w:w="784" w:type="dxa"/>
          </w:tcPr>
          <w:p>
            <w:pPr>
              <w:pStyle w:val="TableParagraph"/>
              <w:spacing w:line="224" w:lineRule="exact"/>
              <w:ind w:right="184"/>
              <w:jc w:val="right"/>
              <w:rPr>
                <w:b/>
                <w:sz w:val="20"/>
              </w:rPr>
            </w:pPr>
            <w:r>
              <w:rPr>
                <w:b/>
                <w:spacing w:val="-10"/>
                <w:sz w:val="20"/>
              </w:rPr>
              <w:t>-</w:t>
            </w:r>
          </w:p>
        </w:tc>
        <w:tc>
          <w:tcPr>
            <w:tcW w:w="810" w:type="dxa"/>
          </w:tcPr>
          <w:p>
            <w:pPr>
              <w:pStyle w:val="TableParagraph"/>
              <w:spacing w:line="224" w:lineRule="exact"/>
              <w:ind w:right="27"/>
              <w:jc w:val="right"/>
              <w:rPr>
                <w:sz w:val="20"/>
              </w:rPr>
            </w:pPr>
            <w:r>
              <w:rPr>
                <w:spacing w:val="-2"/>
                <w:sz w:val="20"/>
              </w:rPr>
              <w:t>1,500</w:t>
            </w:r>
          </w:p>
        </w:tc>
      </w:tr>
      <w:tr>
        <w:trPr>
          <w:trHeight w:val="243" w:hRule="atLeast"/>
        </w:trPr>
        <w:tc>
          <w:tcPr>
            <w:tcW w:w="389" w:type="dxa"/>
          </w:tcPr>
          <w:p>
            <w:pPr>
              <w:pStyle w:val="TableParagraph"/>
              <w:rPr>
                <w:rFonts w:ascii="Times New Roman"/>
                <w:sz w:val="16"/>
              </w:rPr>
            </w:pPr>
          </w:p>
        </w:tc>
        <w:tc>
          <w:tcPr>
            <w:tcW w:w="4064" w:type="dxa"/>
          </w:tcPr>
          <w:p>
            <w:pPr>
              <w:pStyle w:val="TableParagraph"/>
              <w:spacing w:line="224" w:lineRule="exact"/>
              <w:ind w:left="206"/>
              <w:rPr>
                <w:sz w:val="20"/>
              </w:rPr>
            </w:pPr>
            <w:r>
              <w:rPr>
                <w:sz w:val="20"/>
              </w:rPr>
              <w:t>James</w:t>
            </w:r>
            <w:r>
              <w:rPr>
                <w:spacing w:val="-9"/>
                <w:sz w:val="20"/>
              </w:rPr>
              <w:t> </w:t>
            </w:r>
            <w:r>
              <w:rPr>
                <w:sz w:val="20"/>
              </w:rPr>
              <w:t>Frederick</w:t>
            </w:r>
            <w:r>
              <w:rPr>
                <w:spacing w:val="-6"/>
                <w:sz w:val="20"/>
              </w:rPr>
              <w:t> </w:t>
            </w:r>
            <w:r>
              <w:rPr>
                <w:spacing w:val="-2"/>
                <w:sz w:val="20"/>
              </w:rPr>
              <w:t>Cousins</w:t>
            </w:r>
          </w:p>
        </w:tc>
        <w:tc>
          <w:tcPr>
            <w:tcW w:w="1387" w:type="dxa"/>
          </w:tcPr>
          <w:p>
            <w:pPr>
              <w:pStyle w:val="TableParagraph"/>
              <w:spacing w:line="224" w:lineRule="exact"/>
              <w:ind w:right="-15"/>
              <w:jc w:val="right"/>
              <w:rPr>
                <w:b/>
                <w:sz w:val="20"/>
              </w:rPr>
            </w:pPr>
            <w:r>
              <w:rPr>
                <w:b/>
                <w:spacing w:val="-10"/>
                <w:sz w:val="20"/>
              </w:rPr>
              <w:t>-</w:t>
            </w:r>
          </w:p>
        </w:tc>
        <w:tc>
          <w:tcPr>
            <w:tcW w:w="1672" w:type="dxa"/>
          </w:tcPr>
          <w:p>
            <w:pPr>
              <w:pStyle w:val="TableParagraph"/>
              <w:spacing w:line="224" w:lineRule="exact"/>
              <w:ind w:right="250"/>
              <w:jc w:val="right"/>
              <w:rPr>
                <w:b/>
                <w:sz w:val="20"/>
              </w:rPr>
            </w:pPr>
            <w:r>
              <w:rPr>
                <w:b/>
                <w:spacing w:val="-10"/>
                <w:sz w:val="20"/>
              </w:rPr>
              <w:t>-</w:t>
            </w:r>
          </w:p>
        </w:tc>
        <w:tc>
          <w:tcPr>
            <w:tcW w:w="784" w:type="dxa"/>
          </w:tcPr>
          <w:p>
            <w:pPr>
              <w:pStyle w:val="TableParagraph"/>
              <w:spacing w:line="224" w:lineRule="exact"/>
              <w:ind w:right="184"/>
              <w:jc w:val="right"/>
              <w:rPr>
                <w:b/>
                <w:sz w:val="20"/>
              </w:rPr>
            </w:pPr>
            <w:r>
              <w:rPr>
                <w:b/>
                <w:spacing w:val="-10"/>
                <w:sz w:val="20"/>
              </w:rPr>
              <w:t>-</w:t>
            </w:r>
          </w:p>
        </w:tc>
        <w:tc>
          <w:tcPr>
            <w:tcW w:w="810" w:type="dxa"/>
          </w:tcPr>
          <w:p>
            <w:pPr>
              <w:pStyle w:val="TableParagraph"/>
              <w:spacing w:line="224" w:lineRule="exact"/>
              <w:ind w:right="27"/>
              <w:jc w:val="right"/>
              <w:rPr>
                <w:sz w:val="20"/>
              </w:rPr>
            </w:pPr>
            <w:r>
              <w:rPr>
                <w:spacing w:val="-2"/>
                <w:sz w:val="20"/>
              </w:rPr>
              <w:t>104,399</w:t>
            </w:r>
          </w:p>
        </w:tc>
      </w:tr>
      <w:tr>
        <w:trPr>
          <w:trHeight w:val="244" w:hRule="atLeast"/>
        </w:trPr>
        <w:tc>
          <w:tcPr>
            <w:tcW w:w="389" w:type="dxa"/>
          </w:tcPr>
          <w:p>
            <w:pPr>
              <w:pStyle w:val="TableParagraph"/>
              <w:rPr>
                <w:rFonts w:ascii="Times New Roman"/>
                <w:sz w:val="16"/>
              </w:rPr>
            </w:pPr>
          </w:p>
        </w:tc>
        <w:tc>
          <w:tcPr>
            <w:tcW w:w="4064" w:type="dxa"/>
          </w:tcPr>
          <w:p>
            <w:pPr>
              <w:pStyle w:val="TableParagraph"/>
              <w:spacing w:line="225" w:lineRule="exact"/>
              <w:ind w:left="206"/>
              <w:rPr>
                <w:sz w:val="20"/>
              </w:rPr>
            </w:pPr>
            <w:r>
              <w:rPr>
                <w:sz w:val="20"/>
              </w:rPr>
              <w:t>David</w:t>
            </w:r>
            <w:r>
              <w:rPr>
                <w:spacing w:val="-6"/>
                <w:sz w:val="20"/>
              </w:rPr>
              <w:t> </w:t>
            </w:r>
            <w:r>
              <w:rPr>
                <w:sz w:val="20"/>
              </w:rPr>
              <w:t>and</w:t>
            </w:r>
            <w:r>
              <w:rPr>
                <w:spacing w:val="-7"/>
                <w:sz w:val="20"/>
              </w:rPr>
              <w:t> </w:t>
            </w:r>
            <w:r>
              <w:rPr>
                <w:sz w:val="20"/>
              </w:rPr>
              <w:t>Jane</w:t>
            </w:r>
            <w:r>
              <w:rPr>
                <w:spacing w:val="-6"/>
                <w:sz w:val="20"/>
              </w:rPr>
              <w:t> </w:t>
            </w:r>
            <w:r>
              <w:rPr>
                <w:sz w:val="20"/>
              </w:rPr>
              <w:t>Richards</w:t>
            </w:r>
            <w:r>
              <w:rPr>
                <w:spacing w:val="-5"/>
                <w:sz w:val="20"/>
              </w:rPr>
              <w:t> </w:t>
            </w:r>
            <w:r>
              <w:rPr>
                <w:sz w:val="20"/>
              </w:rPr>
              <w:t>Family</w:t>
            </w:r>
            <w:r>
              <w:rPr>
                <w:spacing w:val="-5"/>
                <w:sz w:val="20"/>
              </w:rPr>
              <w:t> </w:t>
            </w:r>
            <w:r>
              <w:rPr>
                <w:spacing w:val="-2"/>
                <w:sz w:val="20"/>
              </w:rPr>
              <w:t>Foundation</w:t>
            </w:r>
          </w:p>
        </w:tc>
        <w:tc>
          <w:tcPr>
            <w:tcW w:w="1387" w:type="dxa"/>
          </w:tcPr>
          <w:p>
            <w:pPr>
              <w:pStyle w:val="TableParagraph"/>
              <w:spacing w:line="225" w:lineRule="exact"/>
              <w:ind w:right="-15"/>
              <w:jc w:val="right"/>
              <w:rPr>
                <w:sz w:val="20"/>
              </w:rPr>
            </w:pPr>
            <w:r>
              <w:rPr>
                <w:spacing w:val="-10"/>
                <w:sz w:val="20"/>
              </w:rPr>
              <w:t>-</w:t>
            </w:r>
          </w:p>
        </w:tc>
        <w:tc>
          <w:tcPr>
            <w:tcW w:w="1672" w:type="dxa"/>
          </w:tcPr>
          <w:p>
            <w:pPr>
              <w:pStyle w:val="TableParagraph"/>
              <w:spacing w:line="225" w:lineRule="exact"/>
              <w:ind w:right="251"/>
              <w:jc w:val="right"/>
              <w:rPr>
                <w:b/>
                <w:sz w:val="20"/>
              </w:rPr>
            </w:pPr>
            <w:r>
              <w:rPr>
                <w:b/>
                <w:spacing w:val="-5"/>
                <w:sz w:val="20"/>
              </w:rPr>
              <w:t>250</w:t>
            </w:r>
          </w:p>
        </w:tc>
        <w:tc>
          <w:tcPr>
            <w:tcW w:w="784" w:type="dxa"/>
          </w:tcPr>
          <w:p>
            <w:pPr>
              <w:pStyle w:val="TableParagraph"/>
              <w:spacing w:line="225" w:lineRule="exact"/>
              <w:ind w:right="185"/>
              <w:jc w:val="right"/>
              <w:rPr>
                <w:b/>
                <w:sz w:val="20"/>
              </w:rPr>
            </w:pPr>
            <w:r>
              <w:rPr>
                <w:b/>
                <w:spacing w:val="-5"/>
                <w:sz w:val="20"/>
              </w:rPr>
              <w:t>250</w:t>
            </w:r>
          </w:p>
        </w:tc>
        <w:tc>
          <w:tcPr>
            <w:tcW w:w="810" w:type="dxa"/>
          </w:tcPr>
          <w:p>
            <w:pPr>
              <w:pStyle w:val="TableParagraph"/>
              <w:spacing w:line="225" w:lineRule="exact"/>
              <w:ind w:right="27"/>
              <w:jc w:val="right"/>
              <w:rPr>
                <w:sz w:val="20"/>
              </w:rPr>
            </w:pPr>
            <w:r>
              <w:rPr>
                <w:spacing w:val="-10"/>
                <w:sz w:val="20"/>
              </w:rPr>
              <w:t>-</w:t>
            </w:r>
          </w:p>
        </w:tc>
      </w:tr>
      <w:tr>
        <w:trPr>
          <w:trHeight w:val="244" w:hRule="atLeast"/>
        </w:trPr>
        <w:tc>
          <w:tcPr>
            <w:tcW w:w="389" w:type="dxa"/>
          </w:tcPr>
          <w:p>
            <w:pPr>
              <w:pStyle w:val="TableParagraph"/>
              <w:rPr>
                <w:rFonts w:ascii="Times New Roman"/>
                <w:sz w:val="16"/>
              </w:rPr>
            </w:pPr>
          </w:p>
        </w:tc>
        <w:tc>
          <w:tcPr>
            <w:tcW w:w="4064" w:type="dxa"/>
          </w:tcPr>
          <w:p>
            <w:pPr>
              <w:pStyle w:val="TableParagraph"/>
              <w:spacing w:line="225" w:lineRule="exact"/>
              <w:ind w:left="206"/>
              <w:rPr>
                <w:sz w:val="20"/>
              </w:rPr>
            </w:pPr>
            <w:r>
              <w:rPr>
                <w:spacing w:val="-2"/>
                <w:sz w:val="20"/>
              </w:rPr>
              <w:t>WANdisco</w:t>
            </w:r>
            <w:r>
              <w:rPr>
                <w:spacing w:val="8"/>
                <w:sz w:val="20"/>
              </w:rPr>
              <w:t> </w:t>
            </w:r>
            <w:r>
              <w:rPr>
                <w:spacing w:val="-2"/>
                <w:sz w:val="20"/>
              </w:rPr>
              <w:t>International</w:t>
            </w:r>
            <w:r>
              <w:rPr>
                <w:spacing w:val="8"/>
                <w:sz w:val="20"/>
              </w:rPr>
              <w:t> </w:t>
            </w:r>
            <w:r>
              <w:rPr>
                <w:spacing w:val="-5"/>
                <w:sz w:val="20"/>
              </w:rPr>
              <w:t>Ltd</w:t>
            </w:r>
          </w:p>
        </w:tc>
        <w:tc>
          <w:tcPr>
            <w:tcW w:w="1387" w:type="dxa"/>
          </w:tcPr>
          <w:p>
            <w:pPr>
              <w:pStyle w:val="TableParagraph"/>
              <w:spacing w:line="225" w:lineRule="exact"/>
              <w:ind w:right="-15"/>
              <w:jc w:val="right"/>
              <w:rPr>
                <w:sz w:val="20"/>
              </w:rPr>
            </w:pPr>
            <w:r>
              <w:rPr>
                <w:spacing w:val="-10"/>
                <w:sz w:val="20"/>
              </w:rPr>
              <w:t>-</w:t>
            </w:r>
          </w:p>
        </w:tc>
        <w:tc>
          <w:tcPr>
            <w:tcW w:w="1672" w:type="dxa"/>
          </w:tcPr>
          <w:p>
            <w:pPr>
              <w:pStyle w:val="TableParagraph"/>
              <w:spacing w:line="225" w:lineRule="exact"/>
              <w:ind w:right="251"/>
              <w:jc w:val="right"/>
              <w:rPr>
                <w:b/>
                <w:sz w:val="20"/>
              </w:rPr>
            </w:pPr>
            <w:r>
              <w:rPr>
                <w:b/>
                <w:spacing w:val="-5"/>
                <w:sz w:val="20"/>
              </w:rPr>
              <w:t>250</w:t>
            </w:r>
          </w:p>
        </w:tc>
        <w:tc>
          <w:tcPr>
            <w:tcW w:w="784" w:type="dxa"/>
          </w:tcPr>
          <w:p>
            <w:pPr>
              <w:pStyle w:val="TableParagraph"/>
              <w:spacing w:line="225" w:lineRule="exact"/>
              <w:ind w:right="185"/>
              <w:jc w:val="right"/>
              <w:rPr>
                <w:b/>
                <w:sz w:val="20"/>
              </w:rPr>
            </w:pPr>
            <w:r>
              <w:rPr>
                <w:b/>
                <w:spacing w:val="-5"/>
                <w:sz w:val="20"/>
              </w:rPr>
              <w:t>250</w:t>
            </w:r>
          </w:p>
        </w:tc>
        <w:tc>
          <w:tcPr>
            <w:tcW w:w="810" w:type="dxa"/>
          </w:tcPr>
          <w:p>
            <w:pPr>
              <w:pStyle w:val="TableParagraph"/>
              <w:spacing w:line="225" w:lineRule="exact"/>
              <w:ind w:right="27"/>
              <w:jc w:val="right"/>
              <w:rPr>
                <w:sz w:val="20"/>
              </w:rPr>
            </w:pPr>
            <w:r>
              <w:rPr>
                <w:spacing w:val="-10"/>
                <w:sz w:val="20"/>
              </w:rPr>
              <w:t>-</w:t>
            </w:r>
          </w:p>
        </w:tc>
      </w:tr>
      <w:tr>
        <w:trPr>
          <w:trHeight w:val="443" w:hRule="atLeast"/>
        </w:trPr>
        <w:tc>
          <w:tcPr>
            <w:tcW w:w="389" w:type="dxa"/>
          </w:tcPr>
          <w:p>
            <w:pPr>
              <w:pStyle w:val="TableParagraph"/>
              <w:rPr>
                <w:rFonts w:ascii="Times New Roman"/>
                <w:sz w:val="20"/>
              </w:rPr>
            </w:pPr>
          </w:p>
        </w:tc>
        <w:tc>
          <w:tcPr>
            <w:tcW w:w="4064" w:type="dxa"/>
          </w:tcPr>
          <w:p>
            <w:pPr>
              <w:pStyle w:val="TableParagraph"/>
              <w:spacing w:line="226" w:lineRule="exact"/>
              <w:ind w:left="206"/>
              <w:rPr>
                <w:sz w:val="20"/>
              </w:rPr>
            </w:pPr>
            <w:r>
              <w:rPr>
                <w:sz w:val="20"/>
              </w:rPr>
              <w:t>Sundry</w:t>
            </w:r>
            <w:r>
              <w:rPr>
                <w:spacing w:val="-7"/>
                <w:sz w:val="20"/>
              </w:rPr>
              <w:t> </w:t>
            </w:r>
            <w:r>
              <w:rPr>
                <w:spacing w:val="-2"/>
                <w:sz w:val="20"/>
              </w:rPr>
              <w:t>donations</w:t>
            </w:r>
          </w:p>
        </w:tc>
        <w:tc>
          <w:tcPr>
            <w:tcW w:w="1387" w:type="dxa"/>
          </w:tcPr>
          <w:p>
            <w:pPr>
              <w:pStyle w:val="TableParagraph"/>
              <w:spacing w:line="226" w:lineRule="exact"/>
              <w:ind w:right="-15"/>
              <w:jc w:val="right"/>
              <w:rPr>
                <w:b/>
                <w:sz w:val="20"/>
              </w:rPr>
            </w:pPr>
            <w:r>
              <w:rPr>
                <w:b/>
                <w:spacing w:val="-5"/>
                <w:sz w:val="20"/>
              </w:rPr>
              <w:t>104</w:t>
            </w:r>
          </w:p>
        </w:tc>
        <w:tc>
          <w:tcPr>
            <w:tcW w:w="1672" w:type="dxa"/>
          </w:tcPr>
          <w:p>
            <w:pPr>
              <w:pStyle w:val="TableParagraph"/>
              <w:spacing w:line="226" w:lineRule="exact"/>
              <w:ind w:right="250"/>
              <w:jc w:val="right"/>
              <w:rPr>
                <w:b/>
                <w:sz w:val="20"/>
              </w:rPr>
            </w:pPr>
            <w:r>
              <w:rPr>
                <w:b/>
                <w:spacing w:val="-10"/>
                <w:sz w:val="20"/>
              </w:rPr>
              <w:t>-</w:t>
            </w:r>
          </w:p>
        </w:tc>
        <w:tc>
          <w:tcPr>
            <w:tcW w:w="784" w:type="dxa"/>
          </w:tcPr>
          <w:p>
            <w:pPr>
              <w:pStyle w:val="TableParagraph"/>
              <w:spacing w:line="226" w:lineRule="exact"/>
              <w:ind w:right="185"/>
              <w:jc w:val="right"/>
              <w:rPr>
                <w:b/>
                <w:sz w:val="20"/>
              </w:rPr>
            </w:pPr>
            <w:r>
              <w:rPr>
                <w:b/>
                <w:spacing w:val="-5"/>
                <w:sz w:val="20"/>
              </w:rPr>
              <w:t>104</w:t>
            </w:r>
          </w:p>
        </w:tc>
        <w:tc>
          <w:tcPr>
            <w:tcW w:w="810" w:type="dxa"/>
          </w:tcPr>
          <w:p>
            <w:pPr>
              <w:pStyle w:val="TableParagraph"/>
              <w:spacing w:line="226" w:lineRule="exact"/>
              <w:ind w:right="25"/>
              <w:jc w:val="right"/>
              <w:rPr>
                <w:sz w:val="20"/>
              </w:rPr>
            </w:pPr>
            <w:r>
              <w:rPr>
                <w:spacing w:val="-5"/>
                <w:sz w:val="20"/>
              </w:rPr>
              <w:t>20</w:t>
            </w:r>
          </w:p>
        </w:tc>
      </w:tr>
      <w:tr>
        <w:trPr>
          <w:trHeight w:val="265" w:hRule="atLeast"/>
        </w:trPr>
        <w:tc>
          <w:tcPr>
            <w:tcW w:w="389" w:type="dxa"/>
          </w:tcPr>
          <w:p>
            <w:pPr>
              <w:pStyle w:val="TableParagraph"/>
              <w:rPr>
                <w:rFonts w:ascii="Times New Roman"/>
                <w:sz w:val="18"/>
              </w:rPr>
            </w:pPr>
          </w:p>
        </w:tc>
        <w:tc>
          <w:tcPr>
            <w:tcW w:w="4064" w:type="dxa"/>
          </w:tcPr>
          <w:p>
            <w:pPr>
              <w:pStyle w:val="TableParagraph"/>
              <w:rPr>
                <w:rFonts w:ascii="Times New Roman"/>
                <w:sz w:val="18"/>
              </w:rPr>
            </w:pPr>
          </w:p>
        </w:tc>
        <w:tc>
          <w:tcPr>
            <w:tcW w:w="1387" w:type="dxa"/>
          </w:tcPr>
          <w:p>
            <w:pPr>
              <w:pStyle w:val="TableParagraph"/>
              <w:spacing w:line="20" w:lineRule="exact"/>
              <w:ind w:left="791" w:right="-58"/>
              <w:rPr>
                <w:sz w:val="2"/>
              </w:rPr>
            </w:pPr>
            <w:r>
              <w:rPr>
                <w:sz w:val="2"/>
              </w:rPr>
              <mc:AlternateContent>
                <mc:Choice Requires="wps">
                  <w:drawing>
                    <wp:inline distT="0" distB="0" distL="0" distR="0">
                      <wp:extent cx="378460" cy="12065"/>
                      <wp:effectExtent l="9525" t="0" r="2539" b="6985"/>
                      <wp:docPr id="245" name="Group 245"/>
                      <wp:cNvGraphicFramePr>
                        <a:graphicFrameLocks/>
                      </wp:cNvGraphicFramePr>
                      <a:graphic>
                        <a:graphicData uri="http://schemas.microsoft.com/office/word/2010/wordprocessingGroup">
                          <wpg:wgp>
                            <wpg:cNvPr id="245" name="Group 245"/>
                            <wpg:cNvGrpSpPr/>
                            <wpg:grpSpPr>
                              <a:xfrm>
                                <a:off x="0" y="0"/>
                                <a:ext cx="378460" cy="12065"/>
                                <a:chExt cx="378460" cy="12065"/>
                              </a:xfrm>
                            </wpg:grpSpPr>
                            <wps:wsp>
                              <wps:cNvPr id="246" name="Graphic 246"/>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50" coordorigin="0,0" coordsize="596,19">
                      <v:line style="position:absolute" from="0,9" to="596,9" stroked="true" strokeweight=".904493pt" strokecolor="#000000">
                        <v:stroke dashstyle="solid"/>
                      </v:line>
                    </v:group>
                  </w:pict>
                </mc:Fallback>
              </mc:AlternateContent>
            </w:r>
            <w:r>
              <w:rPr>
                <w:sz w:val="2"/>
              </w:rPr>
            </w:r>
          </w:p>
          <w:p>
            <w:pPr>
              <w:pStyle w:val="TableParagraph"/>
              <w:spacing w:line="220" w:lineRule="exact" w:before="8"/>
              <w:ind w:right="-15"/>
              <w:jc w:val="right"/>
              <w:rPr>
                <w:b/>
                <w:sz w:val="20"/>
              </w:rPr>
            </w:pPr>
            <w:r>
              <w:rPr>
                <w:b/>
                <w:spacing w:val="-2"/>
                <w:sz w:val="20"/>
              </w:rPr>
              <w:t>14,604</w:t>
            </w:r>
          </w:p>
        </w:tc>
        <w:tc>
          <w:tcPr>
            <w:tcW w:w="1672" w:type="dxa"/>
          </w:tcPr>
          <w:p>
            <w:pPr>
              <w:pStyle w:val="TableParagraph"/>
              <w:spacing w:line="20" w:lineRule="exact"/>
              <w:ind w:left="823"/>
              <w:rPr>
                <w:sz w:val="2"/>
              </w:rPr>
            </w:pPr>
            <w:r>
              <w:rPr>
                <w:sz w:val="2"/>
              </w:rPr>
              <mc:AlternateContent>
                <mc:Choice Requires="wps">
                  <w:drawing>
                    <wp:inline distT="0" distB="0" distL="0" distR="0">
                      <wp:extent cx="378460" cy="12065"/>
                      <wp:effectExtent l="9525" t="0" r="2539" b="6985"/>
                      <wp:docPr id="247" name="Group 247"/>
                      <wp:cNvGraphicFramePr>
                        <a:graphicFrameLocks/>
                      </wp:cNvGraphicFramePr>
                      <a:graphic>
                        <a:graphicData uri="http://schemas.microsoft.com/office/word/2010/wordprocessingGroup">
                          <wpg:wgp>
                            <wpg:cNvPr id="247" name="Group 247"/>
                            <wpg:cNvGrpSpPr/>
                            <wpg:grpSpPr>
                              <a:xfrm>
                                <a:off x="0" y="0"/>
                                <a:ext cx="378460" cy="12065"/>
                                <a:chExt cx="378460" cy="12065"/>
                              </a:xfrm>
                            </wpg:grpSpPr>
                            <wps:wsp>
                              <wps:cNvPr id="248" name="Graphic 248"/>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51" coordorigin="0,0" coordsize="596,19">
                      <v:line style="position:absolute" from="0,9" to="596,9" stroked="true" strokeweight=".904493pt" strokecolor="#000000">
                        <v:stroke dashstyle="solid"/>
                      </v:line>
                    </v:group>
                  </w:pict>
                </mc:Fallback>
              </mc:AlternateContent>
            </w:r>
            <w:r>
              <w:rPr>
                <w:sz w:val="2"/>
              </w:rPr>
            </w:r>
          </w:p>
          <w:p>
            <w:pPr>
              <w:pStyle w:val="TableParagraph"/>
              <w:spacing w:line="220" w:lineRule="exact" w:before="8"/>
              <w:ind w:right="250"/>
              <w:jc w:val="right"/>
              <w:rPr>
                <w:b/>
                <w:sz w:val="20"/>
              </w:rPr>
            </w:pPr>
            <w:r>
              <w:rPr>
                <w:b/>
                <w:spacing w:val="-10"/>
                <w:sz w:val="20"/>
              </w:rPr>
              <w:t>-</w:t>
            </w:r>
          </w:p>
        </w:tc>
        <w:tc>
          <w:tcPr>
            <w:tcW w:w="784" w:type="dxa"/>
          </w:tcPr>
          <w:p>
            <w:pPr>
              <w:pStyle w:val="TableParagraph"/>
              <w:spacing w:line="20" w:lineRule="exact"/>
              <w:rPr>
                <w:sz w:val="2"/>
              </w:rPr>
            </w:pPr>
            <w:r>
              <w:rPr>
                <w:sz w:val="2"/>
              </w:rPr>
              <mc:AlternateContent>
                <mc:Choice Requires="wps">
                  <w:drawing>
                    <wp:inline distT="0" distB="0" distL="0" distR="0">
                      <wp:extent cx="378460" cy="12065"/>
                      <wp:effectExtent l="9525" t="0" r="2539" b="6985"/>
                      <wp:docPr id="249" name="Group 249"/>
                      <wp:cNvGraphicFramePr>
                        <a:graphicFrameLocks/>
                      </wp:cNvGraphicFramePr>
                      <a:graphic>
                        <a:graphicData uri="http://schemas.microsoft.com/office/word/2010/wordprocessingGroup">
                          <wpg:wgp>
                            <wpg:cNvPr id="249" name="Group 249"/>
                            <wpg:cNvGrpSpPr/>
                            <wpg:grpSpPr>
                              <a:xfrm>
                                <a:off x="0" y="0"/>
                                <a:ext cx="378460" cy="12065"/>
                                <a:chExt cx="378460" cy="12065"/>
                              </a:xfrm>
                            </wpg:grpSpPr>
                            <wps:wsp>
                              <wps:cNvPr id="250" name="Graphic 250"/>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52" coordorigin="0,0" coordsize="596,19">
                      <v:line style="position:absolute" from="0,9" to="596,9" stroked="true" strokeweight=".904493pt" strokecolor="#000000">
                        <v:stroke dashstyle="solid"/>
                      </v:line>
                    </v:group>
                  </w:pict>
                </mc:Fallback>
              </mc:AlternateContent>
            </w:r>
            <w:r>
              <w:rPr>
                <w:sz w:val="2"/>
              </w:rPr>
            </w:r>
          </w:p>
          <w:p>
            <w:pPr>
              <w:pStyle w:val="TableParagraph"/>
              <w:spacing w:line="220" w:lineRule="exact" w:before="8"/>
              <w:ind w:right="185"/>
              <w:jc w:val="right"/>
              <w:rPr>
                <w:b/>
                <w:sz w:val="20"/>
              </w:rPr>
            </w:pPr>
            <w:r>
              <w:rPr>
                <w:b/>
                <w:spacing w:val="-2"/>
                <w:sz w:val="20"/>
              </w:rPr>
              <w:t>14,604</w:t>
            </w:r>
          </w:p>
        </w:tc>
        <w:tc>
          <w:tcPr>
            <w:tcW w:w="810" w:type="dxa"/>
          </w:tcPr>
          <w:p>
            <w:pPr>
              <w:pStyle w:val="TableParagraph"/>
              <w:spacing w:line="20" w:lineRule="exact"/>
              <w:ind w:left="184" w:right="-29"/>
              <w:rPr>
                <w:sz w:val="2"/>
              </w:rPr>
            </w:pPr>
            <w:r>
              <w:rPr>
                <w:sz w:val="2"/>
              </w:rPr>
              <mc:AlternateContent>
                <mc:Choice Requires="wps">
                  <w:drawing>
                    <wp:inline distT="0" distB="0" distL="0" distR="0">
                      <wp:extent cx="378460" cy="8255"/>
                      <wp:effectExtent l="9525" t="0" r="2539" b="1269"/>
                      <wp:docPr id="251" name="Group 251"/>
                      <wp:cNvGraphicFramePr>
                        <a:graphicFrameLocks/>
                      </wp:cNvGraphicFramePr>
                      <a:graphic>
                        <a:graphicData uri="http://schemas.microsoft.com/office/word/2010/wordprocessingGroup">
                          <wpg:wgp>
                            <wpg:cNvPr id="251" name="Group 251"/>
                            <wpg:cNvGrpSpPr/>
                            <wpg:grpSpPr>
                              <a:xfrm>
                                <a:off x="0" y="0"/>
                                <a:ext cx="378460" cy="8255"/>
                                <a:chExt cx="378460" cy="8255"/>
                              </a:xfrm>
                            </wpg:grpSpPr>
                            <wps:wsp>
                              <wps:cNvPr id="252" name="Graphic 252"/>
                              <wps:cNvSpPr/>
                              <wps:spPr>
                                <a:xfrm>
                                  <a:off x="0" y="4107"/>
                                  <a:ext cx="378460" cy="1270"/>
                                </a:xfrm>
                                <a:custGeom>
                                  <a:avLst/>
                                  <a:gdLst/>
                                  <a:ahLst/>
                                  <a:cxnLst/>
                                  <a:rect l="l" t="t" r="r" b="b"/>
                                  <a:pathLst>
                                    <a:path w="378460" h="0">
                                      <a:moveTo>
                                        <a:pt x="0" y="0"/>
                                      </a:moveTo>
                                      <a:lnTo>
                                        <a:pt x="378217"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65pt;mso-position-horizontal-relative:char;mso-position-vertical-relative:line" id="docshapegroup153" coordorigin="0,0" coordsize="596,13">
                      <v:line style="position:absolute" from="0,6" to="596,6" stroked="true" strokeweight=".646778pt" strokecolor="#000000">
                        <v:stroke dashstyle="solid"/>
                      </v:line>
                    </v:group>
                  </w:pict>
                </mc:Fallback>
              </mc:AlternateContent>
            </w:r>
            <w:r>
              <w:rPr>
                <w:sz w:val="2"/>
              </w:rPr>
            </w:r>
          </w:p>
          <w:p>
            <w:pPr>
              <w:pStyle w:val="TableParagraph"/>
              <w:spacing w:line="220" w:lineRule="exact" w:before="5"/>
              <w:ind w:right="27"/>
              <w:jc w:val="right"/>
              <w:rPr>
                <w:sz w:val="20"/>
              </w:rPr>
            </w:pPr>
            <w:r>
              <w:rPr>
                <w:spacing w:val="-2"/>
                <w:sz w:val="20"/>
              </w:rPr>
              <w:t>138,219</w:t>
            </w:r>
          </w:p>
        </w:tc>
      </w:tr>
    </w:tbl>
    <w:p>
      <w:pPr>
        <w:pStyle w:val="BodyText"/>
        <w:spacing w:before="4"/>
        <w:rPr>
          <w:sz w:val="15"/>
        </w:rPr>
      </w:pPr>
      <w:r>
        <w:rPr/>
        <mc:AlternateContent>
          <mc:Choice Requires="wps">
            <w:drawing>
              <wp:anchor distT="0" distB="0" distL="0" distR="0" allowOverlap="1" layoutInCell="1" locked="0" behindDoc="1" simplePos="0" relativeHeight="487640576">
                <wp:simplePos x="0" y="0"/>
                <wp:positionH relativeFrom="page">
                  <wp:posOffset>4226940</wp:posOffset>
                </wp:positionH>
                <wp:positionV relativeFrom="paragraph">
                  <wp:posOffset>134365</wp:posOffset>
                </wp:positionV>
                <wp:extent cx="379730" cy="21590"/>
                <wp:effectExtent l="0" t="0" r="0" b="0"/>
                <wp:wrapTopAndBottom/>
                <wp:docPr id="253" name="Group 253"/>
                <wp:cNvGraphicFramePr>
                  <a:graphicFrameLocks/>
                </wp:cNvGraphicFramePr>
                <a:graphic>
                  <a:graphicData uri="http://schemas.microsoft.com/office/word/2010/wordprocessingGroup">
                    <wpg:wgp>
                      <wpg:cNvPr id="253" name="Group 253"/>
                      <wpg:cNvGrpSpPr/>
                      <wpg:grpSpPr>
                        <a:xfrm>
                          <a:off x="0" y="0"/>
                          <a:ext cx="379730" cy="21590"/>
                          <a:chExt cx="379730" cy="21590"/>
                        </a:xfrm>
                      </wpg:grpSpPr>
                      <wps:wsp>
                        <wps:cNvPr id="254" name="Graphic 254"/>
                        <wps:cNvSpPr/>
                        <wps:spPr>
                          <a:xfrm>
                            <a:off x="0" y="9179"/>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s:wsp>
                        <wps:cNvPr id="255" name="Graphic 255"/>
                        <wps:cNvSpPr/>
                        <wps:spPr>
                          <a:xfrm>
                            <a:off x="0" y="0"/>
                            <a:ext cx="379730" cy="21590"/>
                          </a:xfrm>
                          <a:custGeom>
                            <a:avLst/>
                            <a:gdLst/>
                            <a:ahLst/>
                            <a:cxnLst/>
                            <a:rect l="l" t="t" r="r" b="b"/>
                            <a:pathLst>
                              <a:path w="379730" h="21590">
                                <a:moveTo>
                                  <a:pt x="379476" y="16776"/>
                                </a:moveTo>
                                <a:lnTo>
                                  <a:pt x="0" y="16776"/>
                                </a:lnTo>
                                <a:lnTo>
                                  <a:pt x="0" y="21336"/>
                                </a:lnTo>
                                <a:lnTo>
                                  <a:pt x="379476" y="21336"/>
                                </a:lnTo>
                                <a:lnTo>
                                  <a:pt x="379476" y="16776"/>
                                </a:lnTo>
                                <a:close/>
                              </a:path>
                              <a:path w="379730" h="21590">
                                <a:moveTo>
                                  <a:pt x="379476" y="0"/>
                                </a:moveTo>
                                <a:lnTo>
                                  <a:pt x="0" y="0"/>
                                </a:lnTo>
                                <a:lnTo>
                                  <a:pt x="0" y="4572"/>
                                </a:lnTo>
                                <a:lnTo>
                                  <a:pt x="379476" y="4572"/>
                                </a:lnTo>
                                <a:lnTo>
                                  <a:pt x="3794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32.829987pt;margin-top:10.57998pt;width:29.9pt;height:1.7pt;mso-position-horizontal-relative:page;mso-position-vertical-relative:paragraph;z-index:-15675904;mso-wrap-distance-left:0;mso-wrap-distance-right:0" id="docshapegroup154" coordorigin="6657,212" coordsize="598,34">
                <v:line style="position:absolute" from="6657,226" to="7252,226" stroked="true" strokeweight=".904493pt" strokecolor="#000000">
                  <v:stroke dashstyle="solid"/>
                </v:line>
                <v:shape style="position:absolute;left:6656;top:211;width:598;height:34" id="docshape155" coordorigin="6657,212" coordsize="598,34" path="m7254,238l6657,238,6657,245,7254,245,7254,238xm7254,212l6657,212,6657,219,7254,219,7254,212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41088">
                <wp:simplePos x="0" y="0"/>
                <wp:positionH relativeFrom="page">
                  <wp:posOffset>5063616</wp:posOffset>
                </wp:positionH>
                <wp:positionV relativeFrom="paragraph">
                  <wp:posOffset>134365</wp:posOffset>
                </wp:positionV>
                <wp:extent cx="443865" cy="21590"/>
                <wp:effectExtent l="0" t="0" r="0" b="0"/>
                <wp:wrapTopAndBottom/>
                <wp:docPr id="256" name="Group 256"/>
                <wp:cNvGraphicFramePr>
                  <a:graphicFrameLocks/>
                </wp:cNvGraphicFramePr>
                <a:graphic>
                  <a:graphicData uri="http://schemas.microsoft.com/office/word/2010/wordprocessingGroup">
                    <wpg:wgp>
                      <wpg:cNvPr id="256" name="Group 256"/>
                      <wpg:cNvGrpSpPr/>
                      <wpg:grpSpPr>
                        <a:xfrm>
                          <a:off x="0" y="0"/>
                          <a:ext cx="443865" cy="21590"/>
                          <a:chExt cx="443865" cy="21590"/>
                        </a:xfrm>
                      </wpg:grpSpPr>
                      <wps:wsp>
                        <wps:cNvPr id="257" name="Graphic 257"/>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258" name="Graphic 258"/>
                        <wps:cNvSpPr/>
                        <wps:spPr>
                          <a:xfrm>
                            <a:off x="0" y="0"/>
                            <a:ext cx="443865" cy="21590"/>
                          </a:xfrm>
                          <a:custGeom>
                            <a:avLst/>
                            <a:gdLst/>
                            <a:ahLst/>
                            <a:cxnLst/>
                            <a:rect l="l" t="t" r="r" b="b"/>
                            <a:pathLst>
                              <a:path w="443865" h="21590">
                                <a:moveTo>
                                  <a:pt x="443484" y="16776"/>
                                </a:moveTo>
                                <a:lnTo>
                                  <a:pt x="0" y="16776"/>
                                </a:lnTo>
                                <a:lnTo>
                                  <a:pt x="0" y="21336"/>
                                </a:lnTo>
                                <a:lnTo>
                                  <a:pt x="443484" y="21336"/>
                                </a:lnTo>
                                <a:lnTo>
                                  <a:pt x="443484" y="16776"/>
                                </a:lnTo>
                                <a:close/>
                              </a:path>
                              <a:path w="443865" h="21590">
                                <a:moveTo>
                                  <a:pt x="443484" y="0"/>
                                </a:moveTo>
                                <a:lnTo>
                                  <a:pt x="0" y="0"/>
                                </a:lnTo>
                                <a:lnTo>
                                  <a:pt x="0" y="4572"/>
                                </a:lnTo>
                                <a:lnTo>
                                  <a:pt x="443484" y="4572"/>
                                </a:lnTo>
                                <a:lnTo>
                                  <a:pt x="443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98.709991pt;margin-top:10.57998pt;width:34.950pt;height:1.7pt;mso-position-horizontal-relative:page;mso-position-vertical-relative:paragraph;z-index:-15675392;mso-wrap-distance-left:0;mso-wrap-distance-right:0" id="docshapegroup156" coordorigin="7974,212" coordsize="699,34">
                <v:line style="position:absolute" from="7974,229" to="8670,229" stroked="true" strokeweight=".646778pt" strokecolor="#000000">
                  <v:stroke dashstyle="solid"/>
                </v:line>
                <v:shape style="position:absolute;left:7974;top:211;width:699;height:34" id="docshape157" coordorigin="7974,212" coordsize="699,34" path="m8673,238l7974,238,7974,245,8673,245,8673,238xm8673,212l7974,212,7974,219,8673,219,8673,212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41600">
                <wp:simplePos x="0" y="0"/>
                <wp:positionH relativeFrom="page">
                  <wp:posOffset>5603113</wp:posOffset>
                </wp:positionH>
                <wp:positionV relativeFrom="paragraph">
                  <wp:posOffset>134365</wp:posOffset>
                </wp:positionV>
                <wp:extent cx="443865" cy="21590"/>
                <wp:effectExtent l="0" t="0" r="0" b="0"/>
                <wp:wrapTopAndBottom/>
                <wp:docPr id="259" name="Group 259"/>
                <wp:cNvGraphicFramePr>
                  <a:graphicFrameLocks/>
                </wp:cNvGraphicFramePr>
                <a:graphic>
                  <a:graphicData uri="http://schemas.microsoft.com/office/word/2010/wordprocessingGroup">
                    <wpg:wgp>
                      <wpg:cNvPr id="259" name="Group 259"/>
                      <wpg:cNvGrpSpPr/>
                      <wpg:grpSpPr>
                        <a:xfrm>
                          <a:off x="0" y="0"/>
                          <a:ext cx="443865" cy="21590"/>
                          <a:chExt cx="443865" cy="21590"/>
                        </a:xfrm>
                      </wpg:grpSpPr>
                      <wps:wsp>
                        <wps:cNvPr id="260" name="Graphic 260"/>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261" name="Graphic 261"/>
                        <wps:cNvSpPr/>
                        <wps:spPr>
                          <a:xfrm>
                            <a:off x="0" y="0"/>
                            <a:ext cx="443865" cy="21590"/>
                          </a:xfrm>
                          <a:custGeom>
                            <a:avLst/>
                            <a:gdLst/>
                            <a:ahLst/>
                            <a:cxnLst/>
                            <a:rect l="l" t="t" r="r" b="b"/>
                            <a:pathLst>
                              <a:path w="443865" h="21590">
                                <a:moveTo>
                                  <a:pt x="443788" y="16776"/>
                                </a:moveTo>
                                <a:lnTo>
                                  <a:pt x="0" y="16776"/>
                                </a:lnTo>
                                <a:lnTo>
                                  <a:pt x="0" y="21336"/>
                                </a:lnTo>
                                <a:lnTo>
                                  <a:pt x="443788" y="21336"/>
                                </a:lnTo>
                                <a:lnTo>
                                  <a:pt x="443788" y="16776"/>
                                </a:lnTo>
                                <a:close/>
                              </a:path>
                              <a:path w="443865" h="21590">
                                <a:moveTo>
                                  <a:pt x="443788" y="0"/>
                                </a:moveTo>
                                <a:lnTo>
                                  <a:pt x="0" y="0"/>
                                </a:lnTo>
                                <a:lnTo>
                                  <a:pt x="0" y="4572"/>
                                </a:lnTo>
                                <a:lnTo>
                                  <a:pt x="443788" y="4572"/>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41.190002pt;margin-top:10.57998pt;width:34.950pt;height:1.7pt;mso-position-horizontal-relative:page;mso-position-vertical-relative:paragraph;z-index:-15674880;mso-wrap-distance-left:0;mso-wrap-distance-right:0" id="docshapegroup158" coordorigin="8824,212" coordsize="699,34">
                <v:line style="position:absolute" from="8824,229" to="9520,229" stroked="true" strokeweight=".646778pt" strokecolor="#000000">
                  <v:stroke dashstyle="solid"/>
                </v:line>
                <v:shape style="position:absolute;left:8823;top:211;width:699;height:34" id="docshape159" coordorigin="8824,212" coordsize="699,34" path="m9523,238l8824,238,8824,245,9523,245,9523,238xm9523,212l8824,212,8824,219,9523,219,9523,212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42112">
                <wp:simplePos x="0" y="0"/>
                <wp:positionH relativeFrom="page">
                  <wp:posOffset>6281673</wp:posOffset>
                </wp:positionH>
                <wp:positionV relativeFrom="paragraph">
                  <wp:posOffset>134365</wp:posOffset>
                </wp:positionV>
                <wp:extent cx="379730" cy="21590"/>
                <wp:effectExtent l="0" t="0" r="0" b="0"/>
                <wp:wrapTopAndBottom/>
                <wp:docPr id="262" name="Group 262"/>
                <wp:cNvGraphicFramePr>
                  <a:graphicFrameLocks/>
                </wp:cNvGraphicFramePr>
                <a:graphic>
                  <a:graphicData uri="http://schemas.microsoft.com/office/word/2010/wordprocessingGroup">
                    <wpg:wgp>
                      <wpg:cNvPr id="262" name="Group 262"/>
                      <wpg:cNvGrpSpPr/>
                      <wpg:grpSpPr>
                        <a:xfrm>
                          <a:off x="0" y="0"/>
                          <a:ext cx="379730" cy="21590"/>
                          <a:chExt cx="379730" cy="21590"/>
                        </a:xfrm>
                      </wpg:grpSpPr>
                      <wps:wsp>
                        <wps:cNvPr id="263" name="Graphic 263"/>
                        <wps:cNvSpPr/>
                        <wps:spPr>
                          <a:xfrm>
                            <a:off x="0" y="10816"/>
                            <a:ext cx="378460" cy="1270"/>
                          </a:xfrm>
                          <a:custGeom>
                            <a:avLst/>
                            <a:gdLst/>
                            <a:ahLst/>
                            <a:cxnLst/>
                            <a:rect l="l" t="t" r="r" b="b"/>
                            <a:pathLst>
                              <a:path w="378460" h="0">
                                <a:moveTo>
                                  <a:pt x="0" y="0"/>
                                </a:moveTo>
                                <a:lnTo>
                                  <a:pt x="378217" y="0"/>
                                </a:lnTo>
                              </a:path>
                            </a:pathLst>
                          </a:custGeom>
                          <a:ln w="8214">
                            <a:solidFill>
                              <a:srgbClr val="000000"/>
                            </a:solidFill>
                            <a:prstDash val="solid"/>
                          </a:ln>
                        </wps:spPr>
                        <wps:bodyPr wrap="square" lIns="0" tIns="0" rIns="0" bIns="0" rtlCol="0">
                          <a:prstTxWarp prst="textNoShape">
                            <a:avLst/>
                          </a:prstTxWarp>
                          <a:noAutofit/>
                        </wps:bodyPr>
                      </wps:wsp>
                      <wps:wsp>
                        <wps:cNvPr id="264" name="Graphic 264"/>
                        <wps:cNvSpPr/>
                        <wps:spPr>
                          <a:xfrm>
                            <a:off x="0" y="0"/>
                            <a:ext cx="379730" cy="21590"/>
                          </a:xfrm>
                          <a:custGeom>
                            <a:avLst/>
                            <a:gdLst/>
                            <a:ahLst/>
                            <a:cxnLst/>
                            <a:rect l="l" t="t" r="r" b="b"/>
                            <a:pathLst>
                              <a:path w="379730" h="21590">
                                <a:moveTo>
                                  <a:pt x="379476" y="16776"/>
                                </a:moveTo>
                                <a:lnTo>
                                  <a:pt x="0" y="16776"/>
                                </a:lnTo>
                                <a:lnTo>
                                  <a:pt x="0" y="21336"/>
                                </a:lnTo>
                                <a:lnTo>
                                  <a:pt x="379476" y="21336"/>
                                </a:lnTo>
                                <a:lnTo>
                                  <a:pt x="379476" y="16776"/>
                                </a:lnTo>
                                <a:close/>
                              </a:path>
                              <a:path w="379730" h="21590">
                                <a:moveTo>
                                  <a:pt x="379476" y="0"/>
                                </a:moveTo>
                                <a:lnTo>
                                  <a:pt x="0" y="0"/>
                                </a:lnTo>
                                <a:lnTo>
                                  <a:pt x="0" y="4572"/>
                                </a:lnTo>
                                <a:lnTo>
                                  <a:pt x="379476" y="4572"/>
                                </a:lnTo>
                                <a:lnTo>
                                  <a:pt x="3794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94.619995pt;margin-top:10.57998pt;width:29.9pt;height:1.7pt;mso-position-horizontal-relative:page;mso-position-vertical-relative:paragraph;z-index:-15674368;mso-wrap-distance-left:0;mso-wrap-distance-right:0" id="docshapegroup160" coordorigin="9892,212" coordsize="598,34">
                <v:line style="position:absolute" from="9892,229" to="10488,229" stroked="true" strokeweight=".646778pt" strokecolor="#000000">
                  <v:stroke dashstyle="solid"/>
                </v:line>
                <v:shape style="position:absolute;left:9892;top:211;width:598;height:34" id="docshape161" coordorigin="9892,212" coordsize="598,34" path="m10490,238l9892,238,9892,245,10490,245,10490,238xm10490,212l9892,212,9892,219,10490,219,10490,212xe" filled="true" fillcolor="#000000" stroked="false">
                  <v:path arrowok="t"/>
                  <v:fill type="solid"/>
                </v:shape>
                <w10:wrap type="topAndBottom"/>
              </v:group>
            </w:pict>
          </mc:Fallback>
        </mc:AlternateContent>
      </w:r>
    </w:p>
    <w:p>
      <w:pPr>
        <w:pStyle w:val="BodyText"/>
        <w:spacing w:before="105"/>
        <w:rPr>
          <w:sz w:val="20"/>
        </w:rPr>
      </w:pPr>
    </w:p>
    <w:p>
      <w:pPr>
        <w:pStyle w:val="ListParagraph"/>
        <w:numPr>
          <w:ilvl w:val="0"/>
          <w:numId w:val="11"/>
        </w:numPr>
        <w:tabs>
          <w:tab w:pos="1646" w:val="left" w:leader="none"/>
        </w:tabs>
        <w:spacing w:line="240" w:lineRule="auto" w:before="0" w:after="0"/>
        <w:ind w:left="1646" w:right="0" w:hanging="566"/>
        <w:jc w:val="left"/>
        <w:rPr>
          <w:b/>
          <w:sz w:val="20"/>
        </w:rPr>
      </w:pPr>
      <w:r>
        <w:rPr>
          <w:b/>
          <w:sz w:val="20"/>
        </w:rPr>
        <w:t>Income</w:t>
      </w:r>
      <w:r>
        <w:rPr>
          <w:b/>
          <w:spacing w:val="-8"/>
          <w:sz w:val="20"/>
        </w:rPr>
        <w:t> </w:t>
      </w:r>
      <w:r>
        <w:rPr>
          <w:b/>
          <w:sz w:val="20"/>
        </w:rPr>
        <w:t>from</w:t>
      </w:r>
      <w:r>
        <w:rPr>
          <w:b/>
          <w:spacing w:val="-7"/>
          <w:sz w:val="20"/>
        </w:rPr>
        <w:t> </w:t>
      </w:r>
      <w:r>
        <w:rPr>
          <w:b/>
          <w:sz w:val="20"/>
        </w:rPr>
        <w:t>charitable</w:t>
      </w:r>
      <w:r>
        <w:rPr>
          <w:b/>
          <w:spacing w:val="-5"/>
          <w:sz w:val="20"/>
        </w:rPr>
        <w:t> </w:t>
      </w:r>
      <w:r>
        <w:rPr>
          <w:b/>
          <w:sz w:val="20"/>
        </w:rPr>
        <w:t>activities:</w:t>
      </w:r>
      <w:r>
        <w:rPr>
          <w:b/>
          <w:spacing w:val="-7"/>
          <w:sz w:val="20"/>
        </w:rPr>
        <w:t> </w:t>
      </w:r>
      <w:r>
        <w:rPr>
          <w:b/>
          <w:sz w:val="20"/>
        </w:rPr>
        <w:t>analysis</w:t>
      </w:r>
      <w:r>
        <w:rPr>
          <w:b/>
          <w:spacing w:val="-8"/>
          <w:sz w:val="20"/>
        </w:rPr>
        <w:t> </w:t>
      </w:r>
      <w:r>
        <w:rPr>
          <w:b/>
          <w:sz w:val="20"/>
        </w:rPr>
        <w:t>by</w:t>
      </w:r>
      <w:r>
        <w:rPr>
          <w:b/>
          <w:spacing w:val="-9"/>
          <w:sz w:val="20"/>
        </w:rPr>
        <w:t> </w:t>
      </w:r>
      <w:r>
        <w:rPr>
          <w:b/>
          <w:spacing w:val="-2"/>
          <w:sz w:val="20"/>
        </w:rPr>
        <w:t>activity</w:t>
      </w:r>
    </w:p>
    <w:p>
      <w:pPr>
        <w:spacing w:before="219"/>
        <w:ind w:left="1646" w:right="0" w:firstLine="0"/>
        <w:jc w:val="left"/>
        <w:rPr>
          <w:sz w:val="20"/>
        </w:rPr>
      </w:pPr>
      <w:r>
        <w:rPr>
          <w:sz w:val="20"/>
        </w:rPr>
        <w:t>This</w:t>
      </w:r>
      <w:r>
        <w:rPr>
          <w:spacing w:val="-6"/>
          <w:sz w:val="20"/>
        </w:rPr>
        <w:t> </w:t>
      </w:r>
      <w:r>
        <w:rPr>
          <w:sz w:val="20"/>
        </w:rPr>
        <w:t>income</w:t>
      </w:r>
      <w:r>
        <w:rPr>
          <w:spacing w:val="-7"/>
          <w:sz w:val="20"/>
        </w:rPr>
        <w:t> </w:t>
      </w:r>
      <w:r>
        <w:rPr>
          <w:sz w:val="20"/>
        </w:rPr>
        <w:t>can</w:t>
      </w:r>
      <w:r>
        <w:rPr>
          <w:spacing w:val="-5"/>
          <w:sz w:val="20"/>
        </w:rPr>
        <w:t> </w:t>
      </w:r>
      <w:r>
        <w:rPr>
          <w:sz w:val="20"/>
        </w:rPr>
        <w:t>be</w:t>
      </w:r>
      <w:r>
        <w:rPr>
          <w:spacing w:val="-6"/>
          <w:sz w:val="20"/>
        </w:rPr>
        <w:t> </w:t>
      </w:r>
      <w:r>
        <w:rPr>
          <w:sz w:val="20"/>
        </w:rPr>
        <w:t>analysed</w:t>
      </w:r>
      <w:r>
        <w:rPr>
          <w:spacing w:val="-5"/>
          <w:sz w:val="20"/>
        </w:rPr>
        <w:t> </w:t>
      </w:r>
      <w:r>
        <w:rPr>
          <w:sz w:val="20"/>
        </w:rPr>
        <w:t>over</w:t>
      </w:r>
      <w:r>
        <w:rPr>
          <w:spacing w:val="-5"/>
          <w:sz w:val="20"/>
        </w:rPr>
        <w:t> </w:t>
      </w:r>
      <w:r>
        <w:rPr>
          <w:sz w:val="20"/>
        </w:rPr>
        <w:t>the</w:t>
      </w:r>
      <w:r>
        <w:rPr>
          <w:spacing w:val="-7"/>
          <w:sz w:val="20"/>
        </w:rPr>
        <w:t> </w:t>
      </w:r>
      <w:r>
        <w:rPr>
          <w:sz w:val="20"/>
        </w:rPr>
        <w:t>following</w:t>
      </w:r>
      <w:r>
        <w:rPr>
          <w:spacing w:val="-6"/>
          <w:sz w:val="20"/>
        </w:rPr>
        <w:t> </w:t>
      </w:r>
      <w:r>
        <w:rPr>
          <w:spacing w:val="-2"/>
          <w:sz w:val="20"/>
        </w:rPr>
        <w:t>activities:</w:t>
      </w:r>
    </w:p>
    <w:p>
      <w:pPr>
        <w:pStyle w:val="BodyText"/>
        <w:rPr>
          <w:sz w:val="18"/>
        </w:rPr>
      </w:pPr>
    </w:p>
    <w:tbl>
      <w:tblPr>
        <w:tblW w:w="0" w:type="auto"/>
        <w:jc w:val="left"/>
        <w:tblInd w:w="1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74"/>
        <w:gridCol w:w="1855"/>
        <w:gridCol w:w="1694"/>
        <w:gridCol w:w="1107"/>
        <w:gridCol w:w="1066"/>
      </w:tblGrid>
      <w:tr>
        <w:trPr>
          <w:trHeight w:val="249" w:hRule="atLeast"/>
        </w:trPr>
        <w:tc>
          <w:tcPr>
            <w:tcW w:w="5129" w:type="dxa"/>
            <w:gridSpan w:val="2"/>
          </w:tcPr>
          <w:p>
            <w:pPr>
              <w:pStyle w:val="TableParagraph"/>
              <w:spacing w:line="203" w:lineRule="exact"/>
              <w:ind w:left="3381"/>
              <w:rPr>
                <w:b/>
                <w:sz w:val="20"/>
              </w:rPr>
            </w:pPr>
            <w:r>
              <w:rPr>
                <w:b/>
                <w:spacing w:val="-2"/>
                <w:sz w:val="20"/>
              </w:rPr>
              <w:t>Unrestricted</w:t>
            </w:r>
            <w:r>
              <w:rPr>
                <w:b/>
                <w:spacing w:val="9"/>
                <w:sz w:val="20"/>
              </w:rPr>
              <w:t> </w:t>
            </w:r>
            <w:r>
              <w:rPr>
                <w:b/>
                <w:spacing w:val="-2"/>
                <w:sz w:val="20"/>
              </w:rPr>
              <w:t>Funds</w:t>
            </w:r>
          </w:p>
        </w:tc>
        <w:tc>
          <w:tcPr>
            <w:tcW w:w="1694" w:type="dxa"/>
          </w:tcPr>
          <w:p>
            <w:pPr>
              <w:pStyle w:val="TableParagraph"/>
              <w:spacing w:line="203" w:lineRule="exact"/>
              <w:ind w:left="108"/>
              <w:rPr>
                <w:b/>
                <w:sz w:val="20"/>
              </w:rPr>
            </w:pPr>
            <w:r>
              <w:rPr>
                <w:b/>
                <w:spacing w:val="-2"/>
                <w:sz w:val="20"/>
              </w:rPr>
              <w:t>Restricted</w:t>
            </w:r>
            <w:r>
              <w:rPr>
                <w:b/>
                <w:spacing w:val="8"/>
                <w:sz w:val="20"/>
              </w:rPr>
              <w:t> </w:t>
            </w:r>
            <w:r>
              <w:rPr>
                <w:b/>
                <w:spacing w:val="-2"/>
                <w:sz w:val="20"/>
              </w:rPr>
              <w:t>Funds</w:t>
            </w:r>
          </w:p>
        </w:tc>
        <w:tc>
          <w:tcPr>
            <w:tcW w:w="1107" w:type="dxa"/>
          </w:tcPr>
          <w:p>
            <w:pPr>
              <w:pStyle w:val="TableParagraph"/>
              <w:spacing w:line="203" w:lineRule="exact"/>
              <w:ind w:left="534"/>
              <w:rPr>
                <w:b/>
                <w:sz w:val="20"/>
              </w:rPr>
            </w:pPr>
            <w:r>
              <w:rPr>
                <w:b/>
                <w:spacing w:val="-2"/>
                <w:sz w:val="20"/>
              </w:rPr>
              <w:t>Total</w:t>
            </w:r>
          </w:p>
        </w:tc>
        <w:tc>
          <w:tcPr>
            <w:tcW w:w="1066" w:type="dxa"/>
          </w:tcPr>
          <w:p>
            <w:pPr>
              <w:pStyle w:val="TableParagraph"/>
              <w:spacing w:line="203" w:lineRule="exact"/>
              <w:ind w:right="110"/>
              <w:jc w:val="right"/>
              <w:rPr>
                <w:sz w:val="20"/>
              </w:rPr>
            </w:pPr>
            <w:r>
              <w:rPr>
                <w:spacing w:val="-2"/>
                <w:sz w:val="20"/>
              </w:rPr>
              <w:t>Total</w:t>
            </w:r>
          </w:p>
        </w:tc>
      </w:tr>
      <w:tr>
        <w:trPr>
          <w:trHeight w:val="300" w:hRule="atLeast"/>
        </w:trPr>
        <w:tc>
          <w:tcPr>
            <w:tcW w:w="3274" w:type="dxa"/>
          </w:tcPr>
          <w:p>
            <w:pPr>
              <w:pStyle w:val="TableParagraph"/>
              <w:rPr>
                <w:rFonts w:ascii="Times New Roman"/>
                <w:sz w:val="20"/>
              </w:rPr>
            </w:pPr>
          </w:p>
        </w:tc>
        <w:tc>
          <w:tcPr>
            <w:tcW w:w="1855" w:type="dxa"/>
          </w:tcPr>
          <w:p>
            <w:pPr>
              <w:pStyle w:val="TableParagraph"/>
              <w:rPr>
                <w:rFonts w:ascii="Times New Roman"/>
                <w:sz w:val="20"/>
              </w:rPr>
            </w:pPr>
          </w:p>
        </w:tc>
        <w:tc>
          <w:tcPr>
            <w:tcW w:w="1694" w:type="dxa"/>
          </w:tcPr>
          <w:p>
            <w:pPr>
              <w:pStyle w:val="TableParagraph"/>
              <w:rPr>
                <w:rFonts w:ascii="Times New Roman"/>
                <w:sz w:val="20"/>
              </w:rPr>
            </w:pPr>
          </w:p>
        </w:tc>
        <w:tc>
          <w:tcPr>
            <w:tcW w:w="1107" w:type="dxa"/>
          </w:tcPr>
          <w:p>
            <w:pPr>
              <w:pStyle w:val="TableParagraph"/>
              <w:spacing w:before="9"/>
              <w:ind w:left="553"/>
              <w:rPr>
                <w:b/>
                <w:sz w:val="20"/>
              </w:rPr>
            </w:pPr>
            <w:r>
              <w:rPr>
                <w:b/>
                <w:spacing w:val="-4"/>
                <w:sz w:val="20"/>
              </w:rPr>
              <w:t>2023</w:t>
            </w:r>
          </w:p>
        </w:tc>
        <w:tc>
          <w:tcPr>
            <w:tcW w:w="1066" w:type="dxa"/>
          </w:tcPr>
          <w:p>
            <w:pPr>
              <w:pStyle w:val="TableParagraph"/>
              <w:spacing w:before="9"/>
              <w:ind w:right="110"/>
              <w:jc w:val="right"/>
              <w:rPr>
                <w:sz w:val="20"/>
              </w:rPr>
            </w:pPr>
            <w:r>
              <w:rPr>
                <w:spacing w:val="-4"/>
                <w:sz w:val="20"/>
              </w:rPr>
              <w:t>2022</w:t>
            </w:r>
          </w:p>
        </w:tc>
      </w:tr>
      <w:tr>
        <w:trPr>
          <w:trHeight w:val="300" w:hRule="atLeast"/>
        </w:trPr>
        <w:tc>
          <w:tcPr>
            <w:tcW w:w="3274" w:type="dxa"/>
          </w:tcPr>
          <w:p>
            <w:pPr>
              <w:pStyle w:val="TableParagraph"/>
              <w:spacing w:before="9"/>
              <w:ind w:left="50"/>
              <w:rPr>
                <w:sz w:val="20"/>
              </w:rPr>
            </w:pPr>
            <w:r>
              <w:rPr>
                <w:sz w:val="20"/>
              </w:rPr>
              <w:t>Core</w:t>
            </w:r>
            <w:r>
              <w:rPr>
                <w:spacing w:val="-6"/>
                <w:sz w:val="20"/>
              </w:rPr>
              <w:t> </w:t>
            </w:r>
            <w:r>
              <w:rPr>
                <w:sz w:val="20"/>
              </w:rPr>
              <w:t>Services</w:t>
            </w:r>
            <w:r>
              <w:rPr>
                <w:spacing w:val="-4"/>
                <w:sz w:val="20"/>
              </w:rPr>
              <w:t> </w:t>
            </w:r>
            <w:r>
              <w:rPr>
                <w:sz w:val="20"/>
              </w:rPr>
              <w:t>and</w:t>
            </w:r>
            <w:r>
              <w:rPr>
                <w:spacing w:val="-4"/>
                <w:sz w:val="20"/>
              </w:rPr>
              <w:t> </w:t>
            </w:r>
            <w:r>
              <w:rPr>
                <w:spacing w:val="-2"/>
                <w:sz w:val="20"/>
              </w:rPr>
              <w:t>accommodation</w:t>
            </w:r>
          </w:p>
        </w:tc>
        <w:tc>
          <w:tcPr>
            <w:tcW w:w="1855" w:type="dxa"/>
          </w:tcPr>
          <w:p>
            <w:pPr>
              <w:pStyle w:val="TableParagraph"/>
              <w:spacing w:before="9"/>
              <w:ind w:left="1087"/>
              <w:rPr>
                <w:b/>
                <w:sz w:val="20"/>
              </w:rPr>
            </w:pPr>
            <w:r>
              <w:rPr>
                <w:b/>
                <w:spacing w:val="-2"/>
                <w:sz w:val="20"/>
              </w:rPr>
              <w:t>346,892</w:t>
            </w:r>
          </w:p>
        </w:tc>
        <w:tc>
          <w:tcPr>
            <w:tcW w:w="1694" w:type="dxa"/>
          </w:tcPr>
          <w:p>
            <w:pPr>
              <w:pStyle w:val="TableParagraph"/>
              <w:spacing w:before="9"/>
              <w:ind w:left="989"/>
              <w:rPr>
                <w:b/>
                <w:sz w:val="20"/>
              </w:rPr>
            </w:pPr>
            <w:r>
              <w:rPr>
                <w:b/>
                <w:spacing w:val="-2"/>
                <w:sz w:val="20"/>
              </w:rPr>
              <w:t>66,000</w:t>
            </w:r>
          </w:p>
        </w:tc>
        <w:tc>
          <w:tcPr>
            <w:tcW w:w="1107" w:type="dxa"/>
          </w:tcPr>
          <w:p>
            <w:pPr>
              <w:pStyle w:val="TableParagraph"/>
              <w:spacing w:before="9"/>
              <w:ind w:left="298"/>
              <w:rPr>
                <w:b/>
                <w:sz w:val="20"/>
              </w:rPr>
            </w:pPr>
            <w:r>
              <w:rPr>
                <w:b/>
                <w:spacing w:val="-2"/>
                <w:sz w:val="20"/>
              </w:rPr>
              <w:t>412,892</w:t>
            </w:r>
          </w:p>
        </w:tc>
        <w:tc>
          <w:tcPr>
            <w:tcW w:w="1066" w:type="dxa"/>
          </w:tcPr>
          <w:p>
            <w:pPr>
              <w:pStyle w:val="TableParagraph"/>
              <w:spacing w:before="9"/>
              <w:ind w:left="298"/>
              <w:rPr>
                <w:sz w:val="20"/>
              </w:rPr>
            </w:pPr>
            <w:r>
              <w:rPr>
                <w:spacing w:val="-2"/>
                <w:sz w:val="20"/>
              </w:rPr>
              <w:t>256,712</w:t>
            </w:r>
          </w:p>
        </w:tc>
      </w:tr>
      <w:tr>
        <w:trPr>
          <w:trHeight w:val="300" w:hRule="atLeast"/>
        </w:trPr>
        <w:tc>
          <w:tcPr>
            <w:tcW w:w="3274" w:type="dxa"/>
          </w:tcPr>
          <w:p>
            <w:pPr>
              <w:pStyle w:val="TableParagraph"/>
              <w:spacing w:before="9"/>
              <w:ind w:left="50"/>
              <w:rPr>
                <w:sz w:val="20"/>
              </w:rPr>
            </w:pPr>
            <w:r>
              <w:rPr>
                <w:spacing w:val="-2"/>
                <w:sz w:val="20"/>
              </w:rPr>
              <w:t>Volunteer</w:t>
            </w:r>
            <w:r>
              <w:rPr>
                <w:spacing w:val="4"/>
                <w:sz w:val="20"/>
              </w:rPr>
              <w:t> </w:t>
            </w:r>
            <w:r>
              <w:rPr>
                <w:spacing w:val="-2"/>
                <w:sz w:val="20"/>
              </w:rPr>
              <w:t>Centre</w:t>
            </w:r>
          </w:p>
        </w:tc>
        <w:tc>
          <w:tcPr>
            <w:tcW w:w="1855" w:type="dxa"/>
          </w:tcPr>
          <w:p>
            <w:pPr>
              <w:pStyle w:val="TableParagraph"/>
              <w:spacing w:before="9"/>
              <w:ind w:left="1187"/>
              <w:rPr>
                <w:b/>
                <w:sz w:val="20"/>
              </w:rPr>
            </w:pPr>
            <w:r>
              <w:rPr>
                <w:b/>
                <w:spacing w:val="-2"/>
                <w:sz w:val="20"/>
              </w:rPr>
              <w:t>35,206</w:t>
            </w:r>
          </w:p>
        </w:tc>
        <w:tc>
          <w:tcPr>
            <w:tcW w:w="1694" w:type="dxa"/>
          </w:tcPr>
          <w:p>
            <w:pPr>
              <w:pStyle w:val="TableParagraph"/>
              <w:spacing w:before="9"/>
              <w:ind w:left="888"/>
              <w:rPr>
                <w:b/>
                <w:sz w:val="20"/>
              </w:rPr>
            </w:pPr>
            <w:r>
              <w:rPr>
                <w:b/>
                <w:spacing w:val="-2"/>
                <w:sz w:val="20"/>
              </w:rPr>
              <w:t>168,231</w:t>
            </w:r>
          </w:p>
        </w:tc>
        <w:tc>
          <w:tcPr>
            <w:tcW w:w="1107" w:type="dxa"/>
          </w:tcPr>
          <w:p>
            <w:pPr>
              <w:pStyle w:val="TableParagraph"/>
              <w:spacing w:before="9"/>
              <w:ind w:left="298"/>
              <w:rPr>
                <w:b/>
                <w:sz w:val="20"/>
              </w:rPr>
            </w:pPr>
            <w:r>
              <w:rPr>
                <w:b/>
                <w:spacing w:val="-2"/>
                <w:sz w:val="20"/>
              </w:rPr>
              <w:t>203,437</w:t>
            </w:r>
          </w:p>
        </w:tc>
        <w:tc>
          <w:tcPr>
            <w:tcW w:w="1066" w:type="dxa"/>
          </w:tcPr>
          <w:p>
            <w:pPr>
              <w:pStyle w:val="TableParagraph"/>
              <w:spacing w:before="9"/>
              <w:ind w:left="298"/>
              <w:rPr>
                <w:sz w:val="20"/>
              </w:rPr>
            </w:pPr>
            <w:r>
              <w:rPr>
                <w:spacing w:val="-2"/>
                <w:sz w:val="20"/>
              </w:rPr>
              <w:t>335,510</w:t>
            </w:r>
          </w:p>
        </w:tc>
      </w:tr>
      <w:tr>
        <w:trPr>
          <w:trHeight w:val="300" w:hRule="atLeast"/>
        </w:trPr>
        <w:tc>
          <w:tcPr>
            <w:tcW w:w="3274" w:type="dxa"/>
          </w:tcPr>
          <w:p>
            <w:pPr>
              <w:pStyle w:val="TableParagraph"/>
              <w:spacing w:before="9"/>
              <w:ind w:left="50"/>
              <w:rPr>
                <w:sz w:val="20"/>
              </w:rPr>
            </w:pPr>
            <w:r>
              <w:rPr>
                <w:sz w:val="20"/>
              </w:rPr>
              <w:t>Health</w:t>
            </w:r>
            <w:r>
              <w:rPr>
                <w:spacing w:val="-5"/>
                <w:sz w:val="20"/>
              </w:rPr>
              <w:t> </w:t>
            </w:r>
            <w:r>
              <w:rPr>
                <w:sz w:val="20"/>
              </w:rPr>
              <w:t>and</w:t>
            </w:r>
            <w:r>
              <w:rPr>
                <w:spacing w:val="-4"/>
                <w:sz w:val="20"/>
              </w:rPr>
              <w:t> </w:t>
            </w:r>
            <w:r>
              <w:rPr>
                <w:spacing w:val="-2"/>
                <w:sz w:val="20"/>
              </w:rPr>
              <w:t>Wellbeing</w:t>
            </w:r>
          </w:p>
        </w:tc>
        <w:tc>
          <w:tcPr>
            <w:tcW w:w="1855" w:type="dxa"/>
          </w:tcPr>
          <w:p>
            <w:pPr>
              <w:pStyle w:val="TableParagraph"/>
              <w:spacing w:before="9"/>
              <w:ind w:left="1087"/>
              <w:rPr>
                <w:b/>
                <w:sz w:val="20"/>
              </w:rPr>
            </w:pPr>
            <w:r>
              <w:rPr>
                <w:b/>
                <w:spacing w:val="-2"/>
                <w:sz w:val="20"/>
              </w:rPr>
              <w:t>209,952</w:t>
            </w:r>
          </w:p>
        </w:tc>
        <w:tc>
          <w:tcPr>
            <w:tcW w:w="1694" w:type="dxa"/>
          </w:tcPr>
          <w:p>
            <w:pPr>
              <w:pStyle w:val="TableParagraph"/>
              <w:spacing w:before="9"/>
              <w:ind w:left="888"/>
              <w:rPr>
                <w:b/>
                <w:sz w:val="20"/>
              </w:rPr>
            </w:pPr>
            <w:r>
              <w:rPr>
                <w:b/>
                <w:spacing w:val="-2"/>
                <w:sz w:val="20"/>
              </w:rPr>
              <w:t>797,899</w:t>
            </w:r>
          </w:p>
        </w:tc>
        <w:tc>
          <w:tcPr>
            <w:tcW w:w="1107" w:type="dxa"/>
          </w:tcPr>
          <w:p>
            <w:pPr>
              <w:pStyle w:val="TableParagraph"/>
              <w:spacing w:before="9"/>
              <w:ind w:left="144"/>
              <w:rPr>
                <w:b/>
                <w:sz w:val="20"/>
              </w:rPr>
            </w:pPr>
            <w:r>
              <w:rPr>
                <w:b/>
                <w:spacing w:val="-2"/>
                <w:sz w:val="20"/>
              </w:rPr>
              <w:t>1,007,851</w:t>
            </w:r>
          </w:p>
        </w:tc>
        <w:tc>
          <w:tcPr>
            <w:tcW w:w="1066" w:type="dxa"/>
          </w:tcPr>
          <w:p>
            <w:pPr>
              <w:pStyle w:val="TableParagraph"/>
              <w:spacing w:before="9"/>
              <w:ind w:left="298"/>
              <w:rPr>
                <w:sz w:val="20"/>
              </w:rPr>
            </w:pPr>
            <w:r>
              <w:rPr>
                <w:spacing w:val="-2"/>
                <w:sz w:val="20"/>
              </w:rPr>
              <w:t>863,549</w:t>
            </w:r>
          </w:p>
        </w:tc>
      </w:tr>
      <w:tr>
        <w:trPr>
          <w:trHeight w:val="300" w:hRule="atLeast"/>
        </w:trPr>
        <w:tc>
          <w:tcPr>
            <w:tcW w:w="3274" w:type="dxa"/>
          </w:tcPr>
          <w:p>
            <w:pPr>
              <w:pStyle w:val="TableParagraph"/>
              <w:spacing w:before="9"/>
              <w:ind w:left="50"/>
              <w:rPr>
                <w:sz w:val="20"/>
              </w:rPr>
            </w:pPr>
            <w:r>
              <w:rPr>
                <w:spacing w:val="-2"/>
                <w:sz w:val="20"/>
              </w:rPr>
              <w:t>Professional</w:t>
            </w:r>
            <w:r>
              <w:rPr>
                <w:spacing w:val="11"/>
                <w:sz w:val="20"/>
              </w:rPr>
              <w:t> </w:t>
            </w:r>
            <w:r>
              <w:rPr>
                <w:spacing w:val="-2"/>
                <w:sz w:val="20"/>
              </w:rPr>
              <w:t>Services</w:t>
            </w:r>
          </w:p>
        </w:tc>
        <w:tc>
          <w:tcPr>
            <w:tcW w:w="1855" w:type="dxa"/>
          </w:tcPr>
          <w:p>
            <w:pPr>
              <w:pStyle w:val="TableParagraph"/>
              <w:spacing w:before="9"/>
              <w:ind w:left="1087"/>
              <w:rPr>
                <w:b/>
                <w:sz w:val="20"/>
              </w:rPr>
            </w:pPr>
            <w:r>
              <w:rPr>
                <w:b/>
                <w:spacing w:val="-2"/>
                <w:sz w:val="20"/>
              </w:rPr>
              <w:t>173,855</w:t>
            </w:r>
          </w:p>
        </w:tc>
        <w:tc>
          <w:tcPr>
            <w:tcW w:w="1694" w:type="dxa"/>
          </w:tcPr>
          <w:p>
            <w:pPr>
              <w:pStyle w:val="TableParagraph"/>
              <w:spacing w:before="9"/>
              <w:ind w:right="145"/>
              <w:jc w:val="right"/>
              <w:rPr>
                <w:b/>
                <w:sz w:val="20"/>
              </w:rPr>
            </w:pPr>
            <w:r>
              <w:rPr>
                <w:b/>
                <w:spacing w:val="-10"/>
                <w:sz w:val="20"/>
              </w:rPr>
              <w:t>-</w:t>
            </w:r>
          </w:p>
        </w:tc>
        <w:tc>
          <w:tcPr>
            <w:tcW w:w="1107" w:type="dxa"/>
          </w:tcPr>
          <w:p>
            <w:pPr>
              <w:pStyle w:val="TableParagraph"/>
              <w:spacing w:before="9"/>
              <w:ind w:left="298"/>
              <w:rPr>
                <w:b/>
                <w:sz w:val="20"/>
              </w:rPr>
            </w:pPr>
            <w:r>
              <w:rPr>
                <w:b/>
                <w:spacing w:val="-2"/>
                <w:sz w:val="20"/>
              </w:rPr>
              <w:t>173,855</w:t>
            </w:r>
          </w:p>
        </w:tc>
        <w:tc>
          <w:tcPr>
            <w:tcW w:w="1066" w:type="dxa"/>
          </w:tcPr>
          <w:p>
            <w:pPr>
              <w:pStyle w:val="TableParagraph"/>
              <w:spacing w:before="9"/>
              <w:ind w:left="298"/>
              <w:rPr>
                <w:sz w:val="20"/>
              </w:rPr>
            </w:pPr>
            <w:r>
              <w:rPr>
                <w:spacing w:val="-2"/>
                <w:sz w:val="20"/>
              </w:rPr>
              <w:t>168,894</w:t>
            </w:r>
          </w:p>
        </w:tc>
      </w:tr>
      <w:tr>
        <w:trPr>
          <w:trHeight w:val="300" w:hRule="atLeast"/>
        </w:trPr>
        <w:tc>
          <w:tcPr>
            <w:tcW w:w="3274" w:type="dxa"/>
          </w:tcPr>
          <w:p>
            <w:pPr>
              <w:pStyle w:val="TableParagraph"/>
              <w:spacing w:before="9"/>
              <w:ind w:left="50"/>
              <w:rPr>
                <w:sz w:val="20"/>
              </w:rPr>
            </w:pPr>
            <w:r>
              <w:rPr>
                <w:sz w:val="20"/>
              </w:rPr>
              <w:t>Training</w:t>
            </w:r>
            <w:r>
              <w:rPr>
                <w:spacing w:val="-8"/>
                <w:sz w:val="20"/>
              </w:rPr>
              <w:t> </w:t>
            </w:r>
            <w:r>
              <w:rPr>
                <w:sz w:val="20"/>
              </w:rPr>
              <w:t>and</w:t>
            </w:r>
            <w:r>
              <w:rPr>
                <w:spacing w:val="-7"/>
                <w:sz w:val="20"/>
              </w:rPr>
              <w:t> </w:t>
            </w:r>
            <w:r>
              <w:rPr>
                <w:spacing w:val="-2"/>
                <w:sz w:val="20"/>
              </w:rPr>
              <w:t>Development</w:t>
            </w:r>
          </w:p>
        </w:tc>
        <w:tc>
          <w:tcPr>
            <w:tcW w:w="1855" w:type="dxa"/>
          </w:tcPr>
          <w:p>
            <w:pPr>
              <w:pStyle w:val="TableParagraph"/>
              <w:spacing w:before="9"/>
              <w:ind w:right="107"/>
              <w:jc w:val="right"/>
              <w:rPr>
                <w:b/>
                <w:sz w:val="20"/>
              </w:rPr>
            </w:pPr>
            <w:r>
              <w:rPr>
                <w:b/>
                <w:spacing w:val="-2"/>
                <w:sz w:val="20"/>
              </w:rPr>
              <w:t>2,548</w:t>
            </w:r>
          </w:p>
        </w:tc>
        <w:tc>
          <w:tcPr>
            <w:tcW w:w="1694" w:type="dxa"/>
          </w:tcPr>
          <w:p>
            <w:pPr>
              <w:pStyle w:val="TableParagraph"/>
              <w:spacing w:before="9"/>
              <w:ind w:left="888"/>
              <w:rPr>
                <w:b/>
                <w:sz w:val="20"/>
              </w:rPr>
            </w:pPr>
            <w:r>
              <w:rPr>
                <w:b/>
                <w:spacing w:val="-2"/>
                <w:sz w:val="20"/>
              </w:rPr>
              <w:t>431,657</w:t>
            </w:r>
          </w:p>
        </w:tc>
        <w:tc>
          <w:tcPr>
            <w:tcW w:w="1107" w:type="dxa"/>
          </w:tcPr>
          <w:p>
            <w:pPr>
              <w:pStyle w:val="TableParagraph"/>
              <w:spacing w:before="9"/>
              <w:ind w:left="298"/>
              <w:rPr>
                <w:b/>
                <w:sz w:val="20"/>
              </w:rPr>
            </w:pPr>
            <w:r>
              <w:rPr>
                <w:b/>
                <w:spacing w:val="-2"/>
                <w:sz w:val="20"/>
              </w:rPr>
              <w:t>434,205</w:t>
            </w:r>
          </w:p>
        </w:tc>
        <w:tc>
          <w:tcPr>
            <w:tcW w:w="1066" w:type="dxa"/>
          </w:tcPr>
          <w:p>
            <w:pPr>
              <w:pStyle w:val="TableParagraph"/>
              <w:spacing w:before="9"/>
              <w:ind w:left="298"/>
              <w:rPr>
                <w:sz w:val="20"/>
              </w:rPr>
            </w:pPr>
            <w:r>
              <w:rPr>
                <w:spacing w:val="-2"/>
                <w:sz w:val="20"/>
              </w:rPr>
              <w:t>285,017</w:t>
            </w:r>
          </w:p>
        </w:tc>
      </w:tr>
      <w:tr>
        <w:trPr>
          <w:trHeight w:val="552" w:hRule="atLeast"/>
        </w:trPr>
        <w:tc>
          <w:tcPr>
            <w:tcW w:w="3274" w:type="dxa"/>
          </w:tcPr>
          <w:p>
            <w:pPr>
              <w:pStyle w:val="TableParagraph"/>
              <w:spacing w:before="9"/>
              <w:ind w:left="50"/>
              <w:rPr>
                <w:sz w:val="20"/>
              </w:rPr>
            </w:pPr>
            <w:r>
              <w:rPr>
                <w:spacing w:val="-2"/>
                <w:sz w:val="20"/>
              </w:rPr>
              <w:t>Partnership</w:t>
            </w:r>
            <w:r>
              <w:rPr>
                <w:spacing w:val="9"/>
                <w:sz w:val="20"/>
              </w:rPr>
              <w:t> </w:t>
            </w:r>
            <w:r>
              <w:rPr>
                <w:spacing w:val="-2"/>
                <w:sz w:val="20"/>
              </w:rPr>
              <w:t>Projects</w:t>
            </w:r>
          </w:p>
        </w:tc>
        <w:tc>
          <w:tcPr>
            <w:tcW w:w="1855" w:type="dxa"/>
            <w:tcBorders>
              <w:bottom w:val="single" w:sz="4" w:space="0" w:color="000000"/>
            </w:tcBorders>
          </w:tcPr>
          <w:p>
            <w:pPr>
              <w:pStyle w:val="TableParagraph"/>
              <w:spacing w:before="9"/>
              <w:ind w:left="1187"/>
              <w:rPr>
                <w:b/>
                <w:sz w:val="20"/>
              </w:rPr>
            </w:pPr>
            <w:r>
              <w:rPr>
                <w:b/>
                <w:spacing w:val="-2"/>
                <w:sz w:val="20"/>
              </w:rPr>
              <w:t>25,000</w:t>
            </w:r>
          </w:p>
        </w:tc>
        <w:tc>
          <w:tcPr>
            <w:tcW w:w="1694" w:type="dxa"/>
            <w:tcBorders>
              <w:bottom w:val="single" w:sz="4" w:space="0" w:color="000000"/>
            </w:tcBorders>
          </w:tcPr>
          <w:p>
            <w:pPr>
              <w:pStyle w:val="TableParagraph"/>
              <w:spacing w:before="9"/>
              <w:ind w:left="888"/>
              <w:rPr>
                <w:b/>
                <w:sz w:val="20"/>
              </w:rPr>
            </w:pPr>
            <w:r>
              <w:rPr>
                <w:b/>
                <w:spacing w:val="-2"/>
                <w:sz w:val="20"/>
              </w:rPr>
              <w:t>826,256</w:t>
            </w:r>
          </w:p>
        </w:tc>
        <w:tc>
          <w:tcPr>
            <w:tcW w:w="1107" w:type="dxa"/>
            <w:tcBorders>
              <w:bottom w:val="single" w:sz="4" w:space="0" w:color="000000"/>
            </w:tcBorders>
          </w:tcPr>
          <w:p>
            <w:pPr>
              <w:pStyle w:val="TableParagraph"/>
              <w:spacing w:before="9"/>
              <w:ind w:left="298"/>
              <w:rPr>
                <w:b/>
                <w:sz w:val="20"/>
              </w:rPr>
            </w:pPr>
            <w:r>
              <w:rPr>
                <w:b/>
                <w:spacing w:val="-2"/>
                <w:sz w:val="20"/>
              </w:rPr>
              <w:t>851,256</w:t>
            </w:r>
          </w:p>
        </w:tc>
        <w:tc>
          <w:tcPr>
            <w:tcW w:w="1066" w:type="dxa"/>
            <w:tcBorders>
              <w:bottom w:val="single" w:sz="4" w:space="0" w:color="000000"/>
            </w:tcBorders>
          </w:tcPr>
          <w:p>
            <w:pPr>
              <w:pStyle w:val="TableParagraph"/>
              <w:spacing w:before="9"/>
              <w:ind w:left="298"/>
              <w:rPr>
                <w:sz w:val="20"/>
              </w:rPr>
            </w:pPr>
            <w:r>
              <w:rPr>
                <w:spacing w:val="-2"/>
                <w:sz w:val="20"/>
              </w:rPr>
              <w:t>343,299</w:t>
            </w:r>
          </w:p>
        </w:tc>
      </w:tr>
      <w:tr>
        <w:trPr>
          <w:trHeight w:val="313" w:hRule="atLeast"/>
        </w:trPr>
        <w:tc>
          <w:tcPr>
            <w:tcW w:w="3274" w:type="dxa"/>
          </w:tcPr>
          <w:p>
            <w:pPr>
              <w:pStyle w:val="TableParagraph"/>
              <w:spacing w:line="220" w:lineRule="exact" w:before="73"/>
              <w:ind w:left="50"/>
              <w:rPr>
                <w:sz w:val="20"/>
              </w:rPr>
            </w:pPr>
            <w:r>
              <w:rPr>
                <w:spacing w:val="-2"/>
                <w:sz w:val="20"/>
              </w:rPr>
              <w:t>Total</w:t>
            </w:r>
          </w:p>
        </w:tc>
        <w:tc>
          <w:tcPr>
            <w:tcW w:w="1855" w:type="dxa"/>
            <w:tcBorders>
              <w:top w:val="single" w:sz="4" w:space="0" w:color="000000"/>
            </w:tcBorders>
          </w:tcPr>
          <w:p>
            <w:pPr>
              <w:pStyle w:val="TableParagraph"/>
              <w:tabs>
                <w:tab w:pos="1086" w:val="left" w:leader="none"/>
                <w:tab w:pos="2589" w:val="left" w:leader="none"/>
              </w:tabs>
              <w:spacing w:line="220" w:lineRule="exact" w:before="73"/>
              <w:ind w:left="-15" w:right="-749"/>
              <w:rPr>
                <w:b/>
                <w:sz w:val="20"/>
              </w:rPr>
            </w:pPr>
            <w:r>
              <w:rPr>
                <w:b/>
                <w:sz w:val="20"/>
                <w:u w:val="double"/>
              </w:rPr>
              <w:tab/>
            </w:r>
            <w:r>
              <w:rPr>
                <w:b/>
                <w:spacing w:val="-2"/>
                <w:sz w:val="20"/>
                <w:u w:val="double"/>
              </w:rPr>
              <w:t>793,453</w:t>
            </w:r>
            <w:r>
              <w:rPr>
                <w:b/>
                <w:sz w:val="20"/>
                <w:u w:val="double"/>
              </w:rPr>
              <w:tab/>
            </w:r>
          </w:p>
        </w:tc>
        <w:tc>
          <w:tcPr>
            <w:tcW w:w="1694" w:type="dxa"/>
            <w:tcBorders>
              <w:top w:val="single" w:sz="4" w:space="0" w:color="000000"/>
            </w:tcBorders>
          </w:tcPr>
          <w:p>
            <w:pPr>
              <w:pStyle w:val="TableParagraph"/>
              <w:tabs>
                <w:tab w:pos="1838" w:val="left" w:leader="none"/>
              </w:tabs>
              <w:spacing w:line="220" w:lineRule="exact" w:before="73"/>
              <w:ind w:left="734" w:right="-159"/>
              <w:rPr>
                <w:b/>
                <w:sz w:val="20"/>
              </w:rPr>
            </w:pPr>
            <w:r>
              <w:rPr>
                <w:b/>
                <w:spacing w:val="-2"/>
                <w:sz w:val="20"/>
                <w:u w:val="double"/>
              </w:rPr>
              <w:t>2,290,043</w:t>
            </w:r>
            <w:r>
              <w:rPr>
                <w:b/>
                <w:sz w:val="20"/>
                <w:u w:val="double"/>
              </w:rPr>
              <w:tab/>
            </w:r>
          </w:p>
        </w:tc>
        <w:tc>
          <w:tcPr>
            <w:tcW w:w="1107" w:type="dxa"/>
            <w:tcBorders>
              <w:top w:val="single" w:sz="4" w:space="0" w:color="000000"/>
            </w:tcBorders>
          </w:tcPr>
          <w:p>
            <w:pPr>
              <w:pStyle w:val="TableParagraph"/>
              <w:tabs>
                <w:tab w:pos="1254" w:val="left" w:leader="none"/>
              </w:tabs>
              <w:spacing w:line="220" w:lineRule="exact" w:before="73"/>
              <w:ind w:left="144" w:right="-159"/>
              <w:rPr>
                <w:b/>
                <w:sz w:val="20"/>
              </w:rPr>
            </w:pPr>
            <w:r>
              <w:rPr>
                <w:b/>
                <w:spacing w:val="-2"/>
                <w:sz w:val="20"/>
                <w:u w:val="double"/>
              </w:rPr>
              <w:t>3,083,496</w:t>
            </w:r>
            <w:r>
              <w:rPr>
                <w:b/>
                <w:sz w:val="20"/>
                <w:u w:val="double"/>
              </w:rPr>
              <w:tab/>
            </w:r>
          </w:p>
        </w:tc>
        <w:tc>
          <w:tcPr>
            <w:tcW w:w="1066" w:type="dxa"/>
            <w:tcBorders>
              <w:top w:val="single" w:sz="4" w:space="0" w:color="000000"/>
            </w:tcBorders>
          </w:tcPr>
          <w:p>
            <w:pPr>
              <w:pStyle w:val="TableParagraph"/>
              <w:spacing w:line="220" w:lineRule="exact" w:before="73"/>
              <w:ind w:right="1"/>
              <w:jc w:val="right"/>
              <w:rPr>
                <w:sz w:val="20"/>
              </w:rPr>
            </w:pPr>
            <w:r>
              <w:rPr>
                <w:spacing w:val="-2"/>
                <w:sz w:val="20"/>
                <w:u w:val="double"/>
              </w:rPr>
              <w:t>2,252,981</w:t>
            </w:r>
            <w:r>
              <w:rPr>
                <w:spacing w:val="80"/>
                <w:sz w:val="20"/>
                <w:u w:val="double"/>
              </w:rPr>
              <w:t> </w:t>
            </w:r>
          </w:p>
        </w:tc>
      </w:tr>
    </w:tbl>
    <w:p>
      <w:pPr>
        <w:pStyle w:val="BodyText"/>
        <w:rPr>
          <w:sz w:val="20"/>
        </w:rPr>
      </w:pPr>
    </w:p>
    <w:p>
      <w:pPr>
        <w:pStyle w:val="BodyText"/>
        <w:spacing w:before="24"/>
        <w:rPr>
          <w:sz w:val="20"/>
        </w:rPr>
      </w:pPr>
    </w:p>
    <w:p>
      <w:pPr>
        <w:spacing w:before="1"/>
        <w:ind w:left="1646" w:right="0" w:firstLine="0"/>
        <w:jc w:val="left"/>
        <w:rPr>
          <w:sz w:val="20"/>
        </w:rPr>
      </w:pPr>
      <w:r>
        <w:rPr>
          <w:sz w:val="20"/>
        </w:rPr>
        <w:t>An</w:t>
      </w:r>
      <w:r>
        <w:rPr>
          <w:spacing w:val="-4"/>
          <w:sz w:val="20"/>
        </w:rPr>
        <w:t> </w:t>
      </w:r>
      <w:r>
        <w:rPr>
          <w:sz w:val="20"/>
        </w:rPr>
        <w:t>analysis</w:t>
      </w:r>
      <w:r>
        <w:rPr>
          <w:spacing w:val="-5"/>
          <w:sz w:val="20"/>
        </w:rPr>
        <w:t> </w:t>
      </w:r>
      <w:r>
        <w:rPr>
          <w:sz w:val="20"/>
        </w:rPr>
        <w:t>of</w:t>
      </w:r>
      <w:r>
        <w:rPr>
          <w:spacing w:val="-6"/>
          <w:sz w:val="20"/>
        </w:rPr>
        <w:t> </w:t>
      </w:r>
      <w:r>
        <w:rPr>
          <w:sz w:val="20"/>
        </w:rPr>
        <w:t>the</w:t>
      </w:r>
      <w:r>
        <w:rPr>
          <w:spacing w:val="-4"/>
          <w:sz w:val="20"/>
        </w:rPr>
        <w:t> </w:t>
      </w:r>
      <w:r>
        <w:rPr>
          <w:sz w:val="20"/>
        </w:rPr>
        <w:t>sources</w:t>
      </w:r>
      <w:r>
        <w:rPr>
          <w:spacing w:val="-3"/>
          <w:sz w:val="20"/>
        </w:rPr>
        <w:t> </w:t>
      </w:r>
      <w:r>
        <w:rPr>
          <w:sz w:val="20"/>
        </w:rPr>
        <w:t>of</w:t>
      </w:r>
      <w:r>
        <w:rPr>
          <w:spacing w:val="-6"/>
          <w:sz w:val="20"/>
        </w:rPr>
        <w:t> </w:t>
      </w:r>
      <w:r>
        <w:rPr>
          <w:sz w:val="20"/>
        </w:rPr>
        <w:t>this</w:t>
      </w:r>
      <w:r>
        <w:rPr>
          <w:spacing w:val="-3"/>
          <w:sz w:val="20"/>
        </w:rPr>
        <w:t> </w:t>
      </w:r>
      <w:r>
        <w:rPr>
          <w:sz w:val="20"/>
        </w:rPr>
        <w:t>income</w:t>
      </w:r>
      <w:r>
        <w:rPr>
          <w:spacing w:val="-5"/>
          <w:sz w:val="20"/>
        </w:rPr>
        <w:t> </w:t>
      </w:r>
      <w:r>
        <w:rPr>
          <w:sz w:val="20"/>
        </w:rPr>
        <w:t>is</w:t>
      </w:r>
      <w:r>
        <w:rPr>
          <w:spacing w:val="-3"/>
          <w:sz w:val="20"/>
        </w:rPr>
        <w:t> </w:t>
      </w:r>
      <w:r>
        <w:rPr>
          <w:sz w:val="20"/>
        </w:rPr>
        <w:t>shown</w:t>
      </w:r>
      <w:r>
        <w:rPr>
          <w:spacing w:val="-3"/>
          <w:sz w:val="20"/>
        </w:rPr>
        <w:t> </w:t>
      </w:r>
      <w:r>
        <w:rPr>
          <w:sz w:val="20"/>
        </w:rPr>
        <w:t>in</w:t>
      </w:r>
      <w:r>
        <w:rPr>
          <w:spacing w:val="-4"/>
          <w:sz w:val="20"/>
        </w:rPr>
        <w:t> </w:t>
      </w:r>
      <w:r>
        <w:rPr>
          <w:sz w:val="20"/>
        </w:rPr>
        <w:t>note</w:t>
      </w:r>
      <w:r>
        <w:rPr>
          <w:spacing w:val="-4"/>
          <w:sz w:val="20"/>
        </w:rPr>
        <w:t> </w:t>
      </w:r>
      <w:r>
        <w:rPr>
          <w:spacing w:val="-5"/>
          <w:sz w:val="20"/>
        </w:rPr>
        <w:t>5.</w:t>
      </w:r>
    </w:p>
    <w:p>
      <w:pPr>
        <w:spacing w:after="0"/>
        <w:jc w:val="left"/>
        <w:rPr>
          <w:sz w:val="20"/>
        </w:rPr>
        <w:sectPr>
          <w:pgSz w:w="11910" w:h="16840"/>
          <w:pgMar w:header="764" w:footer="386" w:top="1620" w:bottom="580" w:left="360" w:right="680"/>
        </w:sectPr>
      </w:pPr>
    </w:p>
    <w:p>
      <w:pPr>
        <w:pStyle w:val="BodyText"/>
        <w:spacing w:before="4"/>
        <w:rPr>
          <w:sz w:val="15"/>
        </w:rPr>
      </w:pPr>
    </w:p>
    <w:p>
      <w:pPr>
        <w:spacing w:after="0"/>
        <w:rPr>
          <w:sz w:val="15"/>
        </w:rPr>
        <w:sectPr>
          <w:headerReference w:type="default" r:id="rId34"/>
          <w:footerReference w:type="default" r:id="rId35"/>
          <w:pgSz w:w="11910" w:h="16840"/>
          <w:pgMar w:header="764" w:footer="386" w:top="1880" w:bottom="580" w:left="360" w:right="680"/>
        </w:sectPr>
      </w:pPr>
    </w:p>
    <w:p>
      <w:pPr>
        <w:pStyle w:val="ListParagraph"/>
        <w:numPr>
          <w:ilvl w:val="0"/>
          <w:numId w:val="11"/>
        </w:numPr>
        <w:tabs>
          <w:tab w:pos="1646" w:val="left" w:leader="none"/>
        </w:tabs>
        <w:spacing w:line="240" w:lineRule="auto" w:before="59" w:after="0"/>
        <w:ind w:left="1646" w:right="0" w:hanging="566"/>
        <w:jc w:val="left"/>
        <w:rPr>
          <w:b/>
          <w:sz w:val="20"/>
        </w:rPr>
      </w:pPr>
      <w:r>
        <w:rPr>
          <w:b/>
          <w:sz w:val="20"/>
        </w:rPr>
        <w:t>Income</w:t>
      </w:r>
      <w:r>
        <w:rPr>
          <w:b/>
          <w:spacing w:val="-8"/>
          <w:sz w:val="20"/>
        </w:rPr>
        <w:t> </w:t>
      </w:r>
      <w:r>
        <w:rPr>
          <w:b/>
          <w:sz w:val="20"/>
        </w:rPr>
        <w:t>from</w:t>
      </w:r>
      <w:r>
        <w:rPr>
          <w:b/>
          <w:spacing w:val="-7"/>
          <w:sz w:val="20"/>
        </w:rPr>
        <w:t> </w:t>
      </w:r>
      <w:r>
        <w:rPr>
          <w:b/>
          <w:sz w:val="20"/>
        </w:rPr>
        <w:t>charitable</w:t>
      </w:r>
      <w:r>
        <w:rPr>
          <w:b/>
          <w:spacing w:val="-7"/>
          <w:sz w:val="20"/>
        </w:rPr>
        <w:t> </w:t>
      </w:r>
      <w:r>
        <w:rPr>
          <w:b/>
          <w:sz w:val="20"/>
        </w:rPr>
        <w:t>activities:</w:t>
      </w:r>
      <w:r>
        <w:rPr>
          <w:b/>
          <w:spacing w:val="-7"/>
          <w:sz w:val="20"/>
        </w:rPr>
        <w:t> </w:t>
      </w:r>
      <w:r>
        <w:rPr>
          <w:b/>
          <w:sz w:val="20"/>
        </w:rPr>
        <w:t>analysis</w:t>
      </w:r>
      <w:r>
        <w:rPr>
          <w:b/>
          <w:spacing w:val="-8"/>
          <w:sz w:val="20"/>
        </w:rPr>
        <w:t> </w:t>
      </w:r>
      <w:r>
        <w:rPr>
          <w:b/>
          <w:sz w:val="20"/>
        </w:rPr>
        <w:t>by</w:t>
      </w:r>
      <w:r>
        <w:rPr>
          <w:b/>
          <w:spacing w:val="-6"/>
          <w:sz w:val="20"/>
        </w:rPr>
        <w:t> </w:t>
      </w:r>
      <w:r>
        <w:rPr>
          <w:b/>
          <w:sz w:val="20"/>
        </w:rPr>
        <w:t>funding</w:t>
      </w:r>
      <w:r>
        <w:rPr>
          <w:b/>
          <w:spacing w:val="-9"/>
          <w:sz w:val="20"/>
        </w:rPr>
        <w:t> </w:t>
      </w:r>
      <w:r>
        <w:rPr>
          <w:b/>
          <w:spacing w:val="-2"/>
          <w:sz w:val="20"/>
        </w:rPr>
        <w:t>source</w:t>
      </w:r>
    </w:p>
    <w:p>
      <w:pPr>
        <w:spacing w:line="240" w:lineRule="auto" w:before="57"/>
        <w:rPr>
          <w:b/>
          <w:sz w:val="20"/>
        </w:rPr>
      </w:pPr>
      <w:r>
        <w:rPr/>
        <w:br w:type="column"/>
      </w:r>
      <w:r>
        <w:rPr>
          <w:b/>
          <w:sz w:val="20"/>
        </w:rPr>
      </w:r>
    </w:p>
    <w:p>
      <w:pPr>
        <w:tabs>
          <w:tab w:pos="967" w:val="left" w:leader="none"/>
        </w:tabs>
        <w:spacing w:before="0"/>
        <w:ind w:left="0" w:right="736" w:firstLine="0"/>
        <w:jc w:val="right"/>
        <w:rPr>
          <w:sz w:val="20"/>
        </w:rPr>
      </w:pPr>
      <w:r>
        <w:rPr>
          <w:b/>
          <w:spacing w:val="-4"/>
          <w:sz w:val="20"/>
        </w:rPr>
        <w:t>2023</w:t>
      </w:r>
      <w:r>
        <w:rPr>
          <w:b/>
          <w:sz w:val="20"/>
        </w:rPr>
        <w:tab/>
      </w:r>
      <w:r>
        <w:rPr>
          <w:spacing w:val="-4"/>
          <w:sz w:val="20"/>
        </w:rPr>
        <w:t>2022</w:t>
      </w:r>
    </w:p>
    <w:p>
      <w:pPr>
        <w:tabs>
          <w:tab w:pos="967" w:val="left" w:leader="none"/>
        </w:tabs>
        <w:spacing w:before="1"/>
        <w:ind w:left="0" w:right="734" w:firstLine="0"/>
        <w:jc w:val="right"/>
        <w:rPr>
          <w:sz w:val="20"/>
        </w:rPr>
      </w:pPr>
      <w:r>
        <w:rPr>
          <w:b/>
          <w:spacing w:val="-10"/>
          <w:sz w:val="20"/>
        </w:rPr>
        <w:t>£</w:t>
      </w:r>
      <w:r>
        <w:rPr>
          <w:b/>
          <w:sz w:val="20"/>
        </w:rPr>
        <w:tab/>
      </w:r>
      <w:r>
        <w:rPr>
          <w:spacing w:val="-10"/>
          <w:sz w:val="20"/>
        </w:rPr>
        <w:t>£</w:t>
      </w:r>
    </w:p>
    <w:p>
      <w:pPr>
        <w:spacing w:after="0"/>
        <w:jc w:val="right"/>
        <w:rPr>
          <w:sz w:val="20"/>
        </w:rPr>
        <w:sectPr>
          <w:type w:val="continuous"/>
          <w:pgSz w:w="11910" w:h="16840"/>
          <w:pgMar w:header="764" w:footer="386" w:top="1080" w:bottom="280" w:left="360" w:right="680"/>
          <w:cols w:num="2" w:equalWidth="0">
            <w:col w:w="6700" w:space="976"/>
            <w:col w:w="3194"/>
          </w:cols>
        </w:sectPr>
      </w:pPr>
    </w:p>
    <w:p>
      <w:pPr>
        <w:pStyle w:val="BodyText"/>
        <w:spacing w:before="10"/>
        <w:rPr>
          <w:sz w:val="4"/>
        </w:rPr>
      </w:pPr>
    </w:p>
    <w:tbl>
      <w:tblPr>
        <w:tblW w:w="0" w:type="auto"/>
        <w:jc w:val="left"/>
        <w:tblInd w:w="1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13"/>
        <w:gridCol w:w="895"/>
        <w:gridCol w:w="271"/>
        <w:gridCol w:w="895"/>
      </w:tblGrid>
      <w:tr>
        <w:trPr>
          <w:trHeight w:val="249" w:hRule="atLeast"/>
        </w:trPr>
        <w:tc>
          <w:tcPr>
            <w:tcW w:w="6713" w:type="dxa"/>
          </w:tcPr>
          <w:p>
            <w:pPr>
              <w:pStyle w:val="TableParagraph"/>
              <w:spacing w:line="203" w:lineRule="exact"/>
              <w:ind w:left="50"/>
              <w:rPr>
                <w:sz w:val="20"/>
              </w:rPr>
            </w:pPr>
            <w:r>
              <w:rPr>
                <w:sz w:val="20"/>
              </w:rPr>
              <w:t>Sheffield</w:t>
            </w:r>
            <w:r>
              <w:rPr>
                <w:spacing w:val="-9"/>
                <w:sz w:val="20"/>
              </w:rPr>
              <w:t> </w:t>
            </w:r>
            <w:r>
              <w:rPr>
                <w:sz w:val="20"/>
              </w:rPr>
              <w:t>City</w:t>
            </w:r>
            <w:r>
              <w:rPr>
                <w:spacing w:val="-8"/>
                <w:sz w:val="20"/>
              </w:rPr>
              <w:t> </w:t>
            </w:r>
            <w:r>
              <w:rPr>
                <w:sz w:val="20"/>
              </w:rPr>
              <w:t>Council</w:t>
            </w:r>
            <w:r>
              <w:rPr>
                <w:spacing w:val="-5"/>
                <w:sz w:val="20"/>
              </w:rPr>
              <w:t> </w:t>
            </w:r>
            <w:r>
              <w:rPr>
                <w:sz w:val="20"/>
              </w:rPr>
              <w:t>–</w:t>
            </w:r>
            <w:r>
              <w:rPr>
                <w:spacing w:val="-9"/>
                <w:sz w:val="20"/>
              </w:rPr>
              <w:t> </w:t>
            </w:r>
            <w:r>
              <w:rPr>
                <w:sz w:val="20"/>
              </w:rPr>
              <w:t>Voluntary</w:t>
            </w:r>
            <w:r>
              <w:rPr>
                <w:spacing w:val="-8"/>
                <w:sz w:val="20"/>
              </w:rPr>
              <w:t> </w:t>
            </w:r>
            <w:r>
              <w:rPr>
                <w:sz w:val="20"/>
              </w:rPr>
              <w:t>Sector/revenue</w:t>
            </w:r>
            <w:r>
              <w:rPr>
                <w:spacing w:val="-9"/>
                <w:sz w:val="20"/>
              </w:rPr>
              <w:t> </w:t>
            </w:r>
            <w:r>
              <w:rPr>
                <w:spacing w:val="-2"/>
                <w:sz w:val="20"/>
              </w:rPr>
              <w:t>grants</w:t>
            </w:r>
          </w:p>
        </w:tc>
        <w:tc>
          <w:tcPr>
            <w:tcW w:w="895" w:type="dxa"/>
          </w:tcPr>
          <w:p>
            <w:pPr>
              <w:pStyle w:val="TableParagraph"/>
              <w:spacing w:line="203" w:lineRule="exact"/>
              <w:ind w:right="1"/>
              <w:jc w:val="right"/>
              <w:rPr>
                <w:b/>
                <w:sz w:val="20"/>
              </w:rPr>
            </w:pPr>
            <w:r>
              <w:rPr>
                <w:b/>
                <w:spacing w:val="-2"/>
                <w:sz w:val="20"/>
              </w:rPr>
              <w:t>167,430</w:t>
            </w:r>
          </w:p>
        </w:tc>
        <w:tc>
          <w:tcPr>
            <w:tcW w:w="271" w:type="dxa"/>
          </w:tcPr>
          <w:p>
            <w:pPr>
              <w:pStyle w:val="TableParagraph"/>
              <w:rPr>
                <w:rFonts w:ascii="Times New Roman"/>
                <w:sz w:val="18"/>
              </w:rPr>
            </w:pPr>
          </w:p>
        </w:tc>
        <w:tc>
          <w:tcPr>
            <w:tcW w:w="895" w:type="dxa"/>
          </w:tcPr>
          <w:p>
            <w:pPr>
              <w:pStyle w:val="TableParagraph"/>
              <w:spacing w:line="203" w:lineRule="exact"/>
              <w:ind w:right="48"/>
              <w:jc w:val="right"/>
              <w:rPr>
                <w:sz w:val="20"/>
              </w:rPr>
            </w:pPr>
            <w:r>
              <w:rPr>
                <w:spacing w:val="-2"/>
                <w:sz w:val="20"/>
              </w:rPr>
              <w:t>193,630</w:t>
            </w:r>
          </w:p>
        </w:tc>
      </w:tr>
      <w:tr>
        <w:trPr>
          <w:trHeight w:val="300" w:hRule="atLeast"/>
        </w:trPr>
        <w:tc>
          <w:tcPr>
            <w:tcW w:w="6713" w:type="dxa"/>
          </w:tcPr>
          <w:p>
            <w:pPr>
              <w:pStyle w:val="TableParagraph"/>
              <w:spacing w:before="9"/>
              <w:ind w:left="50"/>
              <w:rPr>
                <w:sz w:val="20"/>
              </w:rPr>
            </w:pPr>
            <w:r>
              <w:rPr>
                <w:sz w:val="20"/>
              </w:rPr>
              <w:t>Sheffield</w:t>
            </w:r>
            <w:r>
              <w:rPr>
                <w:spacing w:val="-6"/>
                <w:sz w:val="20"/>
              </w:rPr>
              <w:t> </w:t>
            </w:r>
            <w:r>
              <w:rPr>
                <w:sz w:val="20"/>
              </w:rPr>
              <w:t>City</w:t>
            </w:r>
            <w:r>
              <w:rPr>
                <w:spacing w:val="-5"/>
                <w:sz w:val="20"/>
              </w:rPr>
              <w:t> </w:t>
            </w:r>
            <w:r>
              <w:rPr>
                <w:sz w:val="20"/>
              </w:rPr>
              <w:t>Council</w:t>
            </w:r>
            <w:r>
              <w:rPr>
                <w:spacing w:val="-3"/>
                <w:sz w:val="20"/>
              </w:rPr>
              <w:t> </w:t>
            </w:r>
            <w:r>
              <w:rPr>
                <w:sz w:val="20"/>
              </w:rPr>
              <w:t>–</w:t>
            </w:r>
            <w:r>
              <w:rPr>
                <w:spacing w:val="-7"/>
                <w:sz w:val="20"/>
              </w:rPr>
              <w:t> </w:t>
            </w:r>
            <w:r>
              <w:rPr>
                <w:sz w:val="20"/>
              </w:rPr>
              <w:t>Other</w:t>
            </w:r>
            <w:r>
              <w:rPr>
                <w:spacing w:val="-3"/>
                <w:sz w:val="20"/>
              </w:rPr>
              <w:t> </w:t>
            </w:r>
            <w:r>
              <w:rPr>
                <w:spacing w:val="-2"/>
                <w:sz w:val="20"/>
              </w:rPr>
              <w:t>Funding</w:t>
            </w:r>
          </w:p>
        </w:tc>
        <w:tc>
          <w:tcPr>
            <w:tcW w:w="895" w:type="dxa"/>
          </w:tcPr>
          <w:p>
            <w:pPr>
              <w:pStyle w:val="TableParagraph"/>
              <w:rPr>
                <w:rFonts w:ascii="Times New Roman"/>
                <w:sz w:val="20"/>
              </w:rPr>
            </w:pPr>
          </w:p>
        </w:tc>
        <w:tc>
          <w:tcPr>
            <w:tcW w:w="271" w:type="dxa"/>
          </w:tcPr>
          <w:p>
            <w:pPr>
              <w:pStyle w:val="TableParagraph"/>
              <w:rPr>
                <w:rFonts w:ascii="Times New Roman"/>
                <w:sz w:val="20"/>
              </w:rPr>
            </w:pPr>
          </w:p>
        </w:tc>
        <w:tc>
          <w:tcPr>
            <w:tcW w:w="895" w:type="dxa"/>
          </w:tcPr>
          <w:p>
            <w:pPr>
              <w:pStyle w:val="TableParagraph"/>
              <w:rPr>
                <w:rFonts w:ascii="Times New Roman"/>
                <w:sz w:val="20"/>
              </w:rPr>
            </w:pPr>
          </w:p>
        </w:tc>
      </w:tr>
      <w:tr>
        <w:trPr>
          <w:trHeight w:val="300" w:hRule="atLeast"/>
        </w:trPr>
        <w:tc>
          <w:tcPr>
            <w:tcW w:w="6713" w:type="dxa"/>
          </w:tcPr>
          <w:p>
            <w:pPr>
              <w:pStyle w:val="TableParagraph"/>
              <w:spacing w:before="9"/>
              <w:ind w:left="50"/>
              <w:rPr>
                <w:sz w:val="20"/>
              </w:rPr>
            </w:pPr>
            <w:r>
              <w:rPr>
                <w:sz w:val="20"/>
              </w:rPr>
              <w:t>-</w:t>
            </w:r>
            <w:r>
              <w:rPr>
                <w:spacing w:val="-2"/>
                <w:sz w:val="20"/>
              </w:rPr>
              <w:t> Healthwatch</w:t>
            </w:r>
          </w:p>
        </w:tc>
        <w:tc>
          <w:tcPr>
            <w:tcW w:w="895" w:type="dxa"/>
          </w:tcPr>
          <w:p>
            <w:pPr>
              <w:pStyle w:val="TableParagraph"/>
              <w:spacing w:before="9"/>
              <w:ind w:right="1"/>
              <w:jc w:val="right"/>
              <w:rPr>
                <w:b/>
                <w:sz w:val="20"/>
              </w:rPr>
            </w:pPr>
            <w:r>
              <w:rPr>
                <w:b/>
                <w:spacing w:val="-2"/>
                <w:sz w:val="20"/>
              </w:rPr>
              <w:t>209,952</w:t>
            </w:r>
          </w:p>
        </w:tc>
        <w:tc>
          <w:tcPr>
            <w:tcW w:w="271" w:type="dxa"/>
          </w:tcPr>
          <w:p>
            <w:pPr>
              <w:pStyle w:val="TableParagraph"/>
              <w:rPr>
                <w:rFonts w:ascii="Times New Roman"/>
                <w:sz w:val="20"/>
              </w:rPr>
            </w:pPr>
          </w:p>
        </w:tc>
        <w:tc>
          <w:tcPr>
            <w:tcW w:w="895" w:type="dxa"/>
          </w:tcPr>
          <w:p>
            <w:pPr>
              <w:pStyle w:val="TableParagraph"/>
              <w:spacing w:before="9"/>
              <w:ind w:right="48"/>
              <w:jc w:val="right"/>
              <w:rPr>
                <w:sz w:val="20"/>
              </w:rPr>
            </w:pPr>
            <w:r>
              <w:rPr>
                <w:spacing w:val="-2"/>
                <w:sz w:val="20"/>
              </w:rPr>
              <w:t>209,952</w:t>
            </w:r>
          </w:p>
        </w:tc>
      </w:tr>
      <w:tr>
        <w:trPr>
          <w:trHeight w:val="300" w:hRule="atLeast"/>
        </w:trPr>
        <w:tc>
          <w:tcPr>
            <w:tcW w:w="6713" w:type="dxa"/>
          </w:tcPr>
          <w:p>
            <w:pPr>
              <w:pStyle w:val="TableParagraph"/>
              <w:spacing w:before="9"/>
              <w:ind w:left="50"/>
              <w:rPr>
                <w:sz w:val="20"/>
              </w:rPr>
            </w:pPr>
            <w:r>
              <w:rPr>
                <w:sz w:val="20"/>
              </w:rPr>
              <w:t>-</w:t>
            </w:r>
            <w:r>
              <w:rPr>
                <w:spacing w:val="-7"/>
                <w:sz w:val="20"/>
              </w:rPr>
              <w:t> </w:t>
            </w:r>
            <w:r>
              <w:rPr>
                <w:sz w:val="20"/>
              </w:rPr>
              <w:t>Sheffield</w:t>
            </w:r>
            <w:r>
              <w:rPr>
                <w:spacing w:val="-7"/>
                <w:sz w:val="20"/>
              </w:rPr>
              <w:t> </w:t>
            </w:r>
            <w:r>
              <w:rPr>
                <w:sz w:val="20"/>
              </w:rPr>
              <w:t>Healthy</w:t>
            </w:r>
            <w:r>
              <w:rPr>
                <w:spacing w:val="-6"/>
                <w:sz w:val="20"/>
              </w:rPr>
              <w:t> </w:t>
            </w:r>
            <w:r>
              <w:rPr>
                <w:sz w:val="20"/>
              </w:rPr>
              <w:t>Activities</w:t>
            </w:r>
            <w:r>
              <w:rPr>
                <w:spacing w:val="-6"/>
                <w:sz w:val="20"/>
              </w:rPr>
              <w:t> </w:t>
            </w:r>
            <w:r>
              <w:rPr>
                <w:spacing w:val="-4"/>
                <w:sz w:val="20"/>
              </w:rPr>
              <w:t>Fund</w:t>
            </w:r>
          </w:p>
        </w:tc>
        <w:tc>
          <w:tcPr>
            <w:tcW w:w="895" w:type="dxa"/>
          </w:tcPr>
          <w:p>
            <w:pPr>
              <w:pStyle w:val="TableParagraph"/>
              <w:spacing w:before="9"/>
              <w:ind w:right="1"/>
              <w:jc w:val="right"/>
              <w:rPr>
                <w:b/>
                <w:sz w:val="20"/>
              </w:rPr>
            </w:pPr>
            <w:r>
              <w:rPr>
                <w:b/>
                <w:spacing w:val="-2"/>
                <w:sz w:val="20"/>
              </w:rPr>
              <w:t>192,140</w:t>
            </w:r>
          </w:p>
        </w:tc>
        <w:tc>
          <w:tcPr>
            <w:tcW w:w="271" w:type="dxa"/>
          </w:tcPr>
          <w:p>
            <w:pPr>
              <w:pStyle w:val="TableParagraph"/>
              <w:rPr>
                <w:rFonts w:ascii="Times New Roman"/>
                <w:sz w:val="20"/>
              </w:rPr>
            </w:pPr>
          </w:p>
        </w:tc>
        <w:tc>
          <w:tcPr>
            <w:tcW w:w="895" w:type="dxa"/>
          </w:tcPr>
          <w:p>
            <w:pPr>
              <w:pStyle w:val="TableParagraph"/>
              <w:spacing w:before="9"/>
              <w:ind w:right="48"/>
              <w:jc w:val="right"/>
              <w:rPr>
                <w:sz w:val="20"/>
              </w:rPr>
            </w:pPr>
            <w:r>
              <w:rPr>
                <w:spacing w:val="-2"/>
                <w:sz w:val="20"/>
              </w:rPr>
              <w:t>114,544</w:t>
            </w:r>
          </w:p>
        </w:tc>
      </w:tr>
      <w:tr>
        <w:trPr>
          <w:trHeight w:val="312" w:hRule="atLeast"/>
        </w:trPr>
        <w:tc>
          <w:tcPr>
            <w:tcW w:w="6713" w:type="dxa"/>
          </w:tcPr>
          <w:p>
            <w:pPr>
              <w:pStyle w:val="TableParagraph"/>
              <w:spacing w:before="9"/>
              <w:ind w:left="50"/>
              <w:rPr>
                <w:sz w:val="20"/>
              </w:rPr>
            </w:pPr>
            <w:r>
              <w:rPr>
                <w:sz w:val="20"/>
              </w:rPr>
              <w:t>-</w:t>
            </w:r>
            <w:r>
              <w:rPr>
                <w:spacing w:val="-8"/>
                <w:sz w:val="20"/>
              </w:rPr>
              <w:t> </w:t>
            </w:r>
            <w:r>
              <w:rPr>
                <w:sz w:val="20"/>
              </w:rPr>
              <w:t>Food</w:t>
            </w:r>
            <w:r>
              <w:rPr>
                <w:spacing w:val="-5"/>
                <w:sz w:val="20"/>
              </w:rPr>
              <w:t> </w:t>
            </w:r>
            <w:r>
              <w:rPr>
                <w:sz w:val="20"/>
              </w:rPr>
              <w:t>network</w:t>
            </w:r>
            <w:r>
              <w:rPr>
                <w:spacing w:val="-6"/>
                <w:sz w:val="20"/>
              </w:rPr>
              <w:t> </w:t>
            </w:r>
            <w:r>
              <w:rPr>
                <w:sz w:val="20"/>
              </w:rPr>
              <w:t>co-</w:t>
            </w:r>
            <w:r>
              <w:rPr>
                <w:spacing w:val="-2"/>
                <w:sz w:val="20"/>
              </w:rPr>
              <w:t>ordination</w:t>
            </w:r>
          </w:p>
        </w:tc>
        <w:tc>
          <w:tcPr>
            <w:tcW w:w="895" w:type="dxa"/>
          </w:tcPr>
          <w:p>
            <w:pPr>
              <w:pStyle w:val="TableParagraph"/>
              <w:spacing w:before="9"/>
              <w:ind w:right="1"/>
              <w:jc w:val="right"/>
              <w:rPr>
                <w:b/>
                <w:sz w:val="20"/>
              </w:rPr>
            </w:pPr>
            <w:r>
              <w:rPr>
                <w:b/>
                <w:spacing w:val="-2"/>
                <w:sz w:val="20"/>
              </w:rPr>
              <w:t>88,000</w:t>
            </w:r>
          </w:p>
        </w:tc>
        <w:tc>
          <w:tcPr>
            <w:tcW w:w="271" w:type="dxa"/>
          </w:tcPr>
          <w:p>
            <w:pPr>
              <w:pStyle w:val="TableParagraph"/>
              <w:rPr>
                <w:rFonts w:ascii="Times New Roman"/>
                <w:sz w:val="20"/>
              </w:rPr>
            </w:pPr>
          </w:p>
        </w:tc>
        <w:tc>
          <w:tcPr>
            <w:tcW w:w="895" w:type="dxa"/>
          </w:tcPr>
          <w:p>
            <w:pPr>
              <w:pStyle w:val="TableParagraph"/>
              <w:spacing w:before="9"/>
              <w:ind w:right="46"/>
              <w:jc w:val="right"/>
              <w:rPr>
                <w:sz w:val="22"/>
              </w:rPr>
            </w:pPr>
            <w:r>
              <w:rPr>
                <w:spacing w:val="-10"/>
                <w:sz w:val="22"/>
              </w:rPr>
              <w:t>-</w:t>
            </w:r>
          </w:p>
        </w:tc>
      </w:tr>
      <w:tr>
        <w:trPr>
          <w:trHeight w:val="287" w:hRule="atLeast"/>
        </w:trPr>
        <w:tc>
          <w:tcPr>
            <w:tcW w:w="6713" w:type="dxa"/>
          </w:tcPr>
          <w:p>
            <w:pPr>
              <w:pStyle w:val="TableParagraph"/>
              <w:spacing w:line="241" w:lineRule="exact"/>
              <w:ind w:left="50"/>
              <w:rPr>
                <w:sz w:val="20"/>
              </w:rPr>
            </w:pPr>
            <w:r>
              <w:rPr>
                <w:sz w:val="20"/>
              </w:rPr>
              <w:t>-</w:t>
            </w:r>
            <w:r>
              <w:rPr>
                <w:spacing w:val="-6"/>
                <w:sz w:val="20"/>
              </w:rPr>
              <w:t> </w:t>
            </w:r>
            <w:r>
              <w:rPr>
                <w:sz w:val="20"/>
              </w:rPr>
              <w:t>Community</w:t>
            </w:r>
            <w:r>
              <w:rPr>
                <w:spacing w:val="-6"/>
                <w:sz w:val="20"/>
              </w:rPr>
              <w:t> </w:t>
            </w:r>
            <w:r>
              <w:rPr>
                <w:spacing w:val="-2"/>
                <w:sz w:val="20"/>
              </w:rPr>
              <w:t>Champions</w:t>
            </w:r>
          </w:p>
        </w:tc>
        <w:tc>
          <w:tcPr>
            <w:tcW w:w="895" w:type="dxa"/>
          </w:tcPr>
          <w:p>
            <w:pPr>
              <w:pStyle w:val="TableParagraph"/>
              <w:spacing w:line="241" w:lineRule="exact"/>
              <w:ind w:right="1"/>
              <w:jc w:val="right"/>
              <w:rPr>
                <w:b/>
                <w:sz w:val="20"/>
              </w:rPr>
            </w:pPr>
            <w:r>
              <w:rPr>
                <w:b/>
                <w:spacing w:val="-2"/>
                <w:sz w:val="20"/>
              </w:rPr>
              <w:t>57,000</w:t>
            </w:r>
          </w:p>
        </w:tc>
        <w:tc>
          <w:tcPr>
            <w:tcW w:w="271" w:type="dxa"/>
          </w:tcPr>
          <w:p>
            <w:pPr>
              <w:pStyle w:val="TableParagraph"/>
              <w:rPr>
                <w:rFonts w:ascii="Times New Roman"/>
                <w:sz w:val="20"/>
              </w:rPr>
            </w:pPr>
          </w:p>
        </w:tc>
        <w:tc>
          <w:tcPr>
            <w:tcW w:w="895" w:type="dxa"/>
          </w:tcPr>
          <w:p>
            <w:pPr>
              <w:pStyle w:val="TableParagraph"/>
              <w:spacing w:line="241" w:lineRule="exact"/>
              <w:ind w:right="-15"/>
              <w:jc w:val="right"/>
              <w:rPr>
                <w:sz w:val="20"/>
              </w:rPr>
            </w:pPr>
            <w:r>
              <w:rPr>
                <w:spacing w:val="-2"/>
                <w:sz w:val="20"/>
              </w:rPr>
              <w:t>150,000</w:t>
            </w:r>
          </w:p>
        </w:tc>
      </w:tr>
      <w:tr>
        <w:trPr>
          <w:trHeight w:val="300" w:hRule="atLeast"/>
        </w:trPr>
        <w:tc>
          <w:tcPr>
            <w:tcW w:w="6713" w:type="dxa"/>
          </w:tcPr>
          <w:p>
            <w:pPr>
              <w:pStyle w:val="TableParagraph"/>
              <w:spacing w:before="9"/>
              <w:ind w:left="50"/>
              <w:rPr>
                <w:sz w:val="20"/>
              </w:rPr>
            </w:pPr>
            <w:r>
              <w:rPr>
                <w:sz w:val="20"/>
              </w:rPr>
              <w:t>-</w:t>
            </w:r>
            <w:r>
              <w:rPr>
                <w:spacing w:val="-4"/>
                <w:sz w:val="20"/>
              </w:rPr>
              <w:t> </w:t>
            </w:r>
            <w:r>
              <w:rPr>
                <w:sz w:val="20"/>
              </w:rPr>
              <w:t>Device</w:t>
            </w:r>
            <w:r>
              <w:rPr>
                <w:spacing w:val="-4"/>
                <w:sz w:val="20"/>
              </w:rPr>
              <w:t> </w:t>
            </w:r>
            <w:r>
              <w:rPr>
                <w:spacing w:val="-2"/>
                <w:sz w:val="20"/>
              </w:rPr>
              <w:t>Scheme</w:t>
            </w:r>
          </w:p>
        </w:tc>
        <w:tc>
          <w:tcPr>
            <w:tcW w:w="895" w:type="dxa"/>
          </w:tcPr>
          <w:p>
            <w:pPr>
              <w:pStyle w:val="TableParagraph"/>
              <w:spacing w:before="9"/>
              <w:jc w:val="right"/>
              <w:rPr>
                <w:b/>
                <w:sz w:val="20"/>
              </w:rPr>
            </w:pPr>
            <w:r>
              <w:rPr>
                <w:b/>
                <w:spacing w:val="-10"/>
                <w:sz w:val="20"/>
              </w:rPr>
              <w:t>-</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5,500</w:t>
            </w:r>
          </w:p>
        </w:tc>
      </w:tr>
      <w:tr>
        <w:trPr>
          <w:trHeight w:val="300" w:hRule="atLeast"/>
        </w:trPr>
        <w:tc>
          <w:tcPr>
            <w:tcW w:w="6713" w:type="dxa"/>
          </w:tcPr>
          <w:p>
            <w:pPr>
              <w:pStyle w:val="TableParagraph"/>
              <w:spacing w:before="9"/>
              <w:ind w:left="50"/>
              <w:rPr>
                <w:sz w:val="20"/>
              </w:rPr>
            </w:pPr>
            <w:r>
              <w:rPr>
                <w:sz w:val="20"/>
              </w:rPr>
              <w:t>-</w:t>
            </w:r>
            <w:r>
              <w:rPr>
                <w:spacing w:val="-6"/>
                <w:sz w:val="20"/>
              </w:rPr>
              <w:t> </w:t>
            </w:r>
            <w:r>
              <w:rPr>
                <w:sz w:val="20"/>
              </w:rPr>
              <w:t>Changing</w:t>
            </w:r>
            <w:r>
              <w:rPr>
                <w:spacing w:val="-4"/>
                <w:sz w:val="20"/>
              </w:rPr>
              <w:t> </w:t>
            </w:r>
            <w:r>
              <w:rPr>
                <w:spacing w:val="-2"/>
                <w:sz w:val="20"/>
              </w:rPr>
              <w:t>Futures</w:t>
            </w:r>
          </w:p>
        </w:tc>
        <w:tc>
          <w:tcPr>
            <w:tcW w:w="895" w:type="dxa"/>
          </w:tcPr>
          <w:p>
            <w:pPr>
              <w:pStyle w:val="TableParagraph"/>
              <w:spacing w:before="9"/>
              <w:ind w:right="1"/>
              <w:jc w:val="right"/>
              <w:rPr>
                <w:b/>
                <w:sz w:val="20"/>
              </w:rPr>
            </w:pPr>
            <w:r>
              <w:rPr>
                <w:b/>
                <w:spacing w:val="-2"/>
                <w:sz w:val="20"/>
              </w:rPr>
              <w:t>12,500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12,500</w:t>
            </w:r>
          </w:p>
        </w:tc>
      </w:tr>
      <w:tr>
        <w:trPr>
          <w:trHeight w:val="300" w:hRule="atLeast"/>
        </w:trPr>
        <w:tc>
          <w:tcPr>
            <w:tcW w:w="6713" w:type="dxa"/>
          </w:tcPr>
          <w:p>
            <w:pPr>
              <w:pStyle w:val="TableParagraph"/>
              <w:spacing w:before="9"/>
              <w:ind w:left="50"/>
              <w:rPr>
                <w:sz w:val="20"/>
              </w:rPr>
            </w:pPr>
            <w:r>
              <w:rPr>
                <w:sz w:val="20"/>
              </w:rPr>
              <w:t>-</w:t>
            </w:r>
            <w:r>
              <w:rPr>
                <w:spacing w:val="-7"/>
                <w:sz w:val="20"/>
              </w:rPr>
              <w:t> </w:t>
            </w:r>
            <w:r>
              <w:rPr>
                <w:sz w:val="20"/>
              </w:rPr>
              <w:t>Shared</w:t>
            </w:r>
            <w:r>
              <w:rPr>
                <w:spacing w:val="-6"/>
                <w:sz w:val="20"/>
              </w:rPr>
              <w:t> </w:t>
            </w:r>
            <w:r>
              <w:rPr>
                <w:sz w:val="20"/>
              </w:rPr>
              <w:t>Prosperity</w:t>
            </w:r>
            <w:r>
              <w:rPr>
                <w:spacing w:val="-6"/>
                <w:sz w:val="20"/>
              </w:rPr>
              <w:t> </w:t>
            </w:r>
            <w:r>
              <w:rPr>
                <w:spacing w:val="-4"/>
                <w:sz w:val="20"/>
              </w:rPr>
              <w:t>Fund</w:t>
            </w:r>
          </w:p>
        </w:tc>
        <w:tc>
          <w:tcPr>
            <w:tcW w:w="895" w:type="dxa"/>
          </w:tcPr>
          <w:p>
            <w:pPr>
              <w:pStyle w:val="TableParagraph"/>
              <w:spacing w:before="9"/>
              <w:ind w:right="1"/>
              <w:jc w:val="right"/>
              <w:rPr>
                <w:b/>
                <w:sz w:val="20"/>
              </w:rPr>
            </w:pPr>
            <w:r>
              <w:rPr>
                <w:b/>
                <w:spacing w:val="-2"/>
                <w:sz w:val="20"/>
              </w:rPr>
              <w:t>20,000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285" w:hRule="atLeast"/>
        </w:trPr>
        <w:tc>
          <w:tcPr>
            <w:tcW w:w="6713" w:type="dxa"/>
          </w:tcPr>
          <w:p>
            <w:pPr>
              <w:pStyle w:val="TableParagraph"/>
              <w:spacing w:before="9"/>
              <w:ind w:left="50"/>
              <w:rPr>
                <w:sz w:val="20"/>
              </w:rPr>
            </w:pPr>
            <w:r>
              <w:rPr>
                <w:sz w:val="20"/>
              </w:rPr>
              <w:t>-</w:t>
            </w:r>
            <w:r>
              <w:rPr>
                <w:spacing w:val="-9"/>
                <w:sz w:val="20"/>
              </w:rPr>
              <w:t> </w:t>
            </w:r>
            <w:r>
              <w:rPr>
                <w:sz w:val="20"/>
              </w:rPr>
              <w:t>Collaborative</w:t>
            </w:r>
            <w:r>
              <w:rPr>
                <w:spacing w:val="-9"/>
                <w:sz w:val="20"/>
              </w:rPr>
              <w:t> </w:t>
            </w:r>
            <w:r>
              <w:rPr>
                <w:spacing w:val="-2"/>
                <w:sz w:val="20"/>
              </w:rPr>
              <w:t>Conversations</w:t>
            </w:r>
          </w:p>
        </w:tc>
        <w:tc>
          <w:tcPr>
            <w:tcW w:w="895" w:type="dxa"/>
          </w:tcPr>
          <w:p>
            <w:pPr>
              <w:pStyle w:val="TableParagraph"/>
              <w:spacing w:before="9"/>
              <w:ind w:right="1"/>
              <w:jc w:val="right"/>
              <w:rPr>
                <w:b/>
                <w:sz w:val="20"/>
              </w:rPr>
            </w:pPr>
            <w:r>
              <w:rPr>
                <w:b/>
                <w:spacing w:val="-2"/>
                <w:sz w:val="20"/>
              </w:rPr>
              <w:t>46,000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14" w:hRule="atLeast"/>
        </w:trPr>
        <w:tc>
          <w:tcPr>
            <w:tcW w:w="6713" w:type="dxa"/>
          </w:tcPr>
          <w:p>
            <w:pPr>
              <w:pStyle w:val="TableParagraph"/>
              <w:spacing w:before="23"/>
              <w:ind w:left="50"/>
              <w:rPr>
                <w:sz w:val="20"/>
              </w:rPr>
            </w:pPr>
            <w:r>
              <w:rPr>
                <w:sz w:val="20"/>
              </w:rPr>
              <w:t>-</w:t>
            </w:r>
            <w:r>
              <w:rPr>
                <w:spacing w:val="-7"/>
                <w:sz w:val="20"/>
              </w:rPr>
              <w:t> </w:t>
            </w:r>
            <w:r>
              <w:rPr>
                <w:sz w:val="20"/>
              </w:rPr>
              <w:t>ESF</w:t>
            </w:r>
            <w:r>
              <w:rPr>
                <w:spacing w:val="-6"/>
                <w:sz w:val="20"/>
              </w:rPr>
              <w:t> </w:t>
            </w:r>
            <w:r>
              <w:rPr>
                <w:sz w:val="20"/>
              </w:rPr>
              <w:t>Employment</w:t>
            </w:r>
            <w:r>
              <w:rPr>
                <w:spacing w:val="-5"/>
                <w:sz w:val="20"/>
              </w:rPr>
              <w:t> </w:t>
            </w:r>
            <w:r>
              <w:rPr>
                <w:spacing w:val="-2"/>
                <w:sz w:val="20"/>
              </w:rPr>
              <w:t>project</w:t>
            </w:r>
          </w:p>
        </w:tc>
        <w:tc>
          <w:tcPr>
            <w:tcW w:w="895" w:type="dxa"/>
          </w:tcPr>
          <w:p>
            <w:pPr>
              <w:pStyle w:val="TableParagraph"/>
              <w:spacing w:line="239" w:lineRule="exact"/>
              <w:ind w:right="1"/>
              <w:jc w:val="right"/>
              <w:rPr>
                <w:b/>
                <w:sz w:val="20"/>
              </w:rPr>
            </w:pPr>
            <w:r>
              <w:rPr>
                <w:b/>
                <w:spacing w:val="-2"/>
                <w:sz w:val="20"/>
              </w:rPr>
              <w:t>35,206</w:t>
            </w:r>
          </w:p>
        </w:tc>
        <w:tc>
          <w:tcPr>
            <w:tcW w:w="271" w:type="dxa"/>
          </w:tcPr>
          <w:p>
            <w:pPr>
              <w:pStyle w:val="TableParagraph"/>
              <w:rPr>
                <w:rFonts w:ascii="Times New Roman"/>
                <w:sz w:val="20"/>
              </w:rPr>
            </w:pPr>
          </w:p>
        </w:tc>
        <w:tc>
          <w:tcPr>
            <w:tcW w:w="895" w:type="dxa"/>
          </w:tcPr>
          <w:p>
            <w:pPr>
              <w:pStyle w:val="TableParagraph"/>
              <w:spacing w:line="239" w:lineRule="exact"/>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Sheffield</w:t>
            </w:r>
            <w:r>
              <w:rPr>
                <w:spacing w:val="-8"/>
                <w:sz w:val="20"/>
              </w:rPr>
              <w:t> </w:t>
            </w:r>
            <w:r>
              <w:rPr>
                <w:sz w:val="20"/>
              </w:rPr>
              <w:t>NHS</w:t>
            </w:r>
            <w:r>
              <w:rPr>
                <w:spacing w:val="-9"/>
                <w:sz w:val="20"/>
              </w:rPr>
              <w:t> </w:t>
            </w:r>
            <w:r>
              <w:rPr>
                <w:sz w:val="20"/>
              </w:rPr>
              <w:t>Accountable</w:t>
            </w:r>
            <w:r>
              <w:rPr>
                <w:spacing w:val="-7"/>
                <w:sz w:val="20"/>
              </w:rPr>
              <w:t> </w:t>
            </w:r>
            <w:r>
              <w:rPr>
                <w:sz w:val="20"/>
              </w:rPr>
              <w:t>Care</w:t>
            </w:r>
            <w:r>
              <w:rPr>
                <w:spacing w:val="-10"/>
                <w:sz w:val="20"/>
              </w:rPr>
              <w:t> </w:t>
            </w:r>
            <w:r>
              <w:rPr>
                <w:sz w:val="20"/>
              </w:rPr>
              <w:t>Partnership</w:t>
            </w:r>
            <w:r>
              <w:rPr>
                <w:spacing w:val="-8"/>
                <w:sz w:val="20"/>
              </w:rPr>
              <w:t> </w:t>
            </w:r>
            <w:r>
              <w:rPr>
                <w:spacing w:val="-2"/>
                <w:sz w:val="20"/>
              </w:rPr>
              <w:t>(ACP)</w:t>
            </w:r>
          </w:p>
        </w:tc>
        <w:tc>
          <w:tcPr>
            <w:tcW w:w="895" w:type="dxa"/>
          </w:tcPr>
          <w:p>
            <w:pPr>
              <w:pStyle w:val="TableParagraph"/>
              <w:spacing w:before="9"/>
              <w:ind w:right="1"/>
              <w:jc w:val="right"/>
              <w:rPr>
                <w:b/>
                <w:sz w:val="20"/>
              </w:rPr>
            </w:pPr>
            <w:r>
              <w:rPr>
                <w:b/>
                <w:spacing w:val="-2"/>
                <w:sz w:val="20"/>
              </w:rPr>
              <w:t>12,500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75,400</w:t>
            </w:r>
          </w:p>
        </w:tc>
      </w:tr>
      <w:tr>
        <w:trPr>
          <w:trHeight w:val="300" w:hRule="atLeast"/>
        </w:trPr>
        <w:tc>
          <w:tcPr>
            <w:tcW w:w="6713" w:type="dxa"/>
          </w:tcPr>
          <w:p>
            <w:pPr>
              <w:pStyle w:val="TableParagraph"/>
              <w:spacing w:before="9"/>
              <w:ind w:left="50"/>
              <w:rPr>
                <w:sz w:val="20"/>
              </w:rPr>
            </w:pPr>
            <w:r>
              <w:rPr>
                <w:sz w:val="20"/>
              </w:rPr>
              <w:t>Sheffield</w:t>
            </w:r>
            <w:r>
              <w:rPr>
                <w:spacing w:val="-8"/>
                <w:sz w:val="20"/>
              </w:rPr>
              <w:t> </w:t>
            </w:r>
            <w:r>
              <w:rPr>
                <w:sz w:val="20"/>
              </w:rPr>
              <w:t>NHS</w:t>
            </w:r>
            <w:r>
              <w:rPr>
                <w:spacing w:val="-8"/>
                <w:sz w:val="20"/>
              </w:rPr>
              <w:t> </w:t>
            </w:r>
            <w:r>
              <w:rPr>
                <w:sz w:val="20"/>
              </w:rPr>
              <w:t>Clinical</w:t>
            </w:r>
            <w:r>
              <w:rPr>
                <w:spacing w:val="-5"/>
                <w:sz w:val="20"/>
              </w:rPr>
              <w:t> </w:t>
            </w:r>
            <w:r>
              <w:rPr>
                <w:sz w:val="20"/>
              </w:rPr>
              <w:t>Commissioning</w:t>
            </w:r>
            <w:r>
              <w:rPr>
                <w:spacing w:val="-6"/>
                <w:sz w:val="20"/>
              </w:rPr>
              <w:t> </w:t>
            </w:r>
            <w:r>
              <w:rPr>
                <w:sz w:val="20"/>
              </w:rPr>
              <w:t>Group</w:t>
            </w:r>
            <w:r>
              <w:rPr>
                <w:spacing w:val="-8"/>
                <w:sz w:val="20"/>
              </w:rPr>
              <w:t> </w:t>
            </w:r>
            <w:r>
              <w:rPr>
                <w:spacing w:val="-4"/>
                <w:sz w:val="20"/>
              </w:rPr>
              <w:t>(CCG)</w:t>
            </w:r>
          </w:p>
        </w:tc>
        <w:tc>
          <w:tcPr>
            <w:tcW w:w="895" w:type="dxa"/>
          </w:tcPr>
          <w:p>
            <w:pPr>
              <w:pStyle w:val="TableParagraph"/>
              <w:spacing w:before="9"/>
              <w:jc w:val="right"/>
              <w:rPr>
                <w:b/>
                <w:sz w:val="20"/>
              </w:rPr>
            </w:pPr>
            <w:r>
              <w:rPr>
                <w:b/>
                <w:spacing w:val="-10"/>
                <w:sz w:val="20"/>
              </w:rPr>
              <w:t>-</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278,988</w:t>
            </w:r>
          </w:p>
        </w:tc>
      </w:tr>
      <w:tr>
        <w:trPr>
          <w:trHeight w:val="300" w:hRule="atLeast"/>
        </w:trPr>
        <w:tc>
          <w:tcPr>
            <w:tcW w:w="6713" w:type="dxa"/>
          </w:tcPr>
          <w:p>
            <w:pPr>
              <w:pStyle w:val="TableParagraph"/>
              <w:spacing w:before="9"/>
              <w:ind w:left="50"/>
              <w:rPr>
                <w:sz w:val="20"/>
              </w:rPr>
            </w:pPr>
            <w:r>
              <w:rPr>
                <w:sz w:val="20"/>
              </w:rPr>
              <w:t>Sheffield</w:t>
            </w:r>
            <w:r>
              <w:rPr>
                <w:spacing w:val="-8"/>
                <w:sz w:val="20"/>
              </w:rPr>
              <w:t> </w:t>
            </w:r>
            <w:r>
              <w:rPr>
                <w:sz w:val="20"/>
              </w:rPr>
              <w:t>NHS</w:t>
            </w:r>
            <w:r>
              <w:rPr>
                <w:spacing w:val="-8"/>
                <w:sz w:val="20"/>
              </w:rPr>
              <w:t> </w:t>
            </w:r>
            <w:r>
              <w:rPr>
                <w:sz w:val="20"/>
              </w:rPr>
              <w:t>Teaching</w:t>
            </w:r>
            <w:r>
              <w:rPr>
                <w:spacing w:val="-8"/>
                <w:sz w:val="20"/>
              </w:rPr>
              <w:t> </w:t>
            </w:r>
            <w:r>
              <w:rPr>
                <w:spacing w:val="-2"/>
                <w:sz w:val="20"/>
              </w:rPr>
              <w:t>Hospitals</w:t>
            </w:r>
          </w:p>
        </w:tc>
        <w:tc>
          <w:tcPr>
            <w:tcW w:w="895" w:type="dxa"/>
          </w:tcPr>
          <w:p>
            <w:pPr>
              <w:pStyle w:val="TableParagraph"/>
              <w:spacing w:before="9"/>
              <w:ind w:right="1"/>
              <w:jc w:val="right"/>
              <w:rPr>
                <w:b/>
                <w:sz w:val="20"/>
              </w:rPr>
            </w:pPr>
            <w:r>
              <w:rPr>
                <w:b/>
                <w:spacing w:val="-2"/>
                <w:sz w:val="20"/>
              </w:rPr>
              <w:t>143,400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South</w:t>
            </w:r>
            <w:r>
              <w:rPr>
                <w:spacing w:val="-8"/>
                <w:sz w:val="20"/>
              </w:rPr>
              <w:t> </w:t>
            </w:r>
            <w:r>
              <w:rPr>
                <w:sz w:val="20"/>
              </w:rPr>
              <w:t>Yorkshire</w:t>
            </w:r>
            <w:r>
              <w:rPr>
                <w:spacing w:val="-7"/>
                <w:sz w:val="20"/>
              </w:rPr>
              <w:t> </w:t>
            </w:r>
            <w:r>
              <w:rPr>
                <w:sz w:val="20"/>
              </w:rPr>
              <w:t>NHS</w:t>
            </w:r>
            <w:r>
              <w:rPr>
                <w:spacing w:val="-8"/>
                <w:sz w:val="20"/>
              </w:rPr>
              <w:t> </w:t>
            </w:r>
            <w:r>
              <w:rPr>
                <w:sz w:val="20"/>
              </w:rPr>
              <w:t>Integrated</w:t>
            </w:r>
            <w:r>
              <w:rPr>
                <w:spacing w:val="-7"/>
                <w:sz w:val="20"/>
              </w:rPr>
              <w:t> </w:t>
            </w:r>
            <w:r>
              <w:rPr>
                <w:sz w:val="20"/>
              </w:rPr>
              <w:t>Care</w:t>
            </w:r>
            <w:r>
              <w:rPr>
                <w:spacing w:val="-9"/>
                <w:sz w:val="20"/>
              </w:rPr>
              <w:t> </w:t>
            </w:r>
            <w:r>
              <w:rPr>
                <w:spacing w:val="-2"/>
                <w:sz w:val="20"/>
              </w:rPr>
              <w:t>Board</w:t>
            </w:r>
          </w:p>
        </w:tc>
        <w:tc>
          <w:tcPr>
            <w:tcW w:w="895" w:type="dxa"/>
          </w:tcPr>
          <w:p>
            <w:pPr>
              <w:pStyle w:val="TableParagraph"/>
              <w:spacing w:before="9"/>
              <w:ind w:right="1"/>
              <w:jc w:val="right"/>
              <w:rPr>
                <w:b/>
                <w:sz w:val="20"/>
              </w:rPr>
            </w:pPr>
            <w:r>
              <w:rPr>
                <w:b/>
                <w:spacing w:val="-2"/>
                <w:sz w:val="20"/>
              </w:rPr>
              <w:t>205,429</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Move</w:t>
            </w:r>
            <w:r>
              <w:rPr>
                <w:spacing w:val="-9"/>
                <w:sz w:val="20"/>
              </w:rPr>
              <w:t> </w:t>
            </w:r>
            <w:r>
              <w:rPr>
                <w:sz w:val="20"/>
              </w:rPr>
              <w:t>More</w:t>
            </w:r>
            <w:r>
              <w:rPr>
                <w:spacing w:val="-7"/>
                <w:sz w:val="20"/>
              </w:rPr>
              <w:t> </w:t>
            </w:r>
            <w:r>
              <w:rPr>
                <w:sz w:val="20"/>
              </w:rPr>
              <w:t>Empowering</w:t>
            </w:r>
            <w:r>
              <w:rPr>
                <w:spacing w:val="-8"/>
                <w:sz w:val="20"/>
              </w:rPr>
              <w:t> </w:t>
            </w:r>
            <w:r>
              <w:rPr>
                <w:sz w:val="20"/>
              </w:rPr>
              <w:t>Communities</w:t>
            </w:r>
            <w:r>
              <w:rPr>
                <w:spacing w:val="-8"/>
                <w:sz w:val="20"/>
              </w:rPr>
              <w:t> </w:t>
            </w:r>
            <w:r>
              <w:rPr>
                <w:sz w:val="20"/>
              </w:rPr>
              <w:t>(via</w:t>
            </w:r>
            <w:r>
              <w:rPr>
                <w:spacing w:val="-7"/>
                <w:sz w:val="20"/>
              </w:rPr>
              <w:t> </w:t>
            </w:r>
            <w:r>
              <w:rPr>
                <w:sz w:val="20"/>
              </w:rPr>
              <w:t>Sheffield</w:t>
            </w:r>
            <w:r>
              <w:rPr>
                <w:spacing w:val="-8"/>
                <w:sz w:val="20"/>
              </w:rPr>
              <w:t> </w:t>
            </w:r>
            <w:r>
              <w:rPr>
                <w:sz w:val="20"/>
              </w:rPr>
              <w:t>Hallam</w:t>
            </w:r>
            <w:r>
              <w:rPr>
                <w:spacing w:val="-6"/>
                <w:sz w:val="20"/>
              </w:rPr>
              <w:t> </w:t>
            </w:r>
            <w:r>
              <w:rPr>
                <w:spacing w:val="-2"/>
                <w:sz w:val="20"/>
              </w:rPr>
              <w:t>University)</w:t>
            </w:r>
          </w:p>
        </w:tc>
        <w:tc>
          <w:tcPr>
            <w:tcW w:w="895" w:type="dxa"/>
          </w:tcPr>
          <w:p>
            <w:pPr>
              <w:pStyle w:val="TableParagraph"/>
              <w:spacing w:before="9"/>
              <w:ind w:right="1"/>
              <w:jc w:val="right"/>
              <w:rPr>
                <w:b/>
                <w:sz w:val="20"/>
              </w:rPr>
            </w:pPr>
            <w:r>
              <w:rPr>
                <w:b/>
                <w:spacing w:val="-2"/>
                <w:sz w:val="20"/>
              </w:rPr>
              <w:t>97,771</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174,986</w:t>
            </w:r>
          </w:p>
        </w:tc>
      </w:tr>
      <w:tr>
        <w:trPr>
          <w:trHeight w:val="300" w:hRule="atLeast"/>
        </w:trPr>
        <w:tc>
          <w:tcPr>
            <w:tcW w:w="6713" w:type="dxa"/>
          </w:tcPr>
          <w:p>
            <w:pPr>
              <w:pStyle w:val="TableParagraph"/>
              <w:spacing w:before="9"/>
              <w:ind w:left="50"/>
              <w:rPr>
                <w:sz w:val="20"/>
              </w:rPr>
            </w:pPr>
            <w:r>
              <w:rPr>
                <w:sz w:val="20"/>
              </w:rPr>
              <w:t>National</w:t>
            </w:r>
            <w:r>
              <w:rPr>
                <w:spacing w:val="-9"/>
                <w:sz w:val="20"/>
              </w:rPr>
              <w:t> </w:t>
            </w:r>
            <w:r>
              <w:rPr>
                <w:sz w:val="20"/>
              </w:rPr>
              <w:t>Lottery</w:t>
            </w:r>
            <w:r>
              <w:rPr>
                <w:spacing w:val="-8"/>
                <w:sz w:val="20"/>
              </w:rPr>
              <w:t> </w:t>
            </w:r>
            <w:r>
              <w:rPr>
                <w:sz w:val="20"/>
              </w:rPr>
              <w:t>Community</w:t>
            </w:r>
            <w:r>
              <w:rPr>
                <w:spacing w:val="-9"/>
                <w:sz w:val="20"/>
              </w:rPr>
              <w:t> </w:t>
            </w:r>
            <w:r>
              <w:rPr>
                <w:spacing w:val="-2"/>
                <w:sz w:val="20"/>
              </w:rPr>
              <w:t>Fund:</w:t>
            </w:r>
          </w:p>
        </w:tc>
        <w:tc>
          <w:tcPr>
            <w:tcW w:w="895" w:type="dxa"/>
          </w:tcPr>
          <w:p>
            <w:pPr>
              <w:pStyle w:val="TableParagraph"/>
              <w:rPr>
                <w:rFonts w:ascii="Times New Roman"/>
                <w:sz w:val="20"/>
              </w:rPr>
            </w:pPr>
          </w:p>
        </w:tc>
        <w:tc>
          <w:tcPr>
            <w:tcW w:w="271" w:type="dxa"/>
          </w:tcPr>
          <w:p>
            <w:pPr>
              <w:pStyle w:val="TableParagraph"/>
              <w:rPr>
                <w:rFonts w:ascii="Times New Roman"/>
                <w:sz w:val="20"/>
              </w:rPr>
            </w:pPr>
          </w:p>
        </w:tc>
        <w:tc>
          <w:tcPr>
            <w:tcW w:w="895" w:type="dxa"/>
          </w:tcPr>
          <w:p>
            <w:pPr>
              <w:pStyle w:val="TableParagraph"/>
              <w:rPr>
                <w:rFonts w:ascii="Times New Roman"/>
                <w:sz w:val="20"/>
              </w:rPr>
            </w:pPr>
          </w:p>
        </w:tc>
      </w:tr>
      <w:tr>
        <w:trPr>
          <w:trHeight w:val="300" w:hRule="atLeast"/>
        </w:trPr>
        <w:tc>
          <w:tcPr>
            <w:tcW w:w="6713" w:type="dxa"/>
          </w:tcPr>
          <w:p>
            <w:pPr>
              <w:pStyle w:val="TableParagraph"/>
              <w:spacing w:before="9"/>
              <w:ind w:left="227"/>
              <w:rPr>
                <w:sz w:val="20"/>
              </w:rPr>
            </w:pPr>
            <w:r>
              <w:rPr>
                <w:sz w:val="20"/>
              </w:rPr>
              <w:t>-</w:t>
            </w:r>
            <w:r>
              <w:rPr>
                <w:spacing w:val="32"/>
                <w:sz w:val="20"/>
              </w:rPr>
              <w:t> </w:t>
            </w:r>
            <w:r>
              <w:rPr>
                <w:sz w:val="20"/>
              </w:rPr>
              <w:t>New</w:t>
            </w:r>
            <w:r>
              <w:rPr>
                <w:spacing w:val="-6"/>
                <w:sz w:val="20"/>
              </w:rPr>
              <w:t> </w:t>
            </w:r>
            <w:r>
              <w:rPr>
                <w:sz w:val="20"/>
              </w:rPr>
              <w:t>Beginnings</w:t>
            </w:r>
            <w:r>
              <w:rPr>
                <w:spacing w:val="-6"/>
                <w:sz w:val="20"/>
              </w:rPr>
              <w:t> </w:t>
            </w:r>
            <w:r>
              <w:rPr>
                <w:sz w:val="20"/>
              </w:rPr>
              <w:t>(Ref</w:t>
            </w:r>
            <w:r>
              <w:rPr>
                <w:spacing w:val="-5"/>
                <w:sz w:val="20"/>
              </w:rPr>
              <w:t> </w:t>
            </w:r>
            <w:r>
              <w:rPr>
                <w:sz w:val="20"/>
              </w:rPr>
              <w:t>0010349998)</w:t>
            </w:r>
            <w:r>
              <w:rPr>
                <w:spacing w:val="-7"/>
                <w:sz w:val="20"/>
              </w:rPr>
              <w:t> </w:t>
            </w:r>
            <w:r>
              <w:rPr>
                <w:sz w:val="20"/>
              </w:rPr>
              <w:t>restricted</w:t>
            </w:r>
            <w:r>
              <w:rPr>
                <w:spacing w:val="-6"/>
                <w:sz w:val="20"/>
              </w:rPr>
              <w:t> </w:t>
            </w:r>
            <w:r>
              <w:rPr>
                <w:spacing w:val="-4"/>
                <w:sz w:val="20"/>
              </w:rPr>
              <w:t>fund</w:t>
            </w:r>
          </w:p>
        </w:tc>
        <w:tc>
          <w:tcPr>
            <w:tcW w:w="895" w:type="dxa"/>
          </w:tcPr>
          <w:p>
            <w:pPr>
              <w:pStyle w:val="TableParagraph"/>
              <w:spacing w:before="9"/>
              <w:jc w:val="right"/>
              <w:rPr>
                <w:b/>
                <w:sz w:val="20"/>
              </w:rPr>
            </w:pPr>
            <w:r>
              <w:rPr>
                <w:b/>
                <w:spacing w:val="-10"/>
                <w:sz w:val="20"/>
              </w:rPr>
              <w:t>-</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155,309</w:t>
            </w:r>
          </w:p>
        </w:tc>
      </w:tr>
      <w:tr>
        <w:trPr>
          <w:trHeight w:val="285" w:hRule="atLeast"/>
        </w:trPr>
        <w:tc>
          <w:tcPr>
            <w:tcW w:w="6713" w:type="dxa"/>
          </w:tcPr>
          <w:p>
            <w:pPr>
              <w:pStyle w:val="TableParagraph"/>
              <w:spacing w:before="9"/>
              <w:ind w:left="227"/>
              <w:rPr>
                <w:sz w:val="20"/>
              </w:rPr>
            </w:pPr>
            <w:r>
              <w:rPr>
                <w:sz w:val="20"/>
              </w:rPr>
              <w:t>-</w:t>
            </w:r>
            <w:r>
              <w:rPr>
                <w:spacing w:val="31"/>
                <w:sz w:val="20"/>
              </w:rPr>
              <w:t> </w:t>
            </w:r>
            <w:r>
              <w:rPr>
                <w:sz w:val="20"/>
              </w:rPr>
              <w:t>Voluntary</w:t>
            </w:r>
            <w:r>
              <w:rPr>
                <w:spacing w:val="-6"/>
                <w:sz w:val="20"/>
              </w:rPr>
              <w:t> </w:t>
            </w:r>
            <w:r>
              <w:rPr>
                <w:sz w:val="20"/>
              </w:rPr>
              <w:t>Action</w:t>
            </w:r>
            <w:r>
              <w:rPr>
                <w:spacing w:val="-7"/>
                <w:sz w:val="20"/>
              </w:rPr>
              <w:t> </w:t>
            </w:r>
            <w:r>
              <w:rPr>
                <w:sz w:val="20"/>
              </w:rPr>
              <w:t>Sheffield</w:t>
            </w:r>
            <w:r>
              <w:rPr>
                <w:spacing w:val="-6"/>
                <w:sz w:val="20"/>
              </w:rPr>
              <w:t> </w:t>
            </w:r>
            <w:r>
              <w:rPr>
                <w:sz w:val="20"/>
              </w:rPr>
              <w:t>Diabetes</w:t>
            </w:r>
            <w:r>
              <w:rPr>
                <w:spacing w:val="-6"/>
                <w:sz w:val="20"/>
              </w:rPr>
              <w:t> </w:t>
            </w:r>
            <w:r>
              <w:rPr>
                <w:sz w:val="20"/>
              </w:rPr>
              <w:t>(Ref</w:t>
            </w:r>
            <w:r>
              <w:rPr>
                <w:spacing w:val="-3"/>
                <w:sz w:val="20"/>
              </w:rPr>
              <w:t> </w:t>
            </w:r>
            <w:r>
              <w:rPr>
                <w:sz w:val="20"/>
              </w:rPr>
              <w:t>20151708)</w:t>
            </w:r>
            <w:r>
              <w:rPr>
                <w:spacing w:val="-7"/>
                <w:sz w:val="20"/>
              </w:rPr>
              <w:t> </w:t>
            </w:r>
            <w:r>
              <w:rPr>
                <w:sz w:val="20"/>
              </w:rPr>
              <w:t>restricted</w:t>
            </w:r>
            <w:r>
              <w:rPr>
                <w:spacing w:val="-6"/>
                <w:sz w:val="20"/>
              </w:rPr>
              <w:t> </w:t>
            </w:r>
            <w:r>
              <w:rPr>
                <w:spacing w:val="-4"/>
                <w:sz w:val="20"/>
              </w:rPr>
              <w:t>fund</w:t>
            </w:r>
          </w:p>
        </w:tc>
        <w:tc>
          <w:tcPr>
            <w:tcW w:w="895" w:type="dxa"/>
          </w:tcPr>
          <w:p>
            <w:pPr>
              <w:pStyle w:val="TableParagraph"/>
              <w:spacing w:before="9"/>
              <w:ind w:right="1"/>
              <w:jc w:val="right"/>
              <w:rPr>
                <w:b/>
                <w:sz w:val="20"/>
              </w:rPr>
            </w:pPr>
            <w:r>
              <w:rPr>
                <w:b/>
                <w:spacing w:val="-2"/>
                <w:sz w:val="20"/>
              </w:rPr>
              <w:t>75,261</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50,000</w:t>
            </w:r>
          </w:p>
        </w:tc>
      </w:tr>
      <w:tr>
        <w:trPr>
          <w:trHeight w:val="515" w:hRule="atLeast"/>
        </w:trPr>
        <w:tc>
          <w:tcPr>
            <w:tcW w:w="6713" w:type="dxa"/>
          </w:tcPr>
          <w:p>
            <w:pPr>
              <w:pStyle w:val="TableParagraph"/>
              <w:ind w:left="369" w:right="640" w:hanging="142"/>
              <w:rPr>
                <w:sz w:val="20"/>
              </w:rPr>
            </w:pPr>
            <w:r>
              <w:rPr>
                <w:sz w:val="20"/>
              </w:rPr>
              <w:t>-</w:t>
            </w:r>
            <w:r>
              <w:rPr>
                <w:spacing w:val="40"/>
                <w:sz w:val="20"/>
              </w:rPr>
              <w:t> </w:t>
            </w:r>
            <w:r>
              <w:rPr>
                <w:sz w:val="20"/>
              </w:rPr>
              <w:t>Sheffield</w:t>
            </w:r>
            <w:r>
              <w:rPr>
                <w:spacing w:val="40"/>
                <w:sz w:val="20"/>
              </w:rPr>
              <w:t> </w:t>
            </w:r>
            <w:r>
              <w:rPr>
                <w:sz w:val="20"/>
              </w:rPr>
              <w:t>Youth</w:t>
            </w:r>
            <w:r>
              <w:rPr>
                <w:spacing w:val="40"/>
                <w:sz w:val="20"/>
              </w:rPr>
              <w:t> </w:t>
            </w:r>
            <w:r>
              <w:rPr>
                <w:sz w:val="20"/>
              </w:rPr>
              <w:t>–</w:t>
            </w:r>
            <w:r>
              <w:rPr>
                <w:spacing w:val="40"/>
                <w:sz w:val="20"/>
              </w:rPr>
              <w:t> </w:t>
            </w:r>
            <w:r>
              <w:rPr>
                <w:sz w:val="20"/>
              </w:rPr>
              <w:t>Neighbourhoods</w:t>
            </w:r>
            <w:r>
              <w:rPr>
                <w:spacing w:val="40"/>
                <w:sz w:val="20"/>
              </w:rPr>
              <w:t> </w:t>
            </w:r>
            <w:r>
              <w:rPr>
                <w:sz w:val="20"/>
              </w:rPr>
              <w:t>and</w:t>
            </w:r>
            <w:r>
              <w:rPr>
                <w:spacing w:val="40"/>
                <w:sz w:val="20"/>
              </w:rPr>
              <w:t> </w:t>
            </w:r>
            <w:r>
              <w:rPr>
                <w:sz w:val="20"/>
              </w:rPr>
              <w:t>Communities</w:t>
            </w:r>
            <w:r>
              <w:rPr>
                <w:spacing w:val="40"/>
                <w:sz w:val="20"/>
              </w:rPr>
              <w:t> </w:t>
            </w:r>
            <w:r>
              <w:rPr>
                <w:sz w:val="20"/>
              </w:rPr>
              <w:t>(SYNC)</w:t>
            </w:r>
            <w:r>
              <w:rPr>
                <w:spacing w:val="40"/>
                <w:sz w:val="20"/>
              </w:rPr>
              <w:t> </w:t>
            </w:r>
            <w:r>
              <w:rPr>
                <w:sz w:val="20"/>
              </w:rPr>
              <w:t>(Ref 20106886) restricted fund</w:t>
            </w:r>
          </w:p>
        </w:tc>
        <w:tc>
          <w:tcPr>
            <w:tcW w:w="895" w:type="dxa"/>
          </w:tcPr>
          <w:p>
            <w:pPr>
              <w:pStyle w:val="TableParagraph"/>
              <w:spacing w:line="239" w:lineRule="exact"/>
              <w:ind w:right="1"/>
              <w:jc w:val="right"/>
              <w:rPr>
                <w:b/>
                <w:sz w:val="20"/>
              </w:rPr>
            </w:pPr>
            <w:r>
              <w:rPr>
                <w:b/>
                <w:spacing w:val="-2"/>
                <w:sz w:val="20"/>
              </w:rPr>
              <w:t>164,576</w:t>
            </w:r>
          </w:p>
        </w:tc>
        <w:tc>
          <w:tcPr>
            <w:tcW w:w="271" w:type="dxa"/>
          </w:tcPr>
          <w:p>
            <w:pPr>
              <w:pStyle w:val="TableParagraph"/>
              <w:rPr>
                <w:rFonts w:ascii="Times New Roman"/>
                <w:sz w:val="20"/>
              </w:rPr>
            </w:pPr>
          </w:p>
        </w:tc>
        <w:tc>
          <w:tcPr>
            <w:tcW w:w="895" w:type="dxa"/>
          </w:tcPr>
          <w:p>
            <w:pPr>
              <w:pStyle w:val="TableParagraph"/>
              <w:spacing w:line="239" w:lineRule="exact"/>
              <w:ind w:right="-15"/>
              <w:jc w:val="right"/>
              <w:rPr>
                <w:sz w:val="20"/>
              </w:rPr>
            </w:pPr>
            <w:r>
              <w:rPr>
                <w:spacing w:val="-2"/>
                <w:sz w:val="20"/>
              </w:rPr>
              <w:t>76,885</w:t>
            </w:r>
          </w:p>
        </w:tc>
      </w:tr>
      <w:tr>
        <w:trPr>
          <w:trHeight w:val="285" w:hRule="atLeast"/>
        </w:trPr>
        <w:tc>
          <w:tcPr>
            <w:tcW w:w="6713" w:type="dxa"/>
          </w:tcPr>
          <w:p>
            <w:pPr>
              <w:pStyle w:val="TableParagraph"/>
              <w:spacing w:line="239" w:lineRule="exact"/>
              <w:ind w:left="50"/>
              <w:rPr>
                <w:sz w:val="20"/>
              </w:rPr>
            </w:pPr>
            <w:r>
              <w:rPr>
                <w:sz w:val="20"/>
              </w:rPr>
              <w:t>Asylum</w:t>
            </w:r>
            <w:r>
              <w:rPr>
                <w:spacing w:val="-10"/>
                <w:sz w:val="20"/>
              </w:rPr>
              <w:t> </w:t>
            </w:r>
            <w:r>
              <w:rPr>
                <w:sz w:val="20"/>
              </w:rPr>
              <w:t>and</w:t>
            </w:r>
            <w:r>
              <w:rPr>
                <w:spacing w:val="-9"/>
                <w:sz w:val="20"/>
              </w:rPr>
              <w:t> </w:t>
            </w:r>
            <w:r>
              <w:rPr>
                <w:sz w:val="20"/>
              </w:rPr>
              <w:t>Migration</w:t>
            </w:r>
            <w:r>
              <w:rPr>
                <w:spacing w:val="-9"/>
                <w:sz w:val="20"/>
              </w:rPr>
              <w:t> </w:t>
            </w:r>
            <w:r>
              <w:rPr>
                <w:sz w:val="20"/>
              </w:rPr>
              <w:t>Integration</w:t>
            </w:r>
            <w:r>
              <w:rPr>
                <w:spacing w:val="-10"/>
                <w:sz w:val="20"/>
              </w:rPr>
              <w:t> </w:t>
            </w:r>
            <w:r>
              <w:rPr>
                <w:spacing w:val="-4"/>
                <w:sz w:val="20"/>
              </w:rPr>
              <w:t>Fund</w:t>
            </w:r>
          </w:p>
        </w:tc>
        <w:tc>
          <w:tcPr>
            <w:tcW w:w="895" w:type="dxa"/>
          </w:tcPr>
          <w:p>
            <w:pPr>
              <w:pStyle w:val="TableParagraph"/>
              <w:spacing w:line="239" w:lineRule="exact"/>
              <w:ind w:right="1"/>
              <w:jc w:val="right"/>
              <w:rPr>
                <w:b/>
                <w:sz w:val="20"/>
              </w:rPr>
            </w:pPr>
            <w:r>
              <w:rPr>
                <w:b/>
                <w:spacing w:val="-2"/>
                <w:sz w:val="20"/>
              </w:rPr>
              <w:t>499,927</w:t>
            </w:r>
          </w:p>
        </w:tc>
        <w:tc>
          <w:tcPr>
            <w:tcW w:w="271" w:type="dxa"/>
          </w:tcPr>
          <w:p>
            <w:pPr>
              <w:pStyle w:val="TableParagraph"/>
              <w:rPr>
                <w:rFonts w:ascii="Times New Roman"/>
                <w:sz w:val="20"/>
              </w:rPr>
            </w:pPr>
          </w:p>
        </w:tc>
        <w:tc>
          <w:tcPr>
            <w:tcW w:w="895" w:type="dxa"/>
          </w:tcPr>
          <w:p>
            <w:pPr>
              <w:pStyle w:val="TableParagraph"/>
              <w:spacing w:line="239" w:lineRule="exact"/>
              <w:ind w:right="-15"/>
              <w:jc w:val="right"/>
              <w:rPr>
                <w:sz w:val="20"/>
              </w:rPr>
            </w:pPr>
            <w:r>
              <w:rPr>
                <w:spacing w:val="-2"/>
                <w:sz w:val="20"/>
              </w:rPr>
              <w:t>266,414</w:t>
            </w:r>
          </w:p>
        </w:tc>
      </w:tr>
      <w:tr>
        <w:trPr>
          <w:trHeight w:val="300" w:hRule="atLeast"/>
        </w:trPr>
        <w:tc>
          <w:tcPr>
            <w:tcW w:w="6713" w:type="dxa"/>
          </w:tcPr>
          <w:p>
            <w:pPr>
              <w:pStyle w:val="TableParagraph"/>
              <w:spacing w:before="9"/>
              <w:ind w:left="50"/>
              <w:rPr>
                <w:sz w:val="20"/>
              </w:rPr>
            </w:pPr>
            <w:r>
              <w:rPr>
                <w:sz w:val="20"/>
              </w:rPr>
              <w:t>Esmee</w:t>
            </w:r>
            <w:r>
              <w:rPr>
                <w:spacing w:val="-11"/>
                <w:sz w:val="20"/>
              </w:rPr>
              <w:t> </w:t>
            </w:r>
            <w:r>
              <w:rPr>
                <w:sz w:val="20"/>
              </w:rPr>
              <w:t>Fairbairn</w:t>
            </w:r>
            <w:r>
              <w:rPr>
                <w:spacing w:val="-9"/>
                <w:sz w:val="20"/>
              </w:rPr>
              <w:t> </w:t>
            </w:r>
            <w:r>
              <w:rPr>
                <w:spacing w:val="-2"/>
                <w:sz w:val="20"/>
              </w:rPr>
              <w:t>Foundation</w:t>
            </w:r>
          </w:p>
        </w:tc>
        <w:tc>
          <w:tcPr>
            <w:tcW w:w="895" w:type="dxa"/>
          </w:tcPr>
          <w:p>
            <w:pPr>
              <w:pStyle w:val="TableParagraph"/>
              <w:spacing w:before="9"/>
              <w:ind w:right="1"/>
              <w:jc w:val="right"/>
              <w:rPr>
                <w:b/>
                <w:sz w:val="20"/>
              </w:rPr>
            </w:pPr>
            <w:r>
              <w:rPr>
                <w:b/>
                <w:spacing w:val="-2"/>
                <w:sz w:val="20"/>
              </w:rPr>
              <w:t>176,752</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Health</w:t>
            </w:r>
            <w:r>
              <w:rPr>
                <w:spacing w:val="-8"/>
                <w:sz w:val="20"/>
              </w:rPr>
              <w:t> </w:t>
            </w:r>
            <w:r>
              <w:rPr>
                <w:sz w:val="20"/>
              </w:rPr>
              <w:t>Education</w:t>
            </w:r>
            <w:r>
              <w:rPr>
                <w:spacing w:val="-8"/>
                <w:sz w:val="20"/>
              </w:rPr>
              <w:t> </w:t>
            </w:r>
            <w:r>
              <w:rPr>
                <w:spacing w:val="-2"/>
                <w:sz w:val="20"/>
              </w:rPr>
              <w:t>England</w:t>
            </w:r>
          </w:p>
        </w:tc>
        <w:tc>
          <w:tcPr>
            <w:tcW w:w="895" w:type="dxa"/>
          </w:tcPr>
          <w:p>
            <w:pPr>
              <w:pStyle w:val="TableParagraph"/>
              <w:spacing w:before="9"/>
              <w:ind w:right="1"/>
              <w:jc w:val="right"/>
              <w:rPr>
                <w:b/>
                <w:sz w:val="20"/>
              </w:rPr>
            </w:pPr>
            <w:r>
              <w:rPr>
                <w:b/>
                <w:spacing w:val="-2"/>
                <w:sz w:val="20"/>
              </w:rPr>
              <w:t>245,548</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pacing w:val="-2"/>
                <w:sz w:val="20"/>
              </w:rPr>
              <w:t>Sustaining</w:t>
            </w:r>
            <w:r>
              <w:rPr>
                <w:spacing w:val="8"/>
                <w:sz w:val="20"/>
              </w:rPr>
              <w:t> </w:t>
            </w:r>
            <w:r>
              <w:rPr>
                <w:spacing w:val="-2"/>
                <w:sz w:val="20"/>
              </w:rPr>
              <w:t>Nature</w:t>
            </w:r>
          </w:p>
        </w:tc>
        <w:tc>
          <w:tcPr>
            <w:tcW w:w="895" w:type="dxa"/>
          </w:tcPr>
          <w:p>
            <w:pPr>
              <w:pStyle w:val="TableParagraph"/>
              <w:spacing w:before="9"/>
              <w:ind w:right="1"/>
              <w:jc w:val="right"/>
              <w:rPr>
                <w:b/>
                <w:sz w:val="20"/>
              </w:rPr>
            </w:pPr>
            <w:r>
              <w:rPr>
                <w:b/>
                <w:spacing w:val="-2"/>
                <w:sz w:val="20"/>
              </w:rPr>
              <w:t>50,000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Ignite</w:t>
            </w:r>
            <w:r>
              <w:rPr>
                <w:spacing w:val="-8"/>
                <w:sz w:val="20"/>
              </w:rPr>
              <w:t> </w:t>
            </w:r>
            <w:r>
              <w:rPr>
                <w:spacing w:val="-2"/>
                <w:sz w:val="20"/>
              </w:rPr>
              <w:t>Imaginations</w:t>
            </w:r>
          </w:p>
        </w:tc>
        <w:tc>
          <w:tcPr>
            <w:tcW w:w="895" w:type="dxa"/>
          </w:tcPr>
          <w:p>
            <w:pPr>
              <w:pStyle w:val="TableParagraph"/>
              <w:spacing w:before="9"/>
              <w:ind w:right="1"/>
              <w:jc w:val="right"/>
              <w:rPr>
                <w:b/>
                <w:sz w:val="20"/>
              </w:rPr>
            </w:pPr>
            <w:r>
              <w:rPr>
                <w:b/>
                <w:spacing w:val="-2"/>
                <w:sz w:val="20"/>
              </w:rPr>
              <w:t>23,750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National</w:t>
            </w:r>
            <w:r>
              <w:rPr>
                <w:spacing w:val="-8"/>
                <w:sz w:val="20"/>
              </w:rPr>
              <w:t> </w:t>
            </w:r>
            <w:r>
              <w:rPr>
                <w:sz w:val="20"/>
              </w:rPr>
              <w:t>Association</w:t>
            </w:r>
            <w:r>
              <w:rPr>
                <w:spacing w:val="-8"/>
                <w:sz w:val="20"/>
              </w:rPr>
              <w:t> </w:t>
            </w:r>
            <w:r>
              <w:rPr>
                <w:sz w:val="20"/>
              </w:rPr>
              <w:t>of</w:t>
            </w:r>
            <w:r>
              <w:rPr>
                <w:spacing w:val="-7"/>
                <w:sz w:val="20"/>
              </w:rPr>
              <w:t> </w:t>
            </w:r>
            <w:r>
              <w:rPr>
                <w:sz w:val="20"/>
              </w:rPr>
              <w:t>Voluntary</w:t>
            </w:r>
            <w:r>
              <w:rPr>
                <w:spacing w:val="-9"/>
                <w:sz w:val="20"/>
              </w:rPr>
              <w:t> </w:t>
            </w:r>
            <w:r>
              <w:rPr>
                <w:sz w:val="20"/>
              </w:rPr>
              <w:t>and</w:t>
            </w:r>
            <w:r>
              <w:rPr>
                <w:spacing w:val="-6"/>
                <w:sz w:val="20"/>
              </w:rPr>
              <w:t> </w:t>
            </w:r>
            <w:r>
              <w:rPr>
                <w:sz w:val="20"/>
              </w:rPr>
              <w:t>Community</w:t>
            </w:r>
            <w:r>
              <w:rPr>
                <w:spacing w:val="-7"/>
                <w:sz w:val="20"/>
              </w:rPr>
              <w:t> </w:t>
            </w:r>
            <w:r>
              <w:rPr>
                <w:sz w:val="20"/>
              </w:rPr>
              <w:t>Action</w:t>
            </w:r>
            <w:r>
              <w:rPr>
                <w:spacing w:val="-8"/>
                <w:sz w:val="20"/>
              </w:rPr>
              <w:t> </w:t>
            </w:r>
            <w:r>
              <w:rPr>
                <w:spacing w:val="-2"/>
                <w:sz w:val="20"/>
              </w:rPr>
              <w:t>(NAVCA)</w:t>
            </w:r>
          </w:p>
        </w:tc>
        <w:tc>
          <w:tcPr>
            <w:tcW w:w="895" w:type="dxa"/>
          </w:tcPr>
          <w:p>
            <w:pPr>
              <w:pStyle w:val="TableParagraph"/>
              <w:spacing w:before="9"/>
              <w:ind w:right="1"/>
              <w:jc w:val="right"/>
              <w:rPr>
                <w:b/>
                <w:sz w:val="20"/>
              </w:rPr>
            </w:pPr>
            <w:r>
              <w:rPr>
                <w:b/>
                <w:spacing w:val="-2"/>
                <w:sz w:val="20"/>
              </w:rPr>
              <w:t>15,000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Voluntary</w:t>
            </w:r>
            <w:r>
              <w:rPr>
                <w:spacing w:val="-10"/>
                <w:sz w:val="20"/>
              </w:rPr>
              <w:t> </w:t>
            </w:r>
            <w:r>
              <w:rPr>
                <w:sz w:val="20"/>
              </w:rPr>
              <w:t>Action</w:t>
            </w:r>
            <w:r>
              <w:rPr>
                <w:spacing w:val="-9"/>
                <w:sz w:val="20"/>
              </w:rPr>
              <w:t> </w:t>
            </w:r>
            <w:r>
              <w:rPr>
                <w:spacing w:val="-2"/>
                <w:sz w:val="20"/>
              </w:rPr>
              <w:t>Rotherham</w:t>
            </w:r>
          </w:p>
        </w:tc>
        <w:tc>
          <w:tcPr>
            <w:tcW w:w="895" w:type="dxa"/>
          </w:tcPr>
          <w:p>
            <w:pPr>
              <w:pStyle w:val="TableParagraph"/>
              <w:spacing w:before="9"/>
              <w:ind w:right="1"/>
              <w:jc w:val="right"/>
              <w:rPr>
                <w:b/>
                <w:sz w:val="20"/>
              </w:rPr>
            </w:pPr>
            <w:r>
              <w:rPr>
                <w:b/>
                <w:spacing w:val="-2"/>
                <w:sz w:val="20"/>
              </w:rPr>
              <w:t>5,000</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10"/>
                <w:sz w:val="20"/>
              </w:rPr>
              <w:t>-</w:t>
            </w:r>
          </w:p>
        </w:tc>
      </w:tr>
      <w:tr>
        <w:trPr>
          <w:trHeight w:val="300" w:hRule="atLeast"/>
        </w:trPr>
        <w:tc>
          <w:tcPr>
            <w:tcW w:w="6713" w:type="dxa"/>
          </w:tcPr>
          <w:p>
            <w:pPr>
              <w:pStyle w:val="TableParagraph"/>
              <w:spacing w:before="9"/>
              <w:ind w:left="50"/>
              <w:rPr>
                <w:sz w:val="20"/>
              </w:rPr>
            </w:pPr>
            <w:r>
              <w:rPr>
                <w:sz w:val="20"/>
              </w:rPr>
              <w:t>Other</w:t>
            </w:r>
            <w:r>
              <w:rPr>
                <w:spacing w:val="-6"/>
                <w:sz w:val="20"/>
              </w:rPr>
              <w:t> </w:t>
            </w:r>
            <w:r>
              <w:rPr>
                <w:sz w:val="20"/>
              </w:rPr>
              <w:t>grants</w:t>
            </w:r>
            <w:r>
              <w:rPr>
                <w:spacing w:val="-3"/>
                <w:sz w:val="20"/>
              </w:rPr>
              <w:t> </w:t>
            </w:r>
            <w:r>
              <w:rPr>
                <w:sz w:val="20"/>
              </w:rPr>
              <w:t>(less</w:t>
            </w:r>
            <w:r>
              <w:rPr>
                <w:spacing w:val="-6"/>
                <w:sz w:val="20"/>
              </w:rPr>
              <w:t> </w:t>
            </w:r>
            <w:r>
              <w:rPr>
                <w:sz w:val="20"/>
              </w:rPr>
              <w:t>than</w:t>
            </w:r>
            <w:r>
              <w:rPr>
                <w:spacing w:val="-5"/>
                <w:sz w:val="20"/>
              </w:rPr>
              <w:t> </w:t>
            </w:r>
            <w:r>
              <w:rPr>
                <w:spacing w:val="-2"/>
                <w:sz w:val="20"/>
              </w:rPr>
              <w:t>£5,000)</w:t>
            </w:r>
          </w:p>
        </w:tc>
        <w:tc>
          <w:tcPr>
            <w:tcW w:w="895" w:type="dxa"/>
          </w:tcPr>
          <w:p>
            <w:pPr>
              <w:pStyle w:val="TableParagraph"/>
              <w:spacing w:before="9"/>
              <w:ind w:right="1"/>
              <w:jc w:val="right"/>
              <w:rPr>
                <w:b/>
                <w:sz w:val="20"/>
              </w:rPr>
            </w:pPr>
            <w:r>
              <w:rPr>
                <w:b/>
                <w:spacing w:val="-2"/>
                <w:sz w:val="20"/>
              </w:rPr>
              <w:t>17,059</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10,080</w:t>
            </w:r>
          </w:p>
        </w:tc>
      </w:tr>
      <w:tr>
        <w:trPr>
          <w:trHeight w:val="314" w:hRule="atLeast"/>
        </w:trPr>
        <w:tc>
          <w:tcPr>
            <w:tcW w:w="6713" w:type="dxa"/>
          </w:tcPr>
          <w:p>
            <w:pPr>
              <w:pStyle w:val="TableParagraph"/>
              <w:spacing w:before="9"/>
              <w:ind w:left="50"/>
              <w:rPr>
                <w:sz w:val="20"/>
              </w:rPr>
            </w:pPr>
            <w:r>
              <w:rPr>
                <w:sz w:val="20"/>
              </w:rPr>
              <w:t>Care</w:t>
            </w:r>
            <w:r>
              <w:rPr>
                <w:spacing w:val="-6"/>
                <w:sz w:val="20"/>
              </w:rPr>
              <w:t> </w:t>
            </w:r>
            <w:r>
              <w:rPr>
                <w:sz w:val="20"/>
              </w:rPr>
              <w:t>Quality</w:t>
            </w:r>
            <w:r>
              <w:rPr>
                <w:spacing w:val="-5"/>
                <w:sz w:val="20"/>
              </w:rPr>
              <w:t> </w:t>
            </w:r>
            <w:r>
              <w:rPr>
                <w:spacing w:val="-2"/>
                <w:sz w:val="20"/>
              </w:rPr>
              <w:t>Commission</w:t>
            </w:r>
          </w:p>
        </w:tc>
        <w:tc>
          <w:tcPr>
            <w:tcW w:w="895" w:type="dxa"/>
          </w:tcPr>
          <w:p>
            <w:pPr>
              <w:pStyle w:val="TableParagraph"/>
              <w:spacing w:before="9"/>
              <w:jc w:val="right"/>
              <w:rPr>
                <w:b/>
                <w:sz w:val="20"/>
              </w:rPr>
            </w:pPr>
            <w:r>
              <w:rPr>
                <w:b/>
                <w:spacing w:val="-10"/>
                <w:sz w:val="20"/>
              </w:rPr>
              <w:t>-</w:t>
            </w:r>
          </w:p>
        </w:tc>
        <w:tc>
          <w:tcPr>
            <w:tcW w:w="271" w:type="dxa"/>
          </w:tcPr>
          <w:p>
            <w:pPr>
              <w:pStyle w:val="TableParagraph"/>
              <w:rPr>
                <w:rFonts w:ascii="Times New Roman"/>
                <w:sz w:val="20"/>
              </w:rPr>
            </w:pPr>
          </w:p>
        </w:tc>
        <w:tc>
          <w:tcPr>
            <w:tcW w:w="895" w:type="dxa"/>
          </w:tcPr>
          <w:p>
            <w:pPr>
              <w:pStyle w:val="TableParagraph"/>
              <w:spacing w:before="38"/>
              <w:ind w:right="-15"/>
              <w:jc w:val="right"/>
              <w:rPr>
                <w:sz w:val="20"/>
              </w:rPr>
            </w:pPr>
            <w:r>
              <w:rPr>
                <w:spacing w:val="-2"/>
                <w:sz w:val="20"/>
              </w:rPr>
              <w:t>48,000</w:t>
            </w:r>
          </w:p>
        </w:tc>
      </w:tr>
      <w:tr>
        <w:trPr>
          <w:trHeight w:val="285" w:hRule="atLeast"/>
        </w:trPr>
        <w:tc>
          <w:tcPr>
            <w:tcW w:w="6713" w:type="dxa"/>
          </w:tcPr>
          <w:p>
            <w:pPr>
              <w:pStyle w:val="TableParagraph"/>
              <w:spacing w:line="239" w:lineRule="exact"/>
              <w:ind w:left="50"/>
              <w:rPr>
                <w:sz w:val="20"/>
              </w:rPr>
            </w:pPr>
            <w:r>
              <w:rPr>
                <w:spacing w:val="-2"/>
                <w:sz w:val="20"/>
              </w:rPr>
              <w:t>Kickstart</w:t>
            </w:r>
          </w:p>
        </w:tc>
        <w:tc>
          <w:tcPr>
            <w:tcW w:w="895" w:type="dxa"/>
          </w:tcPr>
          <w:p>
            <w:pPr>
              <w:pStyle w:val="TableParagraph"/>
              <w:spacing w:line="239" w:lineRule="exact"/>
              <w:jc w:val="right"/>
              <w:rPr>
                <w:b/>
                <w:sz w:val="20"/>
              </w:rPr>
            </w:pPr>
            <w:r>
              <w:rPr>
                <w:b/>
                <w:spacing w:val="-10"/>
                <w:sz w:val="20"/>
              </w:rPr>
              <w:t>-</w:t>
            </w:r>
          </w:p>
        </w:tc>
        <w:tc>
          <w:tcPr>
            <w:tcW w:w="271" w:type="dxa"/>
          </w:tcPr>
          <w:p>
            <w:pPr>
              <w:pStyle w:val="TableParagraph"/>
              <w:rPr>
                <w:rFonts w:ascii="Times New Roman"/>
                <w:sz w:val="20"/>
              </w:rPr>
            </w:pPr>
          </w:p>
        </w:tc>
        <w:tc>
          <w:tcPr>
            <w:tcW w:w="895" w:type="dxa"/>
          </w:tcPr>
          <w:p>
            <w:pPr>
              <w:pStyle w:val="TableParagraph"/>
              <w:spacing w:line="239" w:lineRule="exact"/>
              <w:ind w:right="-15"/>
              <w:jc w:val="right"/>
              <w:rPr>
                <w:sz w:val="20"/>
              </w:rPr>
            </w:pPr>
            <w:r>
              <w:rPr>
                <w:spacing w:val="-2"/>
                <w:sz w:val="20"/>
              </w:rPr>
              <w:t>9,015</w:t>
            </w:r>
          </w:p>
        </w:tc>
      </w:tr>
      <w:tr>
        <w:trPr>
          <w:trHeight w:val="300" w:hRule="atLeast"/>
        </w:trPr>
        <w:tc>
          <w:tcPr>
            <w:tcW w:w="6713" w:type="dxa"/>
          </w:tcPr>
          <w:p>
            <w:pPr>
              <w:pStyle w:val="TableParagraph"/>
              <w:spacing w:before="9"/>
              <w:ind w:left="50"/>
              <w:rPr>
                <w:sz w:val="20"/>
              </w:rPr>
            </w:pPr>
            <w:r>
              <w:rPr>
                <w:sz w:val="20"/>
              </w:rPr>
              <w:t>The</w:t>
            </w:r>
            <w:r>
              <w:rPr>
                <w:spacing w:val="-4"/>
                <w:sz w:val="20"/>
              </w:rPr>
              <w:t> </w:t>
            </w:r>
            <w:r>
              <w:rPr>
                <w:sz w:val="20"/>
              </w:rPr>
              <w:t>Circle</w:t>
            </w:r>
            <w:r>
              <w:rPr>
                <w:spacing w:val="-3"/>
                <w:sz w:val="20"/>
              </w:rPr>
              <w:t> </w:t>
            </w:r>
            <w:r>
              <w:rPr>
                <w:sz w:val="20"/>
              </w:rPr>
              <w:t>–</w:t>
            </w:r>
            <w:r>
              <w:rPr>
                <w:spacing w:val="-4"/>
                <w:sz w:val="20"/>
              </w:rPr>
              <w:t> </w:t>
            </w:r>
            <w:r>
              <w:rPr>
                <w:sz w:val="20"/>
              </w:rPr>
              <w:t>Rental</w:t>
            </w:r>
            <w:r>
              <w:rPr>
                <w:spacing w:val="-3"/>
                <w:sz w:val="20"/>
              </w:rPr>
              <w:t> </w:t>
            </w:r>
            <w:r>
              <w:rPr>
                <w:sz w:val="20"/>
              </w:rPr>
              <w:t>income</w:t>
            </w:r>
            <w:r>
              <w:rPr>
                <w:spacing w:val="-4"/>
                <w:sz w:val="20"/>
              </w:rPr>
              <w:t> </w:t>
            </w:r>
            <w:r>
              <w:rPr>
                <w:sz w:val="20"/>
              </w:rPr>
              <w:t>/</w:t>
            </w:r>
            <w:r>
              <w:rPr>
                <w:spacing w:val="-3"/>
                <w:sz w:val="20"/>
              </w:rPr>
              <w:t> </w:t>
            </w:r>
            <w:r>
              <w:rPr>
                <w:sz w:val="20"/>
              </w:rPr>
              <w:t>room</w:t>
            </w:r>
            <w:r>
              <w:rPr>
                <w:spacing w:val="-4"/>
                <w:sz w:val="20"/>
              </w:rPr>
              <w:t> </w:t>
            </w:r>
            <w:r>
              <w:rPr>
                <w:sz w:val="20"/>
              </w:rPr>
              <w:t>hire</w:t>
            </w:r>
            <w:r>
              <w:rPr>
                <w:spacing w:val="-5"/>
                <w:sz w:val="20"/>
              </w:rPr>
              <w:t> </w:t>
            </w:r>
            <w:r>
              <w:rPr>
                <w:sz w:val="20"/>
              </w:rPr>
              <w:t>/</w:t>
            </w:r>
            <w:r>
              <w:rPr>
                <w:spacing w:val="-3"/>
                <w:sz w:val="20"/>
              </w:rPr>
              <w:t> </w:t>
            </w:r>
            <w:r>
              <w:rPr>
                <w:spacing w:val="-2"/>
                <w:sz w:val="20"/>
              </w:rPr>
              <w:t>conferencing</w:t>
            </w:r>
          </w:p>
        </w:tc>
        <w:tc>
          <w:tcPr>
            <w:tcW w:w="895" w:type="dxa"/>
          </w:tcPr>
          <w:p>
            <w:pPr>
              <w:pStyle w:val="TableParagraph"/>
              <w:spacing w:before="9"/>
              <w:ind w:right="1"/>
              <w:jc w:val="right"/>
              <w:rPr>
                <w:b/>
                <w:sz w:val="20"/>
              </w:rPr>
            </w:pPr>
            <w:r>
              <w:rPr>
                <w:b/>
                <w:spacing w:val="-2"/>
                <w:sz w:val="20"/>
              </w:rPr>
              <w:t>312,468</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216,716</w:t>
            </w:r>
          </w:p>
        </w:tc>
      </w:tr>
      <w:tr>
        <w:trPr>
          <w:trHeight w:val="300" w:hRule="atLeast"/>
        </w:trPr>
        <w:tc>
          <w:tcPr>
            <w:tcW w:w="6713" w:type="dxa"/>
          </w:tcPr>
          <w:p>
            <w:pPr>
              <w:pStyle w:val="TableParagraph"/>
              <w:spacing w:before="9"/>
              <w:ind w:left="50"/>
              <w:rPr>
                <w:sz w:val="20"/>
              </w:rPr>
            </w:pPr>
            <w:r>
              <w:rPr>
                <w:sz w:val="20"/>
              </w:rPr>
              <w:t>Chargeable</w:t>
            </w:r>
            <w:r>
              <w:rPr>
                <w:spacing w:val="-8"/>
                <w:sz w:val="20"/>
              </w:rPr>
              <w:t> </w:t>
            </w:r>
            <w:r>
              <w:rPr>
                <w:sz w:val="20"/>
              </w:rPr>
              <w:t>services</w:t>
            </w:r>
            <w:r>
              <w:rPr>
                <w:spacing w:val="-5"/>
                <w:sz w:val="20"/>
              </w:rPr>
              <w:t> </w:t>
            </w:r>
            <w:r>
              <w:rPr>
                <w:sz w:val="20"/>
              </w:rPr>
              <w:t>/</w:t>
            </w:r>
            <w:r>
              <w:rPr>
                <w:spacing w:val="-5"/>
                <w:sz w:val="20"/>
              </w:rPr>
              <w:t> </w:t>
            </w:r>
            <w:r>
              <w:rPr>
                <w:sz w:val="20"/>
              </w:rPr>
              <w:t>sundry</w:t>
            </w:r>
            <w:r>
              <w:rPr>
                <w:spacing w:val="-5"/>
                <w:sz w:val="20"/>
              </w:rPr>
              <w:t> </w:t>
            </w:r>
            <w:r>
              <w:rPr>
                <w:spacing w:val="-2"/>
                <w:sz w:val="20"/>
              </w:rPr>
              <w:t>income</w:t>
            </w:r>
          </w:p>
        </w:tc>
        <w:tc>
          <w:tcPr>
            <w:tcW w:w="895" w:type="dxa"/>
          </w:tcPr>
          <w:p>
            <w:pPr>
              <w:pStyle w:val="TableParagraph"/>
              <w:spacing w:before="9"/>
              <w:ind w:right="1"/>
              <w:jc w:val="right"/>
              <w:rPr>
                <w:b/>
                <w:sz w:val="20"/>
              </w:rPr>
            </w:pPr>
            <w:r>
              <w:rPr>
                <w:b/>
                <w:spacing w:val="-2"/>
                <w:sz w:val="20"/>
              </w:rPr>
              <w:t>210,827</w:t>
            </w:r>
          </w:p>
        </w:tc>
        <w:tc>
          <w:tcPr>
            <w:tcW w:w="271" w:type="dxa"/>
          </w:tcPr>
          <w:p>
            <w:pPr>
              <w:pStyle w:val="TableParagraph"/>
              <w:rPr>
                <w:rFonts w:ascii="Times New Roman"/>
                <w:sz w:val="20"/>
              </w:rPr>
            </w:pPr>
          </w:p>
        </w:tc>
        <w:tc>
          <w:tcPr>
            <w:tcW w:w="895" w:type="dxa"/>
          </w:tcPr>
          <w:p>
            <w:pPr>
              <w:pStyle w:val="TableParagraph"/>
              <w:spacing w:before="9"/>
              <w:ind w:right="-15"/>
              <w:jc w:val="right"/>
              <w:rPr>
                <w:sz w:val="20"/>
              </w:rPr>
            </w:pPr>
            <w:r>
              <w:rPr>
                <w:spacing w:val="-2"/>
                <w:sz w:val="20"/>
              </w:rPr>
              <w:t>205,062</w:t>
            </w:r>
          </w:p>
        </w:tc>
      </w:tr>
      <w:tr>
        <w:trPr>
          <w:trHeight w:val="239" w:hRule="atLeast"/>
        </w:trPr>
        <w:tc>
          <w:tcPr>
            <w:tcW w:w="6713" w:type="dxa"/>
          </w:tcPr>
          <w:p>
            <w:pPr>
              <w:pStyle w:val="TableParagraph"/>
              <w:rPr>
                <w:rFonts w:ascii="Times New Roman"/>
                <w:sz w:val="16"/>
              </w:rPr>
            </w:pPr>
          </w:p>
        </w:tc>
        <w:tc>
          <w:tcPr>
            <w:tcW w:w="895" w:type="dxa"/>
            <w:tcBorders>
              <w:bottom w:val="single" w:sz="8" w:space="0" w:color="000000"/>
            </w:tcBorders>
          </w:tcPr>
          <w:p>
            <w:pPr>
              <w:pStyle w:val="TableParagraph"/>
              <w:rPr>
                <w:rFonts w:ascii="Times New Roman"/>
                <w:sz w:val="14"/>
              </w:rPr>
            </w:pPr>
          </w:p>
        </w:tc>
        <w:tc>
          <w:tcPr>
            <w:tcW w:w="271" w:type="dxa"/>
          </w:tcPr>
          <w:p>
            <w:pPr>
              <w:pStyle w:val="TableParagraph"/>
              <w:rPr>
                <w:rFonts w:ascii="Times New Roman"/>
                <w:sz w:val="16"/>
              </w:rPr>
            </w:pPr>
          </w:p>
        </w:tc>
        <w:tc>
          <w:tcPr>
            <w:tcW w:w="895" w:type="dxa"/>
            <w:tcBorders>
              <w:bottom w:val="single" w:sz="6" w:space="0" w:color="000000"/>
            </w:tcBorders>
          </w:tcPr>
          <w:p>
            <w:pPr>
              <w:pStyle w:val="TableParagraph"/>
              <w:rPr>
                <w:rFonts w:ascii="Times New Roman"/>
                <w:sz w:val="14"/>
              </w:rPr>
            </w:pPr>
          </w:p>
        </w:tc>
      </w:tr>
      <w:tr>
        <w:trPr>
          <w:trHeight w:val="340" w:hRule="atLeast"/>
        </w:trPr>
        <w:tc>
          <w:tcPr>
            <w:tcW w:w="6713" w:type="dxa"/>
          </w:tcPr>
          <w:p>
            <w:pPr>
              <w:pStyle w:val="TableParagraph"/>
              <w:rPr>
                <w:rFonts w:ascii="Times New Roman"/>
                <w:sz w:val="20"/>
              </w:rPr>
            </w:pPr>
          </w:p>
        </w:tc>
        <w:tc>
          <w:tcPr>
            <w:tcW w:w="895" w:type="dxa"/>
            <w:tcBorders>
              <w:top w:val="single" w:sz="8" w:space="0" w:color="000000"/>
            </w:tcBorders>
          </w:tcPr>
          <w:p>
            <w:pPr>
              <w:pStyle w:val="TableParagraph"/>
              <w:spacing w:before="73"/>
              <w:jc w:val="right"/>
              <w:rPr>
                <w:b/>
                <w:sz w:val="20"/>
              </w:rPr>
            </w:pPr>
            <w:r>
              <w:rPr>
                <w:b/>
                <w:spacing w:val="-2"/>
                <w:sz w:val="20"/>
              </w:rPr>
              <w:t>3,083,496</w:t>
            </w:r>
          </w:p>
        </w:tc>
        <w:tc>
          <w:tcPr>
            <w:tcW w:w="271" w:type="dxa"/>
          </w:tcPr>
          <w:p>
            <w:pPr>
              <w:pStyle w:val="TableParagraph"/>
              <w:rPr>
                <w:rFonts w:ascii="Times New Roman"/>
                <w:sz w:val="20"/>
              </w:rPr>
            </w:pPr>
          </w:p>
        </w:tc>
        <w:tc>
          <w:tcPr>
            <w:tcW w:w="895" w:type="dxa"/>
            <w:tcBorders>
              <w:top w:val="single" w:sz="6" w:space="0" w:color="000000"/>
            </w:tcBorders>
          </w:tcPr>
          <w:p>
            <w:pPr>
              <w:pStyle w:val="TableParagraph"/>
              <w:spacing w:before="70"/>
              <w:ind w:right="-15"/>
              <w:jc w:val="right"/>
              <w:rPr>
                <w:sz w:val="20"/>
              </w:rPr>
            </w:pPr>
            <w:r>
              <w:rPr>
                <w:spacing w:val="-2"/>
                <w:sz w:val="20"/>
              </w:rPr>
              <w:t>2,252,981</w:t>
            </w:r>
          </w:p>
        </w:tc>
      </w:tr>
      <w:tr>
        <w:trPr>
          <w:trHeight w:val="191" w:hRule="atLeast"/>
        </w:trPr>
        <w:tc>
          <w:tcPr>
            <w:tcW w:w="6713" w:type="dxa"/>
          </w:tcPr>
          <w:p>
            <w:pPr>
              <w:pStyle w:val="TableParagraph"/>
              <w:rPr>
                <w:rFonts w:ascii="Times New Roman"/>
                <w:sz w:val="12"/>
              </w:rPr>
            </w:pPr>
          </w:p>
        </w:tc>
        <w:tc>
          <w:tcPr>
            <w:tcW w:w="895" w:type="dxa"/>
            <w:tcBorders>
              <w:bottom w:val="thinThickMediumGap" w:sz="6" w:space="0" w:color="000000"/>
            </w:tcBorders>
          </w:tcPr>
          <w:p>
            <w:pPr>
              <w:pStyle w:val="TableParagraph"/>
              <w:rPr>
                <w:rFonts w:ascii="Times New Roman"/>
                <w:sz w:val="12"/>
              </w:rPr>
            </w:pPr>
          </w:p>
        </w:tc>
        <w:tc>
          <w:tcPr>
            <w:tcW w:w="271" w:type="dxa"/>
          </w:tcPr>
          <w:p>
            <w:pPr>
              <w:pStyle w:val="TableParagraph"/>
              <w:rPr>
                <w:rFonts w:ascii="Times New Roman"/>
                <w:sz w:val="12"/>
              </w:rPr>
            </w:pPr>
          </w:p>
        </w:tc>
        <w:tc>
          <w:tcPr>
            <w:tcW w:w="895" w:type="dxa"/>
            <w:tcBorders>
              <w:bottom w:val="thinThickThinSmallGap" w:sz="6" w:space="0" w:color="000000"/>
            </w:tcBorders>
          </w:tcPr>
          <w:p>
            <w:pPr>
              <w:pStyle w:val="TableParagraph"/>
              <w:rPr>
                <w:rFonts w:ascii="Times New Roman"/>
                <w:sz w:val="12"/>
              </w:rPr>
            </w:pPr>
          </w:p>
        </w:tc>
      </w:tr>
    </w:tbl>
    <w:p>
      <w:pPr>
        <w:spacing w:after="0"/>
        <w:rPr>
          <w:rFonts w:ascii="Times New Roman"/>
          <w:sz w:val="12"/>
        </w:rPr>
        <w:sectPr>
          <w:type w:val="continuous"/>
          <w:pgSz w:w="11910" w:h="16840"/>
          <w:pgMar w:header="764" w:footer="386" w:top="1080" w:bottom="280" w:left="360" w:right="680"/>
        </w:sectPr>
      </w:pPr>
    </w:p>
    <w:p>
      <w:pPr>
        <w:pStyle w:val="BodyText"/>
        <w:spacing w:before="43"/>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34"/>
        <w:gridCol w:w="595"/>
        <w:gridCol w:w="372"/>
        <w:gridCol w:w="595"/>
      </w:tblGrid>
      <w:tr>
        <w:trPr>
          <w:trHeight w:val="586" w:hRule="atLeast"/>
        </w:trPr>
        <w:tc>
          <w:tcPr>
            <w:tcW w:w="7534" w:type="dxa"/>
          </w:tcPr>
          <w:p>
            <w:pPr>
              <w:pStyle w:val="TableParagraph"/>
              <w:tabs>
                <w:tab w:pos="616" w:val="left" w:leader="none"/>
              </w:tabs>
              <w:spacing w:line="203" w:lineRule="exact"/>
              <w:ind w:left="50"/>
              <w:rPr>
                <w:b/>
                <w:sz w:val="20"/>
              </w:rPr>
            </w:pPr>
            <w:r>
              <w:rPr>
                <w:b/>
                <w:spacing w:val="-5"/>
                <w:sz w:val="20"/>
              </w:rPr>
              <w:t>6.</w:t>
            </w:r>
            <w:r>
              <w:rPr>
                <w:b/>
                <w:sz w:val="20"/>
              </w:rPr>
              <w:tab/>
              <w:t>Costs</w:t>
            </w:r>
            <w:r>
              <w:rPr>
                <w:b/>
                <w:spacing w:val="-6"/>
                <w:sz w:val="20"/>
              </w:rPr>
              <w:t> </w:t>
            </w:r>
            <w:r>
              <w:rPr>
                <w:b/>
                <w:sz w:val="20"/>
              </w:rPr>
              <w:t>of</w:t>
            </w:r>
            <w:r>
              <w:rPr>
                <w:b/>
                <w:spacing w:val="-5"/>
                <w:sz w:val="20"/>
              </w:rPr>
              <w:t> </w:t>
            </w:r>
            <w:r>
              <w:rPr>
                <w:b/>
                <w:sz w:val="20"/>
              </w:rPr>
              <w:t>raising</w:t>
            </w:r>
            <w:r>
              <w:rPr>
                <w:b/>
                <w:spacing w:val="-3"/>
                <w:sz w:val="20"/>
              </w:rPr>
              <w:t> </w:t>
            </w:r>
            <w:r>
              <w:rPr>
                <w:b/>
                <w:spacing w:val="-2"/>
                <w:sz w:val="20"/>
              </w:rPr>
              <w:t>funds</w:t>
            </w:r>
          </w:p>
        </w:tc>
        <w:tc>
          <w:tcPr>
            <w:tcW w:w="595" w:type="dxa"/>
          </w:tcPr>
          <w:p>
            <w:pPr>
              <w:pStyle w:val="TableParagraph"/>
              <w:spacing w:line="202" w:lineRule="exact"/>
              <w:ind w:right="-15"/>
              <w:jc w:val="right"/>
              <w:rPr>
                <w:b/>
                <w:sz w:val="20"/>
              </w:rPr>
            </w:pPr>
            <w:r>
              <w:rPr>
                <w:b/>
                <w:spacing w:val="-4"/>
                <w:sz w:val="20"/>
              </w:rPr>
              <w:t>2023</w:t>
            </w:r>
          </w:p>
          <w:p>
            <w:pPr>
              <w:pStyle w:val="TableParagraph"/>
              <w:spacing w:line="243" w:lineRule="exact"/>
              <w:ind w:right="-15"/>
              <w:jc w:val="right"/>
              <w:rPr>
                <w:b/>
                <w:sz w:val="20"/>
              </w:rPr>
            </w:pPr>
            <w:r>
              <w:rPr>
                <w:b/>
                <w:spacing w:val="-10"/>
                <w:sz w:val="20"/>
              </w:rPr>
              <w:t>£</w:t>
            </w:r>
          </w:p>
        </w:tc>
        <w:tc>
          <w:tcPr>
            <w:tcW w:w="372" w:type="dxa"/>
          </w:tcPr>
          <w:p>
            <w:pPr>
              <w:pStyle w:val="TableParagraph"/>
              <w:rPr>
                <w:rFonts w:ascii="Times New Roman"/>
                <w:sz w:val="20"/>
              </w:rPr>
            </w:pPr>
          </w:p>
        </w:tc>
        <w:tc>
          <w:tcPr>
            <w:tcW w:w="595" w:type="dxa"/>
          </w:tcPr>
          <w:p>
            <w:pPr>
              <w:pStyle w:val="TableParagraph"/>
              <w:spacing w:line="202" w:lineRule="exact"/>
              <w:ind w:right="-15"/>
              <w:jc w:val="right"/>
              <w:rPr>
                <w:sz w:val="20"/>
              </w:rPr>
            </w:pPr>
            <w:r>
              <w:rPr>
                <w:spacing w:val="-4"/>
                <w:sz w:val="20"/>
              </w:rPr>
              <w:t>2022</w:t>
            </w:r>
          </w:p>
          <w:p>
            <w:pPr>
              <w:pStyle w:val="TableParagraph"/>
              <w:spacing w:line="243" w:lineRule="exact"/>
              <w:ind w:right="-15"/>
              <w:jc w:val="right"/>
              <w:rPr>
                <w:sz w:val="20"/>
              </w:rPr>
            </w:pPr>
            <w:r>
              <w:rPr>
                <w:spacing w:val="-10"/>
                <w:sz w:val="20"/>
              </w:rPr>
              <w:t>£</w:t>
            </w:r>
          </w:p>
        </w:tc>
      </w:tr>
      <w:tr>
        <w:trPr>
          <w:trHeight w:val="367" w:hRule="atLeast"/>
        </w:trPr>
        <w:tc>
          <w:tcPr>
            <w:tcW w:w="7534" w:type="dxa"/>
          </w:tcPr>
          <w:p>
            <w:pPr>
              <w:pStyle w:val="TableParagraph"/>
              <w:spacing w:line="243" w:lineRule="exact" w:before="104"/>
              <w:ind w:left="616"/>
              <w:rPr>
                <w:sz w:val="20"/>
              </w:rPr>
            </w:pPr>
            <w:r>
              <w:rPr>
                <w:sz w:val="20"/>
              </w:rPr>
              <w:t>Staff</w:t>
            </w:r>
            <w:r>
              <w:rPr>
                <w:spacing w:val="-7"/>
                <w:sz w:val="20"/>
              </w:rPr>
              <w:t> </w:t>
            </w:r>
            <w:r>
              <w:rPr>
                <w:spacing w:val="-2"/>
                <w:sz w:val="20"/>
              </w:rPr>
              <w:t>costs</w:t>
            </w:r>
          </w:p>
        </w:tc>
        <w:tc>
          <w:tcPr>
            <w:tcW w:w="595" w:type="dxa"/>
          </w:tcPr>
          <w:p>
            <w:pPr>
              <w:pStyle w:val="TableParagraph"/>
              <w:spacing w:line="243" w:lineRule="exact" w:before="104"/>
              <w:ind w:right="-15"/>
              <w:jc w:val="right"/>
              <w:rPr>
                <w:b/>
                <w:sz w:val="20"/>
              </w:rPr>
            </w:pPr>
            <w:r>
              <w:rPr>
                <w:b/>
                <w:spacing w:val="-2"/>
                <w:sz w:val="20"/>
              </w:rPr>
              <w:t>9,991</w:t>
            </w:r>
          </w:p>
        </w:tc>
        <w:tc>
          <w:tcPr>
            <w:tcW w:w="372" w:type="dxa"/>
          </w:tcPr>
          <w:p>
            <w:pPr>
              <w:pStyle w:val="TableParagraph"/>
              <w:rPr>
                <w:rFonts w:ascii="Times New Roman"/>
                <w:sz w:val="20"/>
              </w:rPr>
            </w:pPr>
          </w:p>
        </w:tc>
        <w:tc>
          <w:tcPr>
            <w:tcW w:w="595" w:type="dxa"/>
          </w:tcPr>
          <w:p>
            <w:pPr>
              <w:pStyle w:val="TableParagraph"/>
              <w:spacing w:line="243" w:lineRule="exact" w:before="104"/>
              <w:ind w:right="-15"/>
              <w:jc w:val="right"/>
              <w:rPr>
                <w:sz w:val="20"/>
              </w:rPr>
            </w:pPr>
            <w:r>
              <w:rPr>
                <w:spacing w:val="-2"/>
                <w:sz w:val="20"/>
              </w:rPr>
              <w:t>9,471</w:t>
            </w:r>
          </w:p>
        </w:tc>
      </w:tr>
      <w:tr>
        <w:trPr>
          <w:trHeight w:val="436" w:hRule="atLeast"/>
        </w:trPr>
        <w:tc>
          <w:tcPr>
            <w:tcW w:w="7534" w:type="dxa"/>
          </w:tcPr>
          <w:p>
            <w:pPr>
              <w:pStyle w:val="TableParagraph"/>
              <w:spacing w:line="226" w:lineRule="exact"/>
              <w:ind w:left="616"/>
              <w:rPr>
                <w:sz w:val="20"/>
              </w:rPr>
            </w:pPr>
            <w:r>
              <w:rPr>
                <w:sz w:val="20"/>
              </w:rPr>
              <w:t>Other</w:t>
            </w:r>
            <w:r>
              <w:rPr>
                <w:spacing w:val="-6"/>
                <w:sz w:val="20"/>
              </w:rPr>
              <w:t> </w:t>
            </w:r>
            <w:r>
              <w:rPr>
                <w:spacing w:val="-2"/>
                <w:sz w:val="20"/>
              </w:rPr>
              <w:t>costs</w:t>
            </w:r>
          </w:p>
        </w:tc>
        <w:tc>
          <w:tcPr>
            <w:tcW w:w="595" w:type="dxa"/>
            <w:tcBorders>
              <w:bottom w:val="single" w:sz="6" w:space="0" w:color="000000"/>
            </w:tcBorders>
          </w:tcPr>
          <w:p>
            <w:pPr>
              <w:pStyle w:val="TableParagraph"/>
              <w:spacing w:line="226" w:lineRule="exact"/>
              <w:ind w:right="-15"/>
              <w:jc w:val="right"/>
              <w:rPr>
                <w:b/>
                <w:sz w:val="20"/>
              </w:rPr>
            </w:pPr>
            <w:r>
              <w:rPr>
                <w:b/>
                <w:spacing w:val="-5"/>
                <w:sz w:val="20"/>
              </w:rPr>
              <w:t>490</w:t>
            </w:r>
          </w:p>
        </w:tc>
        <w:tc>
          <w:tcPr>
            <w:tcW w:w="372" w:type="dxa"/>
          </w:tcPr>
          <w:p>
            <w:pPr>
              <w:pStyle w:val="TableParagraph"/>
              <w:rPr>
                <w:rFonts w:ascii="Times New Roman"/>
                <w:sz w:val="20"/>
              </w:rPr>
            </w:pPr>
          </w:p>
        </w:tc>
        <w:tc>
          <w:tcPr>
            <w:tcW w:w="595" w:type="dxa"/>
            <w:tcBorders>
              <w:bottom w:val="single" w:sz="6" w:space="0" w:color="000000"/>
            </w:tcBorders>
          </w:tcPr>
          <w:p>
            <w:pPr>
              <w:pStyle w:val="TableParagraph"/>
              <w:spacing w:line="226" w:lineRule="exact"/>
              <w:ind w:right="-15"/>
              <w:jc w:val="right"/>
              <w:rPr>
                <w:sz w:val="20"/>
              </w:rPr>
            </w:pPr>
            <w:r>
              <w:rPr>
                <w:spacing w:val="-5"/>
                <w:sz w:val="20"/>
              </w:rPr>
              <w:t>566</w:t>
            </w:r>
          </w:p>
        </w:tc>
      </w:tr>
      <w:tr>
        <w:trPr>
          <w:trHeight w:val="444" w:hRule="atLeast"/>
        </w:trPr>
        <w:tc>
          <w:tcPr>
            <w:tcW w:w="7534" w:type="dxa"/>
          </w:tcPr>
          <w:p>
            <w:pPr>
              <w:pStyle w:val="TableParagraph"/>
              <w:rPr>
                <w:rFonts w:ascii="Times New Roman"/>
                <w:sz w:val="20"/>
              </w:rPr>
            </w:pPr>
          </w:p>
        </w:tc>
        <w:tc>
          <w:tcPr>
            <w:tcW w:w="595" w:type="dxa"/>
            <w:tcBorders>
              <w:top w:val="single" w:sz="6" w:space="0" w:color="000000"/>
              <w:bottom w:val="thinThickThinSmallGap" w:sz="6" w:space="0" w:color="000000"/>
            </w:tcBorders>
          </w:tcPr>
          <w:p>
            <w:pPr>
              <w:pStyle w:val="TableParagraph"/>
              <w:spacing w:before="18"/>
              <w:ind w:right="-15"/>
              <w:jc w:val="right"/>
              <w:rPr>
                <w:b/>
                <w:sz w:val="20"/>
              </w:rPr>
            </w:pPr>
            <w:r>
              <w:rPr>
                <w:b/>
                <w:spacing w:val="-2"/>
                <w:sz w:val="20"/>
              </w:rPr>
              <w:t>10,481</w:t>
            </w:r>
          </w:p>
        </w:tc>
        <w:tc>
          <w:tcPr>
            <w:tcW w:w="372" w:type="dxa"/>
          </w:tcPr>
          <w:p>
            <w:pPr>
              <w:pStyle w:val="TableParagraph"/>
              <w:rPr>
                <w:rFonts w:ascii="Times New Roman"/>
                <w:sz w:val="20"/>
              </w:rPr>
            </w:pPr>
          </w:p>
        </w:tc>
        <w:tc>
          <w:tcPr>
            <w:tcW w:w="595" w:type="dxa"/>
            <w:tcBorders>
              <w:top w:val="single" w:sz="6" w:space="0" w:color="000000"/>
              <w:bottom w:val="thinThickThinSmallGap" w:sz="6" w:space="0" w:color="000000"/>
            </w:tcBorders>
          </w:tcPr>
          <w:p>
            <w:pPr>
              <w:pStyle w:val="TableParagraph"/>
              <w:spacing w:before="18"/>
              <w:ind w:right="-15"/>
              <w:jc w:val="right"/>
              <w:rPr>
                <w:sz w:val="20"/>
              </w:rPr>
            </w:pPr>
            <w:r>
              <w:rPr>
                <w:spacing w:val="-2"/>
                <w:sz w:val="20"/>
              </w:rPr>
              <w:t>10,037</w:t>
            </w:r>
          </w:p>
        </w:tc>
      </w:tr>
      <w:tr>
        <w:trPr>
          <w:trHeight w:val="470" w:hRule="atLeast"/>
        </w:trPr>
        <w:tc>
          <w:tcPr>
            <w:tcW w:w="7534" w:type="dxa"/>
          </w:tcPr>
          <w:p>
            <w:pPr>
              <w:pStyle w:val="TableParagraph"/>
              <w:tabs>
                <w:tab w:pos="616" w:val="left" w:leader="none"/>
              </w:tabs>
              <w:spacing w:line="220" w:lineRule="exact" w:before="230"/>
              <w:ind w:left="50"/>
              <w:rPr>
                <w:b/>
                <w:sz w:val="20"/>
              </w:rPr>
            </w:pPr>
            <w:r>
              <w:rPr>
                <w:b/>
                <w:spacing w:val="-5"/>
                <w:sz w:val="20"/>
              </w:rPr>
              <w:t>7.</w:t>
            </w:r>
            <w:r>
              <w:rPr>
                <w:b/>
                <w:sz w:val="20"/>
              </w:rPr>
              <w:tab/>
              <w:t>Expenditure</w:t>
            </w:r>
            <w:r>
              <w:rPr>
                <w:b/>
                <w:spacing w:val="-10"/>
                <w:sz w:val="20"/>
              </w:rPr>
              <w:t> </w:t>
            </w:r>
            <w:r>
              <w:rPr>
                <w:b/>
                <w:sz w:val="20"/>
              </w:rPr>
              <w:t>on</w:t>
            </w:r>
            <w:r>
              <w:rPr>
                <w:b/>
                <w:spacing w:val="-7"/>
                <w:sz w:val="20"/>
              </w:rPr>
              <w:t> </w:t>
            </w:r>
            <w:r>
              <w:rPr>
                <w:b/>
                <w:sz w:val="20"/>
              </w:rPr>
              <w:t>charitable</w:t>
            </w:r>
            <w:r>
              <w:rPr>
                <w:b/>
                <w:spacing w:val="-8"/>
                <w:sz w:val="20"/>
              </w:rPr>
              <w:t> </w:t>
            </w:r>
            <w:r>
              <w:rPr>
                <w:b/>
                <w:spacing w:val="-2"/>
                <w:sz w:val="20"/>
              </w:rPr>
              <w:t>activities</w:t>
            </w:r>
          </w:p>
        </w:tc>
        <w:tc>
          <w:tcPr>
            <w:tcW w:w="595" w:type="dxa"/>
            <w:tcBorders>
              <w:top w:val="thinThickThinSmallGap" w:sz="6" w:space="0" w:color="000000"/>
            </w:tcBorders>
          </w:tcPr>
          <w:p>
            <w:pPr>
              <w:pStyle w:val="TableParagraph"/>
              <w:rPr>
                <w:rFonts w:ascii="Times New Roman"/>
                <w:sz w:val="20"/>
              </w:rPr>
            </w:pPr>
          </w:p>
        </w:tc>
        <w:tc>
          <w:tcPr>
            <w:tcW w:w="372" w:type="dxa"/>
          </w:tcPr>
          <w:p>
            <w:pPr>
              <w:pStyle w:val="TableParagraph"/>
              <w:rPr>
                <w:rFonts w:ascii="Times New Roman"/>
                <w:sz w:val="20"/>
              </w:rPr>
            </w:pPr>
          </w:p>
        </w:tc>
        <w:tc>
          <w:tcPr>
            <w:tcW w:w="595" w:type="dxa"/>
            <w:tcBorders>
              <w:top w:val="thinThickThinSmallGap" w:sz="6" w:space="0" w:color="000000"/>
            </w:tcBorders>
          </w:tcPr>
          <w:p>
            <w:pPr>
              <w:pStyle w:val="TableParagraph"/>
              <w:rPr>
                <w:rFonts w:ascii="Times New Roman"/>
                <w:sz w:val="20"/>
              </w:rPr>
            </w:pPr>
          </w:p>
        </w:tc>
      </w:tr>
    </w:tbl>
    <w:p>
      <w:pPr>
        <w:spacing w:before="201" w:after="44"/>
        <w:ind w:left="1646" w:right="739" w:firstLine="0"/>
        <w:jc w:val="both"/>
        <w:rPr>
          <w:sz w:val="20"/>
        </w:rPr>
      </w:pPr>
      <w:r>
        <w:rPr>
          <w:sz w:val="20"/>
        </w:rPr>
        <w:t>Support</w:t>
      </w:r>
      <w:r>
        <w:rPr>
          <w:spacing w:val="-6"/>
          <w:sz w:val="20"/>
        </w:rPr>
        <w:t> </w:t>
      </w:r>
      <w:r>
        <w:rPr>
          <w:sz w:val="20"/>
        </w:rPr>
        <w:t>costs</w:t>
      </w:r>
      <w:r>
        <w:rPr>
          <w:spacing w:val="-5"/>
          <w:sz w:val="20"/>
        </w:rPr>
        <w:t> </w:t>
      </w:r>
      <w:r>
        <w:rPr>
          <w:sz w:val="20"/>
        </w:rPr>
        <w:t>totalling</w:t>
      </w:r>
      <w:r>
        <w:rPr>
          <w:spacing w:val="-5"/>
          <w:sz w:val="20"/>
        </w:rPr>
        <w:t> </w:t>
      </w:r>
      <w:r>
        <w:rPr>
          <w:sz w:val="20"/>
        </w:rPr>
        <w:t>£276,247</w:t>
      </w:r>
      <w:r>
        <w:rPr>
          <w:spacing w:val="-7"/>
          <w:sz w:val="20"/>
        </w:rPr>
        <w:t> </w:t>
      </w:r>
      <w:r>
        <w:rPr>
          <w:sz w:val="20"/>
        </w:rPr>
        <w:t>(2022:</w:t>
      </w:r>
      <w:r>
        <w:rPr>
          <w:spacing w:val="-7"/>
          <w:sz w:val="20"/>
        </w:rPr>
        <w:t> </w:t>
      </w:r>
      <w:r>
        <w:rPr>
          <w:sz w:val="20"/>
        </w:rPr>
        <w:t>£215,392)</w:t>
      </w:r>
      <w:r>
        <w:rPr>
          <w:spacing w:val="-7"/>
          <w:sz w:val="20"/>
        </w:rPr>
        <w:t> </w:t>
      </w:r>
      <w:r>
        <w:rPr>
          <w:sz w:val="20"/>
        </w:rPr>
        <w:t>have</w:t>
      </w:r>
      <w:r>
        <w:rPr>
          <w:spacing w:val="-7"/>
          <w:sz w:val="20"/>
        </w:rPr>
        <w:t> </w:t>
      </w:r>
      <w:r>
        <w:rPr>
          <w:sz w:val="20"/>
        </w:rPr>
        <w:t>been</w:t>
      </w:r>
      <w:r>
        <w:rPr>
          <w:spacing w:val="-6"/>
          <w:sz w:val="20"/>
        </w:rPr>
        <w:t> </w:t>
      </w:r>
      <w:r>
        <w:rPr>
          <w:sz w:val="20"/>
        </w:rPr>
        <w:t>allocated</w:t>
      </w:r>
      <w:r>
        <w:rPr>
          <w:spacing w:val="-6"/>
          <w:sz w:val="20"/>
        </w:rPr>
        <w:t> </w:t>
      </w:r>
      <w:r>
        <w:rPr>
          <w:sz w:val="20"/>
        </w:rPr>
        <w:t>across</w:t>
      </w:r>
      <w:r>
        <w:rPr>
          <w:spacing w:val="-5"/>
          <w:sz w:val="20"/>
        </w:rPr>
        <w:t> </w:t>
      </w:r>
      <w:r>
        <w:rPr>
          <w:sz w:val="20"/>
        </w:rPr>
        <w:t>activities.</w:t>
      </w:r>
      <w:r>
        <w:rPr>
          <w:spacing w:val="31"/>
          <w:sz w:val="20"/>
        </w:rPr>
        <w:t> </w:t>
      </w:r>
      <w:r>
        <w:rPr>
          <w:sz w:val="20"/>
        </w:rPr>
        <w:t>Costs</w:t>
      </w:r>
      <w:r>
        <w:rPr>
          <w:spacing w:val="-7"/>
          <w:sz w:val="20"/>
        </w:rPr>
        <w:t> </w:t>
      </w:r>
      <w:r>
        <w:rPr>
          <w:sz w:val="20"/>
        </w:rPr>
        <w:t>have</w:t>
      </w:r>
      <w:r>
        <w:rPr>
          <w:spacing w:val="-10"/>
          <w:sz w:val="20"/>
        </w:rPr>
        <w:t> </w:t>
      </w:r>
      <w:r>
        <w:rPr>
          <w:sz w:val="20"/>
        </w:rPr>
        <w:t>been allocated</w:t>
      </w:r>
      <w:r>
        <w:rPr>
          <w:spacing w:val="-7"/>
          <w:sz w:val="20"/>
        </w:rPr>
        <w:t> </w:t>
      </w:r>
      <w:r>
        <w:rPr>
          <w:sz w:val="20"/>
        </w:rPr>
        <w:t>either</w:t>
      </w:r>
      <w:r>
        <w:rPr>
          <w:spacing w:val="-8"/>
          <w:sz w:val="20"/>
        </w:rPr>
        <w:t> </w:t>
      </w:r>
      <w:r>
        <w:rPr>
          <w:sz w:val="20"/>
        </w:rPr>
        <w:t>on</w:t>
      </w:r>
      <w:r>
        <w:rPr>
          <w:spacing w:val="-7"/>
          <w:sz w:val="20"/>
        </w:rPr>
        <w:t> </w:t>
      </w:r>
      <w:r>
        <w:rPr>
          <w:sz w:val="20"/>
        </w:rPr>
        <w:t>the</w:t>
      </w:r>
      <w:r>
        <w:rPr>
          <w:spacing w:val="-9"/>
          <w:sz w:val="20"/>
        </w:rPr>
        <w:t> </w:t>
      </w:r>
      <w:r>
        <w:rPr>
          <w:sz w:val="20"/>
        </w:rPr>
        <w:t>basis</w:t>
      </w:r>
      <w:r>
        <w:rPr>
          <w:spacing w:val="-7"/>
          <w:sz w:val="20"/>
        </w:rPr>
        <w:t> </w:t>
      </w:r>
      <w:r>
        <w:rPr>
          <w:sz w:val="20"/>
        </w:rPr>
        <w:t>of</w:t>
      </w:r>
      <w:r>
        <w:rPr>
          <w:spacing w:val="-9"/>
          <w:sz w:val="20"/>
        </w:rPr>
        <w:t> </w:t>
      </w:r>
      <w:r>
        <w:rPr>
          <w:sz w:val="20"/>
        </w:rPr>
        <w:t>time</w:t>
      </w:r>
      <w:r>
        <w:rPr>
          <w:spacing w:val="-9"/>
          <w:sz w:val="20"/>
        </w:rPr>
        <w:t> </w:t>
      </w:r>
      <w:r>
        <w:rPr>
          <w:sz w:val="20"/>
        </w:rPr>
        <w:t>spent</w:t>
      </w:r>
      <w:r>
        <w:rPr>
          <w:spacing w:val="-7"/>
          <w:sz w:val="20"/>
        </w:rPr>
        <w:t> </w:t>
      </w:r>
      <w:r>
        <w:rPr>
          <w:sz w:val="20"/>
        </w:rPr>
        <w:t>by</w:t>
      </w:r>
      <w:r>
        <w:rPr>
          <w:spacing w:val="-7"/>
          <w:sz w:val="20"/>
        </w:rPr>
        <w:t> </w:t>
      </w:r>
      <w:r>
        <w:rPr>
          <w:sz w:val="20"/>
        </w:rPr>
        <w:t>the</w:t>
      </w:r>
      <w:r>
        <w:rPr>
          <w:spacing w:val="-9"/>
          <w:sz w:val="20"/>
        </w:rPr>
        <w:t> </w:t>
      </w:r>
      <w:r>
        <w:rPr>
          <w:sz w:val="20"/>
        </w:rPr>
        <w:t>departments</w:t>
      </w:r>
      <w:r>
        <w:rPr>
          <w:spacing w:val="-6"/>
          <w:sz w:val="20"/>
        </w:rPr>
        <w:t> </w:t>
      </w:r>
      <w:r>
        <w:rPr>
          <w:sz w:val="20"/>
        </w:rPr>
        <w:t>in</w:t>
      </w:r>
      <w:r>
        <w:rPr>
          <w:spacing w:val="-10"/>
          <w:sz w:val="20"/>
        </w:rPr>
        <w:t> </w:t>
      </w:r>
      <w:r>
        <w:rPr>
          <w:sz w:val="20"/>
        </w:rPr>
        <w:t>supporting</w:t>
      </w:r>
      <w:r>
        <w:rPr>
          <w:spacing w:val="-8"/>
          <w:sz w:val="20"/>
        </w:rPr>
        <w:t> </w:t>
      </w:r>
      <w:r>
        <w:rPr>
          <w:sz w:val="20"/>
        </w:rPr>
        <w:t>the</w:t>
      </w:r>
      <w:r>
        <w:rPr>
          <w:spacing w:val="-9"/>
          <w:sz w:val="20"/>
        </w:rPr>
        <w:t> </w:t>
      </w:r>
      <w:r>
        <w:rPr>
          <w:sz w:val="20"/>
        </w:rPr>
        <w:t>activities,</w:t>
      </w:r>
      <w:r>
        <w:rPr>
          <w:spacing w:val="-7"/>
          <w:sz w:val="20"/>
        </w:rPr>
        <w:t> </w:t>
      </w:r>
      <w:r>
        <w:rPr>
          <w:sz w:val="20"/>
        </w:rPr>
        <w:t>or</w:t>
      </w:r>
      <w:r>
        <w:rPr>
          <w:spacing w:val="-8"/>
          <w:sz w:val="20"/>
        </w:rPr>
        <w:t> </w:t>
      </w:r>
      <w:r>
        <w:rPr>
          <w:sz w:val="20"/>
        </w:rPr>
        <w:t>other</w:t>
      </w:r>
      <w:r>
        <w:rPr>
          <w:spacing w:val="-8"/>
          <w:sz w:val="20"/>
        </w:rPr>
        <w:t> </w:t>
      </w:r>
      <w:r>
        <w:rPr>
          <w:sz w:val="20"/>
        </w:rPr>
        <w:t>usage of the service.</w:t>
      </w:r>
    </w:p>
    <w:tbl>
      <w:tblPr>
        <w:tblW w:w="0" w:type="auto"/>
        <w:jc w:val="left"/>
        <w:tblInd w:w="1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09"/>
        <w:gridCol w:w="697"/>
        <w:gridCol w:w="131"/>
        <w:gridCol w:w="697"/>
      </w:tblGrid>
      <w:tr>
        <w:trPr>
          <w:trHeight w:val="586" w:hRule="atLeast"/>
        </w:trPr>
        <w:tc>
          <w:tcPr>
            <w:tcW w:w="7009" w:type="dxa"/>
          </w:tcPr>
          <w:p>
            <w:pPr>
              <w:pStyle w:val="TableParagraph"/>
              <w:rPr>
                <w:rFonts w:ascii="Times New Roman"/>
                <w:sz w:val="20"/>
              </w:rPr>
            </w:pPr>
          </w:p>
        </w:tc>
        <w:tc>
          <w:tcPr>
            <w:tcW w:w="697" w:type="dxa"/>
          </w:tcPr>
          <w:p>
            <w:pPr>
              <w:pStyle w:val="TableParagraph"/>
              <w:spacing w:line="202" w:lineRule="exact"/>
              <w:jc w:val="right"/>
              <w:rPr>
                <w:b/>
                <w:sz w:val="20"/>
              </w:rPr>
            </w:pPr>
            <w:r>
              <w:rPr>
                <w:b/>
                <w:spacing w:val="-4"/>
                <w:sz w:val="20"/>
              </w:rPr>
              <w:t>2023</w:t>
            </w:r>
          </w:p>
          <w:p>
            <w:pPr>
              <w:pStyle w:val="TableParagraph"/>
              <w:spacing w:line="243" w:lineRule="exact"/>
              <w:ind w:right="-15"/>
              <w:jc w:val="right"/>
              <w:rPr>
                <w:b/>
                <w:sz w:val="20"/>
              </w:rPr>
            </w:pPr>
            <w:r>
              <w:rPr>
                <w:b/>
                <w:spacing w:val="-10"/>
                <w:sz w:val="20"/>
              </w:rPr>
              <w:t>£</w:t>
            </w:r>
          </w:p>
        </w:tc>
        <w:tc>
          <w:tcPr>
            <w:tcW w:w="131" w:type="dxa"/>
          </w:tcPr>
          <w:p>
            <w:pPr>
              <w:pStyle w:val="TableParagraph"/>
              <w:rPr>
                <w:rFonts w:ascii="Times New Roman"/>
                <w:sz w:val="20"/>
              </w:rPr>
            </w:pPr>
          </w:p>
        </w:tc>
        <w:tc>
          <w:tcPr>
            <w:tcW w:w="697" w:type="dxa"/>
          </w:tcPr>
          <w:p>
            <w:pPr>
              <w:pStyle w:val="TableParagraph"/>
              <w:spacing w:line="202" w:lineRule="exact"/>
              <w:ind w:right="1"/>
              <w:jc w:val="right"/>
              <w:rPr>
                <w:sz w:val="20"/>
              </w:rPr>
            </w:pPr>
            <w:r>
              <w:rPr>
                <w:spacing w:val="-4"/>
                <w:sz w:val="20"/>
              </w:rPr>
              <w:t>2022</w:t>
            </w:r>
          </w:p>
          <w:p>
            <w:pPr>
              <w:pStyle w:val="TableParagraph"/>
              <w:spacing w:line="243" w:lineRule="exact"/>
              <w:jc w:val="right"/>
              <w:rPr>
                <w:sz w:val="20"/>
              </w:rPr>
            </w:pPr>
            <w:r>
              <w:rPr>
                <w:spacing w:val="-10"/>
                <w:sz w:val="20"/>
              </w:rPr>
              <w:t>£</w:t>
            </w:r>
          </w:p>
        </w:tc>
      </w:tr>
      <w:tr>
        <w:trPr>
          <w:trHeight w:val="366" w:hRule="atLeast"/>
        </w:trPr>
        <w:tc>
          <w:tcPr>
            <w:tcW w:w="7009" w:type="dxa"/>
          </w:tcPr>
          <w:p>
            <w:pPr>
              <w:pStyle w:val="TableParagraph"/>
              <w:spacing w:line="242" w:lineRule="exact" w:before="104"/>
              <w:ind w:left="50"/>
              <w:rPr>
                <w:sz w:val="20"/>
              </w:rPr>
            </w:pPr>
            <w:r>
              <w:rPr>
                <w:spacing w:val="-2"/>
                <w:sz w:val="20"/>
              </w:rPr>
              <w:t>Finance</w:t>
            </w:r>
          </w:p>
        </w:tc>
        <w:tc>
          <w:tcPr>
            <w:tcW w:w="697" w:type="dxa"/>
          </w:tcPr>
          <w:p>
            <w:pPr>
              <w:pStyle w:val="TableParagraph"/>
              <w:spacing w:line="242" w:lineRule="exact" w:before="104"/>
              <w:ind w:left="137"/>
              <w:jc w:val="center"/>
              <w:rPr>
                <w:b/>
                <w:sz w:val="20"/>
              </w:rPr>
            </w:pPr>
            <w:r>
              <w:rPr>
                <w:b/>
                <w:spacing w:val="-2"/>
                <w:sz w:val="20"/>
              </w:rPr>
              <w:t>31,985</w:t>
            </w:r>
          </w:p>
        </w:tc>
        <w:tc>
          <w:tcPr>
            <w:tcW w:w="131" w:type="dxa"/>
          </w:tcPr>
          <w:p>
            <w:pPr>
              <w:pStyle w:val="TableParagraph"/>
              <w:rPr>
                <w:rFonts w:ascii="Times New Roman"/>
                <w:sz w:val="20"/>
              </w:rPr>
            </w:pPr>
          </w:p>
        </w:tc>
        <w:tc>
          <w:tcPr>
            <w:tcW w:w="697" w:type="dxa"/>
          </w:tcPr>
          <w:p>
            <w:pPr>
              <w:pStyle w:val="TableParagraph"/>
              <w:spacing w:line="242" w:lineRule="exact" w:before="104"/>
              <w:ind w:left="136"/>
              <w:jc w:val="center"/>
              <w:rPr>
                <w:sz w:val="20"/>
              </w:rPr>
            </w:pPr>
            <w:r>
              <w:rPr>
                <w:spacing w:val="-2"/>
                <w:sz w:val="20"/>
              </w:rPr>
              <w:t>27,553</w:t>
            </w:r>
          </w:p>
        </w:tc>
      </w:tr>
      <w:tr>
        <w:trPr>
          <w:trHeight w:val="243" w:hRule="atLeast"/>
        </w:trPr>
        <w:tc>
          <w:tcPr>
            <w:tcW w:w="7009" w:type="dxa"/>
          </w:tcPr>
          <w:p>
            <w:pPr>
              <w:pStyle w:val="TableParagraph"/>
              <w:spacing w:line="224" w:lineRule="exact"/>
              <w:ind w:left="50"/>
              <w:rPr>
                <w:sz w:val="20"/>
              </w:rPr>
            </w:pPr>
            <w:r>
              <w:rPr>
                <w:sz w:val="20"/>
              </w:rPr>
              <w:t>Human</w:t>
            </w:r>
            <w:r>
              <w:rPr>
                <w:spacing w:val="-7"/>
                <w:sz w:val="20"/>
              </w:rPr>
              <w:t> </w:t>
            </w:r>
            <w:r>
              <w:rPr>
                <w:spacing w:val="-2"/>
                <w:sz w:val="20"/>
              </w:rPr>
              <w:t>Resources</w:t>
            </w:r>
          </w:p>
        </w:tc>
        <w:tc>
          <w:tcPr>
            <w:tcW w:w="697" w:type="dxa"/>
          </w:tcPr>
          <w:p>
            <w:pPr>
              <w:pStyle w:val="TableParagraph"/>
              <w:spacing w:line="224" w:lineRule="exact"/>
              <w:ind w:left="137"/>
              <w:jc w:val="center"/>
              <w:rPr>
                <w:b/>
                <w:sz w:val="20"/>
              </w:rPr>
            </w:pPr>
            <w:r>
              <w:rPr>
                <w:b/>
                <w:spacing w:val="-2"/>
                <w:sz w:val="20"/>
              </w:rPr>
              <w:t>29,489</w:t>
            </w:r>
          </w:p>
        </w:tc>
        <w:tc>
          <w:tcPr>
            <w:tcW w:w="131" w:type="dxa"/>
          </w:tcPr>
          <w:p>
            <w:pPr>
              <w:pStyle w:val="TableParagraph"/>
              <w:rPr>
                <w:rFonts w:ascii="Times New Roman"/>
                <w:sz w:val="16"/>
              </w:rPr>
            </w:pPr>
          </w:p>
        </w:tc>
        <w:tc>
          <w:tcPr>
            <w:tcW w:w="697" w:type="dxa"/>
          </w:tcPr>
          <w:p>
            <w:pPr>
              <w:pStyle w:val="TableParagraph"/>
              <w:spacing w:line="224" w:lineRule="exact"/>
              <w:ind w:left="136"/>
              <w:jc w:val="center"/>
              <w:rPr>
                <w:sz w:val="20"/>
              </w:rPr>
            </w:pPr>
            <w:r>
              <w:rPr>
                <w:spacing w:val="-2"/>
                <w:sz w:val="20"/>
              </w:rPr>
              <w:t>28,871</w:t>
            </w:r>
          </w:p>
        </w:tc>
      </w:tr>
      <w:tr>
        <w:trPr>
          <w:trHeight w:val="244" w:hRule="atLeast"/>
        </w:trPr>
        <w:tc>
          <w:tcPr>
            <w:tcW w:w="7009" w:type="dxa"/>
          </w:tcPr>
          <w:p>
            <w:pPr>
              <w:pStyle w:val="TableParagraph"/>
              <w:spacing w:line="225" w:lineRule="exact"/>
              <w:ind w:left="50"/>
              <w:rPr>
                <w:sz w:val="20"/>
              </w:rPr>
            </w:pPr>
            <w:r>
              <w:rPr>
                <w:sz w:val="20"/>
              </w:rPr>
              <w:t>ICT</w:t>
            </w:r>
            <w:r>
              <w:rPr>
                <w:spacing w:val="-9"/>
                <w:sz w:val="20"/>
              </w:rPr>
              <w:t> </w:t>
            </w:r>
            <w:r>
              <w:rPr>
                <w:sz w:val="20"/>
              </w:rPr>
              <w:t>internal</w:t>
            </w:r>
            <w:r>
              <w:rPr>
                <w:spacing w:val="-7"/>
                <w:sz w:val="20"/>
              </w:rPr>
              <w:t> </w:t>
            </w:r>
            <w:r>
              <w:rPr>
                <w:spacing w:val="-2"/>
                <w:sz w:val="20"/>
              </w:rPr>
              <w:t>services</w:t>
            </w:r>
          </w:p>
        </w:tc>
        <w:tc>
          <w:tcPr>
            <w:tcW w:w="697" w:type="dxa"/>
          </w:tcPr>
          <w:p>
            <w:pPr>
              <w:pStyle w:val="TableParagraph"/>
              <w:spacing w:line="225" w:lineRule="exact"/>
              <w:ind w:left="137"/>
              <w:jc w:val="center"/>
              <w:rPr>
                <w:b/>
                <w:sz w:val="20"/>
              </w:rPr>
            </w:pPr>
            <w:r>
              <w:rPr>
                <w:b/>
                <w:spacing w:val="-2"/>
                <w:sz w:val="20"/>
              </w:rPr>
              <w:t>40,852</w:t>
            </w:r>
          </w:p>
        </w:tc>
        <w:tc>
          <w:tcPr>
            <w:tcW w:w="131" w:type="dxa"/>
          </w:tcPr>
          <w:p>
            <w:pPr>
              <w:pStyle w:val="TableParagraph"/>
              <w:rPr>
                <w:rFonts w:ascii="Times New Roman"/>
                <w:sz w:val="16"/>
              </w:rPr>
            </w:pPr>
          </w:p>
        </w:tc>
        <w:tc>
          <w:tcPr>
            <w:tcW w:w="697" w:type="dxa"/>
          </w:tcPr>
          <w:p>
            <w:pPr>
              <w:pStyle w:val="TableParagraph"/>
              <w:spacing w:line="225" w:lineRule="exact"/>
              <w:ind w:left="136"/>
              <w:jc w:val="center"/>
              <w:rPr>
                <w:sz w:val="20"/>
              </w:rPr>
            </w:pPr>
            <w:r>
              <w:rPr>
                <w:spacing w:val="-2"/>
                <w:sz w:val="20"/>
              </w:rPr>
              <w:t>34,355</w:t>
            </w:r>
          </w:p>
        </w:tc>
      </w:tr>
      <w:tr>
        <w:trPr>
          <w:trHeight w:val="436" w:hRule="atLeast"/>
        </w:trPr>
        <w:tc>
          <w:tcPr>
            <w:tcW w:w="7009" w:type="dxa"/>
          </w:tcPr>
          <w:p>
            <w:pPr>
              <w:pStyle w:val="TableParagraph"/>
              <w:spacing w:line="226" w:lineRule="exact"/>
              <w:ind w:left="50"/>
              <w:rPr>
                <w:sz w:val="20"/>
              </w:rPr>
            </w:pPr>
            <w:r>
              <w:rPr>
                <w:sz w:val="20"/>
              </w:rPr>
              <w:t>Executive</w:t>
            </w:r>
            <w:r>
              <w:rPr>
                <w:spacing w:val="-10"/>
                <w:sz w:val="20"/>
              </w:rPr>
              <w:t> </w:t>
            </w:r>
            <w:r>
              <w:rPr>
                <w:sz w:val="20"/>
              </w:rPr>
              <w:t>management</w:t>
            </w:r>
            <w:r>
              <w:rPr>
                <w:spacing w:val="-8"/>
                <w:sz w:val="20"/>
              </w:rPr>
              <w:t> </w:t>
            </w:r>
            <w:r>
              <w:rPr>
                <w:sz w:val="20"/>
              </w:rPr>
              <w:t>and</w:t>
            </w:r>
            <w:r>
              <w:rPr>
                <w:spacing w:val="-8"/>
                <w:sz w:val="20"/>
              </w:rPr>
              <w:t> </w:t>
            </w:r>
            <w:r>
              <w:rPr>
                <w:spacing w:val="-2"/>
                <w:sz w:val="20"/>
              </w:rPr>
              <w:t>administration</w:t>
            </w:r>
          </w:p>
        </w:tc>
        <w:tc>
          <w:tcPr>
            <w:tcW w:w="697" w:type="dxa"/>
            <w:tcBorders>
              <w:bottom w:val="single" w:sz="8" w:space="0" w:color="000000"/>
            </w:tcBorders>
          </w:tcPr>
          <w:p>
            <w:pPr>
              <w:pStyle w:val="TableParagraph"/>
              <w:spacing w:line="226" w:lineRule="exact"/>
              <w:ind w:left="36"/>
              <w:jc w:val="center"/>
              <w:rPr>
                <w:b/>
                <w:sz w:val="20"/>
              </w:rPr>
            </w:pPr>
            <w:r>
              <w:rPr>
                <w:b/>
                <w:spacing w:val="-2"/>
                <w:sz w:val="20"/>
              </w:rPr>
              <w:t>173,921</w:t>
            </w:r>
          </w:p>
        </w:tc>
        <w:tc>
          <w:tcPr>
            <w:tcW w:w="131" w:type="dxa"/>
          </w:tcPr>
          <w:p>
            <w:pPr>
              <w:pStyle w:val="TableParagraph"/>
              <w:rPr>
                <w:rFonts w:ascii="Times New Roman"/>
                <w:sz w:val="20"/>
              </w:rPr>
            </w:pPr>
          </w:p>
        </w:tc>
        <w:tc>
          <w:tcPr>
            <w:tcW w:w="697" w:type="dxa"/>
            <w:tcBorders>
              <w:bottom w:val="single" w:sz="6" w:space="0" w:color="000000"/>
            </w:tcBorders>
          </w:tcPr>
          <w:p>
            <w:pPr>
              <w:pStyle w:val="TableParagraph"/>
              <w:spacing w:line="226" w:lineRule="exact"/>
              <w:ind w:left="35"/>
              <w:jc w:val="center"/>
              <w:rPr>
                <w:sz w:val="20"/>
              </w:rPr>
            </w:pPr>
            <w:r>
              <w:rPr>
                <w:spacing w:val="-2"/>
                <w:sz w:val="20"/>
              </w:rPr>
              <w:t>124,613</w:t>
            </w:r>
          </w:p>
        </w:tc>
      </w:tr>
      <w:tr>
        <w:trPr>
          <w:trHeight w:val="447" w:hRule="atLeast"/>
        </w:trPr>
        <w:tc>
          <w:tcPr>
            <w:tcW w:w="7009" w:type="dxa"/>
          </w:tcPr>
          <w:p>
            <w:pPr>
              <w:pStyle w:val="TableParagraph"/>
              <w:rPr>
                <w:rFonts w:ascii="Times New Roman"/>
                <w:sz w:val="20"/>
              </w:rPr>
            </w:pPr>
          </w:p>
        </w:tc>
        <w:tc>
          <w:tcPr>
            <w:tcW w:w="697" w:type="dxa"/>
            <w:tcBorders>
              <w:top w:val="single" w:sz="8" w:space="0" w:color="000000"/>
              <w:bottom w:val="thinThickMediumGap" w:sz="6" w:space="0" w:color="000000"/>
            </w:tcBorders>
          </w:tcPr>
          <w:p>
            <w:pPr>
              <w:pStyle w:val="TableParagraph"/>
              <w:spacing w:before="15"/>
              <w:ind w:left="36"/>
              <w:jc w:val="center"/>
              <w:rPr>
                <w:b/>
                <w:sz w:val="20"/>
              </w:rPr>
            </w:pPr>
            <w:r>
              <w:rPr>
                <w:b/>
                <w:spacing w:val="-2"/>
                <w:sz w:val="20"/>
              </w:rPr>
              <w:t>276,247</w:t>
            </w:r>
          </w:p>
        </w:tc>
        <w:tc>
          <w:tcPr>
            <w:tcW w:w="131" w:type="dxa"/>
          </w:tcPr>
          <w:p>
            <w:pPr>
              <w:pStyle w:val="TableParagraph"/>
              <w:rPr>
                <w:rFonts w:ascii="Times New Roman"/>
                <w:sz w:val="20"/>
              </w:rPr>
            </w:pPr>
          </w:p>
        </w:tc>
        <w:tc>
          <w:tcPr>
            <w:tcW w:w="697" w:type="dxa"/>
            <w:tcBorders>
              <w:top w:val="single" w:sz="6" w:space="0" w:color="000000"/>
            </w:tcBorders>
          </w:tcPr>
          <w:p>
            <w:pPr>
              <w:pStyle w:val="TableParagraph"/>
              <w:spacing w:before="13"/>
              <w:ind w:left="35"/>
              <w:jc w:val="center"/>
              <w:rPr>
                <w:sz w:val="20"/>
              </w:rPr>
            </w:pPr>
            <w:r>
              <w:rPr/>
              <mc:AlternateContent>
                <mc:Choice Requires="wps">
                  <w:drawing>
                    <wp:anchor distT="0" distB="0" distL="0" distR="0" allowOverlap="1" layoutInCell="1" locked="0" behindDoc="1" simplePos="0" relativeHeight="483110400">
                      <wp:simplePos x="0" y="0"/>
                      <wp:positionH relativeFrom="column">
                        <wp:posOffset>64007</wp:posOffset>
                      </wp:positionH>
                      <wp:positionV relativeFrom="paragraph">
                        <wp:posOffset>292499</wp:posOffset>
                      </wp:positionV>
                      <wp:extent cx="379730" cy="21590"/>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379730" cy="21590"/>
                                <a:chExt cx="379730" cy="21590"/>
                              </a:xfrm>
                            </wpg:grpSpPr>
                            <wps:wsp>
                              <wps:cNvPr id="269" name="Graphic 269"/>
                              <wps:cNvSpPr/>
                              <wps:spPr>
                                <a:xfrm>
                                  <a:off x="0" y="10816"/>
                                  <a:ext cx="378460" cy="1270"/>
                                </a:xfrm>
                                <a:custGeom>
                                  <a:avLst/>
                                  <a:gdLst/>
                                  <a:ahLst/>
                                  <a:cxnLst/>
                                  <a:rect l="l" t="t" r="r" b="b"/>
                                  <a:pathLst>
                                    <a:path w="378460" h="0">
                                      <a:moveTo>
                                        <a:pt x="0" y="0"/>
                                      </a:moveTo>
                                      <a:lnTo>
                                        <a:pt x="378217" y="0"/>
                                      </a:lnTo>
                                    </a:path>
                                  </a:pathLst>
                                </a:custGeom>
                                <a:ln w="8214">
                                  <a:solidFill>
                                    <a:srgbClr val="000000"/>
                                  </a:solidFill>
                                  <a:prstDash val="solid"/>
                                </a:ln>
                              </wps:spPr>
                              <wps:bodyPr wrap="square" lIns="0" tIns="0" rIns="0" bIns="0" rtlCol="0">
                                <a:prstTxWarp prst="textNoShape">
                                  <a:avLst/>
                                </a:prstTxWarp>
                                <a:noAutofit/>
                              </wps:bodyPr>
                            </wps:wsp>
                            <wps:wsp>
                              <wps:cNvPr id="270" name="Graphic 270"/>
                              <wps:cNvSpPr/>
                              <wps:spPr>
                                <a:xfrm>
                                  <a:off x="0" y="12"/>
                                  <a:ext cx="379730" cy="21590"/>
                                </a:xfrm>
                                <a:custGeom>
                                  <a:avLst/>
                                  <a:gdLst/>
                                  <a:ahLst/>
                                  <a:cxnLst/>
                                  <a:rect l="l" t="t" r="r" b="b"/>
                                  <a:pathLst>
                                    <a:path w="379730" h="21590">
                                      <a:moveTo>
                                        <a:pt x="379476" y="16764"/>
                                      </a:moveTo>
                                      <a:lnTo>
                                        <a:pt x="0" y="16764"/>
                                      </a:lnTo>
                                      <a:lnTo>
                                        <a:pt x="0" y="21323"/>
                                      </a:lnTo>
                                      <a:lnTo>
                                        <a:pt x="379476" y="21323"/>
                                      </a:lnTo>
                                      <a:lnTo>
                                        <a:pt x="379476" y="16764"/>
                                      </a:lnTo>
                                      <a:close/>
                                    </a:path>
                                    <a:path w="379730" h="21590">
                                      <a:moveTo>
                                        <a:pt x="379476" y="0"/>
                                      </a:moveTo>
                                      <a:lnTo>
                                        <a:pt x="0" y="0"/>
                                      </a:lnTo>
                                      <a:lnTo>
                                        <a:pt x="0" y="4559"/>
                                      </a:lnTo>
                                      <a:lnTo>
                                        <a:pt x="379476" y="4559"/>
                                      </a:lnTo>
                                      <a:lnTo>
                                        <a:pt x="3794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04pt;margin-top:23.031496pt;width:29.9pt;height:1.7pt;mso-position-horizontal-relative:column;mso-position-vertical-relative:paragraph;z-index:-20206080" id="docshapegroup165" coordorigin="101,461" coordsize="598,34">
                      <v:line style="position:absolute" from="101,478" to="696,478" stroked="true" strokeweight=".646778pt" strokecolor="#000000">
                        <v:stroke dashstyle="solid"/>
                      </v:line>
                      <v:shape style="position:absolute;left:100;top:460;width:598;height:34" id="docshape166" coordorigin="101,461" coordsize="598,34" path="m698,487l101,487,101,494,698,494,698,487xm698,461l101,461,101,468,698,468,698,461xe" filled="true" fillcolor="#000000" stroked="false">
                        <v:path arrowok="t"/>
                        <v:fill type="solid"/>
                      </v:shape>
                      <w10:wrap type="none"/>
                    </v:group>
                  </w:pict>
                </mc:Fallback>
              </mc:AlternateContent>
            </w:r>
            <w:r>
              <w:rPr>
                <w:spacing w:val="-2"/>
                <w:sz w:val="20"/>
              </w:rPr>
              <w:t>215,392</w:t>
            </w:r>
          </w:p>
        </w:tc>
      </w:tr>
      <w:tr>
        <w:trPr>
          <w:trHeight w:val="480" w:hRule="atLeast"/>
        </w:trPr>
        <w:tc>
          <w:tcPr>
            <w:tcW w:w="7009" w:type="dxa"/>
          </w:tcPr>
          <w:p>
            <w:pPr>
              <w:pStyle w:val="TableParagraph"/>
              <w:spacing w:line="220" w:lineRule="exact" w:before="240"/>
              <w:ind w:left="50"/>
              <w:rPr>
                <w:sz w:val="20"/>
              </w:rPr>
            </w:pPr>
            <w:r>
              <w:rPr>
                <w:sz w:val="20"/>
              </w:rPr>
              <w:t>Expenditure</w:t>
            </w:r>
            <w:r>
              <w:rPr>
                <w:spacing w:val="-8"/>
                <w:sz w:val="20"/>
              </w:rPr>
              <w:t> </w:t>
            </w:r>
            <w:r>
              <w:rPr>
                <w:sz w:val="20"/>
              </w:rPr>
              <w:t>can</w:t>
            </w:r>
            <w:r>
              <w:rPr>
                <w:spacing w:val="-6"/>
                <w:sz w:val="20"/>
              </w:rPr>
              <w:t> </w:t>
            </w:r>
            <w:r>
              <w:rPr>
                <w:sz w:val="20"/>
              </w:rPr>
              <w:t>be</w:t>
            </w:r>
            <w:r>
              <w:rPr>
                <w:spacing w:val="-7"/>
                <w:sz w:val="20"/>
              </w:rPr>
              <w:t> </w:t>
            </w:r>
            <w:r>
              <w:rPr>
                <w:sz w:val="20"/>
              </w:rPr>
              <w:t>analysed</w:t>
            </w:r>
            <w:r>
              <w:rPr>
                <w:spacing w:val="-8"/>
                <w:sz w:val="20"/>
              </w:rPr>
              <w:t> </w:t>
            </w:r>
            <w:r>
              <w:rPr>
                <w:sz w:val="20"/>
              </w:rPr>
              <w:t>over</w:t>
            </w:r>
            <w:r>
              <w:rPr>
                <w:spacing w:val="-6"/>
                <w:sz w:val="20"/>
              </w:rPr>
              <w:t> </w:t>
            </w:r>
            <w:r>
              <w:rPr>
                <w:sz w:val="20"/>
              </w:rPr>
              <w:t>the</w:t>
            </w:r>
            <w:r>
              <w:rPr>
                <w:spacing w:val="-7"/>
                <w:sz w:val="20"/>
              </w:rPr>
              <w:t> </w:t>
            </w:r>
            <w:r>
              <w:rPr>
                <w:sz w:val="20"/>
              </w:rPr>
              <w:t>following</w:t>
            </w:r>
            <w:r>
              <w:rPr>
                <w:spacing w:val="-7"/>
                <w:sz w:val="20"/>
              </w:rPr>
              <w:t> </w:t>
            </w:r>
            <w:r>
              <w:rPr>
                <w:spacing w:val="-2"/>
                <w:sz w:val="20"/>
              </w:rPr>
              <w:t>activities:-</w:t>
            </w:r>
          </w:p>
        </w:tc>
        <w:tc>
          <w:tcPr>
            <w:tcW w:w="697" w:type="dxa"/>
            <w:tcBorders>
              <w:top w:val="thickThinMediumGap" w:sz="6" w:space="0" w:color="000000"/>
            </w:tcBorders>
          </w:tcPr>
          <w:p>
            <w:pPr>
              <w:pStyle w:val="TableParagraph"/>
              <w:rPr>
                <w:rFonts w:ascii="Times New Roman"/>
                <w:sz w:val="20"/>
              </w:rPr>
            </w:pPr>
          </w:p>
        </w:tc>
        <w:tc>
          <w:tcPr>
            <w:tcW w:w="131" w:type="dxa"/>
          </w:tcPr>
          <w:p>
            <w:pPr>
              <w:pStyle w:val="TableParagraph"/>
              <w:rPr>
                <w:rFonts w:ascii="Times New Roman"/>
                <w:sz w:val="20"/>
              </w:rPr>
            </w:pPr>
          </w:p>
        </w:tc>
        <w:tc>
          <w:tcPr>
            <w:tcW w:w="697" w:type="dxa"/>
          </w:tcPr>
          <w:p>
            <w:pPr>
              <w:pStyle w:val="TableParagraph"/>
              <w:rPr>
                <w:rFonts w:ascii="Times New Roman"/>
                <w:sz w:val="20"/>
              </w:rPr>
            </w:pPr>
          </w:p>
        </w:tc>
      </w:tr>
    </w:tbl>
    <w:p>
      <w:pPr>
        <w:pStyle w:val="BodyText"/>
        <w:spacing w:before="95"/>
        <w:rPr>
          <w:sz w:val="20"/>
        </w:rPr>
      </w:pPr>
    </w:p>
    <w:tbl>
      <w:tblPr>
        <w:tblW w:w="0" w:type="auto"/>
        <w:jc w:val="left"/>
        <w:tblInd w:w="1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9"/>
        <w:gridCol w:w="1078"/>
        <w:gridCol w:w="1444"/>
        <w:gridCol w:w="1046"/>
        <w:gridCol w:w="1135"/>
        <w:gridCol w:w="1082"/>
      </w:tblGrid>
      <w:tr>
        <w:trPr>
          <w:trHeight w:val="249" w:hRule="atLeast"/>
        </w:trPr>
        <w:tc>
          <w:tcPr>
            <w:tcW w:w="3089" w:type="dxa"/>
          </w:tcPr>
          <w:p>
            <w:pPr>
              <w:pStyle w:val="TableParagraph"/>
              <w:rPr>
                <w:rFonts w:ascii="Times New Roman"/>
                <w:sz w:val="18"/>
              </w:rPr>
            </w:pPr>
          </w:p>
        </w:tc>
        <w:tc>
          <w:tcPr>
            <w:tcW w:w="1078" w:type="dxa"/>
          </w:tcPr>
          <w:p>
            <w:pPr>
              <w:pStyle w:val="TableParagraph"/>
              <w:spacing w:line="203" w:lineRule="exact"/>
              <w:ind w:left="-21" w:right="155"/>
              <w:jc w:val="right"/>
              <w:rPr>
                <w:sz w:val="20"/>
              </w:rPr>
            </w:pPr>
            <w:r>
              <w:rPr>
                <w:spacing w:val="-2"/>
                <w:sz w:val="20"/>
              </w:rPr>
              <w:t>Activities</w:t>
            </w:r>
          </w:p>
        </w:tc>
        <w:tc>
          <w:tcPr>
            <w:tcW w:w="1444" w:type="dxa"/>
          </w:tcPr>
          <w:p>
            <w:pPr>
              <w:pStyle w:val="TableParagraph"/>
              <w:spacing w:line="203" w:lineRule="exact"/>
              <w:ind w:right="104"/>
              <w:jc w:val="right"/>
              <w:rPr>
                <w:sz w:val="20"/>
              </w:rPr>
            </w:pPr>
            <w:r>
              <w:rPr>
                <w:spacing w:val="-2"/>
                <w:sz w:val="20"/>
              </w:rPr>
              <w:t>Activities</w:t>
            </w:r>
          </w:p>
        </w:tc>
        <w:tc>
          <w:tcPr>
            <w:tcW w:w="1046" w:type="dxa"/>
          </w:tcPr>
          <w:p>
            <w:pPr>
              <w:pStyle w:val="TableParagraph"/>
              <w:rPr>
                <w:rFonts w:ascii="Times New Roman"/>
                <w:sz w:val="18"/>
              </w:rPr>
            </w:pPr>
          </w:p>
        </w:tc>
        <w:tc>
          <w:tcPr>
            <w:tcW w:w="1135" w:type="dxa"/>
          </w:tcPr>
          <w:p>
            <w:pPr>
              <w:pStyle w:val="TableParagraph"/>
              <w:rPr>
                <w:rFonts w:ascii="Times New Roman"/>
                <w:sz w:val="18"/>
              </w:rPr>
            </w:pPr>
          </w:p>
        </w:tc>
        <w:tc>
          <w:tcPr>
            <w:tcW w:w="1082" w:type="dxa"/>
          </w:tcPr>
          <w:p>
            <w:pPr>
              <w:pStyle w:val="TableParagraph"/>
              <w:rPr>
                <w:rFonts w:ascii="Times New Roman"/>
                <w:sz w:val="18"/>
              </w:rPr>
            </w:pPr>
          </w:p>
        </w:tc>
      </w:tr>
      <w:tr>
        <w:trPr>
          <w:trHeight w:val="300" w:hRule="atLeast"/>
        </w:trPr>
        <w:tc>
          <w:tcPr>
            <w:tcW w:w="3089" w:type="dxa"/>
          </w:tcPr>
          <w:p>
            <w:pPr>
              <w:pStyle w:val="TableParagraph"/>
              <w:rPr>
                <w:rFonts w:ascii="Times New Roman"/>
                <w:sz w:val="20"/>
              </w:rPr>
            </w:pPr>
          </w:p>
        </w:tc>
        <w:tc>
          <w:tcPr>
            <w:tcW w:w="1078" w:type="dxa"/>
          </w:tcPr>
          <w:p>
            <w:pPr>
              <w:pStyle w:val="TableParagraph"/>
              <w:spacing w:before="9"/>
              <w:ind w:left="-21" w:right="156"/>
              <w:jc w:val="right"/>
              <w:rPr>
                <w:sz w:val="20"/>
              </w:rPr>
            </w:pPr>
            <w:r>
              <w:rPr>
                <w:spacing w:val="-2"/>
                <w:sz w:val="20"/>
              </w:rPr>
              <w:t>undertaken</w:t>
            </w:r>
          </w:p>
        </w:tc>
        <w:tc>
          <w:tcPr>
            <w:tcW w:w="1444" w:type="dxa"/>
          </w:tcPr>
          <w:p>
            <w:pPr>
              <w:pStyle w:val="TableParagraph"/>
              <w:spacing w:before="9"/>
              <w:ind w:right="100"/>
              <w:jc w:val="right"/>
              <w:rPr>
                <w:sz w:val="20"/>
              </w:rPr>
            </w:pPr>
            <w:r>
              <w:rPr>
                <w:sz w:val="20"/>
              </w:rPr>
              <w:t>undertaken</w:t>
            </w:r>
            <w:r>
              <w:rPr>
                <w:spacing w:val="-10"/>
                <w:sz w:val="20"/>
              </w:rPr>
              <w:t> </w:t>
            </w:r>
            <w:r>
              <w:rPr>
                <w:spacing w:val="-5"/>
                <w:sz w:val="20"/>
              </w:rPr>
              <w:t>by</w:t>
            </w:r>
          </w:p>
        </w:tc>
        <w:tc>
          <w:tcPr>
            <w:tcW w:w="1046" w:type="dxa"/>
          </w:tcPr>
          <w:p>
            <w:pPr>
              <w:pStyle w:val="TableParagraph"/>
              <w:spacing w:before="9"/>
              <w:ind w:right="156"/>
              <w:jc w:val="right"/>
              <w:rPr>
                <w:sz w:val="20"/>
              </w:rPr>
            </w:pPr>
            <w:r>
              <w:rPr>
                <w:spacing w:val="-2"/>
                <w:sz w:val="20"/>
              </w:rPr>
              <w:t>Support</w:t>
            </w:r>
          </w:p>
        </w:tc>
        <w:tc>
          <w:tcPr>
            <w:tcW w:w="1135" w:type="dxa"/>
          </w:tcPr>
          <w:p>
            <w:pPr>
              <w:pStyle w:val="TableParagraph"/>
              <w:spacing w:before="9"/>
              <w:ind w:right="161"/>
              <w:jc w:val="right"/>
              <w:rPr>
                <w:sz w:val="20"/>
              </w:rPr>
            </w:pPr>
            <w:r>
              <w:rPr>
                <w:spacing w:val="-2"/>
                <w:sz w:val="20"/>
              </w:rPr>
              <w:t>Total</w:t>
            </w:r>
          </w:p>
        </w:tc>
        <w:tc>
          <w:tcPr>
            <w:tcW w:w="1082" w:type="dxa"/>
          </w:tcPr>
          <w:p>
            <w:pPr>
              <w:pStyle w:val="TableParagraph"/>
              <w:spacing w:before="9"/>
              <w:ind w:right="108"/>
              <w:jc w:val="right"/>
              <w:rPr>
                <w:sz w:val="20"/>
              </w:rPr>
            </w:pPr>
            <w:r>
              <w:rPr>
                <w:spacing w:val="-2"/>
                <w:sz w:val="20"/>
              </w:rPr>
              <w:t>Total</w:t>
            </w:r>
          </w:p>
        </w:tc>
      </w:tr>
      <w:tr>
        <w:trPr>
          <w:trHeight w:val="300" w:hRule="atLeast"/>
        </w:trPr>
        <w:tc>
          <w:tcPr>
            <w:tcW w:w="3089" w:type="dxa"/>
          </w:tcPr>
          <w:p>
            <w:pPr>
              <w:pStyle w:val="TableParagraph"/>
              <w:rPr>
                <w:rFonts w:ascii="Times New Roman"/>
                <w:sz w:val="20"/>
              </w:rPr>
            </w:pPr>
          </w:p>
        </w:tc>
        <w:tc>
          <w:tcPr>
            <w:tcW w:w="1078" w:type="dxa"/>
          </w:tcPr>
          <w:p>
            <w:pPr>
              <w:pStyle w:val="TableParagraph"/>
              <w:spacing w:before="9"/>
              <w:ind w:left="-21" w:right="153"/>
              <w:jc w:val="right"/>
              <w:rPr>
                <w:sz w:val="20"/>
              </w:rPr>
            </w:pPr>
            <w:r>
              <w:rPr>
                <w:spacing w:val="-2"/>
                <w:sz w:val="20"/>
              </w:rPr>
              <w:t>directly</w:t>
            </w:r>
          </w:p>
        </w:tc>
        <w:tc>
          <w:tcPr>
            <w:tcW w:w="1444" w:type="dxa"/>
          </w:tcPr>
          <w:p>
            <w:pPr>
              <w:pStyle w:val="TableParagraph"/>
              <w:spacing w:before="9"/>
              <w:ind w:right="105"/>
              <w:jc w:val="right"/>
              <w:rPr>
                <w:sz w:val="20"/>
              </w:rPr>
            </w:pPr>
            <w:r>
              <w:rPr>
                <w:spacing w:val="-2"/>
                <w:sz w:val="20"/>
              </w:rPr>
              <w:t>partners</w:t>
            </w:r>
          </w:p>
        </w:tc>
        <w:tc>
          <w:tcPr>
            <w:tcW w:w="1046" w:type="dxa"/>
          </w:tcPr>
          <w:p>
            <w:pPr>
              <w:pStyle w:val="TableParagraph"/>
              <w:spacing w:before="9"/>
              <w:ind w:right="154"/>
              <w:jc w:val="right"/>
              <w:rPr>
                <w:sz w:val="20"/>
              </w:rPr>
            </w:pPr>
            <w:r>
              <w:rPr>
                <w:spacing w:val="-2"/>
                <w:sz w:val="20"/>
              </w:rPr>
              <w:t>costs</w:t>
            </w:r>
          </w:p>
        </w:tc>
        <w:tc>
          <w:tcPr>
            <w:tcW w:w="1135" w:type="dxa"/>
          </w:tcPr>
          <w:p>
            <w:pPr>
              <w:pStyle w:val="TableParagraph"/>
              <w:spacing w:before="9"/>
              <w:ind w:right="161"/>
              <w:jc w:val="right"/>
              <w:rPr>
                <w:sz w:val="20"/>
              </w:rPr>
            </w:pPr>
            <w:r>
              <w:rPr>
                <w:spacing w:val="-4"/>
                <w:sz w:val="20"/>
              </w:rPr>
              <w:t>2023</w:t>
            </w:r>
          </w:p>
        </w:tc>
        <w:tc>
          <w:tcPr>
            <w:tcW w:w="1082" w:type="dxa"/>
          </w:tcPr>
          <w:p>
            <w:pPr>
              <w:pStyle w:val="TableParagraph"/>
              <w:spacing w:before="9"/>
              <w:ind w:right="108"/>
              <w:jc w:val="right"/>
              <w:rPr>
                <w:sz w:val="20"/>
              </w:rPr>
            </w:pPr>
            <w:r>
              <w:rPr>
                <w:spacing w:val="-4"/>
                <w:sz w:val="20"/>
              </w:rPr>
              <w:t>2022</w:t>
            </w:r>
          </w:p>
        </w:tc>
      </w:tr>
      <w:tr>
        <w:trPr>
          <w:trHeight w:val="450" w:hRule="atLeast"/>
        </w:trPr>
        <w:tc>
          <w:tcPr>
            <w:tcW w:w="3089" w:type="dxa"/>
          </w:tcPr>
          <w:p>
            <w:pPr>
              <w:pStyle w:val="TableParagraph"/>
              <w:rPr>
                <w:rFonts w:ascii="Times New Roman"/>
                <w:sz w:val="20"/>
              </w:rPr>
            </w:pPr>
          </w:p>
        </w:tc>
        <w:tc>
          <w:tcPr>
            <w:tcW w:w="1078" w:type="dxa"/>
          </w:tcPr>
          <w:p>
            <w:pPr>
              <w:pStyle w:val="TableParagraph"/>
              <w:spacing w:before="9"/>
              <w:ind w:left="-21" w:right="154"/>
              <w:jc w:val="right"/>
              <w:rPr>
                <w:sz w:val="20"/>
              </w:rPr>
            </w:pPr>
            <w:r>
              <w:rPr>
                <w:spacing w:val="-10"/>
                <w:sz w:val="20"/>
              </w:rPr>
              <w:t>£</w:t>
            </w:r>
          </w:p>
        </w:tc>
        <w:tc>
          <w:tcPr>
            <w:tcW w:w="1444" w:type="dxa"/>
          </w:tcPr>
          <w:p>
            <w:pPr>
              <w:pStyle w:val="TableParagraph"/>
              <w:spacing w:before="9"/>
              <w:ind w:right="102"/>
              <w:jc w:val="right"/>
              <w:rPr>
                <w:sz w:val="20"/>
              </w:rPr>
            </w:pPr>
            <w:r>
              <w:rPr>
                <w:spacing w:val="-10"/>
                <w:sz w:val="20"/>
              </w:rPr>
              <w:t>£</w:t>
            </w:r>
          </w:p>
        </w:tc>
        <w:tc>
          <w:tcPr>
            <w:tcW w:w="1046" w:type="dxa"/>
          </w:tcPr>
          <w:p>
            <w:pPr>
              <w:pStyle w:val="TableParagraph"/>
              <w:spacing w:before="9"/>
              <w:ind w:right="155"/>
              <w:jc w:val="right"/>
              <w:rPr>
                <w:sz w:val="20"/>
              </w:rPr>
            </w:pPr>
            <w:r>
              <w:rPr>
                <w:spacing w:val="-10"/>
                <w:sz w:val="20"/>
              </w:rPr>
              <w:t>£</w:t>
            </w:r>
          </w:p>
        </w:tc>
        <w:tc>
          <w:tcPr>
            <w:tcW w:w="1135" w:type="dxa"/>
          </w:tcPr>
          <w:p>
            <w:pPr>
              <w:pStyle w:val="TableParagraph"/>
              <w:spacing w:before="9"/>
              <w:ind w:right="159"/>
              <w:jc w:val="right"/>
              <w:rPr>
                <w:sz w:val="20"/>
              </w:rPr>
            </w:pPr>
            <w:r>
              <w:rPr>
                <w:spacing w:val="-10"/>
                <w:sz w:val="20"/>
              </w:rPr>
              <w:t>£</w:t>
            </w:r>
          </w:p>
        </w:tc>
        <w:tc>
          <w:tcPr>
            <w:tcW w:w="1082" w:type="dxa"/>
          </w:tcPr>
          <w:p>
            <w:pPr>
              <w:pStyle w:val="TableParagraph"/>
              <w:spacing w:before="9"/>
              <w:ind w:right="105"/>
              <w:jc w:val="right"/>
              <w:rPr>
                <w:sz w:val="20"/>
              </w:rPr>
            </w:pPr>
            <w:r>
              <w:rPr>
                <w:spacing w:val="-10"/>
                <w:sz w:val="20"/>
              </w:rPr>
              <w:t>£</w:t>
            </w:r>
          </w:p>
        </w:tc>
      </w:tr>
      <w:tr>
        <w:trPr>
          <w:trHeight w:val="544" w:hRule="atLeast"/>
        </w:trPr>
        <w:tc>
          <w:tcPr>
            <w:tcW w:w="3089" w:type="dxa"/>
          </w:tcPr>
          <w:p>
            <w:pPr>
              <w:pStyle w:val="TableParagraph"/>
              <w:spacing w:before="159"/>
              <w:ind w:left="50"/>
              <w:rPr>
                <w:sz w:val="20"/>
              </w:rPr>
            </w:pPr>
            <w:r>
              <w:rPr>
                <w:sz w:val="20"/>
              </w:rPr>
              <w:t>Core</w:t>
            </w:r>
            <w:r>
              <w:rPr>
                <w:spacing w:val="-6"/>
                <w:sz w:val="20"/>
              </w:rPr>
              <w:t> </w:t>
            </w:r>
            <w:r>
              <w:rPr>
                <w:sz w:val="20"/>
              </w:rPr>
              <w:t>services</w:t>
            </w:r>
            <w:r>
              <w:rPr>
                <w:spacing w:val="-4"/>
                <w:sz w:val="20"/>
              </w:rPr>
              <w:t> </w:t>
            </w:r>
            <w:r>
              <w:rPr>
                <w:sz w:val="20"/>
              </w:rPr>
              <w:t>and</w:t>
            </w:r>
            <w:r>
              <w:rPr>
                <w:spacing w:val="-5"/>
                <w:sz w:val="20"/>
              </w:rPr>
              <w:t> </w:t>
            </w:r>
            <w:r>
              <w:rPr>
                <w:spacing w:val="-2"/>
                <w:sz w:val="20"/>
              </w:rPr>
              <w:t>Accommodation</w:t>
            </w:r>
          </w:p>
        </w:tc>
        <w:tc>
          <w:tcPr>
            <w:tcW w:w="1078" w:type="dxa"/>
          </w:tcPr>
          <w:p>
            <w:pPr>
              <w:pStyle w:val="TableParagraph"/>
              <w:spacing w:before="159"/>
              <w:ind w:left="-21" w:right="156"/>
              <w:jc w:val="right"/>
              <w:rPr>
                <w:b/>
                <w:sz w:val="20"/>
              </w:rPr>
            </w:pPr>
            <w:r>
              <w:rPr>
                <w:b/>
                <w:spacing w:val="-2"/>
                <w:sz w:val="20"/>
              </w:rPr>
              <w:t>382,279</w:t>
            </w:r>
          </w:p>
        </w:tc>
        <w:tc>
          <w:tcPr>
            <w:tcW w:w="1444" w:type="dxa"/>
          </w:tcPr>
          <w:p>
            <w:pPr>
              <w:pStyle w:val="TableParagraph"/>
              <w:spacing w:before="159"/>
              <w:ind w:right="104"/>
              <w:jc w:val="right"/>
              <w:rPr>
                <w:b/>
                <w:sz w:val="20"/>
              </w:rPr>
            </w:pPr>
            <w:r>
              <w:rPr>
                <w:b/>
                <w:spacing w:val="-2"/>
                <w:sz w:val="20"/>
              </w:rPr>
              <w:t>1,950</w:t>
            </w:r>
          </w:p>
        </w:tc>
        <w:tc>
          <w:tcPr>
            <w:tcW w:w="1046" w:type="dxa"/>
          </w:tcPr>
          <w:p>
            <w:pPr>
              <w:pStyle w:val="TableParagraph"/>
              <w:spacing w:before="159"/>
              <w:ind w:right="157"/>
              <w:jc w:val="right"/>
              <w:rPr>
                <w:b/>
                <w:sz w:val="20"/>
              </w:rPr>
            </w:pPr>
            <w:r>
              <w:rPr>
                <w:b/>
                <w:spacing w:val="-2"/>
                <w:sz w:val="20"/>
              </w:rPr>
              <w:t>276,247</w:t>
            </w:r>
          </w:p>
        </w:tc>
        <w:tc>
          <w:tcPr>
            <w:tcW w:w="1135" w:type="dxa"/>
          </w:tcPr>
          <w:p>
            <w:pPr>
              <w:pStyle w:val="TableParagraph"/>
              <w:spacing w:before="159"/>
              <w:ind w:right="161"/>
              <w:jc w:val="right"/>
              <w:rPr>
                <w:b/>
                <w:sz w:val="20"/>
              </w:rPr>
            </w:pPr>
            <w:r>
              <w:rPr>
                <w:b/>
                <w:spacing w:val="-2"/>
                <w:sz w:val="20"/>
              </w:rPr>
              <w:t>660,476</w:t>
            </w:r>
          </w:p>
        </w:tc>
        <w:tc>
          <w:tcPr>
            <w:tcW w:w="1082" w:type="dxa"/>
          </w:tcPr>
          <w:p>
            <w:pPr>
              <w:pStyle w:val="TableParagraph"/>
              <w:spacing w:before="159"/>
              <w:ind w:right="107"/>
              <w:jc w:val="right"/>
              <w:rPr>
                <w:sz w:val="20"/>
              </w:rPr>
            </w:pPr>
            <w:r>
              <w:rPr>
                <w:spacing w:val="-2"/>
                <w:sz w:val="20"/>
              </w:rPr>
              <w:t>602,808</w:t>
            </w:r>
          </w:p>
        </w:tc>
      </w:tr>
      <w:tr>
        <w:trPr>
          <w:trHeight w:val="590" w:hRule="atLeast"/>
        </w:trPr>
        <w:tc>
          <w:tcPr>
            <w:tcW w:w="3089" w:type="dxa"/>
          </w:tcPr>
          <w:p>
            <w:pPr>
              <w:pStyle w:val="TableParagraph"/>
              <w:spacing w:line="242" w:lineRule="exact" w:before="86"/>
              <w:ind w:left="50"/>
              <w:rPr>
                <w:sz w:val="20"/>
              </w:rPr>
            </w:pPr>
            <w:r>
              <w:rPr>
                <w:sz w:val="20"/>
              </w:rPr>
              <w:t>Less:</w:t>
            </w:r>
            <w:r>
              <w:rPr>
                <w:spacing w:val="-11"/>
                <w:sz w:val="20"/>
              </w:rPr>
              <w:t> </w:t>
            </w:r>
            <w:r>
              <w:rPr>
                <w:sz w:val="20"/>
              </w:rPr>
              <w:t>Support</w:t>
            </w:r>
            <w:r>
              <w:rPr>
                <w:spacing w:val="-10"/>
                <w:sz w:val="20"/>
              </w:rPr>
              <w:t> </w:t>
            </w:r>
            <w:r>
              <w:rPr>
                <w:sz w:val="20"/>
              </w:rPr>
              <w:t>costs</w:t>
            </w:r>
            <w:r>
              <w:rPr>
                <w:spacing w:val="-11"/>
                <w:sz w:val="20"/>
              </w:rPr>
              <w:t> </w:t>
            </w:r>
            <w:r>
              <w:rPr>
                <w:sz w:val="20"/>
              </w:rPr>
              <w:t>recharged</w:t>
            </w:r>
            <w:r>
              <w:rPr>
                <w:spacing w:val="-10"/>
                <w:sz w:val="20"/>
              </w:rPr>
              <w:t> </w:t>
            </w:r>
            <w:r>
              <w:rPr>
                <w:sz w:val="20"/>
              </w:rPr>
              <w:t>to </w:t>
            </w:r>
            <w:r>
              <w:rPr>
                <w:spacing w:val="-2"/>
                <w:sz w:val="20"/>
              </w:rPr>
              <w:t>projects</w:t>
            </w:r>
          </w:p>
        </w:tc>
        <w:tc>
          <w:tcPr>
            <w:tcW w:w="1078" w:type="dxa"/>
            <w:tcBorders>
              <w:bottom w:val="single" w:sz="4" w:space="0" w:color="000000"/>
            </w:tcBorders>
          </w:tcPr>
          <w:p>
            <w:pPr>
              <w:pStyle w:val="TableParagraph"/>
              <w:spacing w:before="103"/>
              <w:rPr>
                <w:sz w:val="20"/>
              </w:rPr>
            </w:pPr>
          </w:p>
          <w:p>
            <w:pPr>
              <w:pStyle w:val="TableParagraph"/>
              <w:spacing w:line="223" w:lineRule="exact"/>
              <w:ind w:left="-21" w:right="156"/>
              <w:jc w:val="right"/>
              <w:rPr>
                <w:b/>
                <w:sz w:val="20"/>
              </w:rPr>
            </w:pPr>
            <w:r>
              <w:rPr>
                <w:b/>
                <w:spacing w:val="-2"/>
                <w:sz w:val="20"/>
              </w:rPr>
              <w:t>(148,202)</w:t>
            </w:r>
          </w:p>
        </w:tc>
        <w:tc>
          <w:tcPr>
            <w:tcW w:w="1444" w:type="dxa"/>
            <w:tcBorders>
              <w:bottom w:val="single" w:sz="4" w:space="0" w:color="000000"/>
            </w:tcBorders>
          </w:tcPr>
          <w:p>
            <w:pPr>
              <w:pStyle w:val="TableParagraph"/>
              <w:spacing w:before="103"/>
              <w:rPr>
                <w:sz w:val="20"/>
              </w:rPr>
            </w:pPr>
          </w:p>
          <w:p>
            <w:pPr>
              <w:pStyle w:val="TableParagraph"/>
              <w:spacing w:line="223" w:lineRule="exact"/>
              <w:ind w:right="101"/>
              <w:jc w:val="right"/>
              <w:rPr>
                <w:b/>
                <w:sz w:val="20"/>
              </w:rPr>
            </w:pPr>
            <w:r>
              <w:rPr>
                <w:b/>
                <w:spacing w:val="-10"/>
                <w:sz w:val="20"/>
              </w:rPr>
              <w:t>-</w:t>
            </w:r>
          </w:p>
        </w:tc>
        <w:tc>
          <w:tcPr>
            <w:tcW w:w="1046" w:type="dxa"/>
            <w:tcBorders>
              <w:bottom w:val="single" w:sz="4" w:space="0" w:color="000000"/>
            </w:tcBorders>
          </w:tcPr>
          <w:p>
            <w:pPr>
              <w:pStyle w:val="TableParagraph"/>
              <w:spacing w:before="103"/>
              <w:rPr>
                <w:sz w:val="20"/>
              </w:rPr>
            </w:pPr>
          </w:p>
          <w:p>
            <w:pPr>
              <w:pStyle w:val="TableParagraph"/>
              <w:spacing w:line="223" w:lineRule="exact"/>
              <w:ind w:right="157"/>
              <w:jc w:val="right"/>
              <w:rPr>
                <w:b/>
                <w:sz w:val="20"/>
              </w:rPr>
            </w:pPr>
            <w:r>
              <w:rPr>
                <w:b/>
                <w:spacing w:val="-2"/>
                <w:sz w:val="20"/>
              </w:rPr>
              <w:t>(245,948)</w:t>
            </w:r>
          </w:p>
        </w:tc>
        <w:tc>
          <w:tcPr>
            <w:tcW w:w="1135" w:type="dxa"/>
            <w:tcBorders>
              <w:bottom w:val="single" w:sz="4" w:space="0" w:color="000000"/>
            </w:tcBorders>
          </w:tcPr>
          <w:p>
            <w:pPr>
              <w:pStyle w:val="TableParagraph"/>
              <w:spacing w:before="103"/>
              <w:rPr>
                <w:sz w:val="20"/>
              </w:rPr>
            </w:pPr>
          </w:p>
          <w:p>
            <w:pPr>
              <w:pStyle w:val="TableParagraph"/>
              <w:spacing w:line="223" w:lineRule="exact"/>
              <w:ind w:right="161"/>
              <w:jc w:val="right"/>
              <w:rPr>
                <w:b/>
                <w:sz w:val="20"/>
              </w:rPr>
            </w:pPr>
            <w:r>
              <w:rPr>
                <w:b/>
                <w:spacing w:val="-2"/>
                <w:sz w:val="20"/>
              </w:rPr>
              <w:t>(394,150)</w:t>
            </w:r>
          </w:p>
        </w:tc>
        <w:tc>
          <w:tcPr>
            <w:tcW w:w="1082" w:type="dxa"/>
            <w:tcBorders>
              <w:bottom w:val="single" w:sz="4" w:space="0" w:color="000000"/>
            </w:tcBorders>
          </w:tcPr>
          <w:p>
            <w:pPr>
              <w:pStyle w:val="TableParagraph"/>
              <w:spacing w:before="103"/>
              <w:rPr>
                <w:sz w:val="20"/>
              </w:rPr>
            </w:pPr>
          </w:p>
          <w:p>
            <w:pPr>
              <w:pStyle w:val="TableParagraph"/>
              <w:spacing w:line="223" w:lineRule="exact"/>
              <w:ind w:right="109"/>
              <w:jc w:val="right"/>
              <w:rPr>
                <w:sz w:val="20"/>
              </w:rPr>
            </w:pPr>
            <w:r>
              <w:rPr>
                <w:spacing w:val="-2"/>
                <w:sz w:val="20"/>
              </w:rPr>
              <w:t>(330,059)</w:t>
            </w:r>
          </w:p>
        </w:tc>
      </w:tr>
      <w:tr>
        <w:trPr>
          <w:trHeight w:val="513" w:hRule="atLeast"/>
        </w:trPr>
        <w:tc>
          <w:tcPr>
            <w:tcW w:w="3089" w:type="dxa"/>
          </w:tcPr>
          <w:p>
            <w:pPr>
              <w:pStyle w:val="TableParagraph"/>
              <w:rPr>
                <w:rFonts w:ascii="Times New Roman"/>
                <w:sz w:val="20"/>
              </w:rPr>
            </w:pPr>
          </w:p>
        </w:tc>
        <w:tc>
          <w:tcPr>
            <w:tcW w:w="1078" w:type="dxa"/>
            <w:tcBorders>
              <w:top w:val="single" w:sz="4" w:space="0" w:color="000000"/>
            </w:tcBorders>
          </w:tcPr>
          <w:p>
            <w:pPr>
              <w:pStyle w:val="TableParagraph"/>
              <w:spacing w:before="59"/>
              <w:ind w:left="-21" w:right="156"/>
              <w:jc w:val="right"/>
              <w:rPr>
                <w:b/>
                <w:sz w:val="20"/>
              </w:rPr>
            </w:pPr>
            <w:r>
              <w:rPr>
                <w:b/>
                <w:spacing w:val="-2"/>
                <w:sz w:val="20"/>
              </w:rPr>
              <w:t>234,077</w:t>
            </w:r>
          </w:p>
        </w:tc>
        <w:tc>
          <w:tcPr>
            <w:tcW w:w="1444" w:type="dxa"/>
            <w:tcBorders>
              <w:top w:val="single" w:sz="4" w:space="0" w:color="000000"/>
            </w:tcBorders>
          </w:tcPr>
          <w:p>
            <w:pPr>
              <w:pStyle w:val="TableParagraph"/>
              <w:spacing w:before="59"/>
              <w:ind w:right="104"/>
              <w:jc w:val="right"/>
              <w:rPr>
                <w:b/>
                <w:sz w:val="20"/>
              </w:rPr>
            </w:pPr>
            <w:r>
              <w:rPr>
                <w:b/>
                <w:spacing w:val="-2"/>
                <w:sz w:val="20"/>
              </w:rPr>
              <w:t>1,950</w:t>
            </w:r>
          </w:p>
        </w:tc>
        <w:tc>
          <w:tcPr>
            <w:tcW w:w="1046" w:type="dxa"/>
            <w:tcBorders>
              <w:top w:val="single" w:sz="4" w:space="0" w:color="000000"/>
            </w:tcBorders>
          </w:tcPr>
          <w:p>
            <w:pPr>
              <w:pStyle w:val="TableParagraph"/>
              <w:spacing w:before="59"/>
              <w:ind w:right="157"/>
              <w:jc w:val="right"/>
              <w:rPr>
                <w:b/>
                <w:sz w:val="20"/>
              </w:rPr>
            </w:pPr>
            <w:r>
              <w:rPr>
                <w:b/>
                <w:spacing w:val="-2"/>
                <w:sz w:val="20"/>
              </w:rPr>
              <w:t>30,299</w:t>
            </w:r>
          </w:p>
        </w:tc>
        <w:tc>
          <w:tcPr>
            <w:tcW w:w="1135" w:type="dxa"/>
            <w:tcBorders>
              <w:top w:val="single" w:sz="4" w:space="0" w:color="000000"/>
            </w:tcBorders>
          </w:tcPr>
          <w:p>
            <w:pPr>
              <w:pStyle w:val="TableParagraph"/>
              <w:spacing w:before="59"/>
              <w:ind w:right="161"/>
              <w:jc w:val="right"/>
              <w:rPr>
                <w:b/>
                <w:sz w:val="20"/>
              </w:rPr>
            </w:pPr>
            <w:r>
              <w:rPr>
                <w:b/>
                <w:spacing w:val="-2"/>
                <w:sz w:val="20"/>
              </w:rPr>
              <w:t>266,326</w:t>
            </w:r>
          </w:p>
        </w:tc>
        <w:tc>
          <w:tcPr>
            <w:tcW w:w="1082" w:type="dxa"/>
            <w:tcBorders>
              <w:top w:val="single" w:sz="4" w:space="0" w:color="000000"/>
            </w:tcBorders>
          </w:tcPr>
          <w:p>
            <w:pPr>
              <w:pStyle w:val="TableParagraph"/>
              <w:spacing w:before="59"/>
              <w:ind w:right="107"/>
              <w:jc w:val="right"/>
              <w:rPr>
                <w:sz w:val="20"/>
              </w:rPr>
            </w:pPr>
            <w:r>
              <w:rPr>
                <w:spacing w:val="-2"/>
                <w:sz w:val="20"/>
              </w:rPr>
              <w:t>272,749</w:t>
            </w:r>
          </w:p>
        </w:tc>
      </w:tr>
      <w:tr>
        <w:trPr>
          <w:trHeight w:val="464" w:hRule="atLeast"/>
        </w:trPr>
        <w:tc>
          <w:tcPr>
            <w:tcW w:w="3089" w:type="dxa"/>
          </w:tcPr>
          <w:p>
            <w:pPr>
              <w:pStyle w:val="TableParagraph"/>
              <w:spacing w:before="173"/>
              <w:ind w:left="50"/>
              <w:rPr>
                <w:sz w:val="20"/>
              </w:rPr>
            </w:pPr>
            <w:r>
              <w:rPr>
                <w:spacing w:val="-2"/>
                <w:sz w:val="20"/>
              </w:rPr>
              <w:t>Volunteer</w:t>
            </w:r>
            <w:r>
              <w:rPr>
                <w:spacing w:val="4"/>
                <w:sz w:val="20"/>
              </w:rPr>
              <w:t> </w:t>
            </w:r>
            <w:r>
              <w:rPr>
                <w:spacing w:val="-2"/>
                <w:sz w:val="20"/>
              </w:rPr>
              <w:t>Centre</w:t>
            </w:r>
          </w:p>
        </w:tc>
        <w:tc>
          <w:tcPr>
            <w:tcW w:w="1078" w:type="dxa"/>
          </w:tcPr>
          <w:p>
            <w:pPr>
              <w:pStyle w:val="TableParagraph"/>
              <w:spacing w:before="173"/>
              <w:ind w:left="-21" w:right="156"/>
              <w:jc w:val="right"/>
              <w:rPr>
                <w:b/>
                <w:sz w:val="20"/>
              </w:rPr>
            </w:pPr>
            <w:r>
              <w:rPr>
                <w:b/>
                <w:spacing w:val="-2"/>
                <w:sz w:val="20"/>
              </w:rPr>
              <w:t>177,620</w:t>
            </w:r>
          </w:p>
        </w:tc>
        <w:tc>
          <w:tcPr>
            <w:tcW w:w="1444" w:type="dxa"/>
          </w:tcPr>
          <w:p>
            <w:pPr>
              <w:pStyle w:val="TableParagraph"/>
              <w:spacing w:before="173"/>
              <w:ind w:right="105"/>
              <w:jc w:val="right"/>
              <w:rPr>
                <w:b/>
                <w:sz w:val="20"/>
              </w:rPr>
            </w:pPr>
            <w:r>
              <w:rPr>
                <w:b/>
                <w:spacing w:val="-2"/>
                <w:sz w:val="20"/>
              </w:rPr>
              <w:t>118,500</w:t>
            </w:r>
          </w:p>
        </w:tc>
        <w:tc>
          <w:tcPr>
            <w:tcW w:w="1046" w:type="dxa"/>
          </w:tcPr>
          <w:p>
            <w:pPr>
              <w:pStyle w:val="TableParagraph"/>
              <w:spacing w:before="173"/>
              <w:ind w:right="157"/>
              <w:jc w:val="right"/>
              <w:rPr>
                <w:b/>
                <w:sz w:val="20"/>
              </w:rPr>
            </w:pPr>
            <w:r>
              <w:rPr>
                <w:b/>
                <w:spacing w:val="-2"/>
                <w:sz w:val="20"/>
              </w:rPr>
              <w:t>34,221</w:t>
            </w:r>
          </w:p>
        </w:tc>
        <w:tc>
          <w:tcPr>
            <w:tcW w:w="1135" w:type="dxa"/>
          </w:tcPr>
          <w:p>
            <w:pPr>
              <w:pStyle w:val="TableParagraph"/>
              <w:spacing w:before="173"/>
              <w:ind w:right="162"/>
              <w:jc w:val="right"/>
              <w:rPr>
                <w:b/>
                <w:sz w:val="20"/>
              </w:rPr>
            </w:pPr>
            <w:r>
              <w:rPr>
                <w:b/>
                <w:spacing w:val="-2"/>
                <w:sz w:val="20"/>
              </w:rPr>
              <w:t>330,341</w:t>
            </w:r>
          </w:p>
        </w:tc>
        <w:tc>
          <w:tcPr>
            <w:tcW w:w="1082" w:type="dxa"/>
          </w:tcPr>
          <w:p>
            <w:pPr>
              <w:pStyle w:val="TableParagraph"/>
              <w:spacing w:before="173"/>
              <w:ind w:right="107"/>
              <w:jc w:val="right"/>
              <w:rPr>
                <w:sz w:val="20"/>
              </w:rPr>
            </w:pPr>
            <w:r>
              <w:rPr>
                <w:spacing w:val="-2"/>
                <w:sz w:val="20"/>
              </w:rPr>
              <w:t>177,735</w:t>
            </w:r>
          </w:p>
        </w:tc>
      </w:tr>
      <w:tr>
        <w:trPr>
          <w:trHeight w:val="300" w:hRule="atLeast"/>
        </w:trPr>
        <w:tc>
          <w:tcPr>
            <w:tcW w:w="3089" w:type="dxa"/>
          </w:tcPr>
          <w:p>
            <w:pPr>
              <w:pStyle w:val="TableParagraph"/>
              <w:spacing w:before="9"/>
              <w:ind w:left="50"/>
              <w:rPr>
                <w:sz w:val="20"/>
              </w:rPr>
            </w:pPr>
            <w:r>
              <w:rPr>
                <w:sz w:val="20"/>
              </w:rPr>
              <w:t>Health</w:t>
            </w:r>
            <w:r>
              <w:rPr>
                <w:spacing w:val="-7"/>
                <w:sz w:val="20"/>
              </w:rPr>
              <w:t> </w:t>
            </w:r>
            <w:r>
              <w:rPr>
                <w:sz w:val="20"/>
              </w:rPr>
              <w:t>and</w:t>
            </w:r>
            <w:r>
              <w:rPr>
                <w:spacing w:val="-7"/>
                <w:sz w:val="20"/>
              </w:rPr>
              <w:t> </w:t>
            </w:r>
            <w:r>
              <w:rPr>
                <w:sz w:val="20"/>
              </w:rPr>
              <w:t>Well-</w:t>
            </w:r>
            <w:r>
              <w:rPr>
                <w:spacing w:val="-2"/>
                <w:sz w:val="20"/>
              </w:rPr>
              <w:t>being</w:t>
            </w:r>
          </w:p>
        </w:tc>
        <w:tc>
          <w:tcPr>
            <w:tcW w:w="1078" w:type="dxa"/>
          </w:tcPr>
          <w:p>
            <w:pPr>
              <w:pStyle w:val="TableParagraph"/>
              <w:spacing w:before="9"/>
              <w:ind w:left="-21" w:right="156"/>
              <w:jc w:val="right"/>
              <w:rPr>
                <w:b/>
                <w:sz w:val="20"/>
              </w:rPr>
            </w:pPr>
            <w:r>
              <w:rPr>
                <w:b/>
                <w:spacing w:val="-2"/>
                <w:sz w:val="20"/>
              </w:rPr>
              <w:t>500,455</w:t>
            </w:r>
          </w:p>
        </w:tc>
        <w:tc>
          <w:tcPr>
            <w:tcW w:w="1444" w:type="dxa"/>
          </w:tcPr>
          <w:p>
            <w:pPr>
              <w:pStyle w:val="TableParagraph"/>
              <w:spacing w:before="9"/>
              <w:ind w:right="105"/>
              <w:jc w:val="right"/>
              <w:rPr>
                <w:b/>
                <w:sz w:val="20"/>
              </w:rPr>
            </w:pPr>
            <w:r>
              <w:rPr>
                <w:b/>
                <w:spacing w:val="-2"/>
                <w:sz w:val="20"/>
              </w:rPr>
              <w:t>87,893</w:t>
            </w:r>
          </w:p>
        </w:tc>
        <w:tc>
          <w:tcPr>
            <w:tcW w:w="1046" w:type="dxa"/>
          </w:tcPr>
          <w:p>
            <w:pPr>
              <w:pStyle w:val="TableParagraph"/>
              <w:spacing w:before="9"/>
              <w:ind w:right="157"/>
              <w:jc w:val="right"/>
              <w:rPr>
                <w:b/>
                <w:sz w:val="20"/>
              </w:rPr>
            </w:pPr>
            <w:r>
              <w:rPr>
                <w:b/>
                <w:spacing w:val="-2"/>
                <w:sz w:val="20"/>
              </w:rPr>
              <w:t>101,831</w:t>
            </w:r>
          </w:p>
        </w:tc>
        <w:tc>
          <w:tcPr>
            <w:tcW w:w="1135" w:type="dxa"/>
          </w:tcPr>
          <w:p>
            <w:pPr>
              <w:pStyle w:val="TableParagraph"/>
              <w:spacing w:before="9"/>
              <w:ind w:right="162"/>
              <w:jc w:val="right"/>
              <w:rPr>
                <w:b/>
                <w:sz w:val="20"/>
              </w:rPr>
            </w:pPr>
            <w:r>
              <w:rPr>
                <w:b/>
                <w:spacing w:val="-2"/>
                <w:sz w:val="20"/>
              </w:rPr>
              <w:t>690,179</w:t>
            </w:r>
          </w:p>
        </w:tc>
        <w:tc>
          <w:tcPr>
            <w:tcW w:w="1082" w:type="dxa"/>
          </w:tcPr>
          <w:p>
            <w:pPr>
              <w:pStyle w:val="TableParagraph"/>
              <w:spacing w:before="9"/>
              <w:ind w:right="107"/>
              <w:jc w:val="right"/>
              <w:rPr>
                <w:sz w:val="20"/>
              </w:rPr>
            </w:pPr>
            <w:r>
              <w:rPr>
                <w:spacing w:val="-2"/>
                <w:sz w:val="20"/>
              </w:rPr>
              <w:t>574,688</w:t>
            </w:r>
          </w:p>
        </w:tc>
      </w:tr>
      <w:tr>
        <w:trPr>
          <w:trHeight w:val="300" w:hRule="atLeast"/>
        </w:trPr>
        <w:tc>
          <w:tcPr>
            <w:tcW w:w="3089" w:type="dxa"/>
          </w:tcPr>
          <w:p>
            <w:pPr>
              <w:pStyle w:val="TableParagraph"/>
              <w:spacing w:before="9"/>
              <w:ind w:left="50"/>
              <w:rPr>
                <w:sz w:val="20"/>
              </w:rPr>
            </w:pPr>
            <w:r>
              <w:rPr>
                <w:spacing w:val="-2"/>
                <w:sz w:val="20"/>
              </w:rPr>
              <w:t>Professional</w:t>
            </w:r>
            <w:r>
              <w:rPr>
                <w:spacing w:val="11"/>
                <w:sz w:val="20"/>
              </w:rPr>
              <w:t> </w:t>
            </w:r>
            <w:r>
              <w:rPr>
                <w:spacing w:val="-2"/>
                <w:sz w:val="20"/>
              </w:rPr>
              <w:t>Services</w:t>
            </w:r>
          </w:p>
        </w:tc>
        <w:tc>
          <w:tcPr>
            <w:tcW w:w="1078" w:type="dxa"/>
          </w:tcPr>
          <w:p>
            <w:pPr>
              <w:pStyle w:val="TableParagraph"/>
              <w:spacing w:before="9"/>
              <w:ind w:left="-21" w:right="156"/>
              <w:jc w:val="right"/>
              <w:rPr>
                <w:b/>
                <w:sz w:val="20"/>
              </w:rPr>
            </w:pPr>
            <w:r>
              <w:rPr>
                <w:b/>
                <w:spacing w:val="-2"/>
                <w:sz w:val="20"/>
              </w:rPr>
              <w:t>136,462</w:t>
            </w:r>
          </w:p>
        </w:tc>
        <w:tc>
          <w:tcPr>
            <w:tcW w:w="1444" w:type="dxa"/>
          </w:tcPr>
          <w:p>
            <w:pPr>
              <w:pStyle w:val="TableParagraph"/>
              <w:spacing w:before="9"/>
              <w:ind w:right="104"/>
              <w:jc w:val="right"/>
              <w:rPr>
                <w:b/>
                <w:sz w:val="20"/>
              </w:rPr>
            </w:pPr>
            <w:r>
              <w:rPr>
                <w:b/>
                <w:spacing w:val="-10"/>
                <w:sz w:val="20"/>
              </w:rPr>
              <w:t>-</w:t>
            </w:r>
          </w:p>
        </w:tc>
        <w:tc>
          <w:tcPr>
            <w:tcW w:w="1046" w:type="dxa"/>
          </w:tcPr>
          <w:p>
            <w:pPr>
              <w:pStyle w:val="TableParagraph"/>
              <w:spacing w:before="9"/>
              <w:ind w:right="157"/>
              <w:jc w:val="right"/>
              <w:rPr>
                <w:b/>
                <w:sz w:val="20"/>
              </w:rPr>
            </w:pPr>
            <w:r>
              <w:rPr>
                <w:b/>
                <w:spacing w:val="-2"/>
                <w:sz w:val="20"/>
              </w:rPr>
              <w:t>24,469</w:t>
            </w:r>
          </w:p>
        </w:tc>
        <w:tc>
          <w:tcPr>
            <w:tcW w:w="1135" w:type="dxa"/>
          </w:tcPr>
          <w:p>
            <w:pPr>
              <w:pStyle w:val="TableParagraph"/>
              <w:spacing w:before="9"/>
              <w:ind w:right="162"/>
              <w:jc w:val="right"/>
              <w:rPr>
                <w:b/>
                <w:sz w:val="20"/>
              </w:rPr>
            </w:pPr>
            <w:r>
              <w:rPr>
                <w:b/>
                <w:spacing w:val="-2"/>
                <w:sz w:val="20"/>
              </w:rPr>
              <w:t>160,931</w:t>
            </w:r>
          </w:p>
        </w:tc>
        <w:tc>
          <w:tcPr>
            <w:tcW w:w="1082" w:type="dxa"/>
          </w:tcPr>
          <w:p>
            <w:pPr>
              <w:pStyle w:val="TableParagraph"/>
              <w:spacing w:before="9"/>
              <w:ind w:right="108"/>
              <w:jc w:val="right"/>
              <w:rPr>
                <w:sz w:val="20"/>
              </w:rPr>
            </w:pPr>
            <w:r>
              <w:rPr>
                <w:spacing w:val="-2"/>
                <w:sz w:val="20"/>
              </w:rPr>
              <w:t>168,838</w:t>
            </w:r>
          </w:p>
        </w:tc>
      </w:tr>
      <w:tr>
        <w:trPr>
          <w:trHeight w:val="300" w:hRule="atLeast"/>
        </w:trPr>
        <w:tc>
          <w:tcPr>
            <w:tcW w:w="3089" w:type="dxa"/>
          </w:tcPr>
          <w:p>
            <w:pPr>
              <w:pStyle w:val="TableParagraph"/>
              <w:spacing w:before="9"/>
              <w:ind w:left="50"/>
              <w:rPr>
                <w:sz w:val="20"/>
              </w:rPr>
            </w:pPr>
            <w:r>
              <w:rPr>
                <w:sz w:val="20"/>
              </w:rPr>
              <w:t>Training</w:t>
            </w:r>
            <w:r>
              <w:rPr>
                <w:spacing w:val="-8"/>
                <w:sz w:val="20"/>
              </w:rPr>
              <w:t> </w:t>
            </w:r>
            <w:r>
              <w:rPr>
                <w:sz w:val="20"/>
              </w:rPr>
              <w:t>and</w:t>
            </w:r>
            <w:r>
              <w:rPr>
                <w:spacing w:val="-7"/>
                <w:sz w:val="20"/>
              </w:rPr>
              <w:t> </w:t>
            </w:r>
            <w:r>
              <w:rPr>
                <w:spacing w:val="-2"/>
                <w:sz w:val="20"/>
              </w:rPr>
              <w:t>Development</w:t>
            </w:r>
          </w:p>
        </w:tc>
        <w:tc>
          <w:tcPr>
            <w:tcW w:w="1078" w:type="dxa"/>
          </w:tcPr>
          <w:p>
            <w:pPr>
              <w:pStyle w:val="TableParagraph"/>
              <w:spacing w:before="9"/>
              <w:ind w:left="-21" w:right="156"/>
              <w:jc w:val="right"/>
              <w:rPr>
                <w:b/>
                <w:sz w:val="20"/>
              </w:rPr>
            </w:pPr>
            <w:r>
              <w:rPr>
                <w:b/>
                <w:spacing w:val="-2"/>
                <w:sz w:val="20"/>
              </w:rPr>
              <w:t>193,665</w:t>
            </w:r>
          </w:p>
        </w:tc>
        <w:tc>
          <w:tcPr>
            <w:tcW w:w="1444" w:type="dxa"/>
          </w:tcPr>
          <w:p>
            <w:pPr>
              <w:pStyle w:val="TableParagraph"/>
              <w:spacing w:before="9"/>
              <w:ind w:right="105"/>
              <w:jc w:val="right"/>
              <w:rPr>
                <w:b/>
                <w:sz w:val="20"/>
              </w:rPr>
            </w:pPr>
            <w:r>
              <w:rPr>
                <w:b/>
                <w:spacing w:val="-2"/>
                <w:sz w:val="20"/>
              </w:rPr>
              <w:t>58,359</w:t>
            </w:r>
          </w:p>
        </w:tc>
        <w:tc>
          <w:tcPr>
            <w:tcW w:w="1046" w:type="dxa"/>
          </w:tcPr>
          <w:p>
            <w:pPr>
              <w:pStyle w:val="TableParagraph"/>
              <w:spacing w:before="9"/>
              <w:ind w:right="157"/>
              <w:jc w:val="right"/>
              <w:rPr>
                <w:b/>
                <w:sz w:val="20"/>
              </w:rPr>
            </w:pPr>
            <w:r>
              <w:rPr>
                <w:b/>
                <w:spacing w:val="-2"/>
                <w:sz w:val="20"/>
              </w:rPr>
              <w:t>41,584</w:t>
            </w:r>
          </w:p>
        </w:tc>
        <w:tc>
          <w:tcPr>
            <w:tcW w:w="1135" w:type="dxa"/>
          </w:tcPr>
          <w:p>
            <w:pPr>
              <w:pStyle w:val="TableParagraph"/>
              <w:spacing w:before="9"/>
              <w:ind w:right="162"/>
              <w:jc w:val="right"/>
              <w:rPr>
                <w:b/>
                <w:sz w:val="20"/>
              </w:rPr>
            </w:pPr>
            <w:r>
              <w:rPr>
                <w:b/>
                <w:spacing w:val="-2"/>
                <w:sz w:val="20"/>
              </w:rPr>
              <w:t>293,608</w:t>
            </w:r>
          </w:p>
        </w:tc>
        <w:tc>
          <w:tcPr>
            <w:tcW w:w="1082" w:type="dxa"/>
          </w:tcPr>
          <w:p>
            <w:pPr>
              <w:pStyle w:val="TableParagraph"/>
              <w:spacing w:before="9"/>
              <w:ind w:right="107"/>
              <w:jc w:val="right"/>
              <w:rPr>
                <w:sz w:val="20"/>
              </w:rPr>
            </w:pPr>
            <w:r>
              <w:rPr>
                <w:spacing w:val="-2"/>
                <w:sz w:val="20"/>
              </w:rPr>
              <w:t>241,540</w:t>
            </w:r>
          </w:p>
        </w:tc>
      </w:tr>
      <w:tr>
        <w:trPr>
          <w:trHeight w:val="252" w:hRule="atLeast"/>
        </w:trPr>
        <w:tc>
          <w:tcPr>
            <w:tcW w:w="3089" w:type="dxa"/>
          </w:tcPr>
          <w:p>
            <w:pPr>
              <w:pStyle w:val="TableParagraph"/>
              <w:spacing w:line="223" w:lineRule="exact" w:before="9"/>
              <w:ind w:left="50"/>
              <w:rPr>
                <w:sz w:val="20"/>
              </w:rPr>
            </w:pPr>
            <w:r>
              <w:rPr>
                <w:spacing w:val="-2"/>
                <w:sz w:val="20"/>
              </w:rPr>
              <w:t>Partnership</w:t>
            </w:r>
            <w:r>
              <w:rPr>
                <w:spacing w:val="9"/>
                <w:sz w:val="20"/>
              </w:rPr>
              <w:t> </w:t>
            </w:r>
            <w:r>
              <w:rPr>
                <w:spacing w:val="-2"/>
                <w:sz w:val="20"/>
              </w:rPr>
              <w:t>Projects</w:t>
            </w:r>
          </w:p>
        </w:tc>
        <w:tc>
          <w:tcPr>
            <w:tcW w:w="1078" w:type="dxa"/>
            <w:tcBorders>
              <w:bottom w:val="single" w:sz="4" w:space="0" w:color="000000"/>
            </w:tcBorders>
          </w:tcPr>
          <w:p>
            <w:pPr>
              <w:pStyle w:val="TableParagraph"/>
              <w:spacing w:line="223" w:lineRule="exact" w:before="9"/>
              <w:ind w:left="-21" w:right="156"/>
              <w:jc w:val="right"/>
              <w:rPr>
                <w:b/>
                <w:sz w:val="20"/>
              </w:rPr>
            </w:pPr>
            <w:r>
              <w:rPr>
                <w:b/>
                <w:spacing w:val="-2"/>
                <w:sz w:val="20"/>
              </w:rPr>
              <w:t>200,175</w:t>
            </w:r>
          </w:p>
        </w:tc>
        <w:tc>
          <w:tcPr>
            <w:tcW w:w="1444" w:type="dxa"/>
            <w:tcBorders>
              <w:bottom w:val="single" w:sz="4" w:space="0" w:color="000000"/>
            </w:tcBorders>
          </w:tcPr>
          <w:p>
            <w:pPr>
              <w:pStyle w:val="TableParagraph"/>
              <w:spacing w:line="223" w:lineRule="exact" w:before="9"/>
              <w:ind w:right="105"/>
              <w:jc w:val="right"/>
              <w:rPr>
                <w:b/>
                <w:sz w:val="20"/>
              </w:rPr>
            </w:pPr>
            <w:r>
              <w:rPr>
                <w:b/>
                <w:spacing w:val="-2"/>
                <w:sz w:val="20"/>
              </w:rPr>
              <w:t>459,501</w:t>
            </w:r>
          </w:p>
        </w:tc>
        <w:tc>
          <w:tcPr>
            <w:tcW w:w="1046" w:type="dxa"/>
            <w:tcBorders>
              <w:bottom w:val="single" w:sz="4" w:space="0" w:color="000000"/>
            </w:tcBorders>
          </w:tcPr>
          <w:p>
            <w:pPr>
              <w:pStyle w:val="TableParagraph"/>
              <w:spacing w:line="223" w:lineRule="exact" w:before="9"/>
              <w:ind w:right="157"/>
              <w:jc w:val="right"/>
              <w:rPr>
                <w:b/>
                <w:sz w:val="20"/>
              </w:rPr>
            </w:pPr>
            <w:r>
              <w:rPr>
                <w:b/>
                <w:spacing w:val="-2"/>
                <w:sz w:val="20"/>
              </w:rPr>
              <w:t>43,843</w:t>
            </w:r>
          </w:p>
        </w:tc>
        <w:tc>
          <w:tcPr>
            <w:tcW w:w="1135" w:type="dxa"/>
            <w:tcBorders>
              <w:bottom w:val="single" w:sz="4" w:space="0" w:color="000000"/>
            </w:tcBorders>
          </w:tcPr>
          <w:p>
            <w:pPr>
              <w:pStyle w:val="TableParagraph"/>
              <w:spacing w:line="223" w:lineRule="exact" w:before="9"/>
              <w:ind w:right="162"/>
              <w:jc w:val="right"/>
              <w:rPr>
                <w:b/>
                <w:sz w:val="20"/>
              </w:rPr>
            </w:pPr>
            <w:r>
              <w:rPr>
                <w:b/>
                <w:spacing w:val="-2"/>
                <w:sz w:val="20"/>
              </w:rPr>
              <w:t>703,519</w:t>
            </w:r>
          </w:p>
        </w:tc>
        <w:tc>
          <w:tcPr>
            <w:tcW w:w="1082" w:type="dxa"/>
            <w:tcBorders>
              <w:bottom w:val="single" w:sz="4" w:space="0" w:color="000000"/>
            </w:tcBorders>
          </w:tcPr>
          <w:p>
            <w:pPr>
              <w:pStyle w:val="TableParagraph"/>
              <w:spacing w:line="223" w:lineRule="exact" w:before="9"/>
              <w:ind w:right="107"/>
              <w:jc w:val="right"/>
              <w:rPr>
                <w:sz w:val="20"/>
              </w:rPr>
            </w:pPr>
            <w:r>
              <w:rPr>
                <w:spacing w:val="-2"/>
                <w:sz w:val="20"/>
              </w:rPr>
              <w:t>426,910</w:t>
            </w:r>
          </w:p>
        </w:tc>
      </w:tr>
      <w:tr>
        <w:trPr>
          <w:trHeight w:val="315" w:hRule="atLeast"/>
        </w:trPr>
        <w:tc>
          <w:tcPr>
            <w:tcW w:w="3089" w:type="dxa"/>
          </w:tcPr>
          <w:p>
            <w:pPr>
              <w:pStyle w:val="TableParagraph"/>
              <w:rPr>
                <w:rFonts w:ascii="Times New Roman"/>
                <w:sz w:val="20"/>
              </w:rPr>
            </w:pPr>
          </w:p>
        </w:tc>
        <w:tc>
          <w:tcPr>
            <w:tcW w:w="1078" w:type="dxa"/>
            <w:tcBorders>
              <w:top w:val="single" w:sz="4" w:space="0" w:color="000000"/>
              <w:bottom w:val="double" w:sz="6" w:space="0" w:color="000000"/>
            </w:tcBorders>
          </w:tcPr>
          <w:p>
            <w:pPr>
              <w:pStyle w:val="TableParagraph"/>
              <w:spacing w:line="222" w:lineRule="exact" w:before="73"/>
              <w:ind w:left="-21" w:right="157"/>
              <w:jc w:val="right"/>
              <w:rPr>
                <w:b/>
                <w:sz w:val="20"/>
              </w:rPr>
            </w:pPr>
            <w:r>
              <w:rPr>
                <w:b/>
                <w:spacing w:val="-2"/>
                <w:sz w:val="20"/>
              </w:rPr>
              <w:t>1,442,454</w:t>
            </w:r>
          </w:p>
        </w:tc>
        <w:tc>
          <w:tcPr>
            <w:tcW w:w="1444" w:type="dxa"/>
            <w:tcBorders>
              <w:top w:val="single" w:sz="4" w:space="0" w:color="000000"/>
              <w:bottom w:val="double" w:sz="6" w:space="0" w:color="000000"/>
            </w:tcBorders>
          </w:tcPr>
          <w:p>
            <w:pPr>
              <w:pStyle w:val="TableParagraph"/>
              <w:spacing w:line="222" w:lineRule="exact" w:before="73"/>
              <w:ind w:right="105"/>
              <w:jc w:val="right"/>
              <w:rPr>
                <w:b/>
                <w:sz w:val="20"/>
              </w:rPr>
            </w:pPr>
            <w:r>
              <w:rPr>
                <w:b/>
                <w:spacing w:val="-2"/>
                <w:sz w:val="20"/>
              </w:rPr>
              <w:t>726,203</w:t>
            </w:r>
          </w:p>
        </w:tc>
        <w:tc>
          <w:tcPr>
            <w:tcW w:w="1046" w:type="dxa"/>
            <w:tcBorders>
              <w:top w:val="single" w:sz="4" w:space="0" w:color="000000"/>
              <w:bottom w:val="double" w:sz="6" w:space="0" w:color="000000"/>
            </w:tcBorders>
          </w:tcPr>
          <w:p>
            <w:pPr>
              <w:pStyle w:val="TableParagraph"/>
              <w:spacing w:line="222" w:lineRule="exact" w:before="73"/>
              <w:ind w:right="157"/>
              <w:jc w:val="right"/>
              <w:rPr>
                <w:b/>
                <w:sz w:val="20"/>
              </w:rPr>
            </w:pPr>
            <w:r>
              <w:rPr>
                <w:b/>
                <w:spacing w:val="-2"/>
                <w:sz w:val="20"/>
              </w:rPr>
              <w:t>276,247</w:t>
            </w:r>
          </w:p>
        </w:tc>
        <w:tc>
          <w:tcPr>
            <w:tcW w:w="1135" w:type="dxa"/>
            <w:tcBorders>
              <w:top w:val="single" w:sz="4" w:space="0" w:color="000000"/>
              <w:bottom w:val="double" w:sz="6" w:space="0" w:color="000000"/>
            </w:tcBorders>
          </w:tcPr>
          <w:p>
            <w:pPr>
              <w:pStyle w:val="TableParagraph"/>
              <w:spacing w:line="222" w:lineRule="exact" w:before="73"/>
              <w:ind w:right="161"/>
              <w:jc w:val="right"/>
              <w:rPr>
                <w:b/>
                <w:sz w:val="20"/>
              </w:rPr>
            </w:pPr>
            <w:r>
              <w:rPr>
                <w:b/>
                <w:spacing w:val="-2"/>
                <w:sz w:val="20"/>
              </w:rPr>
              <w:t>2,444,904</w:t>
            </w:r>
          </w:p>
        </w:tc>
        <w:tc>
          <w:tcPr>
            <w:tcW w:w="1082" w:type="dxa"/>
            <w:tcBorders>
              <w:top w:val="single" w:sz="4" w:space="0" w:color="000000"/>
              <w:bottom w:val="double" w:sz="6" w:space="0" w:color="000000"/>
            </w:tcBorders>
          </w:tcPr>
          <w:p>
            <w:pPr>
              <w:pStyle w:val="TableParagraph"/>
              <w:spacing w:line="222" w:lineRule="exact" w:before="73"/>
              <w:ind w:right="108"/>
              <w:jc w:val="right"/>
              <w:rPr>
                <w:sz w:val="20"/>
              </w:rPr>
            </w:pPr>
            <w:r>
              <w:rPr>
                <w:spacing w:val="-2"/>
                <w:sz w:val="20"/>
              </w:rPr>
              <w:t>1,862,460</w:t>
            </w:r>
          </w:p>
        </w:tc>
      </w:tr>
    </w:tbl>
    <w:p>
      <w:pPr>
        <w:spacing w:after="0" w:line="222" w:lineRule="exact"/>
        <w:jc w:val="right"/>
        <w:rPr>
          <w:sz w:val="20"/>
        </w:rPr>
        <w:sectPr>
          <w:pgSz w:w="11910" w:h="16840"/>
          <w:pgMar w:header="764" w:footer="386" w:top="1880" w:bottom="580" w:left="360" w:right="680"/>
        </w:sectPr>
      </w:pPr>
    </w:p>
    <w:p>
      <w:pPr>
        <w:pStyle w:val="BodyText"/>
        <w:spacing w:before="15"/>
        <w:rPr>
          <w:sz w:val="20"/>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13"/>
        <w:gridCol w:w="1037"/>
        <w:gridCol w:w="853"/>
      </w:tblGrid>
      <w:tr>
        <w:trPr>
          <w:trHeight w:val="630" w:hRule="atLeast"/>
        </w:trPr>
        <w:tc>
          <w:tcPr>
            <w:tcW w:w="7213" w:type="dxa"/>
            <w:tcBorders>
              <w:top w:val="single" w:sz="4" w:space="0" w:color="000000"/>
            </w:tcBorders>
          </w:tcPr>
          <w:p>
            <w:pPr>
              <w:pStyle w:val="TableParagraph"/>
              <w:tabs>
                <w:tab w:pos="595" w:val="left" w:leader="none"/>
              </w:tabs>
              <w:spacing w:before="1"/>
              <w:ind w:left="28"/>
              <w:rPr>
                <w:b/>
                <w:sz w:val="20"/>
              </w:rPr>
            </w:pPr>
            <w:r>
              <w:rPr>
                <w:b/>
                <w:spacing w:val="-5"/>
                <w:sz w:val="20"/>
              </w:rPr>
              <w:t>8.</w:t>
            </w:r>
            <w:r>
              <w:rPr>
                <w:b/>
                <w:sz w:val="20"/>
              </w:rPr>
              <w:tab/>
              <w:t>Governance</w:t>
            </w:r>
            <w:r>
              <w:rPr>
                <w:b/>
                <w:spacing w:val="-10"/>
                <w:sz w:val="20"/>
              </w:rPr>
              <w:t> </w:t>
            </w:r>
            <w:r>
              <w:rPr>
                <w:b/>
                <w:spacing w:val="-2"/>
                <w:sz w:val="20"/>
              </w:rPr>
              <w:t>costs</w:t>
            </w:r>
          </w:p>
        </w:tc>
        <w:tc>
          <w:tcPr>
            <w:tcW w:w="1037" w:type="dxa"/>
            <w:tcBorders>
              <w:top w:val="single" w:sz="4" w:space="0" w:color="000000"/>
            </w:tcBorders>
          </w:tcPr>
          <w:p>
            <w:pPr>
              <w:pStyle w:val="TableParagraph"/>
              <w:spacing w:before="1"/>
              <w:ind w:right="-15"/>
              <w:jc w:val="right"/>
              <w:rPr>
                <w:b/>
                <w:sz w:val="20"/>
              </w:rPr>
            </w:pPr>
            <w:r>
              <w:rPr>
                <w:b/>
                <w:spacing w:val="-4"/>
                <w:sz w:val="20"/>
              </w:rPr>
              <w:t>2023</w:t>
            </w:r>
          </w:p>
          <w:p>
            <w:pPr>
              <w:pStyle w:val="TableParagraph"/>
              <w:spacing w:before="1"/>
              <w:ind w:right="-15"/>
              <w:jc w:val="right"/>
              <w:rPr>
                <w:b/>
                <w:sz w:val="20"/>
              </w:rPr>
            </w:pPr>
            <w:r>
              <w:rPr>
                <w:b/>
                <w:spacing w:val="-10"/>
                <w:sz w:val="20"/>
              </w:rPr>
              <w:t>£</w:t>
            </w:r>
          </w:p>
        </w:tc>
        <w:tc>
          <w:tcPr>
            <w:tcW w:w="853" w:type="dxa"/>
            <w:tcBorders>
              <w:top w:val="single" w:sz="4" w:space="0" w:color="000000"/>
            </w:tcBorders>
          </w:tcPr>
          <w:p>
            <w:pPr>
              <w:pStyle w:val="TableParagraph"/>
              <w:spacing w:before="1"/>
              <w:ind w:right="24"/>
              <w:jc w:val="right"/>
              <w:rPr>
                <w:sz w:val="20"/>
              </w:rPr>
            </w:pPr>
            <w:r>
              <w:rPr>
                <w:spacing w:val="-4"/>
                <w:sz w:val="20"/>
              </w:rPr>
              <w:t>2022</w:t>
            </w:r>
          </w:p>
          <w:p>
            <w:pPr>
              <w:pStyle w:val="TableParagraph"/>
              <w:spacing w:before="1"/>
              <w:ind w:right="22"/>
              <w:jc w:val="right"/>
              <w:rPr>
                <w:sz w:val="20"/>
              </w:rPr>
            </w:pPr>
            <w:r>
              <w:rPr>
                <w:spacing w:val="-10"/>
                <w:sz w:val="20"/>
              </w:rPr>
              <w:t>£</w:t>
            </w:r>
          </w:p>
        </w:tc>
      </w:tr>
      <w:tr>
        <w:trPr>
          <w:trHeight w:val="365" w:hRule="atLeast"/>
        </w:trPr>
        <w:tc>
          <w:tcPr>
            <w:tcW w:w="7213" w:type="dxa"/>
          </w:tcPr>
          <w:p>
            <w:pPr>
              <w:pStyle w:val="TableParagraph"/>
              <w:spacing w:line="243" w:lineRule="exact" w:before="103"/>
              <w:ind w:left="595"/>
              <w:rPr>
                <w:sz w:val="20"/>
              </w:rPr>
            </w:pPr>
            <w:r>
              <w:rPr>
                <w:sz w:val="20"/>
              </w:rPr>
              <w:t>Staff</w:t>
            </w:r>
            <w:r>
              <w:rPr>
                <w:spacing w:val="-7"/>
                <w:sz w:val="20"/>
              </w:rPr>
              <w:t> </w:t>
            </w:r>
            <w:r>
              <w:rPr>
                <w:spacing w:val="-2"/>
                <w:sz w:val="20"/>
              </w:rPr>
              <w:t>costs</w:t>
            </w:r>
          </w:p>
        </w:tc>
        <w:tc>
          <w:tcPr>
            <w:tcW w:w="1037" w:type="dxa"/>
          </w:tcPr>
          <w:p>
            <w:pPr>
              <w:pStyle w:val="TableParagraph"/>
              <w:spacing w:line="243" w:lineRule="exact" w:before="103"/>
              <w:jc w:val="right"/>
              <w:rPr>
                <w:b/>
                <w:sz w:val="20"/>
              </w:rPr>
            </w:pPr>
            <w:r>
              <w:rPr>
                <w:b/>
                <w:spacing w:val="-2"/>
                <w:sz w:val="20"/>
              </w:rPr>
              <w:t>27,097</w:t>
            </w:r>
          </w:p>
        </w:tc>
        <w:tc>
          <w:tcPr>
            <w:tcW w:w="853" w:type="dxa"/>
          </w:tcPr>
          <w:p>
            <w:pPr>
              <w:pStyle w:val="TableParagraph"/>
              <w:spacing w:line="243" w:lineRule="exact" w:before="103"/>
              <w:ind w:right="24"/>
              <w:jc w:val="right"/>
              <w:rPr>
                <w:sz w:val="20"/>
              </w:rPr>
            </w:pPr>
            <w:r>
              <w:rPr>
                <w:spacing w:val="-2"/>
                <w:sz w:val="20"/>
              </w:rPr>
              <w:t>25,822</w:t>
            </w:r>
          </w:p>
        </w:tc>
      </w:tr>
      <w:tr>
        <w:trPr>
          <w:trHeight w:val="244" w:hRule="atLeast"/>
        </w:trPr>
        <w:tc>
          <w:tcPr>
            <w:tcW w:w="7213" w:type="dxa"/>
          </w:tcPr>
          <w:p>
            <w:pPr>
              <w:pStyle w:val="TableParagraph"/>
              <w:spacing w:line="225" w:lineRule="exact"/>
              <w:ind w:left="595"/>
              <w:rPr>
                <w:sz w:val="20"/>
              </w:rPr>
            </w:pPr>
            <w:r>
              <w:rPr>
                <w:sz w:val="20"/>
              </w:rPr>
              <w:t>Related</w:t>
            </w:r>
            <w:r>
              <w:rPr>
                <w:spacing w:val="-7"/>
                <w:sz w:val="20"/>
              </w:rPr>
              <w:t> </w:t>
            </w:r>
            <w:r>
              <w:rPr>
                <w:sz w:val="20"/>
              </w:rPr>
              <w:t>office</w:t>
            </w:r>
            <w:r>
              <w:rPr>
                <w:spacing w:val="-5"/>
                <w:sz w:val="20"/>
              </w:rPr>
              <w:t> </w:t>
            </w:r>
            <w:r>
              <w:rPr>
                <w:spacing w:val="-2"/>
                <w:sz w:val="20"/>
              </w:rPr>
              <w:t>costs</w:t>
            </w:r>
          </w:p>
        </w:tc>
        <w:tc>
          <w:tcPr>
            <w:tcW w:w="1037" w:type="dxa"/>
          </w:tcPr>
          <w:p>
            <w:pPr>
              <w:pStyle w:val="TableParagraph"/>
              <w:spacing w:line="225" w:lineRule="exact"/>
              <w:ind w:right="-15"/>
              <w:jc w:val="right"/>
              <w:rPr>
                <w:b/>
                <w:sz w:val="20"/>
              </w:rPr>
            </w:pPr>
            <w:r>
              <w:rPr>
                <w:b/>
                <w:spacing w:val="-5"/>
                <w:sz w:val="20"/>
              </w:rPr>
              <w:t>816</w:t>
            </w:r>
          </w:p>
        </w:tc>
        <w:tc>
          <w:tcPr>
            <w:tcW w:w="853" w:type="dxa"/>
          </w:tcPr>
          <w:p>
            <w:pPr>
              <w:pStyle w:val="TableParagraph"/>
              <w:spacing w:line="225" w:lineRule="exact"/>
              <w:ind w:right="25"/>
              <w:jc w:val="right"/>
              <w:rPr>
                <w:sz w:val="20"/>
              </w:rPr>
            </w:pPr>
            <w:r>
              <w:rPr>
                <w:spacing w:val="-2"/>
                <w:sz w:val="20"/>
              </w:rPr>
              <w:t>1,006</w:t>
            </w:r>
          </w:p>
        </w:tc>
      </w:tr>
      <w:tr>
        <w:trPr>
          <w:trHeight w:val="443" w:hRule="atLeast"/>
        </w:trPr>
        <w:tc>
          <w:tcPr>
            <w:tcW w:w="7213" w:type="dxa"/>
          </w:tcPr>
          <w:p>
            <w:pPr>
              <w:pStyle w:val="TableParagraph"/>
              <w:spacing w:line="226" w:lineRule="exact"/>
              <w:ind w:left="595"/>
              <w:rPr>
                <w:sz w:val="20"/>
              </w:rPr>
            </w:pPr>
            <w:r>
              <w:rPr>
                <w:spacing w:val="-2"/>
                <w:sz w:val="20"/>
              </w:rPr>
              <w:t>Audit</w:t>
            </w:r>
          </w:p>
        </w:tc>
        <w:tc>
          <w:tcPr>
            <w:tcW w:w="1037" w:type="dxa"/>
          </w:tcPr>
          <w:p>
            <w:pPr>
              <w:pStyle w:val="TableParagraph"/>
              <w:spacing w:line="226" w:lineRule="exact"/>
              <w:jc w:val="right"/>
              <w:rPr>
                <w:b/>
                <w:sz w:val="20"/>
              </w:rPr>
            </w:pPr>
            <w:r>
              <w:rPr>
                <w:b/>
                <w:spacing w:val="-2"/>
                <w:sz w:val="20"/>
              </w:rPr>
              <w:t>13,925</w:t>
            </w:r>
          </w:p>
        </w:tc>
        <w:tc>
          <w:tcPr>
            <w:tcW w:w="853" w:type="dxa"/>
          </w:tcPr>
          <w:p>
            <w:pPr>
              <w:pStyle w:val="TableParagraph"/>
              <w:spacing w:line="226" w:lineRule="exact"/>
              <w:ind w:right="25"/>
              <w:jc w:val="right"/>
              <w:rPr>
                <w:sz w:val="20"/>
              </w:rPr>
            </w:pPr>
            <w:r>
              <w:rPr>
                <w:spacing w:val="-2"/>
                <w:sz w:val="20"/>
              </w:rPr>
              <w:t>10,422</w:t>
            </w:r>
          </w:p>
        </w:tc>
      </w:tr>
      <w:tr>
        <w:trPr>
          <w:trHeight w:val="489" w:hRule="atLeast"/>
        </w:trPr>
        <w:tc>
          <w:tcPr>
            <w:tcW w:w="7213" w:type="dxa"/>
          </w:tcPr>
          <w:p>
            <w:pPr>
              <w:pStyle w:val="TableParagraph"/>
              <w:rPr>
                <w:rFonts w:ascii="Times New Roman"/>
                <w:sz w:val="20"/>
              </w:rPr>
            </w:pPr>
          </w:p>
        </w:tc>
        <w:tc>
          <w:tcPr>
            <w:tcW w:w="1037" w:type="dxa"/>
          </w:tcPr>
          <w:p>
            <w:pPr>
              <w:pStyle w:val="TableParagraph"/>
              <w:spacing w:line="20" w:lineRule="exact"/>
              <w:ind w:left="441" w:right="-58"/>
              <w:rPr>
                <w:sz w:val="2"/>
              </w:rPr>
            </w:pPr>
            <w:r>
              <w:rPr>
                <w:sz w:val="2"/>
              </w:rPr>
              <mc:AlternateContent>
                <mc:Choice Requires="wps">
                  <w:drawing>
                    <wp:inline distT="0" distB="0" distL="0" distR="0">
                      <wp:extent cx="378460" cy="12065"/>
                      <wp:effectExtent l="9525" t="0" r="2539" b="6985"/>
                      <wp:docPr id="273" name="Group 273"/>
                      <wp:cNvGraphicFramePr>
                        <a:graphicFrameLocks/>
                      </wp:cNvGraphicFramePr>
                      <a:graphic>
                        <a:graphicData uri="http://schemas.microsoft.com/office/word/2010/wordprocessingGroup">
                          <wpg:wgp>
                            <wpg:cNvPr id="273" name="Group 273"/>
                            <wpg:cNvGrpSpPr/>
                            <wpg:grpSpPr>
                              <a:xfrm>
                                <a:off x="0" y="0"/>
                                <a:ext cx="378460" cy="12065"/>
                                <a:chExt cx="378460" cy="12065"/>
                              </a:xfrm>
                            </wpg:grpSpPr>
                            <wps:wsp>
                              <wps:cNvPr id="274" name="Graphic 274"/>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69" coordorigin="0,0" coordsize="596,19">
                      <v:line style="position:absolute" from="0,9" to="596,9" stroked="true" strokeweight=".904493pt" strokecolor="#000000">
                        <v:stroke dashstyle="solid"/>
                      </v:line>
                    </v:group>
                  </w:pict>
                </mc:Fallback>
              </mc:AlternateContent>
            </w:r>
            <w:r>
              <w:rPr>
                <w:sz w:val="2"/>
              </w:rPr>
            </w:r>
          </w:p>
          <w:p>
            <w:pPr>
              <w:pStyle w:val="TableParagraph"/>
              <w:spacing w:before="8"/>
              <w:jc w:val="right"/>
              <w:rPr>
                <w:b/>
                <w:sz w:val="20"/>
              </w:rPr>
            </w:pPr>
            <w:r>
              <w:rPr>
                <w:b/>
                <w:spacing w:val="-2"/>
                <w:sz w:val="20"/>
              </w:rPr>
              <w:t>41,838</w:t>
            </w:r>
          </w:p>
        </w:tc>
        <w:tc>
          <w:tcPr>
            <w:tcW w:w="853" w:type="dxa"/>
          </w:tcPr>
          <w:p>
            <w:pPr>
              <w:pStyle w:val="TableParagraph"/>
              <w:spacing w:line="20" w:lineRule="exact"/>
              <w:ind w:left="230" w:right="-29"/>
              <w:rPr>
                <w:sz w:val="2"/>
              </w:rPr>
            </w:pPr>
            <w:r>
              <w:rPr>
                <w:sz w:val="2"/>
              </w:rPr>
              <mc:AlternateContent>
                <mc:Choice Requires="wps">
                  <w:drawing>
                    <wp:inline distT="0" distB="0" distL="0" distR="0">
                      <wp:extent cx="378460" cy="8255"/>
                      <wp:effectExtent l="9525" t="0" r="2539" b="1269"/>
                      <wp:docPr id="275" name="Group 275"/>
                      <wp:cNvGraphicFramePr>
                        <a:graphicFrameLocks/>
                      </wp:cNvGraphicFramePr>
                      <a:graphic>
                        <a:graphicData uri="http://schemas.microsoft.com/office/word/2010/wordprocessingGroup">
                          <wpg:wgp>
                            <wpg:cNvPr id="275" name="Group 275"/>
                            <wpg:cNvGrpSpPr/>
                            <wpg:grpSpPr>
                              <a:xfrm>
                                <a:off x="0" y="0"/>
                                <a:ext cx="378460" cy="8255"/>
                                <a:chExt cx="378460" cy="8255"/>
                              </a:xfrm>
                            </wpg:grpSpPr>
                            <wps:wsp>
                              <wps:cNvPr id="276" name="Graphic 276"/>
                              <wps:cNvSpPr/>
                              <wps:spPr>
                                <a:xfrm>
                                  <a:off x="0" y="4107"/>
                                  <a:ext cx="378460" cy="1270"/>
                                </a:xfrm>
                                <a:custGeom>
                                  <a:avLst/>
                                  <a:gdLst/>
                                  <a:ahLst/>
                                  <a:cxnLst/>
                                  <a:rect l="l" t="t" r="r" b="b"/>
                                  <a:pathLst>
                                    <a:path w="378460" h="0">
                                      <a:moveTo>
                                        <a:pt x="0" y="0"/>
                                      </a:moveTo>
                                      <a:lnTo>
                                        <a:pt x="378217" y="0"/>
                                      </a:lnTo>
                                    </a:path>
                                  </a:pathLst>
                                </a:custGeom>
                                <a:ln w="821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65pt;mso-position-horizontal-relative:char;mso-position-vertical-relative:line" id="docshapegroup170" coordorigin="0,0" coordsize="596,13">
                      <v:line style="position:absolute" from="0,6" to="596,6" stroked="true" strokeweight=".646778pt" strokecolor="#000000">
                        <v:stroke dashstyle="solid"/>
                      </v:line>
                    </v:group>
                  </w:pict>
                </mc:Fallback>
              </mc:AlternateContent>
            </w:r>
            <w:r>
              <w:rPr>
                <w:sz w:val="2"/>
              </w:rPr>
            </w:r>
          </w:p>
          <w:p>
            <w:pPr>
              <w:pStyle w:val="TableParagraph"/>
              <w:spacing w:before="5"/>
              <w:ind w:right="24"/>
              <w:jc w:val="right"/>
              <w:rPr>
                <w:sz w:val="20"/>
              </w:rPr>
            </w:pPr>
            <w:r>
              <w:rPr>
                <w:spacing w:val="-2"/>
                <w:sz w:val="20"/>
              </w:rPr>
              <w:t>37,250</w:t>
            </w:r>
          </w:p>
        </w:tc>
      </w:tr>
      <w:tr>
        <w:trPr>
          <w:trHeight w:val="776" w:hRule="atLeast"/>
        </w:trPr>
        <w:tc>
          <w:tcPr>
            <w:tcW w:w="7213" w:type="dxa"/>
          </w:tcPr>
          <w:p>
            <w:pPr>
              <w:pStyle w:val="TableParagraph"/>
              <w:rPr>
                <w:sz w:val="20"/>
              </w:rPr>
            </w:pPr>
          </w:p>
          <w:p>
            <w:pPr>
              <w:pStyle w:val="TableParagraph"/>
              <w:spacing w:before="25"/>
              <w:rPr>
                <w:sz w:val="20"/>
              </w:rPr>
            </w:pPr>
          </w:p>
          <w:p>
            <w:pPr>
              <w:pStyle w:val="TableParagraph"/>
              <w:tabs>
                <w:tab w:pos="595" w:val="left" w:leader="none"/>
              </w:tabs>
              <w:spacing w:line="243" w:lineRule="exact"/>
              <w:ind w:left="28"/>
              <w:rPr>
                <w:b/>
                <w:sz w:val="20"/>
              </w:rPr>
            </w:pPr>
            <w:r>
              <w:rPr>
                <w:b/>
                <w:spacing w:val="-5"/>
                <w:sz w:val="20"/>
              </w:rPr>
              <w:t>9.</w:t>
            </w:r>
            <w:r>
              <w:rPr>
                <w:b/>
                <w:sz w:val="20"/>
              </w:rPr>
              <w:tab/>
              <w:t>Net</w:t>
            </w:r>
            <w:r>
              <w:rPr>
                <w:b/>
                <w:spacing w:val="-8"/>
                <w:sz w:val="20"/>
              </w:rPr>
              <w:t> </w:t>
            </w:r>
            <w:r>
              <w:rPr>
                <w:b/>
                <w:sz w:val="20"/>
              </w:rPr>
              <w:t>income/(expenditure)</w:t>
            </w:r>
            <w:r>
              <w:rPr>
                <w:b/>
                <w:spacing w:val="-5"/>
                <w:sz w:val="20"/>
              </w:rPr>
              <w:t> </w:t>
            </w:r>
            <w:r>
              <w:rPr>
                <w:b/>
                <w:sz w:val="20"/>
              </w:rPr>
              <w:t>for</w:t>
            </w:r>
            <w:r>
              <w:rPr>
                <w:b/>
                <w:spacing w:val="-8"/>
                <w:sz w:val="20"/>
              </w:rPr>
              <w:t> </w:t>
            </w:r>
            <w:r>
              <w:rPr>
                <w:b/>
                <w:sz w:val="20"/>
              </w:rPr>
              <w:t>the</w:t>
            </w:r>
            <w:r>
              <w:rPr>
                <w:b/>
                <w:spacing w:val="-8"/>
                <w:sz w:val="20"/>
              </w:rPr>
              <w:t> </w:t>
            </w:r>
            <w:r>
              <w:rPr>
                <w:b/>
                <w:spacing w:val="-4"/>
                <w:sz w:val="20"/>
              </w:rPr>
              <w:t>year</w:t>
            </w:r>
          </w:p>
        </w:tc>
        <w:tc>
          <w:tcPr>
            <w:tcW w:w="1037" w:type="dxa"/>
          </w:tcPr>
          <w:p>
            <w:pPr>
              <w:pStyle w:val="TableParagraph"/>
              <w:spacing w:line="33" w:lineRule="exact"/>
              <w:ind w:left="431" w:right="-72"/>
              <w:rPr>
                <w:sz w:val="3"/>
              </w:rPr>
            </w:pPr>
            <w:r>
              <w:rPr>
                <w:position w:val="0"/>
                <w:sz w:val="3"/>
              </w:rPr>
              <mc:AlternateContent>
                <mc:Choice Requires="wps">
                  <w:drawing>
                    <wp:inline distT="0" distB="0" distL="0" distR="0">
                      <wp:extent cx="380365" cy="21590"/>
                      <wp:effectExtent l="9525" t="0" r="635" b="6985"/>
                      <wp:docPr id="277" name="Group 277"/>
                      <wp:cNvGraphicFramePr>
                        <a:graphicFrameLocks/>
                      </wp:cNvGraphicFramePr>
                      <a:graphic>
                        <a:graphicData uri="http://schemas.microsoft.com/office/word/2010/wordprocessingGroup">
                          <wpg:wgp>
                            <wpg:cNvPr id="277" name="Group 277"/>
                            <wpg:cNvGrpSpPr/>
                            <wpg:grpSpPr>
                              <a:xfrm>
                                <a:off x="0" y="0"/>
                                <a:ext cx="380365" cy="21590"/>
                                <a:chExt cx="380365" cy="21590"/>
                              </a:xfrm>
                            </wpg:grpSpPr>
                            <wps:wsp>
                              <wps:cNvPr id="278" name="Graphic 278"/>
                              <wps:cNvSpPr/>
                              <wps:spPr>
                                <a:xfrm>
                                  <a:off x="0" y="9179"/>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s:wsp>
                              <wps:cNvPr id="279" name="Graphic 279"/>
                              <wps:cNvSpPr/>
                              <wps:spPr>
                                <a:xfrm>
                                  <a:off x="0" y="0"/>
                                  <a:ext cx="380365" cy="21590"/>
                                </a:xfrm>
                                <a:custGeom>
                                  <a:avLst/>
                                  <a:gdLst/>
                                  <a:ahLst/>
                                  <a:cxnLst/>
                                  <a:rect l="l" t="t" r="r" b="b"/>
                                  <a:pathLst>
                                    <a:path w="380365" h="21590">
                                      <a:moveTo>
                                        <a:pt x="379780" y="16764"/>
                                      </a:moveTo>
                                      <a:lnTo>
                                        <a:pt x="0" y="16764"/>
                                      </a:lnTo>
                                      <a:lnTo>
                                        <a:pt x="0" y="21336"/>
                                      </a:lnTo>
                                      <a:lnTo>
                                        <a:pt x="379780" y="21336"/>
                                      </a:lnTo>
                                      <a:lnTo>
                                        <a:pt x="379780" y="16764"/>
                                      </a:lnTo>
                                      <a:close/>
                                    </a:path>
                                    <a:path w="380365" h="21590">
                                      <a:moveTo>
                                        <a:pt x="379780" y="0"/>
                                      </a:moveTo>
                                      <a:lnTo>
                                        <a:pt x="0" y="0"/>
                                      </a:lnTo>
                                      <a:lnTo>
                                        <a:pt x="0" y="4572"/>
                                      </a:lnTo>
                                      <a:lnTo>
                                        <a:pt x="379780" y="4572"/>
                                      </a:lnTo>
                                      <a:lnTo>
                                        <a:pt x="379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9.95pt;height:1.7pt;mso-position-horizontal-relative:char;mso-position-vertical-relative:line" id="docshapegroup171" coordorigin="0,0" coordsize="599,34">
                      <v:line style="position:absolute" from="0,14" to="596,14" stroked="true" strokeweight=".904493pt" strokecolor="#000000">
                        <v:stroke dashstyle="solid"/>
                      </v:line>
                      <v:shape style="position:absolute;left:0;top:0;width:599;height:34" id="docshape172" coordorigin="0,0" coordsize="599,34" path="m598,26l0,26,0,34,598,34,598,26xm598,0l0,0,0,7,598,7,598,0xe" filled="true" fillcolor="#000000" stroked="false">
                        <v:path arrowok="t"/>
                        <v:fill type="solid"/>
                      </v:shape>
                    </v:group>
                  </w:pict>
                </mc:Fallback>
              </mc:AlternateContent>
            </w:r>
            <w:r>
              <w:rPr>
                <w:position w:val="0"/>
                <w:sz w:val="3"/>
              </w:rPr>
            </w:r>
          </w:p>
          <w:p>
            <w:pPr>
              <w:pStyle w:val="TableParagraph"/>
              <w:spacing w:before="236"/>
              <w:rPr>
                <w:sz w:val="20"/>
              </w:rPr>
            </w:pPr>
          </w:p>
          <w:p>
            <w:pPr>
              <w:pStyle w:val="TableParagraph"/>
              <w:spacing w:line="243" w:lineRule="exact"/>
              <w:ind w:right="-15"/>
              <w:jc w:val="right"/>
              <w:rPr>
                <w:b/>
                <w:sz w:val="20"/>
              </w:rPr>
            </w:pPr>
            <w:r>
              <w:rPr>
                <w:b/>
                <w:spacing w:val="-4"/>
                <w:sz w:val="20"/>
              </w:rPr>
              <w:t>2023</w:t>
            </w:r>
          </w:p>
        </w:tc>
        <w:tc>
          <w:tcPr>
            <w:tcW w:w="853" w:type="dxa"/>
          </w:tcPr>
          <w:p>
            <w:pPr>
              <w:pStyle w:val="TableParagraph"/>
              <w:spacing w:line="33" w:lineRule="exact"/>
              <w:ind w:left="223" w:right="-44"/>
              <w:rPr>
                <w:sz w:val="3"/>
              </w:rPr>
            </w:pPr>
            <w:r>
              <w:rPr>
                <w:position w:val="0"/>
                <w:sz w:val="3"/>
              </w:rPr>
              <mc:AlternateContent>
                <mc:Choice Requires="wps">
                  <w:drawing>
                    <wp:inline distT="0" distB="0" distL="0" distR="0">
                      <wp:extent cx="379730" cy="21590"/>
                      <wp:effectExtent l="9525" t="0" r="1270" b="6985"/>
                      <wp:docPr id="280" name="Group 280"/>
                      <wp:cNvGraphicFramePr>
                        <a:graphicFrameLocks/>
                      </wp:cNvGraphicFramePr>
                      <a:graphic>
                        <a:graphicData uri="http://schemas.microsoft.com/office/word/2010/wordprocessingGroup">
                          <wpg:wgp>
                            <wpg:cNvPr id="280" name="Group 280"/>
                            <wpg:cNvGrpSpPr/>
                            <wpg:grpSpPr>
                              <a:xfrm>
                                <a:off x="0" y="0"/>
                                <a:ext cx="379730" cy="21590"/>
                                <a:chExt cx="379730" cy="21590"/>
                              </a:xfrm>
                            </wpg:grpSpPr>
                            <wps:wsp>
                              <wps:cNvPr id="281" name="Graphic 281"/>
                              <wps:cNvSpPr/>
                              <wps:spPr>
                                <a:xfrm>
                                  <a:off x="0" y="10816"/>
                                  <a:ext cx="378460" cy="1270"/>
                                </a:xfrm>
                                <a:custGeom>
                                  <a:avLst/>
                                  <a:gdLst/>
                                  <a:ahLst/>
                                  <a:cxnLst/>
                                  <a:rect l="l" t="t" r="r" b="b"/>
                                  <a:pathLst>
                                    <a:path w="378460" h="0">
                                      <a:moveTo>
                                        <a:pt x="0" y="0"/>
                                      </a:moveTo>
                                      <a:lnTo>
                                        <a:pt x="378217" y="0"/>
                                      </a:lnTo>
                                    </a:path>
                                  </a:pathLst>
                                </a:custGeom>
                                <a:ln w="8214">
                                  <a:solidFill>
                                    <a:srgbClr val="000000"/>
                                  </a:solidFill>
                                  <a:prstDash val="solid"/>
                                </a:ln>
                              </wps:spPr>
                              <wps:bodyPr wrap="square" lIns="0" tIns="0" rIns="0" bIns="0" rtlCol="0">
                                <a:prstTxWarp prst="textNoShape">
                                  <a:avLst/>
                                </a:prstTxWarp>
                                <a:noAutofit/>
                              </wps:bodyPr>
                            </wps:wsp>
                            <wps:wsp>
                              <wps:cNvPr id="282" name="Graphic 282"/>
                              <wps:cNvSpPr/>
                              <wps:spPr>
                                <a:xfrm>
                                  <a:off x="0" y="0"/>
                                  <a:ext cx="379730" cy="21590"/>
                                </a:xfrm>
                                <a:custGeom>
                                  <a:avLst/>
                                  <a:gdLst/>
                                  <a:ahLst/>
                                  <a:cxnLst/>
                                  <a:rect l="l" t="t" r="r" b="b"/>
                                  <a:pathLst>
                                    <a:path w="379730" h="21590">
                                      <a:moveTo>
                                        <a:pt x="379476" y="16764"/>
                                      </a:moveTo>
                                      <a:lnTo>
                                        <a:pt x="0" y="16764"/>
                                      </a:lnTo>
                                      <a:lnTo>
                                        <a:pt x="0" y="21336"/>
                                      </a:lnTo>
                                      <a:lnTo>
                                        <a:pt x="379476" y="21336"/>
                                      </a:lnTo>
                                      <a:lnTo>
                                        <a:pt x="379476" y="16764"/>
                                      </a:lnTo>
                                      <a:close/>
                                    </a:path>
                                    <a:path w="379730" h="21590">
                                      <a:moveTo>
                                        <a:pt x="379476" y="0"/>
                                      </a:moveTo>
                                      <a:lnTo>
                                        <a:pt x="0" y="0"/>
                                      </a:lnTo>
                                      <a:lnTo>
                                        <a:pt x="0" y="4572"/>
                                      </a:lnTo>
                                      <a:lnTo>
                                        <a:pt x="379476" y="4572"/>
                                      </a:lnTo>
                                      <a:lnTo>
                                        <a:pt x="3794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9.9pt;height:1.7pt;mso-position-horizontal-relative:char;mso-position-vertical-relative:line" id="docshapegroup173" coordorigin="0,0" coordsize="598,34">
                      <v:line style="position:absolute" from="0,17" to="596,17" stroked="true" strokeweight=".646778pt" strokecolor="#000000">
                        <v:stroke dashstyle="solid"/>
                      </v:line>
                      <v:shape style="position:absolute;left:0;top:0;width:598;height:34" id="docshape174" coordorigin="0,0" coordsize="598,34" path="m598,26l0,26,0,34,598,34,598,26xm598,0l0,0,0,7,598,7,598,0xe" filled="true" fillcolor="#000000" stroked="false">
                        <v:path arrowok="t"/>
                        <v:fill type="solid"/>
                      </v:shape>
                    </v:group>
                  </w:pict>
                </mc:Fallback>
              </mc:AlternateContent>
            </w:r>
            <w:r>
              <w:rPr>
                <w:position w:val="0"/>
                <w:sz w:val="3"/>
              </w:rPr>
            </w:r>
          </w:p>
          <w:p>
            <w:pPr>
              <w:pStyle w:val="TableParagraph"/>
              <w:spacing w:before="236"/>
              <w:rPr>
                <w:sz w:val="20"/>
              </w:rPr>
            </w:pPr>
          </w:p>
          <w:p>
            <w:pPr>
              <w:pStyle w:val="TableParagraph"/>
              <w:spacing w:line="243" w:lineRule="exact"/>
              <w:ind w:right="24"/>
              <w:jc w:val="right"/>
              <w:rPr>
                <w:sz w:val="20"/>
              </w:rPr>
            </w:pPr>
            <w:r>
              <w:rPr>
                <w:spacing w:val="-4"/>
                <w:sz w:val="20"/>
              </w:rPr>
              <w:t>2022</w:t>
            </w:r>
          </w:p>
        </w:tc>
      </w:tr>
      <w:tr>
        <w:trPr>
          <w:trHeight w:val="366" w:hRule="atLeast"/>
        </w:trPr>
        <w:tc>
          <w:tcPr>
            <w:tcW w:w="7213" w:type="dxa"/>
          </w:tcPr>
          <w:p>
            <w:pPr>
              <w:pStyle w:val="TableParagraph"/>
              <w:spacing w:line="226" w:lineRule="exact"/>
              <w:ind w:left="595"/>
              <w:rPr>
                <w:b/>
                <w:sz w:val="20"/>
              </w:rPr>
            </w:pPr>
            <w:r>
              <w:rPr>
                <w:b/>
                <w:sz w:val="20"/>
              </w:rPr>
              <w:t>is</w:t>
            </w:r>
            <w:r>
              <w:rPr>
                <w:b/>
                <w:spacing w:val="-5"/>
                <w:sz w:val="20"/>
              </w:rPr>
              <w:t> </w:t>
            </w:r>
            <w:r>
              <w:rPr>
                <w:b/>
                <w:sz w:val="20"/>
              </w:rPr>
              <w:t>stated</w:t>
            </w:r>
            <w:r>
              <w:rPr>
                <w:b/>
                <w:spacing w:val="-5"/>
                <w:sz w:val="20"/>
              </w:rPr>
              <w:t> </w:t>
            </w:r>
            <w:r>
              <w:rPr>
                <w:b/>
                <w:sz w:val="20"/>
              </w:rPr>
              <w:t>after</w:t>
            </w:r>
            <w:r>
              <w:rPr>
                <w:b/>
                <w:spacing w:val="-5"/>
                <w:sz w:val="20"/>
              </w:rPr>
              <w:t> </w:t>
            </w:r>
            <w:r>
              <w:rPr>
                <w:b/>
                <w:spacing w:val="-2"/>
                <w:sz w:val="20"/>
              </w:rPr>
              <w:t>charging:</w:t>
            </w:r>
          </w:p>
        </w:tc>
        <w:tc>
          <w:tcPr>
            <w:tcW w:w="1037" w:type="dxa"/>
          </w:tcPr>
          <w:p>
            <w:pPr>
              <w:pStyle w:val="TableParagraph"/>
              <w:spacing w:line="226" w:lineRule="exact"/>
              <w:ind w:right="-15"/>
              <w:jc w:val="right"/>
              <w:rPr>
                <w:b/>
                <w:sz w:val="20"/>
              </w:rPr>
            </w:pPr>
            <w:r>
              <w:rPr>
                <w:b/>
                <w:spacing w:val="-10"/>
                <w:sz w:val="20"/>
              </w:rPr>
              <w:t>£</w:t>
            </w:r>
          </w:p>
        </w:tc>
        <w:tc>
          <w:tcPr>
            <w:tcW w:w="853" w:type="dxa"/>
          </w:tcPr>
          <w:p>
            <w:pPr>
              <w:pStyle w:val="TableParagraph"/>
              <w:spacing w:line="226" w:lineRule="exact"/>
              <w:ind w:right="22"/>
              <w:jc w:val="right"/>
              <w:rPr>
                <w:sz w:val="20"/>
              </w:rPr>
            </w:pPr>
            <w:r>
              <w:rPr>
                <w:spacing w:val="-10"/>
                <w:sz w:val="20"/>
              </w:rPr>
              <w:t>£</w:t>
            </w:r>
          </w:p>
        </w:tc>
      </w:tr>
      <w:tr>
        <w:trPr>
          <w:trHeight w:val="365" w:hRule="atLeast"/>
        </w:trPr>
        <w:tc>
          <w:tcPr>
            <w:tcW w:w="7213" w:type="dxa"/>
          </w:tcPr>
          <w:p>
            <w:pPr>
              <w:pStyle w:val="TableParagraph"/>
              <w:spacing w:line="243" w:lineRule="exact" w:before="103"/>
              <w:ind w:left="595"/>
              <w:rPr>
                <w:sz w:val="20"/>
              </w:rPr>
            </w:pPr>
            <w:r>
              <w:rPr>
                <w:sz w:val="20"/>
              </w:rPr>
              <w:t>Auditor’s</w:t>
            </w:r>
            <w:r>
              <w:rPr>
                <w:spacing w:val="-10"/>
                <w:sz w:val="20"/>
              </w:rPr>
              <w:t> </w:t>
            </w:r>
            <w:r>
              <w:rPr>
                <w:spacing w:val="-2"/>
                <w:sz w:val="20"/>
              </w:rPr>
              <w:t>remuneration</w:t>
            </w:r>
          </w:p>
        </w:tc>
        <w:tc>
          <w:tcPr>
            <w:tcW w:w="1037" w:type="dxa"/>
          </w:tcPr>
          <w:p>
            <w:pPr>
              <w:pStyle w:val="TableParagraph"/>
              <w:spacing w:line="243" w:lineRule="exact" w:before="103"/>
              <w:ind w:right="-15"/>
              <w:jc w:val="right"/>
              <w:rPr>
                <w:b/>
                <w:sz w:val="20"/>
              </w:rPr>
            </w:pPr>
            <w:r>
              <w:rPr>
                <w:b/>
                <w:spacing w:val="-2"/>
                <w:sz w:val="20"/>
              </w:rPr>
              <w:t>13,896</w:t>
            </w:r>
          </w:p>
        </w:tc>
        <w:tc>
          <w:tcPr>
            <w:tcW w:w="853" w:type="dxa"/>
          </w:tcPr>
          <w:p>
            <w:pPr>
              <w:pStyle w:val="TableParagraph"/>
              <w:spacing w:line="243" w:lineRule="exact" w:before="103"/>
              <w:ind w:right="25"/>
              <w:jc w:val="right"/>
              <w:rPr>
                <w:sz w:val="20"/>
              </w:rPr>
            </w:pPr>
            <w:r>
              <w:rPr>
                <w:spacing w:val="-2"/>
                <w:sz w:val="20"/>
              </w:rPr>
              <w:t>10,422</w:t>
            </w:r>
          </w:p>
        </w:tc>
      </w:tr>
      <w:tr>
        <w:trPr>
          <w:trHeight w:val="244" w:hRule="atLeast"/>
        </w:trPr>
        <w:tc>
          <w:tcPr>
            <w:tcW w:w="7213" w:type="dxa"/>
          </w:tcPr>
          <w:p>
            <w:pPr>
              <w:pStyle w:val="TableParagraph"/>
              <w:spacing w:line="225" w:lineRule="exact"/>
              <w:ind w:left="595"/>
              <w:rPr>
                <w:sz w:val="20"/>
              </w:rPr>
            </w:pPr>
            <w:r>
              <w:rPr>
                <w:sz w:val="20"/>
              </w:rPr>
              <w:t>Operating</w:t>
            </w:r>
            <w:r>
              <w:rPr>
                <w:spacing w:val="-8"/>
                <w:sz w:val="20"/>
              </w:rPr>
              <w:t> </w:t>
            </w:r>
            <w:r>
              <w:rPr>
                <w:sz w:val="20"/>
              </w:rPr>
              <w:t>lease</w:t>
            </w:r>
            <w:r>
              <w:rPr>
                <w:spacing w:val="-7"/>
                <w:sz w:val="20"/>
              </w:rPr>
              <w:t> </w:t>
            </w:r>
            <w:r>
              <w:rPr>
                <w:sz w:val="20"/>
              </w:rPr>
              <w:t>rentals</w:t>
            </w:r>
            <w:r>
              <w:rPr>
                <w:spacing w:val="-7"/>
                <w:sz w:val="20"/>
              </w:rPr>
              <w:t> </w:t>
            </w:r>
            <w:r>
              <w:rPr>
                <w:sz w:val="20"/>
              </w:rPr>
              <w:t>in</w:t>
            </w:r>
            <w:r>
              <w:rPr>
                <w:spacing w:val="-7"/>
                <w:sz w:val="20"/>
              </w:rPr>
              <w:t> </w:t>
            </w:r>
            <w:r>
              <w:rPr>
                <w:sz w:val="20"/>
              </w:rPr>
              <w:t>respect</w:t>
            </w:r>
            <w:r>
              <w:rPr>
                <w:spacing w:val="-6"/>
                <w:sz w:val="20"/>
              </w:rPr>
              <w:t> </w:t>
            </w:r>
            <w:r>
              <w:rPr>
                <w:sz w:val="20"/>
              </w:rPr>
              <w:t>of</w:t>
            </w:r>
            <w:r>
              <w:rPr>
                <w:spacing w:val="-8"/>
                <w:sz w:val="20"/>
              </w:rPr>
              <w:t> </w:t>
            </w:r>
            <w:r>
              <w:rPr>
                <w:sz w:val="20"/>
              </w:rPr>
              <w:t>equipment</w:t>
            </w:r>
            <w:r>
              <w:rPr>
                <w:spacing w:val="-7"/>
                <w:sz w:val="20"/>
              </w:rPr>
              <w:t> </w:t>
            </w:r>
            <w:r>
              <w:rPr>
                <w:sz w:val="20"/>
              </w:rPr>
              <w:t>and</w:t>
            </w:r>
            <w:r>
              <w:rPr>
                <w:spacing w:val="-7"/>
                <w:sz w:val="20"/>
              </w:rPr>
              <w:t> </w:t>
            </w:r>
            <w:r>
              <w:rPr>
                <w:spacing w:val="-2"/>
                <w:sz w:val="20"/>
              </w:rPr>
              <w:t>vehicles</w:t>
            </w:r>
          </w:p>
        </w:tc>
        <w:tc>
          <w:tcPr>
            <w:tcW w:w="1037" w:type="dxa"/>
          </w:tcPr>
          <w:p>
            <w:pPr>
              <w:pStyle w:val="TableParagraph"/>
              <w:spacing w:line="225" w:lineRule="exact"/>
              <w:ind w:right="-15"/>
              <w:jc w:val="right"/>
              <w:rPr>
                <w:b/>
                <w:sz w:val="20"/>
              </w:rPr>
            </w:pPr>
            <w:r>
              <w:rPr>
                <w:b/>
                <w:spacing w:val="-2"/>
                <w:sz w:val="20"/>
              </w:rPr>
              <w:t>1,996</w:t>
            </w:r>
          </w:p>
        </w:tc>
        <w:tc>
          <w:tcPr>
            <w:tcW w:w="853" w:type="dxa"/>
          </w:tcPr>
          <w:p>
            <w:pPr>
              <w:pStyle w:val="TableParagraph"/>
              <w:spacing w:line="225" w:lineRule="exact"/>
              <w:ind w:right="24"/>
              <w:jc w:val="right"/>
              <w:rPr>
                <w:sz w:val="20"/>
              </w:rPr>
            </w:pPr>
            <w:r>
              <w:rPr>
                <w:spacing w:val="-2"/>
                <w:sz w:val="20"/>
              </w:rPr>
              <w:t>1,996</w:t>
            </w:r>
          </w:p>
        </w:tc>
      </w:tr>
      <w:tr>
        <w:trPr>
          <w:trHeight w:val="443" w:hRule="atLeast"/>
        </w:trPr>
        <w:tc>
          <w:tcPr>
            <w:tcW w:w="7213" w:type="dxa"/>
          </w:tcPr>
          <w:p>
            <w:pPr>
              <w:pStyle w:val="TableParagraph"/>
              <w:spacing w:line="226" w:lineRule="exact"/>
              <w:ind w:left="595"/>
              <w:rPr>
                <w:sz w:val="20"/>
              </w:rPr>
            </w:pPr>
            <w:r>
              <w:rPr>
                <w:sz w:val="20"/>
              </w:rPr>
              <w:t>Depreciation</w:t>
            </w:r>
            <w:r>
              <w:rPr>
                <w:spacing w:val="-9"/>
                <w:sz w:val="20"/>
              </w:rPr>
              <w:t> </w:t>
            </w:r>
            <w:r>
              <w:rPr>
                <w:sz w:val="20"/>
              </w:rPr>
              <w:t>of</w:t>
            </w:r>
            <w:r>
              <w:rPr>
                <w:spacing w:val="-7"/>
                <w:sz w:val="20"/>
              </w:rPr>
              <w:t> </w:t>
            </w:r>
            <w:r>
              <w:rPr>
                <w:sz w:val="20"/>
              </w:rPr>
              <w:t>fixed</w:t>
            </w:r>
            <w:r>
              <w:rPr>
                <w:spacing w:val="-9"/>
                <w:sz w:val="20"/>
              </w:rPr>
              <w:t> </w:t>
            </w:r>
            <w:r>
              <w:rPr>
                <w:spacing w:val="-2"/>
                <w:sz w:val="20"/>
              </w:rPr>
              <w:t>assets</w:t>
            </w:r>
          </w:p>
        </w:tc>
        <w:tc>
          <w:tcPr>
            <w:tcW w:w="1037" w:type="dxa"/>
          </w:tcPr>
          <w:p>
            <w:pPr>
              <w:pStyle w:val="TableParagraph"/>
              <w:spacing w:line="226" w:lineRule="exact"/>
              <w:jc w:val="right"/>
              <w:rPr>
                <w:b/>
                <w:sz w:val="20"/>
              </w:rPr>
            </w:pPr>
            <w:r>
              <w:rPr>
                <w:b/>
                <w:spacing w:val="-2"/>
                <w:sz w:val="20"/>
              </w:rPr>
              <w:t>31,000</w:t>
            </w:r>
          </w:p>
        </w:tc>
        <w:tc>
          <w:tcPr>
            <w:tcW w:w="853" w:type="dxa"/>
          </w:tcPr>
          <w:p>
            <w:pPr>
              <w:pStyle w:val="TableParagraph"/>
              <w:spacing w:line="226" w:lineRule="exact"/>
              <w:ind w:right="24"/>
              <w:jc w:val="right"/>
              <w:rPr>
                <w:sz w:val="20"/>
              </w:rPr>
            </w:pPr>
            <w:r>
              <w:rPr>
                <w:spacing w:val="-2"/>
                <w:sz w:val="20"/>
              </w:rPr>
              <w:t>31,000</w:t>
            </w:r>
          </w:p>
        </w:tc>
      </w:tr>
      <w:tr>
        <w:trPr>
          <w:trHeight w:val="533" w:hRule="atLeast"/>
        </w:trPr>
        <w:tc>
          <w:tcPr>
            <w:tcW w:w="7213" w:type="dxa"/>
          </w:tcPr>
          <w:p>
            <w:pPr>
              <w:pStyle w:val="TableParagraph"/>
              <w:spacing w:before="26"/>
              <w:rPr>
                <w:sz w:val="20"/>
              </w:rPr>
            </w:pPr>
          </w:p>
          <w:p>
            <w:pPr>
              <w:pStyle w:val="TableParagraph"/>
              <w:tabs>
                <w:tab w:pos="595" w:val="left" w:leader="none"/>
              </w:tabs>
              <w:spacing w:line="243" w:lineRule="exact"/>
              <w:ind w:left="28"/>
              <w:rPr>
                <w:b/>
                <w:sz w:val="20"/>
              </w:rPr>
            </w:pPr>
            <w:r>
              <w:rPr>
                <w:b/>
                <w:spacing w:val="-5"/>
                <w:sz w:val="20"/>
              </w:rPr>
              <w:t>10.</w:t>
            </w:r>
            <w:r>
              <w:rPr>
                <w:b/>
                <w:sz w:val="20"/>
              </w:rPr>
              <w:tab/>
              <w:t>Interest</w:t>
            </w:r>
            <w:r>
              <w:rPr>
                <w:b/>
                <w:spacing w:val="-8"/>
                <w:sz w:val="20"/>
              </w:rPr>
              <w:t> </w:t>
            </w:r>
            <w:r>
              <w:rPr>
                <w:b/>
                <w:spacing w:val="-2"/>
                <w:sz w:val="20"/>
              </w:rPr>
              <w:t>payable</w:t>
            </w:r>
          </w:p>
        </w:tc>
        <w:tc>
          <w:tcPr>
            <w:tcW w:w="1037" w:type="dxa"/>
          </w:tcPr>
          <w:p>
            <w:pPr>
              <w:pStyle w:val="TableParagraph"/>
              <w:spacing w:line="33" w:lineRule="exact"/>
              <w:ind w:left="431" w:right="-72"/>
              <w:rPr>
                <w:sz w:val="3"/>
              </w:rPr>
            </w:pPr>
            <w:r>
              <w:rPr>
                <w:position w:val="0"/>
                <w:sz w:val="3"/>
              </w:rPr>
              <mc:AlternateContent>
                <mc:Choice Requires="wps">
                  <w:drawing>
                    <wp:inline distT="0" distB="0" distL="0" distR="0">
                      <wp:extent cx="380365" cy="21590"/>
                      <wp:effectExtent l="9525" t="0" r="635" b="6985"/>
                      <wp:docPr id="283" name="Group 283"/>
                      <wp:cNvGraphicFramePr>
                        <a:graphicFrameLocks/>
                      </wp:cNvGraphicFramePr>
                      <a:graphic>
                        <a:graphicData uri="http://schemas.microsoft.com/office/word/2010/wordprocessingGroup">
                          <wpg:wgp>
                            <wpg:cNvPr id="283" name="Group 283"/>
                            <wpg:cNvGrpSpPr/>
                            <wpg:grpSpPr>
                              <a:xfrm>
                                <a:off x="0" y="0"/>
                                <a:ext cx="380365" cy="21590"/>
                                <a:chExt cx="380365" cy="21590"/>
                              </a:xfrm>
                            </wpg:grpSpPr>
                            <wps:wsp>
                              <wps:cNvPr id="284" name="Graphic 284"/>
                              <wps:cNvSpPr/>
                              <wps:spPr>
                                <a:xfrm>
                                  <a:off x="0" y="9179"/>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s:wsp>
                              <wps:cNvPr id="285" name="Graphic 285"/>
                              <wps:cNvSpPr/>
                              <wps:spPr>
                                <a:xfrm>
                                  <a:off x="0" y="12"/>
                                  <a:ext cx="380365" cy="21590"/>
                                </a:xfrm>
                                <a:custGeom>
                                  <a:avLst/>
                                  <a:gdLst/>
                                  <a:ahLst/>
                                  <a:cxnLst/>
                                  <a:rect l="l" t="t" r="r" b="b"/>
                                  <a:pathLst>
                                    <a:path w="380365" h="21590">
                                      <a:moveTo>
                                        <a:pt x="379780" y="16751"/>
                                      </a:moveTo>
                                      <a:lnTo>
                                        <a:pt x="0" y="16751"/>
                                      </a:lnTo>
                                      <a:lnTo>
                                        <a:pt x="0" y="21323"/>
                                      </a:lnTo>
                                      <a:lnTo>
                                        <a:pt x="379780" y="21323"/>
                                      </a:lnTo>
                                      <a:lnTo>
                                        <a:pt x="379780" y="16751"/>
                                      </a:lnTo>
                                      <a:close/>
                                    </a:path>
                                    <a:path w="380365" h="21590">
                                      <a:moveTo>
                                        <a:pt x="379780" y="0"/>
                                      </a:moveTo>
                                      <a:lnTo>
                                        <a:pt x="0" y="0"/>
                                      </a:lnTo>
                                      <a:lnTo>
                                        <a:pt x="0" y="4559"/>
                                      </a:lnTo>
                                      <a:lnTo>
                                        <a:pt x="379780" y="4559"/>
                                      </a:lnTo>
                                      <a:lnTo>
                                        <a:pt x="379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9.95pt;height:1.7pt;mso-position-horizontal-relative:char;mso-position-vertical-relative:line" id="docshapegroup175" coordorigin="0,0" coordsize="599,34">
                      <v:line style="position:absolute" from="0,14" to="596,14" stroked="true" strokeweight=".904493pt" strokecolor="#000000">
                        <v:stroke dashstyle="solid"/>
                      </v:line>
                      <v:shape style="position:absolute;left:0;top:0;width:599;height:34" id="docshape176" coordorigin="0,0" coordsize="599,34" path="m598,26l0,26,0,34,598,34,598,26xm598,0l0,0,0,7,598,7,598,0xe" filled="true" fillcolor="#000000" stroked="false">
                        <v:path arrowok="t"/>
                        <v:fill type="solid"/>
                      </v:shape>
                    </v:group>
                  </w:pict>
                </mc:Fallback>
              </mc:AlternateContent>
            </w:r>
            <w:r>
              <w:rPr>
                <w:position w:val="0"/>
                <w:sz w:val="3"/>
              </w:rPr>
            </w:r>
          </w:p>
          <w:p>
            <w:pPr>
              <w:pStyle w:val="TableParagraph"/>
              <w:spacing w:line="243" w:lineRule="exact" w:before="237"/>
              <w:ind w:right="-15"/>
              <w:jc w:val="right"/>
              <w:rPr>
                <w:b/>
                <w:sz w:val="20"/>
              </w:rPr>
            </w:pPr>
            <w:r>
              <w:rPr>
                <w:b/>
                <w:spacing w:val="-4"/>
                <w:sz w:val="20"/>
              </w:rPr>
              <w:t>2023</w:t>
            </w:r>
          </w:p>
        </w:tc>
        <w:tc>
          <w:tcPr>
            <w:tcW w:w="853" w:type="dxa"/>
          </w:tcPr>
          <w:p>
            <w:pPr>
              <w:pStyle w:val="TableParagraph"/>
              <w:spacing w:line="33" w:lineRule="exact"/>
              <w:ind w:left="223" w:right="-44"/>
              <w:rPr>
                <w:sz w:val="3"/>
              </w:rPr>
            </w:pPr>
            <w:r>
              <w:rPr>
                <w:position w:val="0"/>
                <w:sz w:val="3"/>
              </w:rPr>
              <mc:AlternateContent>
                <mc:Choice Requires="wps">
                  <w:drawing>
                    <wp:inline distT="0" distB="0" distL="0" distR="0">
                      <wp:extent cx="379730" cy="21590"/>
                      <wp:effectExtent l="9525" t="0" r="1270" b="6985"/>
                      <wp:docPr id="286" name="Group 286"/>
                      <wp:cNvGraphicFramePr>
                        <a:graphicFrameLocks/>
                      </wp:cNvGraphicFramePr>
                      <a:graphic>
                        <a:graphicData uri="http://schemas.microsoft.com/office/word/2010/wordprocessingGroup">
                          <wpg:wgp>
                            <wpg:cNvPr id="286" name="Group 286"/>
                            <wpg:cNvGrpSpPr/>
                            <wpg:grpSpPr>
                              <a:xfrm>
                                <a:off x="0" y="0"/>
                                <a:ext cx="379730" cy="21590"/>
                                <a:chExt cx="379730" cy="21590"/>
                              </a:xfrm>
                            </wpg:grpSpPr>
                            <wps:wsp>
                              <wps:cNvPr id="287" name="Graphic 287"/>
                              <wps:cNvSpPr/>
                              <wps:spPr>
                                <a:xfrm>
                                  <a:off x="0" y="10816"/>
                                  <a:ext cx="378460" cy="1270"/>
                                </a:xfrm>
                                <a:custGeom>
                                  <a:avLst/>
                                  <a:gdLst/>
                                  <a:ahLst/>
                                  <a:cxnLst/>
                                  <a:rect l="l" t="t" r="r" b="b"/>
                                  <a:pathLst>
                                    <a:path w="378460" h="0">
                                      <a:moveTo>
                                        <a:pt x="0" y="0"/>
                                      </a:moveTo>
                                      <a:lnTo>
                                        <a:pt x="378217" y="0"/>
                                      </a:lnTo>
                                    </a:path>
                                  </a:pathLst>
                                </a:custGeom>
                                <a:ln w="8214">
                                  <a:solidFill>
                                    <a:srgbClr val="000000"/>
                                  </a:solidFill>
                                  <a:prstDash val="solid"/>
                                </a:ln>
                              </wps:spPr>
                              <wps:bodyPr wrap="square" lIns="0" tIns="0" rIns="0" bIns="0" rtlCol="0">
                                <a:prstTxWarp prst="textNoShape">
                                  <a:avLst/>
                                </a:prstTxWarp>
                                <a:noAutofit/>
                              </wps:bodyPr>
                            </wps:wsp>
                            <wps:wsp>
                              <wps:cNvPr id="288" name="Graphic 288"/>
                              <wps:cNvSpPr/>
                              <wps:spPr>
                                <a:xfrm>
                                  <a:off x="0" y="12"/>
                                  <a:ext cx="379730" cy="21590"/>
                                </a:xfrm>
                                <a:custGeom>
                                  <a:avLst/>
                                  <a:gdLst/>
                                  <a:ahLst/>
                                  <a:cxnLst/>
                                  <a:rect l="l" t="t" r="r" b="b"/>
                                  <a:pathLst>
                                    <a:path w="379730" h="21590">
                                      <a:moveTo>
                                        <a:pt x="379476" y="16751"/>
                                      </a:moveTo>
                                      <a:lnTo>
                                        <a:pt x="0" y="16751"/>
                                      </a:lnTo>
                                      <a:lnTo>
                                        <a:pt x="0" y="21323"/>
                                      </a:lnTo>
                                      <a:lnTo>
                                        <a:pt x="379476" y="21323"/>
                                      </a:lnTo>
                                      <a:lnTo>
                                        <a:pt x="379476" y="16751"/>
                                      </a:lnTo>
                                      <a:close/>
                                    </a:path>
                                    <a:path w="379730" h="21590">
                                      <a:moveTo>
                                        <a:pt x="379476" y="0"/>
                                      </a:moveTo>
                                      <a:lnTo>
                                        <a:pt x="0" y="0"/>
                                      </a:lnTo>
                                      <a:lnTo>
                                        <a:pt x="0" y="4559"/>
                                      </a:lnTo>
                                      <a:lnTo>
                                        <a:pt x="379476" y="4559"/>
                                      </a:lnTo>
                                      <a:lnTo>
                                        <a:pt x="3794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9.9pt;height:1.7pt;mso-position-horizontal-relative:char;mso-position-vertical-relative:line" id="docshapegroup177" coordorigin="0,0" coordsize="598,34">
                      <v:line style="position:absolute" from="0,17" to="596,17" stroked="true" strokeweight=".646778pt" strokecolor="#000000">
                        <v:stroke dashstyle="solid"/>
                      </v:line>
                      <v:shape style="position:absolute;left:0;top:0;width:598;height:34" id="docshape178" coordorigin="0,0" coordsize="598,34" path="m598,26l0,26,0,34,598,34,598,26xm598,0l0,0,0,7,598,7,598,0xe" filled="true" fillcolor="#000000" stroked="false">
                        <v:path arrowok="t"/>
                        <v:fill type="solid"/>
                      </v:shape>
                    </v:group>
                  </w:pict>
                </mc:Fallback>
              </mc:AlternateContent>
            </w:r>
            <w:r>
              <w:rPr>
                <w:position w:val="0"/>
                <w:sz w:val="3"/>
              </w:rPr>
            </w:r>
          </w:p>
          <w:p>
            <w:pPr>
              <w:pStyle w:val="TableParagraph"/>
              <w:spacing w:line="243" w:lineRule="exact" w:before="237"/>
              <w:ind w:right="24"/>
              <w:jc w:val="right"/>
              <w:rPr>
                <w:sz w:val="20"/>
              </w:rPr>
            </w:pPr>
            <w:r>
              <w:rPr>
                <w:spacing w:val="-4"/>
                <w:sz w:val="20"/>
              </w:rPr>
              <w:t>2022</w:t>
            </w:r>
          </w:p>
        </w:tc>
      </w:tr>
      <w:tr>
        <w:trPr>
          <w:trHeight w:val="688" w:hRule="atLeast"/>
        </w:trPr>
        <w:tc>
          <w:tcPr>
            <w:tcW w:w="7213" w:type="dxa"/>
          </w:tcPr>
          <w:p>
            <w:pPr>
              <w:pStyle w:val="TableParagraph"/>
              <w:spacing w:before="224"/>
              <w:ind w:left="595"/>
              <w:rPr>
                <w:sz w:val="20"/>
              </w:rPr>
            </w:pPr>
            <w:r>
              <w:rPr>
                <w:sz w:val="20"/>
              </w:rPr>
              <w:t>Bank</w:t>
            </w:r>
            <w:r>
              <w:rPr>
                <w:spacing w:val="-7"/>
                <w:sz w:val="20"/>
              </w:rPr>
              <w:t> </w:t>
            </w:r>
            <w:r>
              <w:rPr>
                <w:spacing w:val="-2"/>
                <w:sz w:val="20"/>
              </w:rPr>
              <w:t>loans/mortgage</w:t>
            </w:r>
          </w:p>
        </w:tc>
        <w:tc>
          <w:tcPr>
            <w:tcW w:w="1037" w:type="dxa"/>
          </w:tcPr>
          <w:p>
            <w:pPr>
              <w:pStyle w:val="TableParagraph"/>
              <w:spacing w:line="225" w:lineRule="exact"/>
              <w:ind w:right="-15"/>
              <w:jc w:val="right"/>
              <w:rPr>
                <w:b/>
                <w:sz w:val="20"/>
              </w:rPr>
            </w:pPr>
            <w:r>
              <w:rPr>
                <w:b/>
                <w:spacing w:val="-10"/>
                <w:sz w:val="20"/>
              </w:rPr>
              <w:t>£</w:t>
            </w:r>
          </w:p>
          <w:p>
            <w:pPr>
              <w:pStyle w:val="TableParagraph"/>
              <w:spacing w:line="243" w:lineRule="exact"/>
              <w:jc w:val="right"/>
              <w:rPr>
                <w:b/>
                <w:sz w:val="20"/>
              </w:rPr>
            </w:pPr>
            <w:r>
              <w:rPr>
                <w:b/>
                <w:spacing w:val="-2"/>
                <w:sz w:val="20"/>
              </w:rPr>
              <w:t>24,747</w:t>
            </w:r>
          </w:p>
        </w:tc>
        <w:tc>
          <w:tcPr>
            <w:tcW w:w="853" w:type="dxa"/>
          </w:tcPr>
          <w:p>
            <w:pPr>
              <w:pStyle w:val="TableParagraph"/>
              <w:spacing w:line="225" w:lineRule="exact"/>
              <w:ind w:right="22"/>
              <w:jc w:val="right"/>
              <w:rPr>
                <w:sz w:val="20"/>
              </w:rPr>
            </w:pPr>
            <w:r>
              <w:rPr>
                <w:spacing w:val="-10"/>
                <w:sz w:val="20"/>
              </w:rPr>
              <w:t>£</w:t>
            </w:r>
          </w:p>
          <w:p>
            <w:pPr>
              <w:pStyle w:val="TableParagraph"/>
              <w:spacing w:line="243" w:lineRule="exact"/>
              <w:ind w:right="24"/>
              <w:jc w:val="right"/>
              <w:rPr>
                <w:sz w:val="20"/>
              </w:rPr>
            </w:pPr>
            <w:r>
              <w:rPr>
                <w:spacing w:val="-2"/>
                <w:sz w:val="20"/>
              </w:rPr>
              <w:t>17,409</w:t>
            </w:r>
          </w:p>
        </w:tc>
      </w:tr>
      <w:tr>
        <w:trPr>
          <w:trHeight w:val="776" w:hRule="atLeast"/>
        </w:trPr>
        <w:tc>
          <w:tcPr>
            <w:tcW w:w="7213" w:type="dxa"/>
          </w:tcPr>
          <w:p>
            <w:pPr>
              <w:pStyle w:val="TableParagraph"/>
              <w:rPr>
                <w:sz w:val="20"/>
              </w:rPr>
            </w:pPr>
          </w:p>
          <w:p>
            <w:pPr>
              <w:pStyle w:val="TableParagraph"/>
              <w:spacing w:before="24"/>
              <w:rPr>
                <w:sz w:val="20"/>
              </w:rPr>
            </w:pPr>
          </w:p>
          <w:p>
            <w:pPr>
              <w:pStyle w:val="TableParagraph"/>
              <w:tabs>
                <w:tab w:pos="595" w:val="left" w:leader="none"/>
              </w:tabs>
              <w:spacing w:line="243" w:lineRule="exact" w:before="1"/>
              <w:ind w:left="28"/>
              <w:rPr>
                <w:b/>
                <w:sz w:val="20"/>
              </w:rPr>
            </w:pPr>
            <w:r>
              <w:rPr>
                <w:b/>
                <w:spacing w:val="-5"/>
                <w:sz w:val="20"/>
              </w:rPr>
              <w:t>11.</w:t>
            </w:r>
            <w:r>
              <w:rPr>
                <w:b/>
                <w:sz w:val="20"/>
              </w:rPr>
              <w:tab/>
              <w:t>Staff</w:t>
            </w:r>
            <w:r>
              <w:rPr>
                <w:b/>
                <w:spacing w:val="-7"/>
                <w:sz w:val="20"/>
              </w:rPr>
              <w:t> </w:t>
            </w:r>
            <w:r>
              <w:rPr>
                <w:b/>
                <w:sz w:val="20"/>
              </w:rPr>
              <w:t>costs</w:t>
            </w:r>
            <w:r>
              <w:rPr>
                <w:b/>
                <w:spacing w:val="-7"/>
                <w:sz w:val="20"/>
              </w:rPr>
              <w:t> </w:t>
            </w:r>
            <w:r>
              <w:rPr>
                <w:b/>
                <w:sz w:val="20"/>
              </w:rPr>
              <w:t>and</w:t>
            </w:r>
            <w:r>
              <w:rPr>
                <w:b/>
                <w:spacing w:val="-6"/>
                <w:sz w:val="20"/>
              </w:rPr>
              <w:t> </w:t>
            </w:r>
            <w:r>
              <w:rPr>
                <w:b/>
                <w:sz w:val="20"/>
              </w:rPr>
              <w:t>employee</w:t>
            </w:r>
            <w:r>
              <w:rPr>
                <w:b/>
                <w:spacing w:val="-6"/>
                <w:sz w:val="20"/>
              </w:rPr>
              <w:t> </w:t>
            </w:r>
            <w:r>
              <w:rPr>
                <w:b/>
                <w:spacing w:val="-2"/>
                <w:sz w:val="20"/>
              </w:rPr>
              <w:t>benefits</w:t>
            </w:r>
          </w:p>
        </w:tc>
        <w:tc>
          <w:tcPr>
            <w:tcW w:w="1037" w:type="dxa"/>
          </w:tcPr>
          <w:p>
            <w:pPr>
              <w:pStyle w:val="TableParagraph"/>
              <w:spacing w:line="33" w:lineRule="exact"/>
              <w:ind w:left="431" w:right="-72"/>
              <w:rPr>
                <w:sz w:val="3"/>
              </w:rPr>
            </w:pPr>
            <w:r>
              <w:rPr>
                <w:position w:val="0"/>
                <w:sz w:val="3"/>
              </w:rPr>
              <mc:AlternateContent>
                <mc:Choice Requires="wps">
                  <w:drawing>
                    <wp:inline distT="0" distB="0" distL="0" distR="0">
                      <wp:extent cx="380365" cy="21590"/>
                      <wp:effectExtent l="9525" t="0" r="635" b="6985"/>
                      <wp:docPr id="289" name="Group 289"/>
                      <wp:cNvGraphicFramePr>
                        <a:graphicFrameLocks/>
                      </wp:cNvGraphicFramePr>
                      <a:graphic>
                        <a:graphicData uri="http://schemas.microsoft.com/office/word/2010/wordprocessingGroup">
                          <wpg:wgp>
                            <wpg:cNvPr id="289" name="Group 289"/>
                            <wpg:cNvGrpSpPr/>
                            <wpg:grpSpPr>
                              <a:xfrm>
                                <a:off x="0" y="0"/>
                                <a:ext cx="380365" cy="21590"/>
                                <a:chExt cx="380365" cy="21590"/>
                              </a:xfrm>
                            </wpg:grpSpPr>
                            <wps:wsp>
                              <wps:cNvPr id="290" name="Graphic 290"/>
                              <wps:cNvSpPr/>
                              <wps:spPr>
                                <a:xfrm>
                                  <a:off x="0" y="9179"/>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s:wsp>
                              <wps:cNvPr id="291" name="Graphic 291"/>
                              <wps:cNvSpPr/>
                              <wps:spPr>
                                <a:xfrm>
                                  <a:off x="0" y="0"/>
                                  <a:ext cx="380365" cy="21590"/>
                                </a:xfrm>
                                <a:custGeom>
                                  <a:avLst/>
                                  <a:gdLst/>
                                  <a:ahLst/>
                                  <a:cxnLst/>
                                  <a:rect l="l" t="t" r="r" b="b"/>
                                  <a:pathLst>
                                    <a:path w="380365" h="21590">
                                      <a:moveTo>
                                        <a:pt x="379780" y="16776"/>
                                      </a:moveTo>
                                      <a:lnTo>
                                        <a:pt x="0" y="16776"/>
                                      </a:lnTo>
                                      <a:lnTo>
                                        <a:pt x="0" y="21336"/>
                                      </a:lnTo>
                                      <a:lnTo>
                                        <a:pt x="379780" y="21336"/>
                                      </a:lnTo>
                                      <a:lnTo>
                                        <a:pt x="379780" y="16776"/>
                                      </a:lnTo>
                                      <a:close/>
                                    </a:path>
                                    <a:path w="380365" h="21590">
                                      <a:moveTo>
                                        <a:pt x="379780" y="0"/>
                                      </a:moveTo>
                                      <a:lnTo>
                                        <a:pt x="0" y="0"/>
                                      </a:lnTo>
                                      <a:lnTo>
                                        <a:pt x="0" y="4572"/>
                                      </a:lnTo>
                                      <a:lnTo>
                                        <a:pt x="379780" y="4572"/>
                                      </a:lnTo>
                                      <a:lnTo>
                                        <a:pt x="379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9.95pt;height:1.7pt;mso-position-horizontal-relative:char;mso-position-vertical-relative:line" id="docshapegroup179" coordorigin="0,0" coordsize="599,34">
                      <v:line style="position:absolute" from="0,14" to="596,14" stroked="true" strokeweight=".904493pt" strokecolor="#000000">
                        <v:stroke dashstyle="solid"/>
                      </v:line>
                      <v:shape style="position:absolute;left:0;top:0;width:599;height:34" id="docshape180" coordorigin="0,0" coordsize="599,34" path="m598,26l0,26,0,34,598,34,598,26xm598,0l0,0,0,7,598,7,598,0xe" filled="true" fillcolor="#000000" stroked="false">
                        <v:path arrowok="t"/>
                        <v:fill type="solid"/>
                      </v:shape>
                    </v:group>
                  </w:pict>
                </mc:Fallback>
              </mc:AlternateContent>
            </w:r>
            <w:r>
              <w:rPr>
                <w:position w:val="0"/>
                <w:sz w:val="3"/>
              </w:rPr>
            </w:r>
          </w:p>
          <w:p>
            <w:pPr>
              <w:pStyle w:val="TableParagraph"/>
              <w:spacing w:before="236"/>
              <w:rPr>
                <w:sz w:val="20"/>
              </w:rPr>
            </w:pPr>
          </w:p>
          <w:p>
            <w:pPr>
              <w:pStyle w:val="TableParagraph"/>
              <w:spacing w:line="243" w:lineRule="exact"/>
              <w:ind w:left="491"/>
              <w:rPr>
                <w:b/>
                <w:sz w:val="20"/>
              </w:rPr>
            </w:pPr>
            <w:r>
              <w:rPr>
                <w:b/>
                <w:spacing w:val="-4"/>
                <w:sz w:val="20"/>
              </w:rPr>
              <w:t>2023</w:t>
            </w:r>
          </w:p>
        </w:tc>
        <w:tc>
          <w:tcPr>
            <w:tcW w:w="853" w:type="dxa"/>
          </w:tcPr>
          <w:p>
            <w:pPr>
              <w:pStyle w:val="TableParagraph"/>
              <w:spacing w:line="33" w:lineRule="exact"/>
              <w:ind w:left="247" w:right="-58"/>
              <w:rPr>
                <w:sz w:val="3"/>
              </w:rPr>
            </w:pPr>
            <w:r>
              <w:rPr>
                <w:position w:val="0"/>
                <w:sz w:val="3"/>
              </w:rPr>
              <mc:AlternateContent>
                <mc:Choice Requires="wps">
                  <w:drawing>
                    <wp:inline distT="0" distB="0" distL="0" distR="0">
                      <wp:extent cx="378460" cy="21590"/>
                      <wp:effectExtent l="9525" t="0" r="0" b="6985"/>
                      <wp:docPr id="292" name="Group 292"/>
                      <wp:cNvGraphicFramePr>
                        <a:graphicFrameLocks/>
                      </wp:cNvGraphicFramePr>
                      <a:graphic>
                        <a:graphicData uri="http://schemas.microsoft.com/office/word/2010/wordprocessingGroup">
                          <wpg:wgp>
                            <wpg:cNvPr id="292" name="Group 292"/>
                            <wpg:cNvGrpSpPr/>
                            <wpg:grpSpPr>
                              <a:xfrm>
                                <a:off x="0" y="0"/>
                                <a:ext cx="378460" cy="21590"/>
                                <a:chExt cx="378460" cy="21590"/>
                              </a:xfrm>
                            </wpg:grpSpPr>
                            <wps:wsp>
                              <wps:cNvPr id="293" name="Graphic 293"/>
                              <wps:cNvSpPr/>
                              <wps:spPr>
                                <a:xfrm>
                                  <a:off x="0" y="10816"/>
                                  <a:ext cx="377190" cy="1270"/>
                                </a:xfrm>
                                <a:custGeom>
                                  <a:avLst/>
                                  <a:gdLst/>
                                  <a:ahLst/>
                                  <a:cxnLst/>
                                  <a:rect l="l" t="t" r="r" b="b"/>
                                  <a:pathLst>
                                    <a:path w="377190" h="0">
                                      <a:moveTo>
                                        <a:pt x="0" y="0"/>
                                      </a:moveTo>
                                      <a:lnTo>
                                        <a:pt x="376825" y="0"/>
                                      </a:lnTo>
                                    </a:path>
                                  </a:pathLst>
                                </a:custGeom>
                                <a:ln w="8214">
                                  <a:solidFill>
                                    <a:srgbClr val="000000"/>
                                  </a:solidFill>
                                  <a:prstDash val="solid"/>
                                </a:ln>
                              </wps:spPr>
                              <wps:bodyPr wrap="square" lIns="0" tIns="0" rIns="0" bIns="0" rtlCol="0">
                                <a:prstTxWarp prst="textNoShape">
                                  <a:avLst/>
                                </a:prstTxWarp>
                                <a:noAutofit/>
                              </wps:bodyPr>
                            </wps:wsp>
                            <wps:wsp>
                              <wps:cNvPr id="294" name="Graphic 294"/>
                              <wps:cNvSpPr/>
                              <wps:spPr>
                                <a:xfrm>
                                  <a:off x="0" y="0"/>
                                  <a:ext cx="378460" cy="21590"/>
                                </a:xfrm>
                                <a:custGeom>
                                  <a:avLst/>
                                  <a:gdLst/>
                                  <a:ahLst/>
                                  <a:cxnLst/>
                                  <a:rect l="l" t="t" r="r" b="b"/>
                                  <a:pathLst>
                                    <a:path w="378460" h="21590">
                                      <a:moveTo>
                                        <a:pt x="377952" y="16776"/>
                                      </a:moveTo>
                                      <a:lnTo>
                                        <a:pt x="0" y="16776"/>
                                      </a:lnTo>
                                      <a:lnTo>
                                        <a:pt x="0" y="21336"/>
                                      </a:lnTo>
                                      <a:lnTo>
                                        <a:pt x="377952" y="21336"/>
                                      </a:lnTo>
                                      <a:lnTo>
                                        <a:pt x="377952" y="16776"/>
                                      </a:lnTo>
                                      <a:close/>
                                    </a:path>
                                    <a:path w="378460" h="21590">
                                      <a:moveTo>
                                        <a:pt x="377952" y="0"/>
                                      </a:moveTo>
                                      <a:lnTo>
                                        <a:pt x="0" y="0"/>
                                      </a:lnTo>
                                      <a:lnTo>
                                        <a:pt x="0" y="4572"/>
                                      </a:lnTo>
                                      <a:lnTo>
                                        <a:pt x="377952" y="4572"/>
                                      </a:lnTo>
                                      <a:lnTo>
                                        <a:pt x="3779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9.8pt;height:1.7pt;mso-position-horizontal-relative:char;mso-position-vertical-relative:line" id="docshapegroup181" coordorigin="0,0" coordsize="596,34">
                      <v:line style="position:absolute" from="0,17" to="593,17" stroked="true" strokeweight=".646778pt" strokecolor="#000000">
                        <v:stroke dashstyle="solid"/>
                      </v:line>
                      <v:shape style="position:absolute;left:0;top:0;width:596;height:34" id="docshape182" coordorigin="0,0" coordsize="596,34" path="m595,26l0,26,0,34,595,34,595,26xm595,0l0,0,0,7,595,7,595,0xe" filled="true" fillcolor="#000000" stroked="false">
                        <v:path arrowok="t"/>
                        <v:fill type="solid"/>
                      </v:shape>
                    </v:group>
                  </w:pict>
                </mc:Fallback>
              </mc:AlternateContent>
            </w:r>
            <w:r>
              <w:rPr>
                <w:position w:val="0"/>
                <w:sz w:val="3"/>
              </w:rPr>
            </w:r>
          </w:p>
          <w:p>
            <w:pPr>
              <w:pStyle w:val="TableParagraph"/>
              <w:spacing w:before="236"/>
              <w:rPr>
                <w:sz w:val="20"/>
              </w:rPr>
            </w:pPr>
          </w:p>
          <w:p>
            <w:pPr>
              <w:pStyle w:val="TableParagraph"/>
              <w:spacing w:line="243" w:lineRule="exact"/>
              <w:ind w:right="24"/>
              <w:jc w:val="right"/>
              <w:rPr>
                <w:sz w:val="20"/>
              </w:rPr>
            </w:pPr>
            <w:r>
              <w:rPr>
                <w:spacing w:val="-4"/>
                <w:sz w:val="20"/>
              </w:rPr>
              <w:t>2022</w:t>
            </w:r>
          </w:p>
        </w:tc>
      </w:tr>
      <w:tr>
        <w:trPr>
          <w:trHeight w:val="366" w:hRule="atLeast"/>
        </w:trPr>
        <w:tc>
          <w:tcPr>
            <w:tcW w:w="7213" w:type="dxa"/>
          </w:tcPr>
          <w:p>
            <w:pPr>
              <w:pStyle w:val="TableParagraph"/>
              <w:rPr>
                <w:rFonts w:ascii="Times New Roman"/>
                <w:sz w:val="20"/>
              </w:rPr>
            </w:pPr>
          </w:p>
        </w:tc>
        <w:tc>
          <w:tcPr>
            <w:tcW w:w="1037" w:type="dxa"/>
          </w:tcPr>
          <w:p>
            <w:pPr>
              <w:pStyle w:val="TableParagraph"/>
              <w:spacing w:line="226" w:lineRule="exact"/>
              <w:ind w:right="136"/>
              <w:jc w:val="right"/>
              <w:rPr>
                <w:b/>
                <w:sz w:val="20"/>
              </w:rPr>
            </w:pPr>
            <w:r>
              <w:rPr>
                <w:b/>
                <w:spacing w:val="-10"/>
                <w:sz w:val="20"/>
              </w:rPr>
              <w:t>£</w:t>
            </w:r>
          </w:p>
        </w:tc>
        <w:tc>
          <w:tcPr>
            <w:tcW w:w="853" w:type="dxa"/>
          </w:tcPr>
          <w:p>
            <w:pPr>
              <w:pStyle w:val="TableParagraph"/>
              <w:spacing w:line="226" w:lineRule="exact"/>
              <w:ind w:right="22"/>
              <w:jc w:val="right"/>
              <w:rPr>
                <w:sz w:val="20"/>
              </w:rPr>
            </w:pPr>
            <w:r>
              <w:rPr>
                <w:spacing w:val="-10"/>
                <w:sz w:val="20"/>
              </w:rPr>
              <w:t>£</w:t>
            </w:r>
          </w:p>
        </w:tc>
      </w:tr>
      <w:tr>
        <w:trPr>
          <w:trHeight w:val="366" w:hRule="atLeast"/>
        </w:trPr>
        <w:tc>
          <w:tcPr>
            <w:tcW w:w="7213" w:type="dxa"/>
          </w:tcPr>
          <w:p>
            <w:pPr>
              <w:pStyle w:val="TableParagraph"/>
              <w:spacing w:line="243" w:lineRule="exact" w:before="103"/>
              <w:ind w:left="595"/>
              <w:rPr>
                <w:sz w:val="20"/>
              </w:rPr>
            </w:pPr>
            <w:r>
              <w:rPr>
                <w:sz w:val="20"/>
              </w:rPr>
              <w:t>Wages</w:t>
            </w:r>
            <w:r>
              <w:rPr>
                <w:spacing w:val="-5"/>
                <w:sz w:val="20"/>
              </w:rPr>
              <w:t> </w:t>
            </w:r>
            <w:r>
              <w:rPr>
                <w:sz w:val="20"/>
              </w:rPr>
              <w:t>and</w:t>
            </w:r>
            <w:r>
              <w:rPr>
                <w:spacing w:val="-4"/>
                <w:sz w:val="20"/>
              </w:rPr>
              <w:t> </w:t>
            </w:r>
            <w:r>
              <w:rPr>
                <w:spacing w:val="-2"/>
                <w:sz w:val="20"/>
              </w:rPr>
              <w:t>salaries</w:t>
            </w:r>
          </w:p>
        </w:tc>
        <w:tc>
          <w:tcPr>
            <w:tcW w:w="1037" w:type="dxa"/>
          </w:tcPr>
          <w:p>
            <w:pPr>
              <w:pStyle w:val="TableParagraph"/>
              <w:spacing w:line="243" w:lineRule="exact" w:before="103"/>
              <w:ind w:left="83"/>
              <w:rPr>
                <w:b/>
                <w:sz w:val="20"/>
              </w:rPr>
            </w:pPr>
            <w:r>
              <w:rPr>
                <w:b/>
                <w:spacing w:val="-2"/>
                <w:sz w:val="20"/>
              </w:rPr>
              <w:t>1,171,165</w:t>
            </w:r>
          </w:p>
        </w:tc>
        <w:tc>
          <w:tcPr>
            <w:tcW w:w="853" w:type="dxa"/>
          </w:tcPr>
          <w:p>
            <w:pPr>
              <w:pStyle w:val="TableParagraph"/>
              <w:spacing w:line="243" w:lineRule="exact" w:before="103"/>
              <w:ind w:right="24"/>
              <w:jc w:val="right"/>
              <w:rPr>
                <w:sz w:val="20"/>
              </w:rPr>
            </w:pPr>
            <w:r>
              <w:rPr>
                <w:spacing w:val="-2"/>
                <w:sz w:val="20"/>
              </w:rPr>
              <w:t>924,940</w:t>
            </w:r>
          </w:p>
        </w:tc>
      </w:tr>
      <w:tr>
        <w:trPr>
          <w:trHeight w:val="244" w:hRule="atLeast"/>
        </w:trPr>
        <w:tc>
          <w:tcPr>
            <w:tcW w:w="7213" w:type="dxa"/>
          </w:tcPr>
          <w:p>
            <w:pPr>
              <w:pStyle w:val="TableParagraph"/>
              <w:spacing w:line="225" w:lineRule="exact"/>
              <w:ind w:left="595"/>
              <w:rPr>
                <w:sz w:val="20"/>
              </w:rPr>
            </w:pPr>
            <w:r>
              <w:rPr>
                <w:sz w:val="20"/>
              </w:rPr>
              <w:t>Social</w:t>
            </w:r>
            <w:r>
              <w:rPr>
                <w:spacing w:val="-7"/>
                <w:sz w:val="20"/>
              </w:rPr>
              <w:t> </w:t>
            </w:r>
            <w:r>
              <w:rPr>
                <w:sz w:val="20"/>
              </w:rPr>
              <w:t>security</w:t>
            </w:r>
            <w:r>
              <w:rPr>
                <w:spacing w:val="-6"/>
                <w:sz w:val="20"/>
              </w:rPr>
              <w:t> </w:t>
            </w:r>
            <w:r>
              <w:rPr>
                <w:spacing w:val="-2"/>
                <w:sz w:val="20"/>
              </w:rPr>
              <w:t>costs</w:t>
            </w:r>
          </w:p>
        </w:tc>
        <w:tc>
          <w:tcPr>
            <w:tcW w:w="1037" w:type="dxa"/>
          </w:tcPr>
          <w:p>
            <w:pPr>
              <w:pStyle w:val="TableParagraph"/>
              <w:spacing w:line="225" w:lineRule="exact"/>
              <w:ind w:left="338"/>
              <w:rPr>
                <w:b/>
                <w:sz w:val="20"/>
              </w:rPr>
            </w:pPr>
            <w:r>
              <w:rPr>
                <w:b/>
                <w:spacing w:val="-2"/>
                <w:sz w:val="20"/>
              </w:rPr>
              <w:t>96,630</w:t>
            </w:r>
          </w:p>
        </w:tc>
        <w:tc>
          <w:tcPr>
            <w:tcW w:w="853" w:type="dxa"/>
          </w:tcPr>
          <w:p>
            <w:pPr>
              <w:pStyle w:val="TableParagraph"/>
              <w:spacing w:line="225" w:lineRule="exact"/>
              <w:ind w:right="24"/>
              <w:jc w:val="right"/>
              <w:rPr>
                <w:sz w:val="20"/>
              </w:rPr>
            </w:pPr>
            <w:r>
              <w:rPr>
                <w:spacing w:val="-2"/>
                <w:sz w:val="20"/>
              </w:rPr>
              <w:t>72,784</w:t>
            </w:r>
          </w:p>
        </w:tc>
      </w:tr>
      <w:tr>
        <w:trPr>
          <w:trHeight w:val="244" w:hRule="atLeast"/>
        </w:trPr>
        <w:tc>
          <w:tcPr>
            <w:tcW w:w="7213" w:type="dxa"/>
          </w:tcPr>
          <w:p>
            <w:pPr>
              <w:pStyle w:val="TableParagraph"/>
              <w:spacing w:line="225" w:lineRule="exact"/>
              <w:ind w:left="595"/>
              <w:rPr>
                <w:sz w:val="20"/>
              </w:rPr>
            </w:pPr>
            <w:r>
              <w:rPr>
                <w:sz w:val="20"/>
              </w:rPr>
              <w:t>Pension</w:t>
            </w:r>
            <w:r>
              <w:rPr>
                <w:spacing w:val="-9"/>
                <w:sz w:val="20"/>
              </w:rPr>
              <w:t> </w:t>
            </w:r>
            <w:r>
              <w:rPr>
                <w:sz w:val="20"/>
              </w:rPr>
              <w:t>contributions</w:t>
            </w:r>
            <w:r>
              <w:rPr>
                <w:spacing w:val="-7"/>
                <w:sz w:val="20"/>
              </w:rPr>
              <w:t> </w:t>
            </w:r>
            <w:r>
              <w:rPr>
                <w:sz w:val="20"/>
              </w:rPr>
              <w:t>–</w:t>
            </w:r>
            <w:r>
              <w:rPr>
                <w:spacing w:val="-9"/>
                <w:sz w:val="20"/>
              </w:rPr>
              <w:t> </w:t>
            </w:r>
            <w:r>
              <w:rPr>
                <w:sz w:val="20"/>
              </w:rPr>
              <w:t>current</w:t>
            </w:r>
            <w:r>
              <w:rPr>
                <w:spacing w:val="-9"/>
                <w:sz w:val="20"/>
              </w:rPr>
              <w:t> </w:t>
            </w:r>
            <w:r>
              <w:rPr>
                <w:spacing w:val="-2"/>
                <w:sz w:val="20"/>
              </w:rPr>
              <w:t>service</w:t>
            </w:r>
          </w:p>
        </w:tc>
        <w:tc>
          <w:tcPr>
            <w:tcW w:w="1037" w:type="dxa"/>
          </w:tcPr>
          <w:p>
            <w:pPr>
              <w:pStyle w:val="TableParagraph"/>
              <w:spacing w:line="225" w:lineRule="exact"/>
              <w:ind w:left="338"/>
              <w:rPr>
                <w:b/>
                <w:sz w:val="20"/>
              </w:rPr>
            </w:pPr>
            <w:r>
              <w:rPr>
                <w:b/>
                <w:spacing w:val="-2"/>
                <w:sz w:val="20"/>
              </w:rPr>
              <w:t>63,731</w:t>
            </w:r>
          </w:p>
        </w:tc>
        <w:tc>
          <w:tcPr>
            <w:tcW w:w="853" w:type="dxa"/>
          </w:tcPr>
          <w:p>
            <w:pPr>
              <w:pStyle w:val="TableParagraph"/>
              <w:spacing w:line="225" w:lineRule="exact"/>
              <w:ind w:right="24"/>
              <w:jc w:val="right"/>
              <w:rPr>
                <w:sz w:val="20"/>
              </w:rPr>
            </w:pPr>
            <w:r>
              <w:rPr>
                <w:spacing w:val="-2"/>
                <w:sz w:val="20"/>
              </w:rPr>
              <w:t>51,020</w:t>
            </w:r>
          </w:p>
        </w:tc>
      </w:tr>
      <w:tr>
        <w:trPr>
          <w:trHeight w:val="436" w:hRule="atLeast"/>
        </w:trPr>
        <w:tc>
          <w:tcPr>
            <w:tcW w:w="7213" w:type="dxa"/>
          </w:tcPr>
          <w:p>
            <w:pPr>
              <w:pStyle w:val="TableParagraph"/>
              <w:spacing w:line="226" w:lineRule="exact"/>
              <w:ind w:left="595"/>
              <w:rPr>
                <w:sz w:val="20"/>
              </w:rPr>
            </w:pPr>
            <w:r>
              <w:rPr>
                <w:sz w:val="20"/>
              </w:rPr>
              <w:t>Pension</w:t>
            </w:r>
            <w:r>
              <w:rPr>
                <w:spacing w:val="-5"/>
                <w:sz w:val="20"/>
              </w:rPr>
              <w:t> </w:t>
            </w:r>
            <w:r>
              <w:rPr>
                <w:sz w:val="20"/>
              </w:rPr>
              <w:t>contributions</w:t>
            </w:r>
            <w:r>
              <w:rPr>
                <w:spacing w:val="-6"/>
                <w:sz w:val="20"/>
              </w:rPr>
              <w:t> </w:t>
            </w:r>
            <w:r>
              <w:rPr>
                <w:sz w:val="20"/>
              </w:rPr>
              <w:t>–</w:t>
            </w:r>
            <w:r>
              <w:rPr>
                <w:spacing w:val="-7"/>
                <w:sz w:val="20"/>
              </w:rPr>
              <w:t> </w:t>
            </w:r>
            <w:r>
              <w:rPr>
                <w:sz w:val="20"/>
              </w:rPr>
              <w:t>scheme</w:t>
            </w:r>
            <w:r>
              <w:rPr>
                <w:spacing w:val="-8"/>
                <w:sz w:val="20"/>
              </w:rPr>
              <w:t> </w:t>
            </w:r>
            <w:r>
              <w:rPr>
                <w:sz w:val="20"/>
              </w:rPr>
              <w:t>deficit</w:t>
            </w:r>
            <w:r>
              <w:rPr>
                <w:spacing w:val="-6"/>
                <w:sz w:val="20"/>
              </w:rPr>
              <w:t> </w:t>
            </w:r>
            <w:r>
              <w:rPr>
                <w:sz w:val="20"/>
              </w:rPr>
              <w:t>(see</w:t>
            </w:r>
            <w:r>
              <w:rPr>
                <w:spacing w:val="-8"/>
                <w:sz w:val="20"/>
              </w:rPr>
              <w:t> </w:t>
            </w:r>
            <w:r>
              <w:rPr>
                <w:sz w:val="20"/>
              </w:rPr>
              <w:t>note</w:t>
            </w:r>
            <w:r>
              <w:rPr>
                <w:spacing w:val="-7"/>
                <w:sz w:val="20"/>
              </w:rPr>
              <w:t> </w:t>
            </w:r>
            <w:r>
              <w:rPr>
                <w:spacing w:val="-5"/>
                <w:sz w:val="20"/>
              </w:rPr>
              <w:t>13)</w:t>
            </w:r>
          </w:p>
        </w:tc>
        <w:tc>
          <w:tcPr>
            <w:tcW w:w="1037" w:type="dxa"/>
          </w:tcPr>
          <w:p>
            <w:pPr>
              <w:pStyle w:val="TableParagraph"/>
              <w:spacing w:line="226" w:lineRule="exact"/>
              <w:ind w:left="441"/>
              <w:rPr>
                <w:b/>
                <w:sz w:val="20"/>
              </w:rPr>
            </w:pPr>
            <w:r>
              <w:rPr>
                <w:b/>
                <w:spacing w:val="-2"/>
                <w:sz w:val="20"/>
              </w:rPr>
              <w:t>6,102</w:t>
            </w:r>
          </w:p>
        </w:tc>
        <w:tc>
          <w:tcPr>
            <w:tcW w:w="853" w:type="dxa"/>
            <w:tcBorders>
              <w:bottom w:val="single" w:sz="6" w:space="0" w:color="000000"/>
            </w:tcBorders>
          </w:tcPr>
          <w:p>
            <w:pPr>
              <w:pStyle w:val="TableParagraph"/>
              <w:spacing w:line="226" w:lineRule="exact"/>
              <w:ind w:right="24"/>
              <w:jc w:val="right"/>
              <w:rPr>
                <w:sz w:val="20"/>
              </w:rPr>
            </w:pPr>
            <w:r>
              <w:rPr>
                <w:spacing w:val="-2"/>
                <w:sz w:val="20"/>
              </w:rPr>
              <w:t>18,642</w:t>
            </w:r>
          </w:p>
        </w:tc>
      </w:tr>
      <w:tr>
        <w:trPr>
          <w:trHeight w:val="444" w:hRule="atLeast"/>
        </w:trPr>
        <w:tc>
          <w:tcPr>
            <w:tcW w:w="7213" w:type="dxa"/>
          </w:tcPr>
          <w:p>
            <w:pPr>
              <w:pStyle w:val="TableParagraph"/>
              <w:rPr>
                <w:rFonts w:ascii="Times New Roman"/>
                <w:sz w:val="20"/>
              </w:rPr>
            </w:pPr>
          </w:p>
        </w:tc>
        <w:tc>
          <w:tcPr>
            <w:tcW w:w="1037" w:type="dxa"/>
          </w:tcPr>
          <w:p>
            <w:pPr>
              <w:pStyle w:val="TableParagraph"/>
              <w:spacing w:line="20" w:lineRule="exact"/>
              <w:ind w:left="-1"/>
              <w:rPr>
                <w:sz w:val="2"/>
              </w:rPr>
            </w:pPr>
            <w:r>
              <w:rPr>
                <w:sz w:val="2"/>
              </w:rPr>
              <mc:AlternateContent>
                <mc:Choice Requires="wps">
                  <w:drawing>
                    <wp:inline distT="0" distB="0" distL="0" distR="0">
                      <wp:extent cx="568960" cy="12065"/>
                      <wp:effectExtent l="9525" t="0" r="2540" b="6985"/>
                      <wp:docPr id="295" name="Group 295"/>
                      <wp:cNvGraphicFramePr>
                        <a:graphicFrameLocks/>
                      </wp:cNvGraphicFramePr>
                      <a:graphic>
                        <a:graphicData uri="http://schemas.microsoft.com/office/word/2010/wordprocessingGroup">
                          <wpg:wgp>
                            <wpg:cNvPr id="295" name="Group 295"/>
                            <wpg:cNvGrpSpPr/>
                            <wpg:grpSpPr>
                              <a:xfrm>
                                <a:off x="0" y="0"/>
                                <a:ext cx="568960" cy="12065"/>
                                <a:chExt cx="568960" cy="12065"/>
                              </a:xfrm>
                            </wpg:grpSpPr>
                            <wps:wsp>
                              <wps:cNvPr id="296" name="Graphic 296"/>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183" coordorigin="0,0" coordsize="896,19">
                      <v:line style="position:absolute" from="0,9" to="895,9" stroked="true" strokeweight=".904493pt" strokecolor="#000000">
                        <v:stroke dashstyle="solid"/>
                      </v:line>
                    </v:group>
                  </w:pict>
                </mc:Fallback>
              </mc:AlternateContent>
            </w:r>
            <w:r>
              <w:rPr>
                <w:sz w:val="2"/>
              </w:rPr>
            </w:r>
          </w:p>
          <w:p>
            <w:pPr>
              <w:pStyle w:val="TableParagraph"/>
              <w:ind w:left="83"/>
              <w:rPr>
                <w:b/>
                <w:sz w:val="20"/>
              </w:rPr>
            </w:pPr>
            <w:r>
              <w:rPr/>
              <mc:AlternateContent>
                <mc:Choice Requires="wps">
                  <w:drawing>
                    <wp:anchor distT="0" distB="0" distL="0" distR="0" allowOverlap="1" layoutInCell="1" locked="0" behindDoc="1" simplePos="0" relativeHeight="483115520">
                      <wp:simplePos x="0" y="0"/>
                      <wp:positionH relativeFrom="column">
                        <wp:posOffset>0</wp:posOffset>
                      </wp:positionH>
                      <wp:positionV relativeFrom="paragraph">
                        <wp:posOffset>283990</wp:posOffset>
                      </wp:positionV>
                      <wp:extent cx="570865" cy="2159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570865" cy="21590"/>
                                <a:chExt cx="570865" cy="21590"/>
                              </a:xfrm>
                            </wpg:grpSpPr>
                            <wps:wsp>
                              <wps:cNvPr id="298" name="Graphic 298"/>
                              <wps:cNvSpPr/>
                              <wps:spPr>
                                <a:xfrm>
                                  <a:off x="0" y="9180"/>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299" name="Graphic 299"/>
                              <wps:cNvSpPr/>
                              <wps:spPr>
                                <a:xfrm>
                                  <a:off x="0" y="0"/>
                                  <a:ext cx="570865" cy="21590"/>
                                </a:xfrm>
                                <a:custGeom>
                                  <a:avLst/>
                                  <a:gdLst/>
                                  <a:ahLst/>
                                  <a:cxnLst/>
                                  <a:rect l="l" t="t" r="r" b="b"/>
                                  <a:pathLst>
                                    <a:path w="570865" h="21590">
                                      <a:moveTo>
                                        <a:pt x="570280" y="16764"/>
                                      </a:moveTo>
                                      <a:lnTo>
                                        <a:pt x="0" y="16764"/>
                                      </a:lnTo>
                                      <a:lnTo>
                                        <a:pt x="0" y="21336"/>
                                      </a:lnTo>
                                      <a:lnTo>
                                        <a:pt x="570280" y="21336"/>
                                      </a:lnTo>
                                      <a:lnTo>
                                        <a:pt x="570280" y="16764"/>
                                      </a:lnTo>
                                      <a:close/>
                                    </a:path>
                                    <a:path w="570865" h="21590">
                                      <a:moveTo>
                                        <a:pt x="570280" y="0"/>
                                      </a:moveTo>
                                      <a:lnTo>
                                        <a:pt x="0" y="0"/>
                                      </a:lnTo>
                                      <a:lnTo>
                                        <a:pt x="0" y="4572"/>
                                      </a:lnTo>
                                      <a:lnTo>
                                        <a:pt x="570280" y="4572"/>
                                      </a:lnTo>
                                      <a:lnTo>
                                        <a:pt x="570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2.36142pt;width:44.95pt;height:1.7pt;mso-position-horizontal-relative:column;mso-position-vertical-relative:paragraph;z-index:-20200960" id="docshapegroup184" coordorigin="0,447" coordsize="899,34">
                      <v:line style="position:absolute" from="0,462" to="895,462" stroked="true" strokeweight=".904493pt" strokecolor="#000000">
                        <v:stroke dashstyle="solid"/>
                      </v:line>
                      <v:shape style="position:absolute;left:0;top:447;width:899;height:34" id="docshape185" coordorigin="0,447" coordsize="899,34" path="m898,474l0,474,0,481,898,481,898,474xm898,447l0,447,0,454,898,454,898,447xe" filled="true" fillcolor="#000000" stroked="false">
                        <v:path arrowok="t"/>
                        <v:fill type="solid"/>
                      </v:shape>
                      <w10:wrap type="none"/>
                    </v:group>
                  </w:pict>
                </mc:Fallback>
              </mc:AlternateContent>
            </w:r>
            <w:r>
              <w:rPr>
                <w:b/>
                <w:spacing w:val="-2"/>
                <w:sz w:val="20"/>
              </w:rPr>
              <w:t>1,337,628</w:t>
            </w:r>
          </w:p>
        </w:tc>
        <w:tc>
          <w:tcPr>
            <w:tcW w:w="853" w:type="dxa"/>
            <w:tcBorders>
              <w:top w:val="single" w:sz="6" w:space="0" w:color="000000"/>
              <w:bottom w:val="thinThickThinSmallGap" w:sz="6" w:space="0" w:color="000000"/>
            </w:tcBorders>
          </w:tcPr>
          <w:p>
            <w:pPr>
              <w:pStyle w:val="TableParagraph"/>
              <w:spacing w:before="18"/>
              <w:ind w:right="25"/>
              <w:jc w:val="right"/>
              <w:rPr>
                <w:sz w:val="20"/>
              </w:rPr>
            </w:pPr>
            <w:r>
              <w:rPr>
                <w:spacing w:val="-2"/>
                <w:sz w:val="20"/>
              </w:rPr>
              <w:t>1,106,554</w:t>
            </w:r>
          </w:p>
        </w:tc>
      </w:tr>
      <w:tr>
        <w:trPr>
          <w:trHeight w:val="616" w:hRule="atLeast"/>
        </w:trPr>
        <w:tc>
          <w:tcPr>
            <w:tcW w:w="7213" w:type="dxa"/>
          </w:tcPr>
          <w:p>
            <w:pPr>
              <w:pStyle w:val="TableParagraph"/>
              <w:spacing w:before="230"/>
              <w:ind w:left="595"/>
              <w:rPr>
                <w:sz w:val="20"/>
              </w:rPr>
            </w:pPr>
            <w:r>
              <w:rPr>
                <w:sz w:val="20"/>
              </w:rPr>
              <w:t>The</w:t>
            </w:r>
            <w:r>
              <w:rPr>
                <w:spacing w:val="-7"/>
                <w:sz w:val="20"/>
              </w:rPr>
              <w:t> </w:t>
            </w:r>
            <w:r>
              <w:rPr>
                <w:sz w:val="20"/>
              </w:rPr>
              <w:t>average</w:t>
            </w:r>
            <w:r>
              <w:rPr>
                <w:spacing w:val="-7"/>
                <w:sz w:val="20"/>
              </w:rPr>
              <w:t> </w:t>
            </w:r>
            <w:r>
              <w:rPr>
                <w:sz w:val="20"/>
              </w:rPr>
              <w:t>number</w:t>
            </w:r>
            <w:r>
              <w:rPr>
                <w:spacing w:val="-5"/>
                <w:sz w:val="20"/>
              </w:rPr>
              <w:t> </w:t>
            </w:r>
            <w:r>
              <w:rPr>
                <w:sz w:val="20"/>
              </w:rPr>
              <w:t>of</w:t>
            </w:r>
            <w:r>
              <w:rPr>
                <w:spacing w:val="-3"/>
                <w:sz w:val="20"/>
              </w:rPr>
              <w:t> </w:t>
            </w:r>
            <w:r>
              <w:rPr>
                <w:sz w:val="20"/>
              </w:rPr>
              <w:t>employees</w:t>
            </w:r>
            <w:r>
              <w:rPr>
                <w:spacing w:val="-4"/>
                <w:sz w:val="20"/>
              </w:rPr>
              <w:t> </w:t>
            </w:r>
            <w:r>
              <w:rPr>
                <w:sz w:val="20"/>
              </w:rPr>
              <w:t>during</w:t>
            </w:r>
            <w:r>
              <w:rPr>
                <w:spacing w:val="-6"/>
                <w:sz w:val="20"/>
              </w:rPr>
              <w:t> </w:t>
            </w:r>
            <w:r>
              <w:rPr>
                <w:sz w:val="20"/>
              </w:rPr>
              <w:t>the</w:t>
            </w:r>
            <w:r>
              <w:rPr>
                <w:spacing w:val="-6"/>
                <w:sz w:val="20"/>
              </w:rPr>
              <w:t> </w:t>
            </w:r>
            <w:r>
              <w:rPr>
                <w:sz w:val="20"/>
              </w:rPr>
              <w:t>year</w:t>
            </w:r>
            <w:r>
              <w:rPr>
                <w:spacing w:val="-4"/>
                <w:sz w:val="20"/>
              </w:rPr>
              <w:t> </w:t>
            </w:r>
            <w:r>
              <w:rPr>
                <w:sz w:val="20"/>
              </w:rPr>
              <w:t>was</w:t>
            </w:r>
            <w:r>
              <w:rPr>
                <w:spacing w:val="-3"/>
                <w:sz w:val="20"/>
              </w:rPr>
              <w:t> </w:t>
            </w:r>
            <w:r>
              <w:rPr>
                <w:sz w:val="20"/>
              </w:rPr>
              <w:t>54</w:t>
            </w:r>
            <w:r>
              <w:rPr>
                <w:spacing w:val="-6"/>
                <w:sz w:val="20"/>
              </w:rPr>
              <w:t> </w:t>
            </w:r>
            <w:r>
              <w:rPr>
                <w:sz w:val="20"/>
              </w:rPr>
              <w:t>(2022:</w:t>
            </w:r>
            <w:r>
              <w:rPr>
                <w:spacing w:val="-6"/>
                <w:sz w:val="20"/>
              </w:rPr>
              <w:t> </w:t>
            </w:r>
            <w:r>
              <w:rPr>
                <w:spacing w:val="-4"/>
                <w:sz w:val="20"/>
              </w:rPr>
              <w:t>46).</w:t>
            </w:r>
          </w:p>
        </w:tc>
        <w:tc>
          <w:tcPr>
            <w:tcW w:w="1037" w:type="dxa"/>
          </w:tcPr>
          <w:p>
            <w:pPr>
              <w:pStyle w:val="TableParagraph"/>
              <w:rPr>
                <w:rFonts w:ascii="Times New Roman"/>
                <w:sz w:val="20"/>
              </w:rPr>
            </w:pPr>
          </w:p>
        </w:tc>
        <w:tc>
          <w:tcPr>
            <w:tcW w:w="853" w:type="dxa"/>
            <w:tcBorders>
              <w:top w:val="thinThickThinSmallGap" w:sz="6" w:space="0" w:color="000000"/>
            </w:tcBorders>
          </w:tcPr>
          <w:p>
            <w:pPr>
              <w:pStyle w:val="TableParagraph"/>
              <w:rPr>
                <w:rFonts w:ascii="Times New Roman"/>
                <w:sz w:val="20"/>
              </w:rPr>
            </w:pPr>
          </w:p>
        </w:tc>
      </w:tr>
      <w:tr>
        <w:trPr>
          <w:trHeight w:val="344" w:hRule="atLeast"/>
        </w:trPr>
        <w:tc>
          <w:tcPr>
            <w:tcW w:w="7213" w:type="dxa"/>
          </w:tcPr>
          <w:p>
            <w:pPr>
              <w:pStyle w:val="TableParagraph"/>
              <w:spacing w:line="220" w:lineRule="exact" w:before="104"/>
              <w:ind w:left="595"/>
              <w:rPr>
                <w:sz w:val="20"/>
              </w:rPr>
            </w:pPr>
            <w:r>
              <w:rPr>
                <w:sz w:val="20"/>
              </w:rPr>
              <w:t>No</w:t>
            </w:r>
            <w:r>
              <w:rPr>
                <w:spacing w:val="-5"/>
                <w:sz w:val="20"/>
              </w:rPr>
              <w:t> </w:t>
            </w:r>
            <w:r>
              <w:rPr>
                <w:sz w:val="20"/>
              </w:rPr>
              <w:t>employee</w:t>
            </w:r>
            <w:r>
              <w:rPr>
                <w:spacing w:val="-6"/>
                <w:sz w:val="20"/>
              </w:rPr>
              <w:t> </w:t>
            </w:r>
            <w:r>
              <w:rPr>
                <w:sz w:val="20"/>
              </w:rPr>
              <w:t>earned</w:t>
            </w:r>
            <w:r>
              <w:rPr>
                <w:spacing w:val="-3"/>
                <w:sz w:val="20"/>
              </w:rPr>
              <w:t> </w:t>
            </w:r>
            <w:r>
              <w:rPr>
                <w:sz w:val="20"/>
              </w:rPr>
              <w:t>more</w:t>
            </w:r>
            <w:r>
              <w:rPr>
                <w:spacing w:val="-5"/>
                <w:sz w:val="20"/>
              </w:rPr>
              <w:t> </w:t>
            </w:r>
            <w:r>
              <w:rPr>
                <w:sz w:val="20"/>
              </w:rPr>
              <w:t>than</w:t>
            </w:r>
            <w:r>
              <w:rPr>
                <w:spacing w:val="-4"/>
                <w:sz w:val="20"/>
              </w:rPr>
              <w:t> </w:t>
            </w:r>
            <w:r>
              <w:rPr>
                <w:sz w:val="20"/>
              </w:rPr>
              <w:t>£60,000</w:t>
            </w:r>
            <w:r>
              <w:rPr>
                <w:spacing w:val="-6"/>
                <w:sz w:val="20"/>
              </w:rPr>
              <w:t> </w:t>
            </w:r>
            <w:r>
              <w:rPr>
                <w:sz w:val="20"/>
              </w:rPr>
              <w:t>per</w:t>
            </w:r>
            <w:r>
              <w:rPr>
                <w:spacing w:val="-4"/>
                <w:sz w:val="20"/>
              </w:rPr>
              <w:t> </w:t>
            </w:r>
            <w:r>
              <w:rPr>
                <w:sz w:val="20"/>
              </w:rPr>
              <w:t>annum</w:t>
            </w:r>
            <w:r>
              <w:rPr>
                <w:spacing w:val="-6"/>
                <w:sz w:val="20"/>
              </w:rPr>
              <w:t> </w:t>
            </w:r>
            <w:r>
              <w:rPr>
                <w:sz w:val="20"/>
              </w:rPr>
              <w:t>(2022:</w:t>
            </w:r>
            <w:r>
              <w:rPr>
                <w:spacing w:val="-3"/>
                <w:sz w:val="20"/>
              </w:rPr>
              <w:t> </w:t>
            </w:r>
            <w:r>
              <w:rPr>
                <w:spacing w:val="-2"/>
                <w:sz w:val="20"/>
              </w:rPr>
              <w:t>nil).</w:t>
            </w:r>
          </w:p>
        </w:tc>
        <w:tc>
          <w:tcPr>
            <w:tcW w:w="1037" w:type="dxa"/>
          </w:tcPr>
          <w:p>
            <w:pPr>
              <w:pStyle w:val="TableParagraph"/>
              <w:rPr>
                <w:rFonts w:ascii="Times New Roman"/>
                <w:sz w:val="20"/>
              </w:rPr>
            </w:pPr>
          </w:p>
        </w:tc>
        <w:tc>
          <w:tcPr>
            <w:tcW w:w="853" w:type="dxa"/>
          </w:tcPr>
          <w:p>
            <w:pPr>
              <w:pStyle w:val="TableParagraph"/>
              <w:rPr>
                <w:rFonts w:ascii="Times New Roman"/>
                <w:sz w:val="20"/>
              </w:rPr>
            </w:pPr>
          </w:p>
        </w:tc>
      </w:tr>
    </w:tbl>
    <w:p>
      <w:pPr>
        <w:pStyle w:val="BodyText"/>
        <w:spacing w:before="7"/>
        <w:rPr>
          <w:sz w:val="20"/>
        </w:rPr>
      </w:pPr>
    </w:p>
    <w:p>
      <w:pPr>
        <w:pStyle w:val="ListParagraph"/>
        <w:numPr>
          <w:ilvl w:val="0"/>
          <w:numId w:val="12"/>
        </w:numPr>
        <w:tabs>
          <w:tab w:pos="1646" w:val="left" w:leader="none"/>
        </w:tabs>
        <w:spacing w:line="240" w:lineRule="auto" w:before="0" w:after="0"/>
        <w:ind w:left="1646" w:right="0" w:hanging="566"/>
        <w:jc w:val="left"/>
        <w:rPr>
          <w:b/>
          <w:sz w:val="20"/>
        </w:rPr>
      </w:pPr>
      <w:r>
        <w:rPr>
          <w:b/>
          <w:sz w:val="20"/>
        </w:rPr>
        <w:t>Trustees,</w:t>
      </w:r>
      <w:r>
        <w:rPr>
          <w:b/>
          <w:spacing w:val="-8"/>
          <w:sz w:val="20"/>
        </w:rPr>
        <w:t> </w:t>
      </w:r>
      <w:r>
        <w:rPr>
          <w:b/>
          <w:sz w:val="20"/>
        </w:rPr>
        <w:t>key</w:t>
      </w:r>
      <w:r>
        <w:rPr>
          <w:b/>
          <w:spacing w:val="-9"/>
          <w:sz w:val="20"/>
        </w:rPr>
        <w:t> </w:t>
      </w:r>
      <w:r>
        <w:rPr>
          <w:b/>
          <w:sz w:val="20"/>
        </w:rPr>
        <w:t>management</w:t>
      </w:r>
      <w:r>
        <w:rPr>
          <w:b/>
          <w:spacing w:val="-8"/>
          <w:sz w:val="20"/>
        </w:rPr>
        <w:t> </w:t>
      </w:r>
      <w:r>
        <w:rPr>
          <w:b/>
          <w:sz w:val="20"/>
        </w:rPr>
        <w:t>personnel</w:t>
      </w:r>
      <w:r>
        <w:rPr>
          <w:b/>
          <w:spacing w:val="-9"/>
          <w:sz w:val="20"/>
        </w:rPr>
        <w:t> </w:t>
      </w:r>
      <w:r>
        <w:rPr>
          <w:b/>
          <w:sz w:val="20"/>
        </w:rPr>
        <w:t>remuneration</w:t>
      </w:r>
      <w:r>
        <w:rPr>
          <w:b/>
          <w:spacing w:val="-7"/>
          <w:sz w:val="20"/>
        </w:rPr>
        <w:t> </w:t>
      </w:r>
      <w:r>
        <w:rPr>
          <w:b/>
          <w:sz w:val="20"/>
        </w:rPr>
        <w:t>and</w:t>
      </w:r>
      <w:r>
        <w:rPr>
          <w:b/>
          <w:spacing w:val="-8"/>
          <w:sz w:val="20"/>
        </w:rPr>
        <w:t> </w:t>
      </w:r>
      <w:r>
        <w:rPr>
          <w:b/>
          <w:sz w:val="20"/>
        </w:rPr>
        <w:t>expenses</w:t>
      </w:r>
      <w:r>
        <w:rPr>
          <w:b/>
          <w:spacing w:val="-2"/>
          <w:sz w:val="20"/>
        </w:rPr>
        <w:t> </w:t>
      </w:r>
      <w:r>
        <w:rPr>
          <w:b/>
          <w:sz w:val="20"/>
        </w:rPr>
        <w:t>and</w:t>
      </w:r>
      <w:r>
        <w:rPr>
          <w:b/>
          <w:spacing w:val="-8"/>
          <w:sz w:val="20"/>
        </w:rPr>
        <w:t> </w:t>
      </w:r>
      <w:r>
        <w:rPr>
          <w:b/>
          <w:sz w:val="20"/>
        </w:rPr>
        <w:t>related</w:t>
      </w:r>
      <w:r>
        <w:rPr>
          <w:b/>
          <w:spacing w:val="-8"/>
          <w:sz w:val="20"/>
        </w:rPr>
        <w:t> </w:t>
      </w:r>
      <w:r>
        <w:rPr>
          <w:b/>
          <w:sz w:val="20"/>
        </w:rPr>
        <w:t>party</w:t>
      </w:r>
      <w:r>
        <w:rPr>
          <w:b/>
          <w:spacing w:val="-8"/>
          <w:sz w:val="20"/>
        </w:rPr>
        <w:t> </w:t>
      </w:r>
      <w:r>
        <w:rPr>
          <w:b/>
          <w:spacing w:val="-2"/>
          <w:sz w:val="20"/>
        </w:rPr>
        <w:t>transactions</w:t>
      </w:r>
    </w:p>
    <w:p>
      <w:pPr>
        <w:spacing w:before="243"/>
        <w:ind w:left="1646" w:right="737" w:firstLine="0"/>
        <w:jc w:val="both"/>
        <w:rPr>
          <w:sz w:val="20"/>
        </w:rPr>
      </w:pPr>
      <w:r>
        <w:rPr>
          <w:sz w:val="20"/>
        </w:rPr>
        <w:t>None of the trustees receive any remuneration in respect of their role as director/trustee of VAS.</w:t>
      </w:r>
      <w:r>
        <w:rPr>
          <w:spacing w:val="40"/>
          <w:sz w:val="20"/>
        </w:rPr>
        <w:t> </w:t>
      </w:r>
      <w:r>
        <w:rPr>
          <w:sz w:val="20"/>
        </w:rPr>
        <w:t>No travel</w:t>
      </w:r>
      <w:r>
        <w:rPr>
          <w:spacing w:val="-10"/>
          <w:sz w:val="20"/>
        </w:rPr>
        <w:t> </w:t>
      </w:r>
      <w:r>
        <w:rPr>
          <w:sz w:val="20"/>
        </w:rPr>
        <w:t>expenses</w:t>
      </w:r>
      <w:r>
        <w:rPr>
          <w:spacing w:val="-9"/>
          <w:sz w:val="20"/>
        </w:rPr>
        <w:t> </w:t>
      </w:r>
      <w:r>
        <w:rPr>
          <w:sz w:val="20"/>
        </w:rPr>
        <w:t>were</w:t>
      </w:r>
      <w:r>
        <w:rPr>
          <w:spacing w:val="-10"/>
          <w:sz w:val="20"/>
        </w:rPr>
        <w:t> </w:t>
      </w:r>
      <w:r>
        <w:rPr>
          <w:sz w:val="20"/>
        </w:rPr>
        <w:t>paid</w:t>
      </w:r>
      <w:r>
        <w:rPr>
          <w:spacing w:val="-9"/>
          <w:sz w:val="20"/>
        </w:rPr>
        <w:t> </w:t>
      </w:r>
      <w:r>
        <w:rPr>
          <w:sz w:val="20"/>
        </w:rPr>
        <w:t>during</w:t>
      </w:r>
      <w:r>
        <w:rPr>
          <w:spacing w:val="-10"/>
          <w:sz w:val="20"/>
        </w:rPr>
        <w:t> </w:t>
      </w:r>
      <w:r>
        <w:rPr>
          <w:sz w:val="20"/>
        </w:rPr>
        <w:t>the</w:t>
      </w:r>
      <w:r>
        <w:rPr>
          <w:spacing w:val="-10"/>
          <w:sz w:val="20"/>
        </w:rPr>
        <w:t> </w:t>
      </w:r>
      <w:r>
        <w:rPr>
          <w:sz w:val="20"/>
        </w:rPr>
        <w:t>year</w:t>
      </w:r>
      <w:r>
        <w:rPr>
          <w:spacing w:val="-10"/>
          <w:sz w:val="20"/>
        </w:rPr>
        <w:t> </w:t>
      </w:r>
      <w:r>
        <w:rPr>
          <w:sz w:val="20"/>
        </w:rPr>
        <w:t>(2022:</w:t>
      </w:r>
      <w:r>
        <w:rPr>
          <w:spacing w:val="-10"/>
          <w:sz w:val="20"/>
        </w:rPr>
        <w:t> </w:t>
      </w:r>
      <w:r>
        <w:rPr>
          <w:sz w:val="20"/>
        </w:rPr>
        <w:t>nil).</w:t>
      </w:r>
      <w:r>
        <w:rPr>
          <w:spacing w:val="26"/>
          <w:sz w:val="20"/>
        </w:rPr>
        <w:t> </w:t>
      </w:r>
      <w:r>
        <w:rPr>
          <w:sz w:val="20"/>
        </w:rPr>
        <w:t>No</w:t>
      </w:r>
      <w:r>
        <w:rPr>
          <w:spacing w:val="-10"/>
          <w:sz w:val="20"/>
        </w:rPr>
        <w:t> </w:t>
      </w:r>
      <w:r>
        <w:rPr>
          <w:sz w:val="20"/>
        </w:rPr>
        <w:t>trustees</w:t>
      </w:r>
      <w:r>
        <w:rPr>
          <w:spacing w:val="-9"/>
          <w:sz w:val="20"/>
        </w:rPr>
        <w:t> </w:t>
      </w:r>
      <w:r>
        <w:rPr>
          <w:sz w:val="20"/>
        </w:rPr>
        <w:t>received</w:t>
      </w:r>
      <w:r>
        <w:rPr>
          <w:spacing w:val="-10"/>
          <w:sz w:val="20"/>
        </w:rPr>
        <w:t> </w:t>
      </w:r>
      <w:r>
        <w:rPr>
          <w:sz w:val="20"/>
        </w:rPr>
        <w:t>payment</w:t>
      </w:r>
      <w:r>
        <w:rPr>
          <w:spacing w:val="-10"/>
          <w:sz w:val="20"/>
        </w:rPr>
        <w:t> </w:t>
      </w:r>
      <w:r>
        <w:rPr>
          <w:sz w:val="20"/>
        </w:rPr>
        <w:t>in</w:t>
      </w:r>
      <w:r>
        <w:rPr>
          <w:spacing w:val="-10"/>
          <w:sz w:val="20"/>
        </w:rPr>
        <w:t> </w:t>
      </w:r>
      <w:r>
        <w:rPr>
          <w:sz w:val="20"/>
        </w:rPr>
        <w:t>respect</w:t>
      </w:r>
      <w:r>
        <w:rPr>
          <w:spacing w:val="-6"/>
          <w:sz w:val="20"/>
        </w:rPr>
        <w:t> </w:t>
      </w:r>
      <w:r>
        <w:rPr>
          <w:sz w:val="20"/>
        </w:rPr>
        <w:t>of</w:t>
      </w:r>
      <w:r>
        <w:rPr>
          <w:spacing w:val="-10"/>
          <w:sz w:val="20"/>
        </w:rPr>
        <w:t> </w:t>
      </w:r>
      <w:r>
        <w:rPr>
          <w:sz w:val="20"/>
        </w:rPr>
        <w:t>training and consultancy (2022: nil).</w:t>
      </w:r>
    </w:p>
    <w:p>
      <w:pPr>
        <w:pStyle w:val="BodyText"/>
        <w:rPr>
          <w:sz w:val="20"/>
        </w:rPr>
      </w:pPr>
    </w:p>
    <w:p>
      <w:pPr>
        <w:spacing w:before="0"/>
        <w:ind w:left="1646" w:right="733" w:firstLine="0"/>
        <w:jc w:val="both"/>
        <w:rPr>
          <w:sz w:val="20"/>
        </w:rPr>
      </w:pPr>
      <w:r>
        <w:rPr>
          <w:sz w:val="20"/>
        </w:rPr>
        <w:t>Several</w:t>
      </w:r>
      <w:r>
        <w:rPr>
          <w:spacing w:val="-6"/>
          <w:sz w:val="20"/>
        </w:rPr>
        <w:t> </w:t>
      </w:r>
      <w:r>
        <w:rPr>
          <w:sz w:val="20"/>
        </w:rPr>
        <w:t>VAS</w:t>
      </w:r>
      <w:r>
        <w:rPr>
          <w:spacing w:val="-6"/>
          <w:sz w:val="20"/>
        </w:rPr>
        <w:t> </w:t>
      </w:r>
      <w:r>
        <w:rPr>
          <w:sz w:val="20"/>
        </w:rPr>
        <w:t>trustees</w:t>
      </w:r>
      <w:r>
        <w:rPr>
          <w:spacing w:val="-4"/>
          <w:sz w:val="20"/>
        </w:rPr>
        <w:t> </w:t>
      </w:r>
      <w:r>
        <w:rPr>
          <w:sz w:val="20"/>
        </w:rPr>
        <w:t>are</w:t>
      </w:r>
      <w:r>
        <w:rPr>
          <w:spacing w:val="-6"/>
          <w:sz w:val="20"/>
        </w:rPr>
        <w:t> </w:t>
      </w:r>
      <w:r>
        <w:rPr>
          <w:sz w:val="20"/>
        </w:rPr>
        <w:t>also</w:t>
      </w:r>
      <w:r>
        <w:rPr>
          <w:spacing w:val="-5"/>
          <w:sz w:val="20"/>
        </w:rPr>
        <w:t> </w:t>
      </w:r>
      <w:r>
        <w:rPr>
          <w:sz w:val="20"/>
        </w:rPr>
        <w:t>employees</w:t>
      </w:r>
      <w:r>
        <w:rPr>
          <w:spacing w:val="-4"/>
          <w:sz w:val="20"/>
        </w:rPr>
        <w:t> </w:t>
      </w:r>
      <w:r>
        <w:rPr>
          <w:sz w:val="20"/>
        </w:rPr>
        <w:t>or</w:t>
      </w:r>
      <w:r>
        <w:rPr>
          <w:spacing w:val="-5"/>
          <w:sz w:val="20"/>
        </w:rPr>
        <w:t> </w:t>
      </w:r>
      <w:r>
        <w:rPr>
          <w:sz w:val="20"/>
        </w:rPr>
        <w:t>trustees</w:t>
      </w:r>
      <w:r>
        <w:rPr>
          <w:spacing w:val="-4"/>
          <w:sz w:val="20"/>
        </w:rPr>
        <w:t> </w:t>
      </w:r>
      <w:r>
        <w:rPr>
          <w:sz w:val="20"/>
        </w:rPr>
        <w:t>of</w:t>
      </w:r>
      <w:r>
        <w:rPr>
          <w:spacing w:val="-6"/>
          <w:sz w:val="20"/>
        </w:rPr>
        <w:t> </w:t>
      </w:r>
      <w:r>
        <w:rPr>
          <w:sz w:val="20"/>
        </w:rPr>
        <w:t>VAS</w:t>
      </w:r>
      <w:r>
        <w:rPr>
          <w:spacing w:val="-6"/>
          <w:sz w:val="20"/>
        </w:rPr>
        <w:t> </w:t>
      </w:r>
      <w:r>
        <w:rPr>
          <w:sz w:val="20"/>
        </w:rPr>
        <w:t>member</w:t>
      </w:r>
      <w:r>
        <w:rPr>
          <w:spacing w:val="-5"/>
          <w:sz w:val="20"/>
        </w:rPr>
        <w:t> </w:t>
      </w:r>
      <w:r>
        <w:rPr>
          <w:sz w:val="20"/>
        </w:rPr>
        <w:t>organisations</w:t>
      </w:r>
      <w:r>
        <w:rPr>
          <w:spacing w:val="-4"/>
          <w:sz w:val="20"/>
        </w:rPr>
        <w:t> </w:t>
      </w:r>
      <w:r>
        <w:rPr>
          <w:sz w:val="20"/>
        </w:rPr>
        <w:t>to</w:t>
      </w:r>
      <w:r>
        <w:rPr>
          <w:spacing w:val="-5"/>
          <w:sz w:val="20"/>
        </w:rPr>
        <w:t> </w:t>
      </w:r>
      <w:r>
        <w:rPr>
          <w:sz w:val="20"/>
        </w:rPr>
        <w:t>which</w:t>
      </w:r>
      <w:r>
        <w:rPr>
          <w:spacing w:val="-5"/>
          <w:sz w:val="20"/>
        </w:rPr>
        <w:t> </w:t>
      </w:r>
      <w:r>
        <w:rPr>
          <w:sz w:val="20"/>
        </w:rPr>
        <w:t>VAS</w:t>
      </w:r>
      <w:r>
        <w:rPr>
          <w:spacing w:val="-6"/>
          <w:sz w:val="20"/>
        </w:rPr>
        <w:t> </w:t>
      </w:r>
      <w:r>
        <w:rPr>
          <w:sz w:val="20"/>
        </w:rPr>
        <w:t>provides various services including payroll and accountancy services. The charges for these services are relatively small and always on normal commercial terms. One trustee, Andy Buck, is a non-executive director of South Yorkshire Housing Association that in 2023 provided sub-contracted services to the Diabetes projects</w:t>
      </w:r>
      <w:r>
        <w:rPr>
          <w:spacing w:val="-9"/>
          <w:sz w:val="20"/>
        </w:rPr>
        <w:t> </w:t>
      </w:r>
      <w:r>
        <w:rPr>
          <w:sz w:val="20"/>
        </w:rPr>
        <w:t>with</w:t>
      </w:r>
      <w:r>
        <w:rPr>
          <w:spacing w:val="-8"/>
          <w:sz w:val="20"/>
        </w:rPr>
        <w:t> </w:t>
      </w:r>
      <w:r>
        <w:rPr>
          <w:sz w:val="20"/>
        </w:rPr>
        <w:t>a</w:t>
      </w:r>
      <w:r>
        <w:rPr>
          <w:spacing w:val="-10"/>
          <w:sz w:val="20"/>
        </w:rPr>
        <w:t> </w:t>
      </w:r>
      <w:r>
        <w:rPr>
          <w:sz w:val="20"/>
        </w:rPr>
        <w:t>value</w:t>
      </w:r>
      <w:r>
        <w:rPr>
          <w:spacing w:val="-11"/>
          <w:sz w:val="20"/>
        </w:rPr>
        <w:t> </w:t>
      </w:r>
      <w:r>
        <w:rPr>
          <w:sz w:val="20"/>
        </w:rPr>
        <w:t>of</w:t>
      </w:r>
      <w:r>
        <w:rPr>
          <w:spacing w:val="-11"/>
          <w:sz w:val="20"/>
        </w:rPr>
        <w:t> </w:t>
      </w:r>
      <w:r>
        <w:rPr>
          <w:sz w:val="20"/>
        </w:rPr>
        <w:t>£7,200.</w:t>
      </w:r>
      <w:r>
        <w:rPr>
          <w:spacing w:val="-10"/>
          <w:sz w:val="20"/>
        </w:rPr>
        <w:t> </w:t>
      </w:r>
      <w:r>
        <w:rPr>
          <w:sz w:val="20"/>
        </w:rPr>
        <w:t>(2022:</w:t>
      </w:r>
      <w:r>
        <w:rPr>
          <w:spacing w:val="-11"/>
          <w:sz w:val="20"/>
        </w:rPr>
        <w:t> </w:t>
      </w:r>
      <w:r>
        <w:rPr>
          <w:sz w:val="20"/>
        </w:rPr>
        <w:t>nil).</w:t>
      </w:r>
      <w:r>
        <w:rPr>
          <w:spacing w:val="-7"/>
          <w:sz w:val="20"/>
        </w:rPr>
        <w:t> </w:t>
      </w:r>
      <w:r>
        <w:rPr>
          <w:sz w:val="20"/>
        </w:rPr>
        <w:t>Two</w:t>
      </w:r>
      <w:r>
        <w:rPr>
          <w:spacing w:val="-10"/>
          <w:sz w:val="20"/>
        </w:rPr>
        <w:t> </w:t>
      </w:r>
      <w:r>
        <w:rPr>
          <w:sz w:val="20"/>
        </w:rPr>
        <w:t>trustees,</w:t>
      </w:r>
      <w:r>
        <w:rPr>
          <w:spacing w:val="-10"/>
          <w:sz w:val="20"/>
        </w:rPr>
        <w:t> </w:t>
      </w:r>
      <w:r>
        <w:rPr>
          <w:sz w:val="20"/>
        </w:rPr>
        <w:t>Andy</w:t>
      </w:r>
      <w:r>
        <w:rPr>
          <w:spacing w:val="-9"/>
          <w:sz w:val="20"/>
        </w:rPr>
        <w:t> </w:t>
      </w:r>
      <w:r>
        <w:rPr>
          <w:sz w:val="20"/>
        </w:rPr>
        <w:t>Buck</w:t>
      </w:r>
      <w:r>
        <w:rPr>
          <w:spacing w:val="-10"/>
          <w:sz w:val="20"/>
        </w:rPr>
        <w:t> </w:t>
      </w:r>
      <w:r>
        <w:rPr>
          <w:sz w:val="20"/>
        </w:rPr>
        <w:t>and</w:t>
      </w:r>
      <w:r>
        <w:rPr>
          <w:spacing w:val="-10"/>
          <w:sz w:val="20"/>
        </w:rPr>
        <w:t> </w:t>
      </w:r>
      <w:r>
        <w:rPr>
          <w:sz w:val="20"/>
        </w:rPr>
        <w:t>Sara</w:t>
      </w:r>
      <w:r>
        <w:rPr>
          <w:spacing w:val="-9"/>
          <w:sz w:val="20"/>
        </w:rPr>
        <w:t> </w:t>
      </w:r>
      <w:r>
        <w:rPr>
          <w:sz w:val="20"/>
        </w:rPr>
        <w:t>Hill</w:t>
      </w:r>
      <w:r>
        <w:rPr>
          <w:spacing w:val="-11"/>
          <w:sz w:val="20"/>
        </w:rPr>
        <w:t> </w:t>
      </w:r>
      <w:r>
        <w:rPr>
          <w:sz w:val="20"/>
        </w:rPr>
        <w:t>are</w:t>
      </w:r>
      <w:r>
        <w:rPr>
          <w:spacing w:val="-11"/>
          <w:sz w:val="20"/>
        </w:rPr>
        <w:t> </w:t>
      </w:r>
      <w:r>
        <w:rPr>
          <w:sz w:val="20"/>
        </w:rPr>
        <w:t>members</w:t>
      </w:r>
      <w:r>
        <w:rPr>
          <w:spacing w:val="-9"/>
          <w:sz w:val="20"/>
        </w:rPr>
        <w:t> </w:t>
      </w:r>
      <w:r>
        <w:rPr>
          <w:sz w:val="20"/>
        </w:rPr>
        <w:t>and</w:t>
      </w:r>
      <w:r>
        <w:rPr>
          <w:spacing w:val="-12"/>
          <w:sz w:val="20"/>
        </w:rPr>
        <w:t> </w:t>
      </w:r>
      <w:r>
        <w:rPr>
          <w:sz w:val="20"/>
        </w:rPr>
        <w:t>a</w:t>
      </w:r>
      <w:r>
        <w:rPr>
          <w:spacing w:val="-9"/>
          <w:sz w:val="20"/>
        </w:rPr>
        <w:t> </w:t>
      </w:r>
      <w:r>
        <w:rPr>
          <w:sz w:val="20"/>
        </w:rPr>
        <w:t>third trustee,</w:t>
      </w:r>
      <w:r>
        <w:rPr>
          <w:spacing w:val="-7"/>
          <w:sz w:val="20"/>
        </w:rPr>
        <w:t> </w:t>
      </w:r>
      <w:r>
        <w:rPr>
          <w:sz w:val="20"/>
        </w:rPr>
        <w:t>James</w:t>
      </w:r>
      <w:r>
        <w:rPr>
          <w:spacing w:val="-7"/>
          <w:sz w:val="20"/>
        </w:rPr>
        <w:t> </w:t>
      </w:r>
      <w:r>
        <w:rPr>
          <w:sz w:val="20"/>
        </w:rPr>
        <w:t>Lock,</w:t>
      </w:r>
      <w:r>
        <w:rPr>
          <w:spacing w:val="-7"/>
          <w:sz w:val="20"/>
        </w:rPr>
        <w:t> </w:t>
      </w:r>
      <w:r>
        <w:rPr>
          <w:sz w:val="20"/>
        </w:rPr>
        <w:t>is</w:t>
      </w:r>
      <w:r>
        <w:rPr>
          <w:spacing w:val="-7"/>
          <w:sz w:val="20"/>
        </w:rPr>
        <w:t> </w:t>
      </w:r>
      <w:r>
        <w:rPr>
          <w:sz w:val="20"/>
        </w:rPr>
        <w:t>a</w:t>
      </w:r>
      <w:r>
        <w:rPr>
          <w:spacing w:val="-7"/>
          <w:sz w:val="20"/>
        </w:rPr>
        <w:t> </w:t>
      </w:r>
      <w:r>
        <w:rPr>
          <w:sz w:val="20"/>
        </w:rPr>
        <w:t>director</w:t>
      </w:r>
      <w:r>
        <w:rPr>
          <w:spacing w:val="-8"/>
          <w:sz w:val="20"/>
        </w:rPr>
        <w:t> </w:t>
      </w:r>
      <w:r>
        <w:rPr>
          <w:sz w:val="20"/>
        </w:rPr>
        <w:t>and</w:t>
      </w:r>
      <w:r>
        <w:rPr>
          <w:spacing w:val="-7"/>
          <w:sz w:val="20"/>
        </w:rPr>
        <w:t> </w:t>
      </w:r>
      <w:r>
        <w:rPr>
          <w:sz w:val="20"/>
        </w:rPr>
        <w:t>shareholder</w:t>
      </w:r>
      <w:r>
        <w:rPr>
          <w:spacing w:val="-8"/>
          <w:sz w:val="20"/>
        </w:rPr>
        <w:t> </w:t>
      </w:r>
      <w:r>
        <w:rPr>
          <w:sz w:val="20"/>
        </w:rPr>
        <w:t>of</w:t>
      </w:r>
      <w:r>
        <w:rPr>
          <w:spacing w:val="-9"/>
          <w:sz w:val="20"/>
        </w:rPr>
        <w:t> </w:t>
      </w:r>
      <w:r>
        <w:rPr>
          <w:sz w:val="20"/>
        </w:rPr>
        <w:t>Opus</w:t>
      </w:r>
      <w:r>
        <w:rPr>
          <w:spacing w:val="-7"/>
          <w:sz w:val="20"/>
        </w:rPr>
        <w:t> </w:t>
      </w:r>
      <w:r>
        <w:rPr>
          <w:sz w:val="20"/>
        </w:rPr>
        <w:t>Independents</w:t>
      </w:r>
      <w:r>
        <w:rPr>
          <w:spacing w:val="-6"/>
          <w:sz w:val="20"/>
        </w:rPr>
        <w:t> </w:t>
      </w:r>
      <w:r>
        <w:rPr>
          <w:sz w:val="20"/>
        </w:rPr>
        <w:t>that provided</w:t>
      </w:r>
      <w:r>
        <w:rPr>
          <w:spacing w:val="-6"/>
          <w:sz w:val="20"/>
        </w:rPr>
        <w:t> </w:t>
      </w:r>
      <w:r>
        <w:rPr>
          <w:sz w:val="20"/>
        </w:rPr>
        <w:t>services</w:t>
      </w:r>
      <w:r>
        <w:rPr>
          <w:spacing w:val="-7"/>
          <w:sz w:val="20"/>
        </w:rPr>
        <w:t> </w:t>
      </w:r>
      <w:r>
        <w:rPr>
          <w:sz w:val="20"/>
        </w:rPr>
        <w:t>to</w:t>
      </w:r>
      <w:r>
        <w:rPr>
          <w:spacing w:val="-7"/>
          <w:sz w:val="20"/>
        </w:rPr>
        <w:t> </w:t>
      </w:r>
      <w:r>
        <w:rPr>
          <w:sz w:val="20"/>
        </w:rPr>
        <w:t>a</w:t>
      </w:r>
      <w:r>
        <w:rPr>
          <w:spacing w:val="-7"/>
          <w:sz w:val="20"/>
        </w:rPr>
        <w:t> </w:t>
      </w:r>
      <w:r>
        <w:rPr>
          <w:sz w:val="20"/>
        </w:rPr>
        <w:t>value of £1,330 (2021: £1,464). Another trustee, Kay Dickinson, has a partner who works for Sheffield Hallam University (SHU). VAS received £97,771 funding for the Move More project via SHU, as shown in note 5 (2022: £174,986).</w:t>
      </w:r>
    </w:p>
    <w:p>
      <w:pPr>
        <w:spacing w:after="0"/>
        <w:jc w:val="both"/>
        <w:rPr>
          <w:sz w:val="20"/>
        </w:rPr>
        <w:sectPr>
          <w:headerReference w:type="default" r:id="rId36"/>
          <w:footerReference w:type="default" r:id="rId37"/>
          <w:pgSz w:w="11910" w:h="16840"/>
          <w:pgMar w:header="764" w:footer="386" w:top="1620" w:bottom="580" w:left="360" w:right="680"/>
        </w:sectPr>
      </w:pPr>
    </w:p>
    <w:p>
      <w:pPr>
        <w:pStyle w:val="BodyText"/>
        <w:spacing w:before="2"/>
        <w:rPr>
          <w:sz w:val="20"/>
        </w:rPr>
      </w:pPr>
    </w:p>
    <w:p>
      <w:pPr>
        <w:spacing w:before="0"/>
        <w:ind w:left="1646" w:right="735" w:firstLine="0"/>
        <w:jc w:val="both"/>
        <w:rPr>
          <w:sz w:val="20"/>
        </w:rPr>
      </w:pPr>
      <w:r>
        <w:rPr>
          <w:sz w:val="20"/>
        </w:rPr>
        <w:t>Three</w:t>
      </w:r>
      <w:r>
        <w:rPr>
          <w:spacing w:val="-11"/>
          <w:sz w:val="20"/>
        </w:rPr>
        <w:t> </w:t>
      </w:r>
      <w:r>
        <w:rPr>
          <w:sz w:val="20"/>
        </w:rPr>
        <w:t>trustees,</w:t>
      </w:r>
      <w:r>
        <w:rPr>
          <w:spacing w:val="-10"/>
          <w:sz w:val="20"/>
        </w:rPr>
        <w:t> </w:t>
      </w:r>
      <w:r>
        <w:rPr>
          <w:sz w:val="20"/>
        </w:rPr>
        <w:t>Joanne</w:t>
      </w:r>
      <w:r>
        <w:rPr>
          <w:spacing w:val="-11"/>
          <w:sz w:val="20"/>
        </w:rPr>
        <w:t> </w:t>
      </w:r>
      <w:r>
        <w:rPr>
          <w:sz w:val="20"/>
        </w:rPr>
        <w:t>Arch,</w:t>
      </w:r>
      <w:r>
        <w:rPr>
          <w:spacing w:val="-10"/>
          <w:sz w:val="20"/>
        </w:rPr>
        <w:t> </w:t>
      </w:r>
      <w:r>
        <w:rPr>
          <w:sz w:val="20"/>
        </w:rPr>
        <w:t>Lucy</w:t>
      </w:r>
      <w:r>
        <w:rPr>
          <w:spacing w:val="-6"/>
          <w:sz w:val="20"/>
        </w:rPr>
        <w:t> </w:t>
      </w:r>
      <w:r>
        <w:rPr>
          <w:sz w:val="20"/>
        </w:rPr>
        <w:t>Ettridge</w:t>
      </w:r>
      <w:r>
        <w:rPr>
          <w:spacing w:val="-10"/>
          <w:sz w:val="20"/>
        </w:rPr>
        <w:t> </w:t>
      </w:r>
      <w:r>
        <w:rPr>
          <w:sz w:val="20"/>
        </w:rPr>
        <w:t>and</w:t>
      </w:r>
      <w:r>
        <w:rPr>
          <w:spacing w:val="-10"/>
          <w:sz w:val="20"/>
        </w:rPr>
        <w:t> </w:t>
      </w:r>
      <w:r>
        <w:rPr>
          <w:sz w:val="20"/>
        </w:rPr>
        <w:t>Ruth</w:t>
      </w:r>
      <w:r>
        <w:rPr>
          <w:spacing w:val="-9"/>
          <w:sz w:val="20"/>
        </w:rPr>
        <w:t> </w:t>
      </w:r>
      <w:r>
        <w:rPr>
          <w:sz w:val="20"/>
        </w:rPr>
        <w:t>Brown</w:t>
      </w:r>
      <w:r>
        <w:rPr>
          <w:spacing w:val="-10"/>
          <w:sz w:val="20"/>
        </w:rPr>
        <w:t> </w:t>
      </w:r>
      <w:r>
        <w:rPr>
          <w:sz w:val="20"/>
        </w:rPr>
        <w:t>work</w:t>
      </w:r>
      <w:r>
        <w:rPr>
          <w:spacing w:val="-10"/>
          <w:sz w:val="20"/>
        </w:rPr>
        <w:t> </w:t>
      </w:r>
      <w:r>
        <w:rPr>
          <w:sz w:val="20"/>
        </w:rPr>
        <w:t>for</w:t>
      </w:r>
      <w:r>
        <w:rPr>
          <w:spacing w:val="-10"/>
          <w:sz w:val="20"/>
        </w:rPr>
        <w:t> </w:t>
      </w:r>
      <w:r>
        <w:rPr>
          <w:sz w:val="20"/>
        </w:rPr>
        <w:t>the</w:t>
      </w:r>
      <w:r>
        <w:rPr>
          <w:spacing w:val="-11"/>
          <w:sz w:val="20"/>
        </w:rPr>
        <w:t> </w:t>
      </w:r>
      <w:r>
        <w:rPr>
          <w:sz w:val="20"/>
        </w:rPr>
        <w:t>NHS</w:t>
      </w:r>
      <w:r>
        <w:rPr>
          <w:spacing w:val="-11"/>
          <w:sz w:val="20"/>
        </w:rPr>
        <w:t> </w:t>
      </w:r>
      <w:r>
        <w:rPr>
          <w:sz w:val="20"/>
        </w:rPr>
        <w:t>in</w:t>
      </w:r>
      <w:r>
        <w:rPr>
          <w:spacing w:val="-10"/>
          <w:sz w:val="20"/>
        </w:rPr>
        <w:t> </w:t>
      </w:r>
      <w:r>
        <w:rPr>
          <w:sz w:val="20"/>
        </w:rPr>
        <w:t>Sheffield,</w:t>
      </w:r>
      <w:r>
        <w:rPr>
          <w:spacing w:val="-3"/>
          <w:sz w:val="20"/>
        </w:rPr>
        <w:t> </w:t>
      </w:r>
      <w:r>
        <w:rPr>
          <w:sz w:val="20"/>
        </w:rPr>
        <w:t>from</w:t>
      </w:r>
      <w:r>
        <w:rPr>
          <w:spacing w:val="-9"/>
          <w:sz w:val="20"/>
        </w:rPr>
        <w:t> </w:t>
      </w:r>
      <w:r>
        <w:rPr>
          <w:sz w:val="20"/>
        </w:rPr>
        <w:t>whom</w:t>
      </w:r>
      <w:r>
        <w:rPr>
          <w:spacing w:val="-11"/>
          <w:sz w:val="20"/>
        </w:rPr>
        <w:t> </w:t>
      </w:r>
      <w:r>
        <w:rPr>
          <w:sz w:val="20"/>
        </w:rPr>
        <w:t>VAS receives funding as detailed in the notes above. None of the Trustees have authority or influence over the funds given to VAS.</w:t>
      </w:r>
    </w:p>
    <w:p>
      <w:pPr>
        <w:pStyle w:val="BodyText"/>
        <w:rPr>
          <w:sz w:val="20"/>
        </w:rPr>
      </w:pPr>
    </w:p>
    <w:p>
      <w:pPr>
        <w:spacing w:before="0"/>
        <w:ind w:left="1646" w:right="735" w:firstLine="0"/>
        <w:jc w:val="both"/>
        <w:rPr>
          <w:sz w:val="20"/>
        </w:rPr>
      </w:pPr>
      <w:r>
        <w:rPr>
          <w:sz w:val="20"/>
        </w:rPr>
        <w:t>One trustee, David Bussue is an employee of SACMHA which received a £10,000 grant as part of the Community Champions project and £330 as a backfill payment to attend Diabetes project steering meetings (2022: received £3,750 in funding as part of two projects: the Move More programme and Diabetes research). One trustee, Safiya Saeed is the project manager of Reach Up Youth which received</w:t>
      </w:r>
    </w:p>
    <w:p>
      <w:pPr>
        <w:spacing w:before="0"/>
        <w:ind w:left="1646" w:right="735" w:firstLine="0"/>
        <w:jc w:val="both"/>
        <w:rPr>
          <w:sz w:val="20"/>
        </w:rPr>
      </w:pPr>
      <w:r>
        <w:rPr>
          <w:sz w:val="20"/>
        </w:rPr>
        <w:t>£150</w:t>
      </w:r>
      <w:r>
        <w:rPr>
          <w:spacing w:val="-6"/>
          <w:sz w:val="20"/>
        </w:rPr>
        <w:t> </w:t>
      </w:r>
      <w:r>
        <w:rPr>
          <w:sz w:val="20"/>
        </w:rPr>
        <w:t>from</w:t>
      </w:r>
      <w:r>
        <w:rPr>
          <w:spacing w:val="-6"/>
          <w:sz w:val="20"/>
        </w:rPr>
        <w:t> </w:t>
      </w:r>
      <w:r>
        <w:rPr>
          <w:sz w:val="20"/>
        </w:rPr>
        <w:t>the</w:t>
      </w:r>
      <w:r>
        <w:rPr>
          <w:spacing w:val="-3"/>
          <w:sz w:val="20"/>
        </w:rPr>
        <w:t> </w:t>
      </w:r>
      <w:r>
        <w:rPr>
          <w:sz w:val="20"/>
        </w:rPr>
        <w:t>Collaborative</w:t>
      </w:r>
      <w:r>
        <w:rPr>
          <w:spacing w:val="-6"/>
          <w:sz w:val="20"/>
        </w:rPr>
        <w:t> </w:t>
      </w:r>
      <w:r>
        <w:rPr>
          <w:sz w:val="20"/>
        </w:rPr>
        <w:t>Conversations</w:t>
      </w:r>
      <w:r>
        <w:rPr>
          <w:spacing w:val="-4"/>
          <w:sz w:val="20"/>
        </w:rPr>
        <w:t> </w:t>
      </w:r>
      <w:r>
        <w:rPr>
          <w:sz w:val="20"/>
        </w:rPr>
        <w:t>project</w:t>
      </w:r>
      <w:r>
        <w:rPr>
          <w:spacing w:val="-1"/>
          <w:sz w:val="20"/>
        </w:rPr>
        <w:t> </w:t>
      </w:r>
      <w:r>
        <w:rPr>
          <w:sz w:val="20"/>
        </w:rPr>
        <w:t>(2022:</w:t>
      </w:r>
      <w:r>
        <w:rPr>
          <w:spacing w:val="-6"/>
          <w:sz w:val="20"/>
        </w:rPr>
        <w:t> </w:t>
      </w:r>
      <w:r>
        <w:rPr>
          <w:sz w:val="20"/>
        </w:rPr>
        <w:t>£330</w:t>
      </w:r>
      <w:r>
        <w:rPr>
          <w:spacing w:val="-6"/>
          <w:sz w:val="20"/>
        </w:rPr>
        <w:t> </w:t>
      </w:r>
      <w:r>
        <w:rPr>
          <w:sz w:val="20"/>
        </w:rPr>
        <w:t>from</w:t>
      </w:r>
      <w:r>
        <w:rPr>
          <w:spacing w:val="-6"/>
          <w:sz w:val="20"/>
        </w:rPr>
        <w:t> </w:t>
      </w:r>
      <w:r>
        <w:rPr>
          <w:sz w:val="20"/>
        </w:rPr>
        <w:t>Move</w:t>
      </w:r>
      <w:r>
        <w:rPr>
          <w:spacing w:val="-6"/>
          <w:sz w:val="20"/>
        </w:rPr>
        <w:t> </w:t>
      </w:r>
      <w:r>
        <w:rPr>
          <w:sz w:val="20"/>
        </w:rPr>
        <w:t>More</w:t>
      </w:r>
      <w:r>
        <w:rPr>
          <w:spacing w:val="-6"/>
          <w:sz w:val="20"/>
        </w:rPr>
        <w:t> </w:t>
      </w:r>
      <w:r>
        <w:rPr>
          <w:sz w:val="20"/>
        </w:rPr>
        <w:t>project).</w:t>
      </w:r>
      <w:r>
        <w:rPr>
          <w:spacing w:val="-5"/>
          <w:sz w:val="20"/>
        </w:rPr>
        <w:t> </w:t>
      </w:r>
      <w:r>
        <w:rPr>
          <w:sz w:val="20"/>
        </w:rPr>
        <w:t>Safiya</w:t>
      </w:r>
      <w:r>
        <w:rPr>
          <w:spacing w:val="-5"/>
          <w:sz w:val="20"/>
        </w:rPr>
        <w:t> </w:t>
      </w:r>
      <w:r>
        <w:rPr>
          <w:sz w:val="20"/>
        </w:rPr>
        <w:t>is</w:t>
      </w:r>
      <w:r>
        <w:rPr>
          <w:spacing w:val="-5"/>
          <w:sz w:val="20"/>
        </w:rPr>
        <w:t> </w:t>
      </w:r>
      <w:r>
        <w:rPr>
          <w:sz w:val="20"/>
        </w:rPr>
        <w:t>also</w:t>
      </w:r>
      <w:r>
        <w:rPr>
          <w:spacing w:val="-5"/>
          <w:sz w:val="20"/>
        </w:rPr>
        <w:t> </w:t>
      </w:r>
      <w:r>
        <w:rPr>
          <w:sz w:val="20"/>
        </w:rPr>
        <w:t>a councillor for Sheffield City Council, from whom VAS receives funding as detailed in the notes above. </w:t>
      </w:r>
      <w:r>
        <w:rPr>
          <w:spacing w:val="-2"/>
          <w:sz w:val="20"/>
        </w:rPr>
        <w:t>Safiya</w:t>
      </w:r>
      <w:r>
        <w:rPr>
          <w:spacing w:val="-3"/>
          <w:sz w:val="20"/>
        </w:rPr>
        <w:t> </w:t>
      </w:r>
      <w:r>
        <w:rPr>
          <w:spacing w:val="-2"/>
          <w:sz w:val="20"/>
        </w:rPr>
        <w:t>has no</w:t>
      </w:r>
      <w:r>
        <w:rPr>
          <w:spacing w:val="-5"/>
          <w:sz w:val="20"/>
        </w:rPr>
        <w:t> </w:t>
      </w:r>
      <w:r>
        <w:rPr>
          <w:spacing w:val="-2"/>
          <w:sz w:val="20"/>
        </w:rPr>
        <w:t>authority or</w:t>
      </w:r>
      <w:r>
        <w:rPr>
          <w:spacing w:val="-3"/>
          <w:sz w:val="20"/>
        </w:rPr>
        <w:t> </w:t>
      </w:r>
      <w:r>
        <w:rPr>
          <w:spacing w:val="-2"/>
          <w:sz w:val="20"/>
        </w:rPr>
        <w:t>influence</w:t>
      </w:r>
      <w:r>
        <w:rPr>
          <w:spacing w:val="-6"/>
          <w:sz w:val="20"/>
        </w:rPr>
        <w:t> </w:t>
      </w:r>
      <w:r>
        <w:rPr>
          <w:spacing w:val="-2"/>
          <w:sz w:val="20"/>
        </w:rPr>
        <w:t>over</w:t>
      </w:r>
      <w:r>
        <w:rPr>
          <w:spacing w:val="-5"/>
          <w:sz w:val="20"/>
        </w:rPr>
        <w:t> </w:t>
      </w:r>
      <w:r>
        <w:rPr>
          <w:spacing w:val="-2"/>
          <w:sz w:val="20"/>
        </w:rPr>
        <w:t>the</w:t>
      </w:r>
      <w:r>
        <w:rPr>
          <w:spacing w:val="-6"/>
          <w:sz w:val="20"/>
        </w:rPr>
        <w:t> </w:t>
      </w:r>
      <w:r>
        <w:rPr>
          <w:spacing w:val="-2"/>
          <w:sz w:val="20"/>
        </w:rPr>
        <w:t>funds</w:t>
      </w:r>
      <w:r>
        <w:rPr>
          <w:spacing w:val="-3"/>
          <w:sz w:val="20"/>
        </w:rPr>
        <w:t> </w:t>
      </w:r>
      <w:r>
        <w:rPr>
          <w:spacing w:val="-2"/>
          <w:sz w:val="20"/>
        </w:rPr>
        <w:t>given</w:t>
      </w:r>
      <w:r>
        <w:rPr>
          <w:spacing w:val="-3"/>
          <w:sz w:val="20"/>
        </w:rPr>
        <w:t> </w:t>
      </w:r>
      <w:r>
        <w:rPr>
          <w:spacing w:val="-2"/>
          <w:sz w:val="20"/>
        </w:rPr>
        <w:t>to</w:t>
      </w:r>
      <w:r>
        <w:rPr>
          <w:spacing w:val="-3"/>
          <w:sz w:val="20"/>
        </w:rPr>
        <w:t> </w:t>
      </w:r>
      <w:r>
        <w:rPr>
          <w:spacing w:val="-2"/>
          <w:sz w:val="20"/>
        </w:rPr>
        <w:t>VAS. Another Trustee,</w:t>
      </w:r>
      <w:r>
        <w:rPr>
          <w:spacing w:val="-5"/>
          <w:sz w:val="20"/>
        </w:rPr>
        <w:t> </w:t>
      </w:r>
      <w:r>
        <w:rPr>
          <w:spacing w:val="-2"/>
          <w:sz w:val="20"/>
        </w:rPr>
        <w:t>Tim</w:t>
      </w:r>
      <w:r>
        <w:rPr>
          <w:spacing w:val="-3"/>
          <w:sz w:val="20"/>
        </w:rPr>
        <w:t> </w:t>
      </w:r>
      <w:r>
        <w:rPr>
          <w:spacing w:val="-2"/>
          <w:sz w:val="20"/>
        </w:rPr>
        <w:t>Furness,</w:t>
      </w:r>
      <w:r>
        <w:rPr>
          <w:spacing w:val="-5"/>
          <w:sz w:val="20"/>
        </w:rPr>
        <w:t> </w:t>
      </w:r>
      <w:r>
        <w:rPr>
          <w:spacing w:val="-2"/>
          <w:sz w:val="20"/>
        </w:rPr>
        <w:t>is</w:t>
      </w:r>
      <w:r>
        <w:rPr>
          <w:spacing w:val="-3"/>
          <w:sz w:val="20"/>
        </w:rPr>
        <w:t> </w:t>
      </w:r>
      <w:r>
        <w:rPr>
          <w:spacing w:val="-2"/>
          <w:sz w:val="20"/>
        </w:rPr>
        <w:t>a</w:t>
      </w:r>
      <w:r>
        <w:rPr>
          <w:spacing w:val="-3"/>
          <w:sz w:val="20"/>
        </w:rPr>
        <w:t> </w:t>
      </w:r>
      <w:r>
        <w:rPr>
          <w:spacing w:val="-2"/>
          <w:sz w:val="20"/>
        </w:rPr>
        <w:t>Trustee </w:t>
      </w:r>
      <w:r>
        <w:rPr>
          <w:sz w:val="20"/>
        </w:rPr>
        <w:t>of</w:t>
      </w:r>
      <w:r>
        <w:rPr>
          <w:spacing w:val="-10"/>
          <w:sz w:val="20"/>
        </w:rPr>
        <w:t> </w:t>
      </w:r>
      <w:r>
        <w:rPr>
          <w:sz w:val="20"/>
        </w:rPr>
        <w:t>Age</w:t>
      </w:r>
      <w:r>
        <w:rPr>
          <w:spacing w:val="-9"/>
          <w:sz w:val="20"/>
        </w:rPr>
        <w:t> </w:t>
      </w:r>
      <w:r>
        <w:rPr>
          <w:sz w:val="20"/>
        </w:rPr>
        <w:t>UK</w:t>
      </w:r>
      <w:r>
        <w:rPr>
          <w:spacing w:val="-8"/>
          <w:sz w:val="20"/>
        </w:rPr>
        <w:t> </w:t>
      </w:r>
      <w:r>
        <w:rPr>
          <w:sz w:val="20"/>
        </w:rPr>
        <w:t>Sheffield,</w:t>
      </w:r>
      <w:r>
        <w:rPr>
          <w:spacing w:val="-7"/>
          <w:sz w:val="20"/>
        </w:rPr>
        <w:t> </w:t>
      </w:r>
      <w:r>
        <w:rPr>
          <w:sz w:val="20"/>
        </w:rPr>
        <w:t>who</w:t>
      </w:r>
      <w:r>
        <w:rPr>
          <w:spacing w:val="-10"/>
          <w:sz w:val="20"/>
        </w:rPr>
        <w:t> </w:t>
      </w:r>
      <w:r>
        <w:rPr>
          <w:sz w:val="20"/>
        </w:rPr>
        <w:t>were</w:t>
      </w:r>
      <w:r>
        <w:rPr>
          <w:spacing w:val="-9"/>
          <w:sz w:val="20"/>
        </w:rPr>
        <w:t> </w:t>
      </w:r>
      <w:r>
        <w:rPr>
          <w:sz w:val="20"/>
        </w:rPr>
        <w:t>the</w:t>
      </w:r>
      <w:r>
        <w:rPr>
          <w:spacing w:val="-10"/>
          <w:sz w:val="20"/>
        </w:rPr>
        <w:t> </w:t>
      </w:r>
      <w:r>
        <w:rPr>
          <w:sz w:val="20"/>
        </w:rPr>
        <w:t>lead</w:t>
      </w:r>
      <w:r>
        <w:rPr>
          <w:spacing w:val="-9"/>
          <w:sz w:val="20"/>
        </w:rPr>
        <w:t> </w:t>
      </w:r>
      <w:r>
        <w:rPr>
          <w:sz w:val="20"/>
        </w:rPr>
        <w:t>partner</w:t>
      </w:r>
      <w:r>
        <w:rPr>
          <w:spacing w:val="-10"/>
          <w:sz w:val="20"/>
        </w:rPr>
        <w:t> </w:t>
      </w:r>
      <w:r>
        <w:rPr>
          <w:sz w:val="20"/>
        </w:rPr>
        <w:t>on</w:t>
      </w:r>
      <w:r>
        <w:rPr>
          <w:spacing w:val="-10"/>
          <w:sz w:val="20"/>
        </w:rPr>
        <w:t> </w:t>
      </w:r>
      <w:r>
        <w:rPr>
          <w:sz w:val="20"/>
        </w:rPr>
        <w:t>a</w:t>
      </w:r>
      <w:r>
        <w:rPr>
          <w:spacing w:val="-10"/>
          <w:sz w:val="20"/>
        </w:rPr>
        <w:t> </w:t>
      </w:r>
      <w:r>
        <w:rPr>
          <w:sz w:val="20"/>
        </w:rPr>
        <w:t>joint</w:t>
      </w:r>
      <w:r>
        <w:rPr>
          <w:spacing w:val="-10"/>
          <w:sz w:val="20"/>
        </w:rPr>
        <w:t> </w:t>
      </w:r>
      <w:r>
        <w:rPr>
          <w:sz w:val="20"/>
        </w:rPr>
        <w:t>project</w:t>
      </w:r>
      <w:r>
        <w:rPr>
          <w:spacing w:val="-10"/>
          <w:sz w:val="20"/>
        </w:rPr>
        <w:t> </w:t>
      </w:r>
      <w:r>
        <w:rPr>
          <w:sz w:val="20"/>
        </w:rPr>
        <w:t>with</w:t>
      </w:r>
      <w:r>
        <w:rPr>
          <w:spacing w:val="-9"/>
          <w:sz w:val="20"/>
        </w:rPr>
        <w:t> </w:t>
      </w:r>
      <w:r>
        <w:rPr>
          <w:sz w:val="20"/>
        </w:rPr>
        <w:t>VAS,</w:t>
      </w:r>
      <w:r>
        <w:rPr>
          <w:spacing w:val="-10"/>
          <w:sz w:val="20"/>
        </w:rPr>
        <w:t> </w:t>
      </w:r>
      <w:r>
        <w:rPr>
          <w:sz w:val="20"/>
        </w:rPr>
        <w:t>for</w:t>
      </w:r>
      <w:r>
        <w:rPr>
          <w:spacing w:val="-8"/>
          <w:sz w:val="20"/>
        </w:rPr>
        <w:t> </w:t>
      </w:r>
      <w:r>
        <w:rPr>
          <w:sz w:val="20"/>
        </w:rPr>
        <w:t>which</w:t>
      </w:r>
      <w:r>
        <w:rPr>
          <w:spacing w:val="-10"/>
          <w:sz w:val="20"/>
        </w:rPr>
        <w:t> </w:t>
      </w:r>
      <w:r>
        <w:rPr>
          <w:sz w:val="20"/>
        </w:rPr>
        <w:t>VAS</w:t>
      </w:r>
      <w:r>
        <w:rPr>
          <w:spacing w:val="-8"/>
          <w:sz w:val="20"/>
        </w:rPr>
        <w:t> </w:t>
      </w:r>
      <w:r>
        <w:rPr>
          <w:sz w:val="20"/>
        </w:rPr>
        <w:t>received</w:t>
      </w:r>
      <w:r>
        <w:rPr>
          <w:spacing w:val="-7"/>
          <w:sz w:val="20"/>
        </w:rPr>
        <w:t> </w:t>
      </w:r>
      <w:r>
        <w:rPr>
          <w:sz w:val="20"/>
        </w:rPr>
        <w:t>£2,500 (2022: nil).</w:t>
      </w:r>
    </w:p>
    <w:p>
      <w:pPr>
        <w:pStyle w:val="BodyText"/>
        <w:rPr>
          <w:sz w:val="20"/>
        </w:rPr>
      </w:pPr>
    </w:p>
    <w:p>
      <w:pPr>
        <w:spacing w:before="0"/>
        <w:ind w:left="1646" w:right="736" w:firstLine="0"/>
        <w:jc w:val="both"/>
        <w:rPr>
          <w:sz w:val="20"/>
        </w:rPr>
      </w:pPr>
      <w:r>
        <w:rPr>
          <w:sz w:val="20"/>
        </w:rPr>
        <w:t>One</w:t>
      </w:r>
      <w:r>
        <w:rPr>
          <w:spacing w:val="-11"/>
          <w:sz w:val="20"/>
        </w:rPr>
        <w:t> </w:t>
      </w:r>
      <w:r>
        <w:rPr>
          <w:sz w:val="20"/>
        </w:rPr>
        <w:t>member</w:t>
      </w:r>
      <w:r>
        <w:rPr>
          <w:spacing w:val="-8"/>
          <w:sz w:val="20"/>
        </w:rPr>
        <w:t> </w:t>
      </w:r>
      <w:r>
        <w:rPr>
          <w:sz w:val="20"/>
        </w:rPr>
        <w:t>of</w:t>
      </w:r>
      <w:r>
        <w:rPr>
          <w:spacing w:val="-11"/>
          <w:sz w:val="20"/>
        </w:rPr>
        <w:t> </w:t>
      </w:r>
      <w:r>
        <w:rPr>
          <w:sz w:val="20"/>
        </w:rPr>
        <w:t>the</w:t>
      </w:r>
      <w:r>
        <w:rPr>
          <w:spacing w:val="-11"/>
          <w:sz w:val="20"/>
        </w:rPr>
        <w:t> </w:t>
      </w:r>
      <w:r>
        <w:rPr>
          <w:sz w:val="20"/>
        </w:rPr>
        <w:t>senior</w:t>
      </w:r>
      <w:r>
        <w:rPr>
          <w:spacing w:val="-7"/>
          <w:sz w:val="20"/>
        </w:rPr>
        <w:t> </w:t>
      </w:r>
      <w:r>
        <w:rPr>
          <w:sz w:val="20"/>
        </w:rPr>
        <w:t>management</w:t>
      </w:r>
      <w:r>
        <w:rPr>
          <w:spacing w:val="-10"/>
          <w:sz w:val="20"/>
        </w:rPr>
        <w:t> </w:t>
      </w:r>
      <w:r>
        <w:rPr>
          <w:sz w:val="20"/>
        </w:rPr>
        <w:t>team,</w:t>
      </w:r>
      <w:r>
        <w:rPr>
          <w:spacing w:val="-7"/>
          <w:sz w:val="20"/>
        </w:rPr>
        <w:t> </w:t>
      </w:r>
      <w:r>
        <w:rPr>
          <w:sz w:val="20"/>
        </w:rPr>
        <w:t>Lloyd</w:t>
      </w:r>
      <w:r>
        <w:rPr>
          <w:spacing w:val="-10"/>
          <w:sz w:val="20"/>
        </w:rPr>
        <w:t> </w:t>
      </w:r>
      <w:r>
        <w:rPr>
          <w:sz w:val="20"/>
        </w:rPr>
        <w:t>Samuels,</w:t>
      </w:r>
      <w:r>
        <w:rPr>
          <w:spacing w:val="-10"/>
          <w:sz w:val="20"/>
        </w:rPr>
        <w:t> </w:t>
      </w:r>
      <w:r>
        <w:rPr>
          <w:sz w:val="20"/>
        </w:rPr>
        <w:t>is</w:t>
      </w:r>
      <w:r>
        <w:rPr>
          <w:spacing w:val="-9"/>
          <w:sz w:val="20"/>
        </w:rPr>
        <w:t> </w:t>
      </w:r>
      <w:r>
        <w:rPr>
          <w:sz w:val="20"/>
        </w:rPr>
        <w:t>also</w:t>
      </w:r>
      <w:r>
        <w:rPr>
          <w:spacing w:val="-10"/>
          <w:sz w:val="20"/>
        </w:rPr>
        <w:t> </w:t>
      </w:r>
      <w:r>
        <w:rPr>
          <w:sz w:val="20"/>
        </w:rPr>
        <w:t>an</w:t>
      </w:r>
      <w:r>
        <w:rPr>
          <w:spacing w:val="-9"/>
          <w:sz w:val="20"/>
        </w:rPr>
        <w:t> </w:t>
      </w:r>
      <w:r>
        <w:rPr>
          <w:sz w:val="20"/>
        </w:rPr>
        <w:t>employee</w:t>
      </w:r>
      <w:r>
        <w:rPr>
          <w:spacing w:val="-8"/>
          <w:sz w:val="20"/>
        </w:rPr>
        <w:t> </w:t>
      </w:r>
      <w:r>
        <w:rPr>
          <w:sz w:val="20"/>
        </w:rPr>
        <w:t>of</w:t>
      </w:r>
      <w:r>
        <w:rPr>
          <w:spacing w:val="-11"/>
          <w:sz w:val="20"/>
        </w:rPr>
        <w:t> </w:t>
      </w:r>
      <w:r>
        <w:rPr>
          <w:sz w:val="20"/>
        </w:rPr>
        <w:t>ZEST</w:t>
      </w:r>
      <w:r>
        <w:rPr>
          <w:spacing w:val="-6"/>
          <w:sz w:val="20"/>
        </w:rPr>
        <w:t> </w:t>
      </w:r>
      <w:r>
        <w:rPr>
          <w:sz w:val="20"/>
        </w:rPr>
        <w:t>which</w:t>
      </w:r>
      <w:r>
        <w:rPr>
          <w:spacing w:val="-10"/>
          <w:sz w:val="20"/>
        </w:rPr>
        <w:t> </w:t>
      </w:r>
      <w:r>
        <w:rPr>
          <w:sz w:val="20"/>
        </w:rPr>
        <w:t>received a £10,000 grant as part of the Community Champions project and £566 for workshop/steering group attendance (2022: £1,750 for work on the Diabetes project and £1,921 as a final payment on the Work Programme). Another member of the senior management team, Helen Steers, is a trustee of Citizens Advice Sheffield which received £153,441 from VAS as part of the SPRING consortium and £125 for workshop attendance (2022: £113,714 SPRING, £1,360 Healthwatch).</w:t>
      </w:r>
    </w:p>
    <w:p>
      <w:pPr>
        <w:pStyle w:val="BodyText"/>
        <w:rPr>
          <w:sz w:val="20"/>
        </w:rPr>
      </w:pPr>
    </w:p>
    <w:p>
      <w:pPr>
        <w:spacing w:before="0"/>
        <w:ind w:left="1646" w:right="0" w:firstLine="0"/>
        <w:jc w:val="both"/>
        <w:rPr>
          <w:sz w:val="20"/>
        </w:rPr>
      </w:pPr>
      <w:r>
        <w:rPr>
          <w:sz w:val="20"/>
        </w:rPr>
        <w:t>The</w:t>
      </w:r>
      <w:r>
        <w:rPr>
          <w:spacing w:val="29"/>
          <w:sz w:val="20"/>
        </w:rPr>
        <w:t> </w:t>
      </w:r>
      <w:r>
        <w:rPr>
          <w:sz w:val="20"/>
        </w:rPr>
        <w:t>total</w:t>
      </w:r>
      <w:r>
        <w:rPr>
          <w:spacing w:val="29"/>
          <w:sz w:val="20"/>
        </w:rPr>
        <w:t> </w:t>
      </w:r>
      <w:r>
        <w:rPr>
          <w:sz w:val="20"/>
        </w:rPr>
        <w:t>amount</w:t>
      </w:r>
      <w:r>
        <w:rPr>
          <w:spacing w:val="31"/>
          <w:sz w:val="20"/>
        </w:rPr>
        <w:t> </w:t>
      </w:r>
      <w:r>
        <w:rPr>
          <w:sz w:val="20"/>
        </w:rPr>
        <w:t>of</w:t>
      </w:r>
      <w:r>
        <w:rPr>
          <w:spacing w:val="29"/>
          <w:sz w:val="20"/>
        </w:rPr>
        <w:t> </w:t>
      </w:r>
      <w:r>
        <w:rPr>
          <w:sz w:val="20"/>
        </w:rPr>
        <w:t>employee</w:t>
      </w:r>
      <w:r>
        <w:rPr>
          <w:spacing w:val="30"/>
          <w:sz w:val="20"/>
        </w:rPr>
        <w:t> </w:t>
      </w:r>
      <w:r>
        <w:rPr>
          <w:sz w:val="20"/>
        </w:rPr>
        <w:t>benefits</w:t>
      </w:r>
      <w:r>
        <w:rPr>
          <w:spacing w:val="31"/>
          <w:sz w:val="20"/>
        </w:rPr>
        <w:t> </w:t>
      </w:r>
      <w:r>
        <w:rPr>
          <w:sz w:val="20"/>
        </w:rPr>
        <w:t>received</w:t>
      </w:r>
      <w:r>
        <w:rPr>
          <w:spacing w:val="30"/>
          <w:sz w:val="20"/>
        </w:rPr>
        <w:t> </w:t>
      </w:r>
      <w:r>
        <w:rPr>
          <w:sz w:val="20"/>
        </w:rPr>
        <w:t>by</w:t>
      </w:r>
      <w:r>
        <w:rPr>
          <w:spacing w:val="31"/>
          <w:sz w:val="20"/>
        </w:rPr>
        <w:t> </w:t>
      </w:r>
      <w:r>
        <w:rPr>
          <w:sz w:val="20"/>
        </w:rPr>
        <w:t>key</w:t>
      </w:r>
      <w:r>
        <w:rPr>
          <w:spacing w:val="30"/>
          <w:sz w:val="20"/>
        </w:rPr>
        <w:t> </w:t>
      </w:r>
      <w:r>
        <w:rPr>
          <w:sz w:val="20"/>
        </w:rPr>
        <w:t>management</w:t>
      </w:r>
      <w:r>
        <w:rPr>
          <w:spacing w:val="30"/>
          <w:sz w:val="20"/>
        </w:rPr>
        <w:t> </w:t>
      </w:r>
      <w:r>
        <w:rPr>
          <w:sz w:val="20"/>
        </w:rPr>
        <w:t>personnel</w:t>
      </w:r>
      <w:r>
        <w:rPr>
          <w:spacing w:val="30"/>
          <w:sz w:val="20"/>
        </w:rPr>
        <w:t> </w:t>
      </w:r>
      <w:r>
        <w:rPr>
          <w:sz w:val="20"/>
        </w:rPr>
        <w:t>is</w:t>
      </w:r>
      <w:r>
        <w:rPr>
          <w:spacing w:val="31"/>
          <w:sz w:val="20"/>
        </w:rPr>
        <w:t> </w:t>
      </w:r>
      <w:r>
        <w:rPr>
          <w:sz w:val="20"/>
        </w:rPr>
        <w:t>£339,264</w:t>
      </w:r>
      <w:r>
        <w:rPr>
          <w:spacing w:val="29"/>
          <w:sz w:val="20"/>
        </w:rPr>
        <w:t> </w:t>
      </w:r>
      <w:r>
        <w:rPr>
          <w:spacing w:val="-2"/>
          <w:sz w:val="20"/>
        </w:rPr>
        <w:t>(2022:</w:t>
      </w:r>
    </w:p>
    <w:p>
      <w:pPr>
        <w:spacing w:before="1"/>
        <w:ind w:left="1646" w:right="736" w:firstLine="0"/>
        <w:jc w:val="both"/>
        <w:rPr>
          <w:sz w:val="20"/>
        </w:rPr>
      </w:pPr>
      <w:r>
        <w:rPr>
          <w:sz w:val="20"/>
        </w:rPr>
        <w:t>£302,744). The Trustees consider key management personnel to comprise: Chief Executive Officer, Director</w:t>
      </w:r>
      <w:r>
        <w:rPr>
          <w:spacing w:val="-2"/>
          <w:sz w:val="20"/>
        </w:rPr>
        <w:t> </w:t>
      </w:r>
      <w:r>
        <w:rPr>
          <w:sz w:val="20"/>
        </w:rPr>
        <w:t>of</w:t>
      </w:r>
      <w:r>
        <w:rPr>
          <w:spacing w:val="-2"/>
          <w:sz w:val="20"/>
        </w:rPr>
        <w:t> </w:t>
      </w:r>
      <w:r>
        <w:rPr>
          <w:sz w:val="20"/>
        </w:rPr>
        <w:t>Operations, Head</w:t>
      </w:r>
      <w:r>
        <w:rPr>
          <w:spacing w:val="-2"/>
          <w:sz w:val="20"/>
        </w:rPr>
        <w:t> </w:t>
      </w:r>
      <w:r>
        <w:rPr>
          <w:sz w:val="20"/>
        </w:rPr>
        <w:t>of</w:t>
      </w:r>
      <w:r>
        <w:rPr>
          <w:spacing w:val="-2"/>
          <w:sz w:val="20"/>
        </w:rPr>
        <w:t> </w:t>
      </w:r>
      <w:r>
        <w:rPr>
          <w:sz w:val="20"/>
        </w:rPr>
        <w:t>Finance,</w:t>
      </w:r>
      <w:r>
        <w:rPr>
          <w:spacing w:val="-1"/>
          <w:sz w:val="20"/>
        </w:rPr>
        <w:t> </w:t>
      </w:r>
      <w:r>
        <w:rPr>
          <w:sz w:val="20"/>
        </w:rPr>
        <w:t>Buildings</w:t>
      </w:r>
      <w:r>
        <w:rPr>
          <w:spacing w:val="-1"/>
          <w:sz w:val="20"/>
        </w:rPr>
        <w:t> </w:t>
      </w:r>
      <w:r>
        <w:rPr>
          <w:sz w:val="20"/>
        </w:rPr>
        <w:t>and</w:t>
      </w:r>
      <w:r>
        <w:rPr>
          <w:spacing w:val="-1"/>
          <w:sz w:val="20"/>
        </w:rPr>
        <w:t> </w:t>
      </w:r>
      <w:r>
        <w:rPr>
          <w:sz w:val="20"/>
        </w:rPr>
        <w:t>Facilities</w:t>
      </w:r>
      <w:r>
        <w:rPr>
          <w:spacing w:val="-1"/>
          <w:sz w:val="20"/>
        </w:rPr>
        <w:t> </w:t>
      </w:r>
      <w:r>
        <w:rPr>
          <w:sz w:val="20"/>
        </w:rPr>
        <w:t>Manager, Head</w:t>
      </w:r>
      <w:r>
        <w:rPr>
          <w:spacing w:val="-1"/>
          <w:sz w:val="20"/>
        </w:rPr>
        <w:t> </w:t>
      </w:r>
      <w:r>
        <w:rPr>
          <w:sz w:val="20"/>
        </w:rPr>
        <w:t>of</w:t>
      </w:r>
      <w:r>
        <w:rPr>
          <w:spacing w:val="-2"/>
          <w:sz w:val="20"/>
        </w:rPr>
        <w:t> </w:t>
      </w:r>
      <w:r>
        <w:rPr>
          <w:sz w:val="20"/>
        </w:rPr>
        <w:t>Volunteering,</w:t>
      </w:r>
      <w:r>
        <w:rPr>
          <w:spacing w:val="-1"/>
          <w:sz w:val="20"/>
        </w:rPr>
        <w:t> </w:t>
      </w:r>
      <w:r>
        <w:rPr>
          <w:sz w:val="20"/>
        </w:rPr>
        <w:t>Human Resources</w:t>
      </w:r>
      <w:r>
        <w:rPr>
          <w:spacing w:val="-4"/>
          <w:sz w:val="20"/>
        </w:rPr>
        <w:t> </w:t>
      </w:r>
      <w:r>
        <w:rPr>
          <w:sz w:val="20"/>
        </w:rPr>
        <w:t>Manager,</w:t>
      </w:r>
      <w:r>
        <w:rPr>
          <w:spacing w:val="-5"/>
          <w:sz w:val="20"/>
        </w:rPr>
        <w:t> </w:t>
      </w:r>
      <w:r>
        <w:rPr>
          <w:sz w:val="20"/>
        </w:rPr>
        <w:t>Healthwatch</w:t>
      </w:r>
      <w:r>
        <w:rPr>
          <w:spacing w:val="-5"/>
          <w:sz w:val="20"/>
        </w:rPr>
        <w:t> </w:t>
      </w:r>
      <w:r>
        <w:rPr>
          <w:sz w:val="20"/>
        </w:rPr>
        <w:t>Chief</w:t>
      </w:r>
      <w:r>
        <w:rPr>
          <w:spacing w:val="-5"/>
          <w:sz w:val="20"/>
        </w:rPr>
        <w:t> </w:t>
      </w:r>
      <w:r>
        <w:rPr>
          <w:sz w:val="20"/>
        </w:rPr>
        <w:t>Officer,</w:t>
      </w:r>
      <w:r>
        <w:rPr>
          <w:spacing w:val="-5"/>
          <w:sz w:val="20"/>
        </w:rPr>
        <w:t> </w:t>
      </w:r>
      <w:r>
        <w:rPr>
          <w:sz w:val="20"/>
        </w:rPr>
        <w:t>Head</w:t>
      </w:r>
      <w:r>
        <w:rPr>
          <w:spacing w:val="-4"/>
          <w:sz w:val="20"/>
        </w:rPr>
        <w:t> </w:t>
      </w:r>
      <w:r>
        <w:rPr>
          <w:sz w:val="20"/>
        </w:rPr>
        <w:t>of</w:t>
      </w:r>
      <w:r>
        <w:rPr>
          <w:spacing w:val="-5"/>
          <w:sz w:val="20"/>
        </w:rPr>
        <w:t> </w:t>
      </w:r>
      <w:r>
        <w:rPr>
          <w:sz w:val="20"/>
        </w:rPr>
        <w:t>Health</w:t>
      </w:r>
      <w:r>
        <w:rPr>
          <w:spacing w:val="-5"/>
          <w:sz w:val="20"/>
        </w:rPr>
        <w:t> </w:t>
      </w:r>
      <w:r>
        <w:rPr>
          <w:sz w:val="20"/>
        </w:rPr>
        <w:t>and</w:t>
      </w:r>
      <w:r>
        <w:rPr>
          <w:spacing w:val="-5"/>
          <w:sz w:val="20"/>
        </w:rPr>
        <w:t> </w:t>
      </w:r>
      <w:r>
        <w:rPr>
          <w:sz w:val="20"/>
        </w:rPr>
        <w:t>Well</w:t>
      </w:r>
      <w:r>
        <w:rPr>
          <w:spacing w:val="-5"/>
          <w:sz w:val="20"/>
        </w:rPr>
        <w:t> </w:t>
      </w:r>
      <w:r>
        <w:rPr>
          <w:sz w:val="20"/>
        </w:rPr>
        <w:t>Being</w:t>
      </w:r>
      <w:r>
        <w:rPr>
          <w:spacing w:val="-4"/>
          <w:sz w:val="20"/>
        </w:rPr>
        <w:t> </w:t>
      </w:r>
      <w:r>
        <w:rPr>
          <w:sz w:val="20"/>
        </w:rPr>
        <w:t>and</w:t>
      </w:r>
      <w:r>
        <w:rPr>
          <w:spacing w:val="-5"/>
          <w:sz w:val="20"/>
        </w:rPr>
        <w:t> </w:t>
      </w:r>
      <w:r>
        <w:rPr>
          <w:sz w:val="20"/>
        </w:rPr>
        <w:t>SY-NC</w:t>
      </w:r>
      <w:r>
        <w:rPr>
          <w:spacing w:val="-4"/>
          <w:sz w:val="20"/>
        </w:rPr>
        <w:t> </w:t>
      </w:r>
      <w:r>
        <w:rPr>
          <w:sz w:val="20"/>
        </w:rPr>
        <w:t>Strategic</w:t>
      </w:r>
      <w:r>
        <w:rPr>
          <w:spacing w:val="-3"/>
          <w:sz w:val="20"/>
        </w:rPr>
        <w:t> </w:t>
      </w:r>
      <w:r>
        <w:rPr>
          <w:sz w:val="20"/>
        </w:rPr>
        <w:t>Lead.</w:t>
      </w:r>
    </w:p>
    <w:p>
      <w:pPr>
        <w:pStyle w:val="BodyText"/>
        <w:rPr>
          <w:sz w:val="20"/>
        </w:rPr>
      </w:pPr>
    </w:p>
    <w:p>
      <w:pPr>
        <w:pStyle w:val="ListParagraph"/>
        <w:numPr>
          <w:ilvl w:val="0"/>
          <w:numId w:val="12"/>
        </w:numPr>
        <w:tabs>
          <w:tab w:pos="1646" w:val="left" w:leader="none"/>
        </w:tabs>
        <w:spacing w:line="240" w:lineRule="auto" w:before="0" w:after="0"/>
        <w:ind w:left="1646" w:right="0" w:hanging="566"/>
        <w:jc w:val="left"/>
        <w:rPr>
          <w:b/>
          <w:sz w:val="20"/>
        </w:rPr>
      </w:pPr>
      <w:r>
        <w:rPr>
          <w:b/>
          <w:sz w:val="20"/>
        </w:rPr>
        <w:t>Pension</w:t>
      </w:r>
      <w:r>
        <w:rPr>
          <w:b/>
          <w:spacing w:val="-8"/>
          <w:sz w:val="20"/>
        </w:rPr>
        <w:t> </w:t>
      </w:r>
      <w:r>
        <w:rPr>
          <w:b/>
          <w:spacing w:val="-2"/>
          <w:sz w:val="20"/>
        </w:rPr>
        <w:t>costs</w:t>
      </w:r>
    </w:p>
    <w:p>
      <w:pPr>
        <w:spacing w:before="243"/>
        <w:ind w:left="1646" w:right="734" w:firstLine="0"/>
        <w:jc w:val="both"/>
        <w:rPr>
          <w:sz w:val="20"/>
        </w:rPr>
      </w:pPr>
      <w:r>
        <w:rPr>
          <w:sz w:val="20"/>
        </w:rPr>
        <w:t>VAS makes payments on behalf of employees into individuals defined contributions pension schemes. The</w:t>
      </w:r>
      <w:r>
        <w:rPr>
          <w:spacing w:val="-6"/>
          <w:sz w:val="20"/>
        </w:rPr>
        <w:t> </w:t>
      </w:r>
      <w:r>
        <w:rPr>
          <w:sz w:val="20"/>
        </w:rPr>
        <w:t>assets</w:t>
      </w:r>
      <w:r>
        <w:rPr>
          <w:spacing w:val="-4"/>
          <w:sz w:val="20"/>
        </w:rPr>
        <w:t> </w:t>
      </w:r>
      <w:r>
        <w:rPr>
          <w:sz w:val="20"/>
        </w:rPr>
        <w:t>of</w:t>
      </w:r>
      <w:r>
        <w:rPr>
          <w:spacing w:val="-6"/>
          <w:sz w:val="20"/>
        </w:rPr>
        <w:t> </w:t>
      </w:r>
      <w:r>
        <w:rPr>
          <w:sz w:val="20"/>
        </w:rPr>
        <w:t>these</w:t>
      </w:r>
      <w:r>
        <w:rPr>
          <w:spacing w:val="-6"/>
          <w:sz w:val="20"/>
        </w:rPr>
        <w:t> </w:t>
      </w:r>
      <w:r>
        <w:rPr>
          <w:sz w:val="20"/>
        </w:rPr>
        <w:t>schemes</w:t>
      </w:r>
      <w:r>
        <w:rPr>
          <w:spacing w:val="-4"/>
          <w:sz w:val="20"/>
        </w:rPr>
        <w:t> </w:t>
      </w:r>
      <w:r>
        <w:rPr>
          <w:sz w:val="20"/>
        </w:rPr>
        <w:t>are</w:t>
      </w:r>
      <w:r>
        <w:rPr>
          <w:spacing w:val="-6"/>
          <w:sz w:val="20"/>
        </w:rPr>
        <w:t> </w:t>
      </w:r>
      <w:r>
        <w:rPr>
          <w:sz w:val="20"/>
        </w:rPr>
        <w:t>held</w:t>
      </w:r>
      <w:r>
        <w:rPr>
          <w:spacing w:val="-5"/>
          <w:sz w:val="20"/>
        </w:rPr>
        <w:t> </w:t>
      </w:r>
      <w:r>
        <w:rPr>
          <w:sz w:val="20"/>
        </w:rPr>
        <w:t>separately</w:t>
      </w:r>
      <w:r>
        <w:rPr>
          <w:spacing w:val="-5"/>
          <w:sz w:val="20"/>
        </w:rPr>
        <w:t> </w:t>
      </w:r>
      <w:r>
        <w:rPr>
          <w:sz w:val="20"/>
        </w:rPr>
        <w:t>from</w:t>
      </w:r>
      <w:r>
        <w:rPr>
          <w:spacing w:val="-6"/>
          <w:sz w:val="20"/>
        </w:rPr>
        <w:t> </w:t>
      </w:r>
      <w:r>
        <w:rPr>
          <w:sz w:val="20"/>
        </w:rPr>
        <w:t>those</w:t>
      </w:r>
      <w:r>
        <w:rPr>
          <w:spacing w:val="-4"/>
          <w:sz w:val="20"/>
        </w:rPr>
        <w:t> </w:t>
      </w:r>
      <w:r>
        <w:rPr>
          <w:sz w:val="20"/>
        </w:rPr>
        <w:t>of</w:t>
      </w:r>
      <w:r>
        <w:rPr>
          <w:spacing w:val="-6"/>
          <w:sz w:val="20"/>
        </w:rPr>
        <w:t> </w:t>
      </w:r>
      <w:r>
        <w:rPr>
          <w:sz w:val="20"/>
        </w:rPr>
        <w:t>VAS</w:t>
      </w:r>
      <w:r>
        <w:rPr>
          <w:spacing w:val="-6"/>
          <w:sz w:val="20"/>
        </w:rPr>
        <w:t> </w:t>
      </w:r>
      <w:r>
        <w:rPr>
          <w:sz w:val="20"/>
        </w:rPr>
        <w:t>in</w:t>
      </w:r>
      <w:r>
        <w:rPr>
          <w:spacing w:val="-5"/>
          <w:sz w:val="20"/>
        </w:rPr>
        <w:t> </w:t>
      </w:r>
      <w:r>
        <w:rPr>
          <w:sz w:val="20"/>
        </w:rPr>
        <w:t>independently</w:t>
      </w:r>
      <w:r>
        <w:rPr>
          <w:spacing w:val="-4"/>
          <w:sz w:val="20"/>
        </w:rPr>
        <w:t> </w:t>
      </w:r>
      <w:r>
        <w:rPr>
          <w:sz w:val="20"/>
        </w:rPr>
        <w:t>administered</w:t>
      </w:r>
      <w:r>
        <w:rPr>
          <w:spacing w:val="-5"/>
          <w:sz w:val="20"/>
        </w:rPr>
        <w:t> </w:t>
      </w:r>
      <w:r>
        <w:rPr>
          <w:sz w:val="20"/>
        </w:rPr>
        <w:t>funds. The pension cost charge in the statement of financial activities represents contributions payable by VAS to</w:t>
      </w:r>
      <w:r>
        <w:rPr>
          <w:spacing w:val="-2"/>
          <w:sz w:val="20"/>
        </w:rPr>
        <w:t> </w:t>
      </w:r>
      <w:r>
        <w:rPr>
          <w:sz w:val="20"/>
        </w:rPr>
        <w:t>the</w:t>
      </w:r>
      <w:r>
        <w:rPr>
          <w:spacing w:val="-3"/>
          <w:sz w:val="20"/>
        </w:rPr>
        <w:t> </w:t>
      </w:r>
      <w:r>
        <w:rPr>
          <w:sz w:val="20"/>
        </w:rPr>
        <w:t>funds</w:t>
      </w:r>
      <w:r>
        <w:rPr>
          <w:spacing w:val="-2"/>
          <w:sz w:val="20"/>
        </w:rPr>
        <w:t> </w:t>
      </w:r>
      <w:r>
        <w:rPr>
          <w:sz w:val="20"/>
        </w:rPr>
        <w:t>and amounts</w:t>
      </w:r>
      <w:r>
        <w:rPr>
          <w:spacing w:val="-2"/>
          <w:sz w:val="20"/>
        </w:rPr>
        <w:t> </w:t>
      </w:r>
      <w:r>
        <w:rPr>
          <w:sz w:val="20"/>
        </w:rPr>
        <w:t>to</w:t>
      </w:r>
      <w:r>
        <w:rPr>
          <w:spacing w:val="-4"/>
          <w:sz w:val="20"/>
        </w:rPr>
        <w:t> </w:t>
      </w:r>
      <w:r>
        <w:rPr>
          <w:sz w:val="20"/>
        </w:rPr>
        <w:t>£69,833</w:t>
      </w:r>
      <w:r>
        <w:rPr>
          <w:spacing w:val="-2"/>
          <w:sz w:val="20"/>
        </w:rPr>
        <w:t> </w:t>
      </w:r>
      <w:r>
        <w:rPr>
          <w:sz w:val="20"/>
        </w:rPr>
        <w:t>(2022:</w:t>
      </w:r>
      <w:r>
        <w:rPr>
          <w:spacing w:val="-3"/>
          <w:sz w:val="20"/>
        </w:rPr>
        <w:t> </w:t>
      </w:r>
      <w:r>
        <w:rPr>
          <w:sz w:val="20"/>
        </w:rPr>
        <w:t>£69,662).</w:t>
      </w:r>
      <w:r>
        <w:rPr>
          <w:spacing w:val="-3"/>
          <w:sz w:val="20"/>
        </w:rPr>
        <w:t> </w:t>
      </w:r>
      <w:r>
        <w:rPr>
          <w:sz w:val="20"/>
        </w:rPr>
        <w:t>£6,102</w:t>
      </w:r>
      <w:r>
        <w:rPr>
          <w:spacing w:val="-2"/>
          <w:sz w:val="20"/>
        </w:rPr>
        <w:t> </w:t>
      </w:r>
      <w:r>
        <w:rPr>
          <w:sz w:val="20"/>
        </w:rPr>
        <w:t>of</w:t>
      </w:r>
      <w:r>
        <w:rPr>
          <w:spacing w:val="-4"/>
          <w:sz w:val="20"/>
        </w:rPr>
        <w:t> </w:t>
      </w:r>
      <w:r>
        <w:rPr>
          <w:sz w:val="20"/>
        </w:rPr>
        <w:t>the</w:t>
      </w:r>
      <w:r>
        <w:rPr>
          <w:spacing w:val="-3"/>
          <w:sz w:val="20"/>
        </w:rPr>
        <w:t> </w:t>
      </w:r>
      <w:r>
        <w:rPr>
          <w:sz w:val="20"/>
        </w:rPr>
        <w:t>contributions</w:t>
      </w:r>
      <w:r>
        <w:rPr>
          <w:spacing w:val="-2"/>
          <w:sz w:val="20"/>
        </w:rPr>
        <w:t> </w:t>
      </w:r>
      <w:r>
        <w:rPr>
          <w:sz w:val="20"/>
        </w:rPr>
        <w:t>in</w:t>
      </w:r>
      <w:r>
        <w:rPr>
          <w:spacing w:val="-2"/>
          <w:sz w:val="20"/>
        </w:rPr>
        <w:t> </w:t>
      </w:r>
      <w:r>
        <w:rPr>
          <w:sz w:val="20"/>
        </w:rPr>
        <w:t>2023</w:t>
      </w:r>
      <w:r>
        <w:rPr>
          <w:spacing w:val="-2"/>
          <w:sz w:val="20"/>
        </w:rPr>
        <w:t> </w:t>
      </w:r>
      <w:r>
        <w:rPr>
          <w:sz w:val="20"/>
        </w:rPr>
        <w:t>related</w:t>
      </w:r>
      <w:r>
        <w:rPr>
          <w:spacing w:val="-2"/>
          <w:sz w:val="20"/>
        </w:rPr>
        <w:t> </w:t>
      </w:r>
      <w:r>
        <w:rPr>
          <w:sz w:val="20"/>
        </w:rPr>
        <w:t>to</w:t>
      </w:r>
      <w:r>
        <w:rPr>
          <w:spacing w:val="-2"/>
          <w:sz w:val="20"/>
        </w:rPr>
        <w:t> </w:t>
      </w:r>
      <w:r>
        <w:rPr>
          <w:sz w:val="20"/>
        </w:rPr>
        <w:t>the deficit</w:t>
      </w:r>
      <w:r>
        <w:rPr>
          <w:spacing w:val="-4"/>
          <w:sz w:val="20"/>
        </w:rPr>
        <w:t> </w:t>
      </w:r>
      <w:r>
        <w:rPr>
          <w:sz w:val="20"/>
        </w:rPr>
        <w:t>on</w:t>
      </w:r>
      <w:r>
        <w:rPr>
          <w:spacing w:val="-4"/>
          <w:sz w:val="20"/>
        </w:rPr>
        <w:t> </w:t>
      </w:r>
      <w:r>
        <w:rPr>
          <w:sz w:val="20"/>
        </w:rPr>
        <w:t>the</w:t>
      </w:r>
      <w:r>
        <w:rPr>
          <w:spacing w:val="-5"/>
          <w:sz w:val="20"/>
        </w:rPr>
        <w:t> </w:t>
      </w:r>
      <w:r>
        <w:rPr>
          <w:sz w:val="20"/>
        </w:rPr>
        <w:t>Pensions</w:t>
      </w:r>
      <w:r>
        <w:rPr>
          <w:spacing w:val="-3"/>
          <w:sz w:val="20"/>
        </w:rPr>
        <w:t> </w:t>
      </w:r>
      <w:r>
        <w:rPr>
          <w:sz w:val="20"/>
        </w:rPr>
        <w:t>Trust</w:t>
      </w:r>
      <w:r>
        <w:rPr>
          <w:spacing w:val="-4"/>
          <w:sz w:val="20"/>
        </w:rPr>
        <w:t> </w:t>
      </w:r>
      <w:r>
        <w:rPr>
          <w:sz w:val="20"/>
        </w:rPr>
        <w:t>scheme</w:t>
      </w:r>
      <w:r>
        <w:rPr>
          <w:spacing w:val="-5"/>
          <w:sz w:val="20"/>
        </w:rPr>
        <w:t> </w:t>
      </w:r>
      <w:r>
        <w:rPr>
          <w:sz w:val="20"/>
        </w:rPr>
        <w:t>(see</w:t>
      </w:r>
      <w:r>
        <w:rPr>
          <w:spacing w:val="-3"/>
          <w:sz w:val="20"/>
        </w:rPr>
        <w:t> </w:t>
      </w:r>
      <w:r>
        <w:rPr>
          <w:sz w:val="20"/>
        </w:rPr>
        <w:t>note</w:t>
      </w:r>
      <w:r>
        <w:rPr>
          <w:spacing w:val="-5"/>
          <w:sz w:val="20"/>
        </w:rPr>
        <w:t> </w:t>
      </w:r>
      <w:r>
        <w:rPr>
          <w:sz w:val="20"/>
        </w:rPr>
        <w:t>26)</w:t>
      </w:r>
      <w:r>
        <w:rPr>
          <w:spacing w:val="-5"/>
          <w:sz w:val="20"/>
        </w:rPr>
        <w:t> </w:t>
      </w:r>
      <w:r>
        <w:rPr>
          <w:sz w:val="20"/>
        </w:rPr>
        <w:t>(2022:</w:t>
      </w:r>
      <w:r>
        <w:rPr>
          <w:spacing w:val="-3"/>
          <w:sz w:val="20"/>
        </w:rPr>
        <w:t> </w:t>
      </w:r>
      <w:r>
        <w:rPr>
          <w:sz w:val="20"/>
        </w:rPr>
        <w:t>£18,642).</w:t>
      </w:r>
      <w:r>
        <w:rPr>
          <w:spacing w:val="39"/>
          <w:sz w:val="20"/>
        </w:rPr>
        <w:t> </w:t>
      </w:r>
      <w:r>
        <w:rPr>
          <w:sz w:val="20"/>
        </w:rPr>
        <w:t>Contributions</w:t>
      </w:r>
      <w:r>
        <w:rPr>
          <w:spacing w:val="-1"/>
          <w:sz w:val="20"/>
        </w:rPr>
        <w:t> </w:t>
      </w:r>
      <w:r>
        <w:rPr>
          <w:sz w:val="20"/>
        </w:rPr>
        <w:t>of</w:t>
      </w:r>
      <w:r>
        <w:rPr>
          <w:spacing w:val="-5"/>
          <w:sz w:val="20"/>
        </w:rPr>
        <w:t> </w:t>
      </w:r>
      <w:r>
        <w:rPr>
          <w:sz w:val="20"/>
        </w:rPr>
        <w:t>£8,753</w:t>
      </w:r>
      <w:r>
        <w:rPr>
          <w:spacing w:val="-4"/>
          <w:sz w:val="20"/>
        </w:rPr>
        <w:t> </w:t>
      </w:r>
      <w:r>
        <w:rPr>
          <w:sz w:val="20"/>
        </w:rPr>
        <w:t>were</w:t>
      </w:r>
      <w:r>
        <w:rPr>
          <w:spacing w:val="-5"/>
          <w:sz w:val="20"/>
        </w:rPr>
        <w:t> </w:t>
      </w:r>
      <w:r>
        <w:rPr>
          <w:sz w:val="20"/>
        </w:rPr>
        <w:t>due</w:t>
      </w:r>
      <w:r>
        <w:rPr>
          <w:spacing w:val="-5"/>
          <w:sz w:val="20"/>
        </w:rPr>
        <w:t> </w:t>
      </w:r>
      <w:r>
        <w:rPr>
          <w:sz w:val="20"/>
        </w:rPr>
        <w:t>at the year-end (2022:£6,310).</w:t>
      </w:r>
    </w:p>
    <w:p>
      <w:pPr>
        <w:pStyle w:val="BodyText"/>
        <w:rPr>
          <w:sz w:val="20"/>
        </w:rPr>
      </w:pPr>
    </w:p>
    <w:p>
      <w:pPr>
        <w:pStyle w:val="ListParagraph"/>
        <w:numPr>
          <w:ilvl w:val="0"/>
          <w:numId w:val="12"/>
        </w:numPr>
        <w:tabs>
          <w:tab w:pos="1646" w:val="left" w:leader="none"/>
        </w:tabs>
        <w:spacing w:line="240" w:lineRule="auto" w:before="0" w:after="0"/>
        <w:ind w:left="1646" w:right="0" w:hanging="566"/>
        <w:jc w:val="left"/>
        <w:rPr>
          <w:b/>
          <w:sz w:val="20"/>
        </w:rPr>
      </w:pPr>
      <w:r>
        <w:rPr>
          <w:b/>
          <w:spacing w:val="-2"/>
          <w:sz w:val="20"/>
        </w:rPr>
        <w:t>Taxation</w:t>
      </w:r>
    </w:p>
    <w:p>
      <w:pPr>
        <w:pStyle w:val="BodyText"/>
        <w:spacing w:before="2"/>
        <w:rPr>
          <w:b/>
          <w:sz w:val="20"/>
        </w:rPr>
      </w:pPr>
    </w:p>
    <w:p>
      <w:pPr>
        <w:spacing w:before="0"/>
        <w:ind w:left="1646" w:right="745" w:firstLine="0"/>
        <w:jc w:val="both"/>
        <w:rPr>
          <w:sz w:val="20"/>
        </w:rPr>
      </w:pPr>
      <w:r>
        <w:rPr>
          <w:sz w:val="20"/>
        </w:rPr>
        <w:t>As a charity, VAS is exempt from tax on income and gains falling within the available tax exemptions to the extent that these are applied to its charitable objects. No tax charges have arisen in the Charity.</w:t>
      </w:r>
    </w:p>
    <w:p>
      <w:pPr>
        <w:spacing w:after="0"/>
        <w:jc w:val="both"/>
        <w:rPr>
          <w:sz w:val="20"/>
        </w:rPr>
        <w:sectPr>
          <w:headerReference w:type="default" r:id="rId38"/>
          <w:footerReference w:type="default" r:id="rId39"/>
          <w:pgSz w:w="11910" w:h="16840"/>
          <w:pgMar w:header="764" w:footer="386" w:top="1880" w:bottom="580" w:left="360" w:right="680"/>
        </w:sectPr>
      </w:pPr>
    </w:p>
    <w:p>
      <w:pPr>
        <w:pStyle w:val="BodyText"/>
        <w:spacing w:before="43"/>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55"/>
        <w:gridCol w:w="895"/>
        <w:gridCol w:w="1561"/>
        <w:gridCol w:w="578"/>
        <w:gridCol w:w="696"/>
        <w:gridCol w:w="216"/>
        <w:gridCol w:w="84"/>
        <w:gridCol w:w="96"/>
        <w:gridCol w:w="720"/>
      </w:tblGrid>
      <w:tr>
        <w:trPr>
          <w:trHeight w:val="464" w:hRule="atLeast"/>
        </w:trPr>
        <w:tc>
          <w:tcPr>
            <w:tcW w:w="4255" w:type="dxa"/>
          </w:tcPr>
          <w:p>
            <w:pPr>
              <w:pStyle w:val="TableParagraph"/>
              <w:tabs>
                <w:tab w:pos="616" w:val="left" w:leader="none"/>
              </w:tabs>
              <w:spacing w:line="203" w:lineRule="exact"/>
              <w:ind w:left="50"/>
              <w:rPr>
                <w:b/>
                <w:sz w:val="20"/>
              </w:rPr>
            </w:pPr>
            <w:r>
              <w:rPr>
                <w:b/>
                <w:spacing w:val="-5"/>
                <w:sz w:val="20"/>
              </w:rPr>
              <w:t>15.</w:t>
            </w:r>
            <w:r>
              <w:rPr>
                <w:b/>
                <w:sz w:val="20"/>
              </w:rPr>
              <w:tab/>
              <w:t>Tangible</w:t>
            </w:r>
            <w:r>
              <w:rPr>
                <w:b/>
                <w:spacing w:val="-10"/>
                <w:sz w:val="20"/>
              </w:rPr>
              <w:t> </w:t>
            </w:r>
            <w:r>
              <w:rPr>
                <w:b/>
                <w:spacing w:val="-2"/>
                <w:sz w:val="20"/>
              </w:rPr>
              <w:t>assets</w:t>
            </w:r>
          </w:p>
        </w:tc>
        <w:tc>
          <w:tcPr>
            <w:tcW w:w="895" w:type="dxa"/>
          </w:tcPr>
          <w:p>
            <w:pPr>
              <w:pStyle w:val="TableParagraph"/>
              <w:spacing w:line="243" w:lineRule="exact" w:before="201"/>
              <w:ind w:right="-15"/>
              <w:jc w:val="right"/>
              <w:rPr>
                <w:b/>
                <w:sz w:val="20"/>
              </w:rPr>
            </w:pPr>
            <w:r>
              <w:rPr>
                <w:b/>
                <w:spacing w:val="-4"/>
                <w:sz w:val="20"/>
              </w:rPr>
              <w:t>Long</w:t>
            </w:r>
          </w:p>
        </w:tc>
        <w:tc>
          <w:tcPr>
            <w:tcW w:w="1561" w:type="dxa"/>
          </w:tcPr>
          <w:p>
            <w:pPr>
              <w:pStyle w:val="TableParagraph"/>
              <w:spacing w:line="243" w:lineRule="exact" w:before="201"/>
              <w:ind w:right="-15"/>
              <w:jc w:val="right"/>
              <w:rPr>
                <w:b/>
                <w:sz w:val="20"/>
              </w:rPr>
            </w:pPr>
            <w:r>
              <w:rPr>
                <w:b/>
                <w:spacing w:val="-2"/>
                <w:sz w:val="20"/>
              </w:rPr>
              <w:t>Computer</w:t>
            </w:r>
          </w:p>
        </w:tc>
        <w:tc>
          <w:tcPr>
            <w:tcW w:w="578" w:type="dxa"/>
          </w:tcPr>
          <w:p>
            <w:pPr>
              <w:pStyle w:val="TableParagraph"/>
              <w:rPr>
                <w:rFonts w:ascii="Times New Roman"/>
                <w:sz w:val="20"/>
              </w:rPr>
            </w:pPr>
          </w:p>
        </w:tc>
        <w:tc>
          <w:tcPr>
            <w:tcW w:w="696" w:type="dxa"/>
          </w:tcPr>
          <w:p>
            <w:pPr>
              <w:pStyle w:val="TableParagraph"/>
              <w:rPr>
                <w:rFonts w:ascii="Times New Roman"/>
                <w:sz w:val="20"/>
              </w:rPr>
            </w:pPr>
          </w:p>
        </w:tc>
        <w:tc>
          <w:tcPr>
            <w:tcW w:w="1116" w:type="dxa"/>
            <w:gridSpan w:val="4"/>
            <w:vMerge w:val="restart"/>
          </w:tcPr>
          <w:p>
            <w:pPr>
              <w:pStyle w:val="TableParagraph"/>
              <w:rPr>
                <w:rFonts w:ascii="Times New Roman"/>
                <w:sz w:val="20"/>
              </w:rPr>
            </w:pPr>
          </w:p>
        </w:tc>
      </w:tr>
      <w:tr>
        <w:trPr>
          <w:trHeight w:val="244" w:hRule="atLeast"/>
        </w:trPr>
        <w:tc>
          <w:tcPr>
            <w:tcW w:w="4255" w:type="dxa"/>
          </w:tcPr>
          <w:p>
            <w:pPr>
              <w:pStyle w:val="TableParagraph"/>
              <w:rPr>
                <w:rFonts w:ascii="Times New Roman"/>
                <w:sz w:val="16"/>
              </w:rPr>
            </w:pPr>
          </w:p>
        </w:tc>
        <w:tc>
          <w:tcPr>
            <w:tcW w:w="895" w:type="dxa"/>
          </w:tcPr>
          <w:p>
            <w:pPr>
              <w:pStyle w:val="TableParagraph"/>
              <w:spacing w:line="225" w:lineRule="exact"/>
              <w:ind w:right="-15"/>
              <w:jc w:val="right"/>
              <w:rPr>
                <w:b/>
                <w:sz w:val="20"/>
              </w:rPr>
            </w:pPr>
            <w:r>
              <w:rPr>
                <w:b/>
                <w:spacing w:val="-2"/>
                <w:sz w:val="20"/>
              </w:rPr>
              <w:t>Leasehold</w:t>
            </w:r>
          </w:p>
        </w:tc>
        <w:tc>
          <w:tcPr>
            <w:tcW w:w="1561" w:type="dxa"/>
          </w:tcPr>
          <w:p>
            <w:pPr>
              <w:pStyle w:val="TableParagraph"/>
              <w:spacing w:line="225" w:lineRule="exact"/>
              <w:ind w:right="-15"/>
              <w:jc w:val="right"/>
              <w:rPr>
                <w:b/>
                <w:sz w:val="20"/>
              </w:rPr>
            </w:pPr>
            <w:r>
              <w:rPr>
                <w:b/>
                <w:spacing w:val="-2"/>
                <w:sz w:val="20"/>
              </w:rPr>
              <w:t>equipment</w:t>
            </w:r>
          </w:p>
        </w:tc>
        <w:tc>
          <w:tcPr>
            <w:tcW w:w="578" w:type="dxa"/>
          </w:tcPr>
          <w:p>
            <w:pPr>
              <w:pStyle w:val="TableParagraph"/>
              <w:rPr>
                <w:rFonts w:ascii="Times New Roman"/>
                <w:sz w:val="16"/>
              </w:rPr>
            </w:pPr>
          </w:p>
        </w:tc>
        <w:tc>
          <w:tcPr>
            <w:tcW w:w="696" w:type="dxa"/>
          </w:tcPr>
          <w:p>
            <w:pPr>
              <w:pStyle w:val="TableParagraph"/>
              <w:rPr>
                <w:rFonts w:ascii="Times New Roman"/>
                <w:sz w:val="16"/>
              </w:rPr>
            </w:pPr>
          </w:p>
        </w:tc>
        <w:tc>
          <w:tcPr>
            <w:tcW w:w="1116" w:type="dxa"/>
            <w:gridSpan w:val="4"/>
            <w:vMerge/>
            <w:tcBorders>
              <w:top w:val="nil"/>
            </w:tcBorders>
          </w:tcPr>
          <w:p>
            <w:pPr>
              <w:rPr>
                <w:sz w:val="2"/>
                <w:szCs w:val="2"/>
              </w:rPr>
            </w:pPr>
          </w:p>
        </w:tc>
      </w:tr>
      <w:tr>
        <w:trPr>
          <w:trHeight w:val="244" w:hRule="atLeast"/>
        </w:trPr>
        <w:tc>
          <w:tcPr>
            <w:tcW w:w="4255" w:type="dxa"/>
          </w:tcPr>
          <w:p>
            <w:pPr>
              <w:pStyle w:val="TableParagraph"/>
              <w:rPr>
                <w:rFonts w:ascii="Times New Roman"/>
                <w:sz w:val="16"/>
              </w:rPr>
            </w:pPr>
          </w:p>
        </w:tc>
        <w:tc>
          <w:tcPr>
            <w:tcW w:w="895" w:type="dxa"/>
          </w:tcPr>
          <w:p>
            <w:pPr>
              <w:pStyle w:val="TableParagraph"/>
              <w:spacing w:line="225" w:lineRule="exact"/>
              <w:ind w:right="-15"/>
              <w:jc w:val="right"/>
              <w:rPr>
                <w:b/>
                <w:sz w:val="20"/>
              </w:rPr>
            </w:pPr>
            <w:r>
              <w:rPr>
                <w:b/>
                <w:sz w:val="20"/>
              </w:rPr>
              <w:t>land</w:t>
            </w:r>
            <w:r>
              <w:rPr>
                <w:b/>
                <w:spacing w:val="-5"/>
                <w:sz w:val="20"/>
              </w:rPr>
              <w:t> and</w:t>
            </w:r>
          </w:p>
        </w:tc>
        <w:tc>
          <w:tcPr>
            <w:tcW w:w="1561" w:type="dxa"/>
          </w:tcPr>
          <w:p>
            <w:pPr>
              <w:pStyle w:val="TableParagraph"/>
              <w:spacing w:line="225" w:lineRule="exact"/>
              <w:ind w:right="-15"/>
              <w:jc w:val="right"/>
              <w:rPr>
                <w:b/>
                <w:sz w:val="20"/>
              </w:rPr>
            </w:pPr>
            <w:r>
              <w:rPr>
                <w:b/>
                <w:spacing w:val="-5"/>
                <w:sz w:val="20"/>
              </w:rPr>
              <w:t>and</w:t>
            </w:r>
          </w:p>
        </w:tc>
        <w:tc>
          <w:tcPr>
            <w:tcW w:w="578" w:type="dxa"/>
          </w:tcPr>
          <w:p>
            <w:pPr>
              <w:pStyle w:val="TableParagraph"/>
              <w:rPr>
                <w:rFonts w:ascii="Times New Roman"/>
                <w:sz w:val="16"/>
              </w:rPr>
            </w:pPr>
          </w:p>
        </w:tc>
        <w:tc>
          <w:tcPr>
            <w:tcW w:w="696" w:type="dxa"/>
          </w:tcPr>
          <w:p>
            <w:pPr>
              <w:pStyle w:val="TableParagraph"/>
              <w:spacing w:line="225" w:lineRule="exact"/>
              <w:ind w:right="-15"/>
              <w:jc w:val="right"/>
              <w:rPr>
                <w:b/>
                <w:sz w:val="20"/>
              </w:rPr>
            </w:pPr>
            <w:r>
              <w:rPr>
                <w:b/>
                <w:spacing w:val="-2"/>
                <w:sz w:val="20"/>
              </w:rPr>
              <w:t>Other</w:t>
            </w:r>
          </w:p>
        </w:tc>
        <w:tc>
          <w:tcPr>
            <w:tcW w:w="1116" w:type="dxa"/>
            <w:gridSpan w:val="4"/>
            <w:vMerge/>
            <w:tcBorders>
              <w:top w:val="nil"/>
            </w:tcBorders>
          </w:tcPr>
          <w:p>
            <w:pPr>
              <w:rPr>
                <w:sz w:val="2"/>
                <w:szCs w:val="2"/>
              </w:rPr>
            </w:pPr>
          </w:p>
        </w:tc>
      </w:tr>
      <w:tr>
        <w:trPr>
          <w:trHeight w:val="487" w:hRule="atLeast"/>
        </w:trPr>
        <w:tc>
          <w:tcPr>
            <w:tcW w:w="4255" w:type="dxa"/>
          </w:tcPr>
          <w:p>
            <w:pPr>
              <w:pStyle w:val="TableParagraph"/>
              <w:rPr>
                <w:rFonts w:ascii="Times New Roman"/>
                <w:sz w:val="20"/>
              </w:rPr>
            </w:pPr>
          </w:p>
        </w:tc>
        <w:tc>
          <w:tcPr>
            <w:tcW w:w="895" w:type="dxa"/>
          </w:tcPr>
          <w:p>
            <w:pPr>
              <w:pStyle w:val="TableParagraph"/>
              <w:spacing w:line="225" w:lineRule="exact"/>
              <w:jc w:val="right"/>
              <w:rPr>
                <w:b/>
                <w:sz w:val="20"/>
              </w:rPr>
            </w:pPr>
            <w:r>
              <w:rPr>
                <w:b/>
                <w:spacing w:val="-2"/>
                <w:sz w:val="20"/>
              </w:rPr>
              <w:t>buildings</w:t>
            </w:r>
          </w:p>
          <w:p>
            <w:pPr>
              <w:pStyle w:val="TableParagraph"/>
              <w:spacing w:line="242" w:lineRule="exact"/>
              <w:ind w:right="-15"/>
              <w:jc w:val="right"/>
              <w:rPr>
                <w:b/>
                <w:sz w:val="20"/>
              </w:rPr>
            </w:pPr>
            <w:r>
              <w:rPr>
                <w:b/>
                <w:spacing w:val="-10"/>
                <w:sz w:val="20"/>
              </w:rPr>
              <w:t>£</w:t>
            </w:r>
          </w:p>
        </w:tc>
        <w:tc>
          <w:tcPr>
            <w:tcW w:w="1561" w:type="dxa"/>
          </w:tcPr>
          <w:p>
            <w:pPr>
              <w:pStyle w:val="TableParagraph"/>
              <w:spacing w:line="225" w:lineRule="exact"/>
              <w:ind w:right="-15"/>
              <w:jc w:val="right"/>
              <w:rPr>
                <w:b/>
                <w:sz w:val="20"/>
              </w:rPr>
            </w:pPr>
            <w:r>
              <w:rPr>
                <w:b/>
                <w:spacing w:val="-2"/>
                <w:sz w:val="20"/>
              </w:rPr>
              <w:t>software</w:t>
            </w:r>
          </w:p>
          <w:p>
            <w:pPr>
              <w:pStyle w:val="TableParagraph"/>
              <w:spacing w:line="242" w:lineRule="exact"/>
              <w:ind w:right="-15"/>
              <w:jc w:val="right"/>
              <w:rPr>
                <w:b/>
                <w:sz w:val="20"/>
              </w:rPr>
            </w:pPr>
            <w:r>
              <w:rPr>
                <w:b/>
                <w:spacing w:val="-10"/>
                <w:sz w:val="20"/>
              </w:rPr>
              <w:t>£</w:t>
            </w:r>
          </w:p>
        </w:tc>
        <w:tc>
          <w:tcPr>
            <w:tcW w:w="578" w:type="dxa"/>
          </w:tcPr>
          <w:p>
            <w:pPr>
              <w:pStyle w:val="TableParagraph"/>
              <w:rPr>
                <w:rFonts w:ascii="Times New Roman"/>
                <w:sz w:val="20"/>
              </w:rPr>
            </w:pPr>
          </w:p>
        </w:tc>
        <w:tc>
          <w:tcPr>
            <w:tcW w:w="696" w:type="dxa"/>
          </w:tcPr>
          <w:p>
            <w:pPr>
              <w:pStyle w:val="TableParagraph"/>
              <w:spacing w:line="225" w:lineRule="exact"/>
              <w:ind w:right="-15"/>
              <w:jc w:val="right"/>
              <w:rPr>
                <w:b/>
                <w:sz w:val="20"/>
              </w:rPr>
            </w:pPr>
            <w:r>
              <w:rPr>
                <w:b/>
                <w:spacing w:val="-2"/>
                <w:sz w:val="20"/>
              </w:rPr>
              <w:t>fixtures</w:t>
            </w:r>
          </w:p>
          <w:p>
            <w:pPr>
              <w:pStyle w:val="TableParagraph"/>
              <w:spacing w:line="242" w:lineRule="exact"/>
              <w:ind w:right="-15"/>
              <w:jc w:val="right"/>
              <w:rPr>
                <w:b/>
                <w:sz w:val="20"/>
              </w:rPr>
            </w:pPr>
            <w:r>
              <w:rPr>
                <w:b/>
                <w:spacing w:val="-10"/>
                <w:sz w:val="20"/>
              </w:rPr>
              <w:t>£</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Pr>
          <w:p>
            <w:pPr>
              <w:pStyle w:val="TableParagraph"/>
              <w:spacing w:line="225" w:lineRule="exact"/>
              <w:ind w:right="1"/>
              <w:jc w:val="right"/>
              <w:rPr>
                <w:b/>
                <w:sz w:val="20"/>
              </w:rPr>
            </w:pPr>
            <w:r>
              <w:rPr>
                <w:b/>
                <w:spacing w:val="-2"/>
                <w:sz w:val="20"/>
              </w:rPr>
              <w:t>Total</w:t>
            </w:r>
          </w:p>
          <w:p>
            <w:pPr>
              <w:pStyle w:val="TableParagraph"/>
              <w:spacing w:line="242" w:lineRule="exact"/>
              <w:ind w:right="1"/>
              <w:jc w:val="right"/>
              <w:rPr>
                <w:b/>
                <w:sz w:val="20"/>
              </w:rPr>
            </w:pPr>
            <w:r>
              <w:rPr>
                <w:b/>
                <w:spacing w:val="-10"/>
                <w:sz w:val="20"/>
              </w:rPr>
              <w:t>£</w:t>
            </w:r>
          </w:p>
        </w:tc>
      </w:tr>
      <w:tr>
        <w:trPr>
          <w:trHeight w:val="244" w:hRule="atLeast"/>
        </w:trPr>
        <w:tc>
          <w:tcPr>
            <w:tcW w:w="4255" w:type="dxa"/>
          </w:tcPr>
          <w:p>
            <w:pPr>
              <w:pStyle w:val="TableParagraph"/>
              <w:spacing w:line="225" w:lineRule="exact"/>
              <w:ind w:left="616"/>
              <w:rPr>
                <w:b/>
                <w:i/>
                <w:sz w:val="20"/>
              </w:rPr>
            </w:pPr>
            <w:r>
              <w:rPr>
                <w:b/>
                <w:i/>
                <w:spacing w:val="-4"/>
                <w:sz w:val="20"/>
              </w:rPr>
              <w:t>Cost</w:t>
            </w:r>
          </w:p>
        </w:tc>
        <w:tc>
          <w:tcPr>
            <w:tcW w:w="895" w:type="dxa"/>
          </w:tcPr>
          <w:p>
            <w:pPr>
              <w:pStyle w:val="TableParagraph"/>
              <w:rPr>
                <w:rFonts w:ascii="Times New Roman"/>
                <w:sz w:val="16"/>
              </w:rPr>
            </w:pPr>
          </w:p>
        </w:tc>
        <w:tc>
          <w:tcPr>
            <w:tcW w:w="1561" w:type="dxa"/>
          </w:tcPr>
          <w:p>
            <w:pPr>
              <w:pStyle w:val="TableParagraph"/>
              <w:rPr>
                <w:rFonts w:ascii="Times New Roman"/>
                <w:sz w:val="16"/>
              </w:rPr>
            </w:pPr>
          </w:p>
        </w:tc>
        <w:tc>
          <w:tcPr>
            <w:tcW w:w="578" w:type="dxa"/>
          </w:tcPr>
          <w:p>
            <w:pPr>
              <w:pStyle w:val="TableParagraph"/>
              <w:rPr>
                <w:rFonts w:ascii="Times New Roman"/>
                <w:sz w:val="16"/>
              </w:rPr>
            </w:pPr>
          </w:p>
        </w:tc>
        <w:tc>
          <w:tcPr>
            <w:tcW w:w="696" w:type="dxa"/>
          </w:tcPr>
          <w:p>
            <w:pPr>
              <w:pStyle w:val="TableParagraph"/>
              <w:rPr>
                <w:rFonts w:ascii="Times New Roman"/>
                <w:sz w:val="16"/>
              </w:rPr>
            </w:pPr>
          </w:p>
        </w:tc>
        <w:tc>
          <w:tcPr>
            <w:tcW w:w="216" w:type="dxa"/>
          </w:tcPr>
          <w:p>
            <w:pPr>
              <w:pStyle w:val="TableParagraph"/>
              <w:rPr>
                <w:rFonts w:ascii="Times New Roman"/>
                <w:sz w:val="16"/>
              </w:rPr>
            </w:pPr>
          </w:p>
        </w:tc>
        <w:tc>
          <w:tcPr>
            <w:tcW w:w="84" w:type="dxa"/>
          </w:tcPr>
          <w:p>
            <w:pPr>
              <w:pStyle w:val="TableParagraph"/>
              <w:rPr>
                <w:rFonts w:ascii="Times New Roman"/>
                <w:sz w:val="16"/>
              </w:rPr>
            </w:pPr>
          </w:p>
        </w:tc>
        <w:tc>
          <w:tcPr>
            <w:tcW w:w="816" w:type="dxa"/>
            <w:gridSpan w:val="2"/>
          </w:tcPr>
          <w:p>
            <w:pPr>
              <w:pStyle w:val="TableParagraph"/>
              <w:rPr>
                <w:rFonts w:ascii="Times New Roman"/>
                <w:sz w:val="16"/>
              </w:rPr>
            </w:pPr>
          </w:p>
        </w:tc>
      </w:tr>
      <w:tr>
        <w:trPr>
          <w:trHeight w:val="244" w:hRule="atLeast"/>
        </w:trPr>
        <w:tc>
          <w:tcPr>
            <w:tcW w:w="4255" w:type="dxa"/>
          </w:tcPr>
          <w:p>
            <w:pPr>
              <w:pStyle w:val="TableParagraph"/>
              <w:spacing w:line="225" w:lineRule="exact"/>
              <w:ind w:left="616"/>
              <w:rPr>
                <w:sz w:val="20"/>
              </w:rPr>
            </w:pPr>
            <w:r>
              <w:rPr>
                <w:sz w:val="20"/>
              </w:rPr>
              <w:t>At</w:t>
            </w:r>
            <w:r>
              <w:rPr>
                <w:spacing w:val="-3"/>
                <w:sz w:val="20"/>
              </w:rPr>
              <w:t> </w:t>
            </w:r>
            <w:r>
              <w:rPr>
                <w:sz w:val="20"/>
              </w:rPr>
              <w:t>1</w:t>
            </w:r>
            <w:r>
              <w:rPr>
                <w:spacing w:val="-4"/>
                <w:sz w:val="20"/>
              </w:rPr>
              <w:t> </w:t>
            </w:r>
            <w:r>
              <w:rPr>
                <w:sz w:val="20"/>
              </w:rPr>
              <w:t>April</w:t>
            </w:r>
            <w:r>
              <w:rPr>
                <w:spacing w:val="-3"/>
                <w:sz w:val="20"/>
              </w:rPr>
              <w:t> </w:t>
            </w:r>
            <w:r>
              <w:rPr>
                <w:spacing w:val="-4"/>
                <w:sz w:val="20"/>
              </w:rPr>
              <w:t>2022</w:t>
            </w:r>
          </w:p>
        </w:tc>
        <w:tc>
          <w:tcPr>
            <w:tcW w:w="895" w:type="dxa"/>
          </w:tcPr>
          <w:p>
            <w:pPr>
              <w:pStyle w:val="TableParagraph"/>
              <w:spacing w:line="225" w:lineRule="exact"/>
              <w:ind w:right="-15"/>
              <w:jc w:val="right"/>
              <w:rPr>
                <w:b/>
                <w:sz w:val="20"/>
              </w:rPr>
            </w:pPr>
            <w:r>
              <w:rPr>
                <w:b/>
                <w:spacing w:val="-2"/>
                <w:sz w:val="20"/>
              </w:rPr>
              <w:t>4,305,888</w:t>
            </w:r>
          </w:p>
        </w:tc>
        <w:tc>
          <w:tcPr>
            <w:tcW w:w="1561" w:type="dxa"/>
          </w:tcPr>
          <w:p>
            <w:pPr>
              <w:pStyle w:val="TableParagraph"/>
              <w:spacing w:line="225" w:lineRule="exact"/>
              <w:ind w:right="-15"/>
              <w:jc w:val="right"/>
              <w:rPr>
                <w:b/>
                <w:sz w:val="20"/>
              </w:rPr>
            </w:pPr>
            <w:r>
              <w:rPr>
                <w:b/>
                <w:spacing w:val="-2"/>
                <w:sz w:val="20"/>
              </w:rPr>
              <w:t>130,232</w:t>
            </w:r>
          </w:p>
        </w:tc>
        <w:tc>
          <w:tcPr>
            <w:tcW w:w="578" w:type="dxa"/>
          </w:tcPr>
          <w:p>
            <w:pPr>
              <w:pStyle w:val="TableParagraph"/>
              <w:rPr>
                <w:rFonts w:ascii="Times New Roman"/>
                <w:sz w:val="16"/>
              </w:rPr>
            </w:pPr>
          </w:p>
        </w:tc>
        <w:tc>
          <w:tcPr>
            <w:tcW w:w="696" w:type="dxa"/>
          </w:tcPr>
          <w:p>
            <w:pPr>
              <w:pStyle w:val="TableParagraph"/>
              <w:spacing w:line="225" w:lineRule="exact"/>
              <w:ind w:right="-15"/>
              <w:jc w:val="right"/>
              <w:rPr>
                <w:b/>
                <w:sz w:val="20"/>
              </w:rPr>
            </w:pPr>
            <w:r>
              <w:rPr>
                <w:b/>
                <w:spacing w:val="-2"/>
                <w:sz w:val="20"/>
              </w:rPr>
              <w:t>188,203</w:t>
            </w:r>
          </w:p>
        </w:tc>
        <w:tc>
          <w:tcPr>
            <w:tcW w:w="216" w:type="dxa"/>
          </w:tcPr>
          <w:p>
            <w:pPr>
              <w:pStyle w:val="TableParagraph"/>
              <w:rPr>
                <w:rFonts w:ascii="Times New Roman"/>
                <w:sz w:val="16"/>
              </w:rPr>
            </w:pPr>
          </w:p>
        </w:tc>
        <w:tc>
          <w:tcPr>
            <w:tcW w:w="84" w:type="dxa"/>
          </w:tcPr>
          <w:p>
            <w:pPr>
              <w:pStyle w:val="TableParagraph"/>
              <w:rPr>
                <w:rFonts w:ascii="Times New Roman"/>
                <w:sz w:val="16"/>
              </w:rPr>
            </w:pPr>
          </w:p>
        </w:tc>
        <w:tc>
          <w:tcPr>
            <w:tcW w:w="816" w:type="dxa"/>
            <w:gridSpan w:val="2"/>
          </w:tcPr>
          <w:p>
            <w:pPr>
              <w:pStyle w:val="TableParagraph"/>
              <w:spacing w:line="225" w:lineRule="exact"/>
              <w:rPr>
                <w:b/>
                <w:sz w:val="20"/>
              </w:rPr>
            </w:pPr>
            <w:r>
              <w:rPr>
                <w:b/>
                <w:spacing w:val="-2"/>
                <w:sz w:val="20"/>
              </w:rPr>
              <w:t>4,624,323</w:t>
            </w:r>
          </w:p>
        </w:tc>
      </w:tr>
      <w:tr>
        <w:trPr>
          <w:trHeight w:val="431" w:hRule="atLeast"/>
        </w:trPr>
        <w:tc>
          <w:tcPr>
            <w:tcW w:w="4255" w:type="dxa"/>
          </w:tcPr>
          <w:p>
            <w:pPr>
              <w:pStyle w:val="TableParagraph"/>
              <w:spacing w:line="226" w:lineRule="exact"/>
              <w:ind w:left="616"/>
              <w:rPr>
                <w:b/>
                <w:sz w:val="20"/>
              </w:rPr>
            </w:pPr>
            <w:r>
              <w:rPr>
                <w:b/>
                <w:spacing w:val="-2"/>
                <w:sz w:val="20"/>
              </w:rPr>
              <w:t>Additions</w:t>
            </w:r>
          </w:p>
        </w:tc>
        <w:tc>
          <w:tcPr>
            <w:tcW w:w="895" w:type="dxa"/>
            <w:tcBorders>
              <w:bottom w:val="single" w:sz="8" w:space="0" w:color="000000"/>
            </w:tcBorders>
          </w:tcPr>
          <w:p>
            <w:pPr>
              <w:pStyle w:val="TableParagraph"/>
              <w:spacing w:line="226" w:lineRule="exact"/>
              <w:ind w:right="-15"/>
              <w:jc w:val="right"/>
              <w:rPr>
                <w:b/>
                <w:sz w:val="20"/>
              </w:rPr>
            </w:pPr>
            <w:r>
              <w:rPr>
                <w:b/>
                <w:spacing w:val="-10"/>
                <w:sz w:val="20"/>
              </w:rPr>
              <w:t>-</w:t>
            </w:r>
          </w:p>
        </w:tc>
        <w:tc>
          <w:tcPr>
            <w:tcW w:w="1561" w:type="dxa"/>
          </w:tcPr>
          <w:p>
            <w:pPr>
              <w:pStyle w:val="TableParagraph"/>
              <w:spacing w:line="226" w:lineRule="exact"/>
              <w:ind w:right="-15"/>
              <w:jc w:val="right"/>
              <w:rPr>
                <w:b/>
                <w:sz w:val="20"/>
              </w:rPr>
            </w:pPr>
            <w:r>
              <w:rPr>
                <w:b/>
                <w:spacing w:val="-10"/>
                <w:sz w:val="20"/>
              </w:rPr>
              <w:t>-</w:t>
            </w:r>
          </w:p>
        </w:tc>
        <w:tc>
          <w:tcPr>
            <w:tcW w:w="578" w:type="dxa"/>
          </w:tcPr>
          <w:p>
            <w:pPr>
              <w:pStyle w:val="TableParagraph"/>
              <w:rPr>
                <w:rFonts w:ascii="Times New Roman"/>
                <w:sz w:val="20"/>
              </w:rPr>
            </w:pPr>
          </w:p>
        </w:tc>
        <w:tc>
          <w:tcPr>
            <w:tcW w:w="696" w:type="dxa"/>
            <w:tcBorders>
              <w:bottom w:val="single" w:sz="8" w:space="0" w:color="000000"/>
            </w:tcBorders>
          </w:tcPr>
          <w:p>
            <w:pPr>
              <w:pStyle w:val="TableParagraph"/>
              <w:spacing w:line="226" w:lineRule="exact"/>
              <w:ind w:right="-15"/>
              <w:jc w:val="right"/>
              <w:rPr>
                <w:b/>
                <w:sz w:val="20"/>
              </w:rPr>
            </w:pPr>
            <w:r>
              <w:rPr>
                <w:b/>
                <w:spacing w:val="-10"/>
                <w:sz w:val="20"/>
              </w:rPr>
              <w:t>-</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Borders>
              <w:bottom w:val="single" w:sz="8" w:space="0" w:color="000000"/>
            </w:tcBorders>
          </w:tcPr>
          <w:p>
            <w:pPr>
              <w:pStyle w:val="TableParagraph"/>
              <w:spacing w:line="226" w:lineRule="exact"/>
              <w:jc w:val="right"/>
              <w:rPr>
                <w:b/>
                <w:sz w:val="20"/>
              </w:rPr>
            </w:pPr>
            <w:r>
              <w:rPr>
                <w:b/>
                <w:spacing w:val="-10"/>
                <w:sz w:val="20"/>
              </w:rPr>
              <w:t>-</w:t>
            </w:r>
          </w:p>
        </w:tc>
      </w:tr>
      <w:tr>
        <w:trPr>
          <w:trHeight w:val="470" w:hRule="atLeast"/>
        </w:trPr>
        <w:tc>
          <w:tcPr>
            <w:tcW w:w="4255" w:type="dxa"/>
          </w:tcPr>
          <w:p>
            <w:pPr>
              <w:pStyle w:val="TableParagraph"/>
              <w:spacing w:before="18"/>
              <w:ind w:left="616"/>
              <w:rPr>
                <w:b/>
                <w:sz w:val="20"/>
              </w:rPr>
            </w:pPr>
            <w:r>
              <w:rPr>
                <w:b/>
                <w:sz w:val="20"/>
              </w:rPr>
              <w:t>At</w:t>
            </w:r>
            <w:r>
              <w:rPr>
                <w:b/>
                <w:spacing w:val="-4"/>
                <w:sz w:val="20"/>
              </w:rPr>
              <w:t> </w:t>
            </w:r>
            <w:r>
              <w:rPr>
                <w:b/>
                <w:sz w:val="20"/>
              </w:rPr>
              <w:t>31</w:t>
            </w:r>
            <w:r>
              <w:rPr>
                <w:b/>
                <w:spacing w:val="-4"/>
                <w:sz w:val="20"/>
              </w:rPr>
              <w:t> </w:t>
            </w:r>
            <w:r>
              <w:rPr>
                <w:b/>
                <w:sz w:val="20"/>
              </w:rPr>
              <w:t>March</w:t>
            </w:r>
            <w:r>
              <w:rPr>
                <w:b/>
                <w:spacing w:val="-4"/>
                <w:sz w:val="20"/>
              </w:rPr>
              <w:t> 2023</w:t>
            </w:r>
          </w:p>
        </w:tc>
        <w:tc>
          <w:tcPr>
            <w:tcW w:w="895" w:type="dxa"/>
            <w:tcBorders>
              <w:top w:val="single" w:sz="8" w:space="0" w:color="000000"/>
              <w:bottom w:val="single" w:sz="8" w:space="0" w:color="000000"/>
            </w:tcBorders>
          </w:tcPr>
          <w:p>
            <w:pPr>
              <w:pStyle w:val="TableParagraph"/>
              <w:spacing w:before="18"/>
              <w:ind w:right="-15"/>
              <w:jc w:val="right"/>
              <w:rPr>
                <w:b/>
                <w:sz w:val="20"/>
              </w:rPr>
            </w:pPr>
            <w:r>
              <w:rPr>
                <w:b/>
                <w:spacing w:val="-2"/>
                <w:sz w:val="20"/>
              </w:rPr>
              <w:t>4,305,888</w:t>
            </w:r>
          </w:p>
        </w:tc>
        <w:tc>
          <w:tcPr>
            <w:tcW w:w="1561" w:type="dxa"/>
          </w:tcPr>
          <w:p>
            <w:pPr>
              <w:pStyle w:val="TableParagraph"/>
              <w:spacing w:line="20" w:lineRule="exact"/>
              <w:ind w:left="965" w:right="-58"/>
              <w:rPr>
                <w:sz w:val="2"/>
              </w:rPr>
            </w:pPr>
            <w:r>
              <w:rPr>
                <w:sz w:val="2"/>
              </w:rPr>
              <mc:AlternateContent>
                <mc:Choice Requires="wps">
                  <w:drawing>
                    <wp:inline distT="0" distB="0" distL="0" distR="0">
                      <wp:extent cx="378460" cy="12065"/>
                      <wp:effectExtent l="9525" t="0" r="2539" b="6985"/>
                      <wp:docPr id="303" name="Group 303"/>
                      <wp:cNvGraphicFramePr>
                        <a:graphicFrameLocks/>
                      </wp:cNvGraphicFramePr>
                      <a:graphic>
                        <a:graphicData uri="http://schemas.microsoft.com/office/word/2010/wordprocessingGroup">
                          <wpg:wgp>
                            <wpg:cNvPr id="303" name="Group 303"/>
                            <wpg:cNvGrpSpPr/>
                            <wpg:grpSpPr>
                              <a:xfrm>
                                <a:off x="0" y="0"/>
                                <a:ext cx="378460" cy="12065"/>
                                <a:chExt cx="378460" cy="12065"/>
                              </a:xfrm>
                            </wpg:grpSpPr>
                            <wps:wsp>
                              <wps:cNvPr id="304" name="Graphic 304"/>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89" coordorigin="0,0" coordsize="596,19">
                      <v:line style="position:absolute" from="0,9" to="596,9" stroked="true" strokeweight=".904493pt" strokecolor="#000000">
                        <v:stroke dashstyle="solid"/>
                      </v:line>
                    </v:group>
                  </w:pict>
                </mc:Fallback>
              </mc:AlternateContent>
            </w:r>
            <w:r>
              <w:rPr>
                <w:sz w:val="2"/>
              </w:rPr>
            </w:r>
          </w:p>
          <w:p>
            <w:pPr>
              <w:pStyle w:val="TableParagraph"/>
              <w:ind w:right="-15"/>
              <w:jc w:val="right"/>
              <w:rPr>
                <w:b/>
                <w:sz w:val="20"/>
              </w:rPr>
            </w:pPr>
            <w:r>
              <w:rPr>
                <w:b/>
                <w:spacing w:val="-2"/>
                <w:sz w:val="20"/>
              </w:rPr>
              <w:t>130,232</w:t>
            </w:r>
          </w:p>
        </w:tc>
        <w:tc>
          <w:tcPr>
            <w:tcW w:w="578" w:type="dxa"/>
          </w:tcPr>
          <w:p>
            <w:pPr>
              <w:pStyle w:val="TableParagraph"/>
              <w:rPr>
                <w:rFonts w:ascii="Times New Roman"/>
                <w:sz w:val="20"/>
              </w:rPr>
            </w:pPr>
          </w:p>
        </w:tc>
        <w:tc>
          <w:tcPr>
            <w:tcW w:w="696" w:type="dxa"/>
            <w:tcBorders>
              <w:top w:val="single" w:sz="8" w:space="0" w:color="000000"/>
              <w:bottom w:val="single" w:sz="8" w:space="0" w:color="000000"/>
            </w:tcBorders>
          </w:tcPr>
          <w:p>
            <w:pPr>
              <w:pStyle w:val="TableParagraph"/>
              <w:spacing w:before="18"/>
              <w:ind w:right="-15"/>
              <w:jc w:val="right"/>
              <w:rPr>
                <w:b/>
                <w:sz w:val="20"/>
              </w:rPr>
            </w:pPr>
            <w:r>
              <w:rPr>
                <w:b/>
                <w:spacing w:val="-2"/>
                <w:sz w:val="20"/>
              </w:rPr>
              <w:t>188,203</w:t>
            </w:r>
          </w:p>
        </w:tc>
        <w:tc>
          <w:tcPr>
            <w:tcW w:w="216" w:type="dxa"/>
          </w:tcPr>
          <w:p>
            <w:pPr>
              <w:pStyle w:val="TableParagraph"/>
              <w:rPr>
                <w:rFonts w:ascii="Times New Roman"/>
                <w:sz w:val="20"/>
              </w:rPr>
            </w:pPr>
          </w:p>
        </w:tc>
        <w:tc>
          <w:tcPr>
            <w:tcW w:w="84" w:type="dxa"/>
            <w:tcBorders>
              <w:bottom w:val="single" w:sz="8" w:space="0" w:color="000000"/>
            </w:tcBorders>
          </w:tcPr>
          <w:p>
            <w:pPr>
              <w:pStyle w:val="TableParagraph"/>
              <w:rPr>
                <w:rFonts w:ascii="Times New Roman"/>
                <w:sz w:val="20"/>
              </w:rPr>
            </w:pPr>
          </w:p>
        </w:tc>
        <w:tc>
          <w:tcPr>
            <w:tcW w:w="816" w:type="dxa"/>
            <w:gridSpan w:val="2"/>
            <w:tcBorders>
              <w:top w:val="single" w:sz="8" w:space="0" w:color="000000"/>
              <w:bottom w:val="single" w:sz="8" w:space="0" w:color="000000"/>
            </w:tcBorders>
          </w:tcPr>
          <w:p>
            <w:pPr>
              <w:pStyle w:val="TableParagraph"/>
              <w:spacing w:before="18"/>
              <w:rPr>
                <w:b/>
                <w:sz w:val="20"/>
              </w:rPr>
            </w:pPr>
            <w:r>
              <w:rPr>
                <w:b/>
                <w:spacing w:val="-2"/>
                <w:sz w:val="20"/>
              </w:rPr>
              <w:t>4,624,323</w:t>
            </w:r>
          </w:p>
        </w:tc>
      </w:tr>
      <w:tr>
        <w:trPr>
          <w:trHeight w:val="523" w:hRule="atLeast"/>
        </w:trPr>
        <w:tc>
          <w:tcPr>
            <w:tcW w:w="4255" w:type="dxa"/>
          </w:tcPr>
          <w:p>
            <w:pPr>
              <w:pStyle w:val="TableParagraph"/>
              <w:spacing w:before="16"/>
              <w:rPr>
                <w:sz w:val="20"/>
              </w:rPr>
            </w:pPr>
          </w:p>
          <w:p>
            <w:pPr>
              <w:pStyle w:val="TableParagraph"/>
              <w:spacing w:line="243" w:lineRule="exact"/>
              <w:ind w:left="616"/>
              <w:rPr>
                <w:b/>
                <w:i/>
                <w:sz w:val="20"/>
              </w:rPr>
            </w:pPr>
            <w:r>
              <w:rPr>
                <w:b/>
                <w:i/>
                <w:spacing w:val="-2"/>
                <w:sz w:val="20"/>
              </w:rPr>
              <w:t>Depreciation</w:t>
            </w:r>
          </w:p>
        </w:tc>
        <w:tc>
          <w:tcPr>
            <w:tcW w:w="895" w:type="dxa"/>
            <w:tcBorders>
              <w:top w:val="single" w:sz="8" w:space="0" w:color="000000"/>
            </w:tcBorders>
          </w:tcPr>
          <w:p>
            <w:pPr>
              <w:pStyle w:val="TableParagraph"/>
              <w:rPr>
                <w:rFonts w:ascii="Times New Roman"/>
                <w:sz w:val="20"/>
              </w:rPr>
            </w:pPr>
          </w:p>
        </w:tc>
        <w:tc>
          <w:tcPr>
            <w:tcW w:w="1561" w:type="dxa"/>
          </w:tcPr>
          <w:p>
            <w:pPr>
              <w:pStyle w:val="TableParagraph"/>
              <w:spacing w:line="20" w:lineRule="exact"/>
              <w:ind w:left="965" w:right="-58"/>
              <w:rPr>
                <w:sz w:val="2"/>
              </w:rPr>
            </w:pPr>
            <w:r>
              <w:rPr>
                <w:sz w:val="2"/>
              </w:rPr>
              <mc:AlternateContent>
                <mc:Choice Requires="wps">
                  <w:drawing>
                    <wp:inline distT="0" distB="0" distL="0" distR="0">
                      <wp:extent cx="378460" cy="12065"/>
                      <wp:effectExtent l="9525" t="0" r="2539" b="6985"/>
                      <wp:docPr id="305" name="Group 305"/>
                      <wp:cNvGraphicFramePr>
                        <a:graphicFrameLocks/>
                      </wp:cNvGraphicFramePr>
                      <a:graphic>
                        <a:graphicData uri="http://schemas.microsoft.com/office/word/2010/wordprocessingGroup">
                          <wpg:wgp>
                            <wpg:cNvPr id="305" name="Group 305"/>
                            <wpg:cNvGrpSpPr/>
                            <wpg:grpSpPr>
                              <a:xfrm>
                                <a:off x="0" y="0"/>
                                <a:ext cx="378460" cy="12065"/>
                                <a:chExt cx="378460" cy="12065"/>
                              </a:xfrm>
                            </wpg:grpSpPr>
                            <wps:wsp>
                              <wps:cNvPr id="306" name="Graphic 306"/>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90" coordorigin="0,0" coordsize="596,19">
                      <v:line style="position:absolute" from="0,9" to="596,9" stroked="true" strokeweight=".904493pt" strokecolor="#000000">
                        <v:stroke dashstyle="solid"/>
                      </v:line>
                    </v:group>
                  </w:pict>
                </mc:Fallback>
              </mc:AlternateContent>
            </w:r>
            <w:r>
              <w:rPr>
                <w:sz w:val="2"/>
              </w:rPr>
            </w:r>
          </w:p>
        </w:tc>
        <w:tc>
          <w:tcPr>
            <w:tcW w:w="578" w:type="dxa"/>
          </w:tcPr>
          <w:p>
            <w:pPr>
              <w:pStyle w:val="TableParagraph"/>
              <w:rPr>
                <w:rFonts w:ascii="Times New Roman"/>
                <w:sz w:val="20"/>
              </w:rPr>
            </w:pPr>
          </w:p>
        </w:tc>
        <w:tc>
          <w:tcPr>
            <w:tcW w:w="696" w:type="dxa"/>
            <w:tcBorders>
              <w:top w:val="single" w:sz="8" w:space="0" w:color="000000"/>
            </w:tcBorders>
          </w:tcPr>
          <w:p>
            <w:pPr>
              <w:pStyle w:val="TableParagraph"/>
              <w:rPr>
                <w:rFonts w:ascii="Times New Roman"/>
                <w:sz w:val="20"/>
              </w:rPr>
            </w:pPr>
          </w:p>
        </w:tc>
        <w:tc>
          <w:tcPr>
            <w:tcW w:w="216" w:type="dxa"/>
          </w:tcPr>
          <w:p>
            <w:pPr>
              <w:pStyle w:val="TableParagraph"/>
              <w:rPr>
                <w:rFonts w:ascii="Times New Roman"/>
                <w:sz w:val="20"/>
              </w:rPr>
            </w:pPr>
          </w:p>
        </w:tc>
        <w:tc>
          <w:tcPr>
            <w:tcW w:w="84" w:type="dxa"/>
            <w:tcBorders>
              <w:top w:val="single" w:sz="8" w:space="0" w:color="000000"/>
            </w:tcBorders>
          </w:tcPr>
          <w:p>
            <w:pPr>
              <w:pStyle w:val="TableParagraph"/>
              <w:rPr>
                <w:rFonts w:ascii="Times New Roman"/>
                <w:sz w:val="20"/>
              </w:rPr>
            </w:pPr>
          </w:p>
        </w:tc>
        <w:tc>
          <w:tcPr>
            <w:tcW w:w="816" w:type="dxa"/>
            <w:gridSpan w:val="2"/>
            <w:tcBorders>
              <w:top w:val="single" w:sz="8" w:space="0" w:color="000000"/>
            </w:tcBorders>
          </w:tcPr>
          <w:p>
            <w:pPr>
              <w:pStyle w:val="TableParagraph"/>
              <w:rPr>
                <w:rFonts w:ascii="Times New Roman"/>
                <w:sz w:val="20"/>
              </w:rPr>
            </w:pPr>
          </w:p>
        </w:tc>
      </w:tr>
      <w:tr>
        <w:trPr>
          <w:trHeight w:val="244" w:hRule="atLeast"/>
        </w:trPr>
        <w:tc>
          <w:tcPr>
            <w:tcW w:w="4255" w:type="dxa"/>
          </w:tcPr>
          <w:p>
            <w:pPr>
              <w:pStyle w:val="TableParagraph"/>
              <w:spacing w:line="225" w:lineRule="exact"/>
              <w:ind w:left="616"/>
              <w:rPr>
                <w:sz w:val="20"/>
              </w:rPr>
            </w:pPr>
            <w:r>
              <w:rPr>
                <w:sz w:val="20"/>
              </w:rPr>
              <w:t>At</w:t>
            </w:r>
            <w:r>
              <w:rPr>
                <w:spacing w:val="-3"/>
                <w:sz w:val="20"/>
              </w:rPr>
              <w:t> </w:t>
            </w:r>
            <w:r>
              <w:rPr>
                <w:sz w:val="20"/>
              </w:rPr>
              <w:t>1</w:t>
            </w:r>
            <w:r>
              <w:rPr>
                <w:spacing w:val="-4"/>
                <w:sz w:val="20"/>
              </w:rPr>
              <w:t> </w:t>
            </w:r>
            <w:r>
              <w:rPr>
                <w:sz w:val="20"/>
              </w:rPr>
              <w:t>April</w:t>
            </w:r>
            <w:r>
              <w:rPr>
                <w:spacing w:val="-3"/>
                <w:sz w:val="20"/>
              </w:rPr>
              <w:t> </w:t>
            </w:r>
            <w:r>
              <w:rPr>
                <w:spacing w:val="-4"/>
                <w:sz w:val="20"/>
              </w:rPr>
              <w:t>2022</w:t>
            </w:r>
          </w:p>
        </w:tc>
        <w:tc>
          <w:tcPr>
            <w:tcW w:w="895" w:type="dxa"/>
          </w:tcPr>
          <w:p>
            <w:pPr>
              <w:pStyle w:val="TableParagraph"/>
              <w:spacing w:line="225" w:lineRule="exact"/>
              <w:ind w:right="-15"/>
              <w:jc w:val="right"/>
              <w:rPr>
                <w:b/>
                <w:sz w:val="20"/>
              </w:rPr>
            </w:pPr>
            <w:r>
              <w:rPr>
                <w:b/>
                <w:spacing w:val="-2"/>
                <w:sz w:val="20"/>
              </w:rPr>
              <w:t>2,370,888</w:t>
            </w:r>
          </w:p>
        </w:tc>
        <w:tc>
          <w:tcPr>
            <w:tcW w:w="1561" w:type="dxa"/>
          </w:tcPr>
          <w:p>
            <w:pPr>
              <w:pStyle w:val="TableParagraph"/>
              <w:spacing w:line="225" w:lineRule="exact"/>
              <w:ind w:right="-15"/>
              <w:jc w:val="right"/>
              <w:rPr>
                <w:b/>
                <w:sz w:val="20"/>
              </w:rPr>
            </w:pPr>
            <w:r>
              <w:rPr>
                <w:b/>
                <w:spacing w:val="-2"/>
                <w:sz w:val="20"/>
              </w:rPr>
              <w:t>130,232</w:t>
            </w:r>
          </w:p>
        </w:tc>
        <w:tc>
          <w:tcPr>
            <w:tcW w:w="578" w:type="dxa"/>
          </w:tcPr>
          <w:p>
            <w:pPr>
              <w:pStyle w:val="TableParagraph"/>
              <w:rPr>
                <w:rFonts w:ascii="Times New Roman"/>
                <w:sz w:val="16"/>
              </w:rPr>
            </w:pPr>
          </w:p>
        </w:tc>
        <w:tc>
          <w:tcPr>
            <w:tcW w:w="696" w:type="dxa"/>
          </w:tcPr>
          <w:p>
            <w:pPr>
              <w:pStyle w:val="TableParagraph"/>
              <w:spacing w:line="225" w:lineRule="exact"/>
              <w:ind w:right="-15"/>
              <w:jc w:val="right"/>
              <w:rPr>
                <w:b/>
                <w:sz w:val="20"/>
              </w:rPr>
            </w:pPr>
            <w:r>
              <w:rPr>
                <w:b/>
                <w:spacing w:val="-2"/>
                <w:sz w:val="20"/>
              </w:rPr>
              <w:t>188,203</w:t>
            </w:r>
          </w:p>
        </w:tc>
        <w:tc>
          <w:tcPr>
            <w:tcW w:w="216" w:type="dxa"/>
          </w:tcPr>
          <w:p>
            <w:pPr>
              <w:pStyle w:val="TableParagraph"/>
              <w:rPr>
                <w:rFonts w:ascii="Times New Roman"/>
                <w:sz w:val="16"/>
              </w:rPr>
            </w:pPr>
          </w:p>
        </w:tc>
        <w:tc>
          <w:tcPr>
            <w:tcW w:w="84" w:type="dxa"/>
          </w:tcPr>
          <w:p>
            <w:pPr>
              <w:pStyle w:val="TableParagraph"/>
              <w:rPr>
                <w:rFonts w:ascii="Times New Roman"/>
                <w:sz w:val="16"/>
              </w:rPr>
            </w:pPr>
          </w:p>
        </w:tc>
        <w:tc>
          <w:tcPr>
            <w:tcW w:w="816" w:type="dxa"/>
            <w:gridSpan w:val="2"/>
          </w:tcPr>
          <w:p>
            <w:pPr>
              <w:pStyle w:val="TableParagraph"/>
              <w:spacing w:line="225" w:lineRule="exact"/>
              <w:rPr>
                <w:b/>
                <w:sz w:val="20"/>
              </w:rPr>
            </w:pPr>
            <w:r>
              <w:rPr>
                <w:b/>
                <w:spacing w:val="-2"/>
                <w:sz w:val="20"/>
              </w:rPr>
              <w:t>2,689,323</w:t>
            </w:r>
          </w:p>
        </w:tc>
      </w:tr>
      <w:tr>
        <w:trPr>
          <w:trHeight w:val="431" w:hRule="atLeast"/>
        </w:trPr>
        <w:tc>
          <w:tcPr>
            <w:tcW w:w="4255" w:type="dxa"/>
          </w:tcPr>
          <w:p>
            <w:pPr>
              <w:pStyle w:val="TableParagraph"/>
              <w:spacing w:line="226" w:lineRule="exact"/>
              <w:ind w:left="616"/>
              <w:rPr>
                <w:b/>
                <w:sz w:val="20"/>
              </w:rPr>
            </w:pPr>
            <w:r>
              <w:rPr>
                <w:b/>
                <w:sz w:val="20"/>
              </w:rPr>
              <w:t>Charge</w:t>
            </w:r>
            <w:r>
              <w:rPr>
                <w:b/>
                <w:spacing w:val="-4"/>
                <w:sz w:val="20"/>
              </w:rPr>
              <w:t> </w:t>
            </w:r>
            <w:r>
              <w:rPr>
                <w:b/>
                <w:sz w:val="20"/>
              </w:rPr>
              <w:t>for</w:t>
            </w:r>
            <w:r>
              <w:rPr>
                <w:b/>
                <w:spacing w:val="-4"/>
                <w:sz w:val="20"/>
              </w:rPr>
              <w:t> </w:t>
            </w:r>
            <w:r>
              <w:rPr>
                <w:b/>
                <w:sz w:val="20"/>
              </w:rPr>
              <w:t>the</w:t>
            </w:r>
            <w:r>
              <w:rPr>
                <w:b/>
                <w:spacing w:val="-4"/>
                <w:sz w:val="20"/>
              </w:rPr>
              <w:t> year</w:t>
            </w:r>
          </w:p>
        </w:tc>
        <w:tc>
          <w:tcPr>
            <w:tcW w:w="895" w:type="dxa"/>
            <w:tcBorders>
              <w:bottom w:val="single" w:sz="8" w:space="0" w:color="000000"/>
            </w:tcBorders>
          </w:tcPr>
          <w:p>
            <w:pPr>
              <w:pStyle w:val="TableParagraph"/>
              <w:spacing w:line="226" w:lineRule="exact"/>
              <w:ind w:right="-15"/>
              <w:jc w:val="right"/>
              <w:rPr>
                <w:b/>
                <w:sz w:val="20"/>
              </w:rPr>
            </w:pPr>
            <w:r>
              <w:rPr>
                <w:b/>
                <w:spacing w:val="-2"/>
                <w:sz w:val="20"/>
              </w:rPr>
              <w:t>31,000</w:t>
            </w:r>
          </w:p>
        </w:tc>
        <w:tc>
          <w:tcPr>
            <w:tcW w:w="1561" w:type="dxa"/>
          </w:tcPr>
          <w:p>
            <w:pPr>
              <w:pStyle w:val="TableParagraph"/>
              <w:spacing w:line="226" w:lineRule="exact"/>
              <w:ind w:right="-15"/>
              <w:jc w:val="right"/>
              <w:rPr>
                <w:b/>
                <w:sz w:val="20"/>
              </w:rPr>
            </w:pPr>
            <w:r>
              <w:rPr>
                <w:b/>
                <w:spacing w:val="-10"/>
                <w:sz w:val="20"/>
              </w:rPr>
              <w:t>-</w:t>
            </w:r>
          </w:p>
        </w:tc>
        <w:tc>
          <w:tcPr>
            <w:tcW w:w="578" w:type="dxa"/>
          </w:tcPr>
          <w:p>
            <w:pPr>
              <w:pStyle w:val="TableParagraph"/>
              <w:rPr>
                <w:rFonts w:ascii="Times New Roman"/>
                <w:sz w:val="20"/>
              </w:rPr>
            </w:pPr>
          </w:p>
        </w:tc>
        <w:tc>
          <w:tcPr>
            <w:tcW w:w="696" w:type="dxa"/>
            <w:tcBorders>
              <w:bottom w:val="single" w:sz="8" w:space="0" w:color="000000"/>
            </w:tcBorders>
          </w:tcPr>
          <w:p>
            <w:pPr>
              <w:pStyle w:val="TableParagraph"/>
              <w:spacing w:line="226" w:lineRule="exact"/>
              <w:ind w:right="-15"/>
              <w:jc w:val="right"/>
              <w:rPr>
                <w:b/>
                <w:sz w:val="20"/>
              </w:rPr>
            </w:pPr>
            <w:r>
              <w:rPr>
                <w:b/>
                <w:spacing w:val="-10"/>
                <w:sz w:val="20"/>
              </w:rPr>
              <w:t>-</w:t>
            </w:r>
          </w:p>
        </w:tc>
        <w:tc>
          <w:tcPr>
            <w:tcW w:w="216" w:type="dxa"/>
          </w:tcPr>
          <w:p>
            <w:pPr>
              <w:pStyle w:val="TableParagraph"/>
              <w:rPr>
                <w:rFonts w:ascii="Times New Roman"/>
                <w:sz w:val="20"/>
              </w:rPr>
            </w:pPr>
          </w:p>
        </w:tc>
        <w:tc>
          <w:tcPr>
            <w:tcW w:w="84" w:type="dxa"/>
            <w:tcBorders>
              <w:bottom w:val="single" w:sz="8" w:space="0" w:color="000000"/>
            </w:tcBorders>
          </w:tcPr>
          <w:p>
            <w:pPr>
              <w:pStyle w:val="TableParagraph"/>
              <w:rPr>
                <w:rFonts w:ascii="Times New Roman"/>
                <w:sz w:val="20"/>
              </w:rPr>
            </w:pPr>
          </w:p>
        </w:tc>
        <w:tc>
          <w:tcPr>
            <w:tcW w:w="816" w:type="dxa"/>
            <w:gridSpan w:val="2"/>
            <w:tcBorders>
              <w:bottom w:val="single" w:sz="8" w:space="0" w:color="000000"/>
            </w:tcBorders>
          </w:tcPr>
          <w:p>
            <w:pPr>
              <w:pStyle w:val="TableParagraph"/>
              <w:spacing w:line="226" w:lineRule="exact"/>
              <w:ind w:left="255"/>
              <w:rPr>
                <w:b/>
                <w:sz w:val="20"/>
              </w:rPr>
            </w:pPr>
            <w:r>
              <w:rPr>
                <w:b/>
                <w:spacing w:val="-2"/>
                <w:sz w:val="20"/>
              </w:rPr>
              <w:t>31,000</w:t>
            </w:r>
          </w:p>
        </w:tc>
      </w:tr>
      <w:tr>
        <w:trPr>
          <w:trHeight w:val="469" w:hRule="atLeast"/>
        </w:trPr>
        <w:tc>
          <w:tcPr>
            <w:tcW w:w="4255" w:type="dxa"/>
          </w:tcPr>
          <w:p>
            <w:pPr>
              <w:pStyle w:val="TableParagraph"/>
              <w:spacing w:before="18"/>
              <w:ind w:left="616"/>
              <w:rPr>
                <w:b/>
                <w:sz w:val="20"/>
              </w:rPr>
            </w:pPr>
            <w:r>
              <w:rPr>
                <w:b/>
                <w:sz w:val="20"/>
              </w:rPr>
              <w:t>At</w:t>
            </w:r>
            <w:r>
              <w:rPr>
                <w:b/>
                <w:spacing w:val="-4"/>
                <w:sz w:val="20"/>
              </w:rPr>
              <w:t> </w:t>
            </w:r>
            <w:r>
              <w:rPr>
                <w:b/>
                <w:sz w:val="20"/>
              </w:rPr>
              <w:t>31</w:t>
            </w:r>
            <w:r>
              <w:rPr>
                <w:b/>
                <w:spacing w:val="-4"/>
                <w:sz w:val="20"/>
              </w:rPr>
              <w:t> </w:t>
            </w:r>
            <w:r>
              <w:rPr>
                <w:b/>
                <w:sz w:val="20"/>
              </w:rPr>
              <w:t>March</w:t>
            </w:r>
            <w:r>
              <w:rPr>
                <w:b/>
                <w:spacing w:val="-4"/>
                <w:sz w:val="20"/>
              </w:rPr>
              <w:t> 2023</w:t>
            </w:r>
          </w:p>
        </w:tc>
        <w:tc>
          <w:tcPr>
            <w:tcW w:w="895" w:type="dxa"/>
            <w:tcBorders>
              <w:top w:val="single" w:sz="8" w:space="0" w:color="000000"/>
              <w:bottom w:val="single" w:sz="8" w:space="0" w:color="000000"/>
            </w:tcBorders>
          </w:tcPr>
          <w:p>
            <w:pPr>
              <w:pStyle w:val="TableParagraph"/>
              <w:spacing w:before="18"/>
              <w:ind w:right="-15"/>
              <w:jc w:val="right"/>
              <w:rPr>
                <w:b/>
                <w:sz w:val="20"/>
              </w:rPr>
            </w:pPr>
            <w:r>
              <w:rPr>
                <w:b/>
                <w:spacing w:val="-2"/>
                <w:sz w:val="20"/>
              </w:rPr>
              <w:t>2,401,888</w:t>
            </w:r>
          </w:p>
        </w:tc>
        <w:tc>
          <w:tcPr>
            <w:tcW w:w="1561" w:type="dxa"/>
          </w:tcPr>
          <w:p>
            <w:pPr>
              <w:pStyle w:val="TableParagraph"/>
              <w:spacing w:line="20" w:lineRule="exact"/>
              <w:ind w:left="965" w:right="-58"/>
              <w:rPr>
                <w:sz w:val="2"/>
              </w:rPr>
            </w:pPr>
            <w:r>
              <w:rPr>
                <w:sz w:val="2"/>
              </w:rPr>
              <mc:AlternateContent>
                <mc:Choice Requires="wps">
                  <w:drawing>
                    <wp:inline distT="0" distB="0" distL="0" distR="0">
                      <wp:extent cx="378460" cy="12065"/>
                      <wp:effectExtent l="9525" t="0" r="2539" b="6985"/>
                      <wp:docPr id="307" name="Group 307"/>
                      <wp:cNvGraphicFramePr>
                        <a:graphicFrameLocks/>
                      </wp:cNvGraphicFramePr>
                      <a:graphic>
                        <a:graphicData uri="http://schemas.microsoft.com/office/word/2010/wordprocessingGroup">
                          <wpg:wgp>
                            <wpg:cNvPr id="307" name="Group 307"/>
                            <wpg:cNvGrpSpPr/>
                            <wpg:grpSpPr>
                              <a:xfrm>
                                <a:off x="0" y="0"/>
                                <a:ext cx="378460" cy="12065"/>
                                <a:chExt cx="378460" cy="12065"/>
                              </a:xfrm>
                            </wpg:grpSpPr>
                            <wps:wsp>
                              <wps:cNvPr id="308" name="Graphic 308"/>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91" coordorigin="0,0" coordsize="596,19">
                      <v:line style="position:absolute" from="0,9" to="596,9" stroked="true" strokeweight=".904493pt" strokecolor="#000000">
                        <v:stroke dashstyle="solid"/>
                      </v:line>
                    </v:group>
                  </w:pict>
                </mc:Fallback>
              </mc:AlternateContent>
            </w:r>
            <w:r>
              <w:rPr>
                <w:sz w:val="2"/>
              </w:rPr>
            </w:r>
          </w:p>
          <w:p>
            <w:pPr>
              <w:pStyle w:val="TableParagraph"/>
              <w:ind w:right="-15"/>
              <w:jc w:val="right"/>
              <w:rPr>
                <w:b/>
                <w:sz w:val="20"/>
              </w:rPr>
            </w:pPr>
            <w:r>
              <w:rPr>
                <w:b/>
                <w:spacing w:val="-2"/>
                <w:sz w:val="20"/>
              </w:rPr>
              <w:t>130,232</w:t>
            </w:r>
          </w:p>
        </w:tc>
        <w:tc>
          <w:tcPr>
            <w:tcW w:w="578" w:type="dxa"/>
          </w:tcPr>
          <w:p>
            <w:pPr>
              <w:pStyle w:val="TableParagraph"/>
              <w:rPr>
                <w:rFonts w:ascii="Times New Roman"/>
                <w:sz w:val="20"/>
              </w:rPr>
            </w:pPr>
          </w:p>
        </w:tc>
        <w:tc>
          <w:tcPr>
            <w:tcW w:w="696" w:type="dxa"/>
            <w:tcBorders>
              <w:top w:val="single" w:sz="8" w:space="0" w:color="000000"/>
              <w:bottom w:val="single" w:sz="8" w:space="0" w:color="000000"/>
            </w:tcBorders>
          </w:tcPr>
          <w:p>
            <w:pPr>
              <w:pStyle w:val="TableParagraph"/>
              <w:spacing w:before="18"/>
              <w:ind w:right="-15"/>
              <w:jc w:val="right"/>
              <w:rPr>
                <w:b/>
                <w:sz w:val="20"/>
              </w:rPr>
            </w:pPr>
            <w:r>
              <w:rPr>
                <w:b/>
                <w:spacing w:val="-2"/>
                <w:sz w:val="20"/>
              </w:rPr>
              <w:t>188,203</w:t>
            </w:r>
          </w:p>
        </w:tc>
        <w:tc>
          <w:tcPr>
            <w:tcW w:w="216" w:type="dxa"/>
          </w:tcPr>
          <w:p>
            <w:pPr>
              <w:pStyle w:val="TableParagraph"/>
              <w:rPr>
                <w:rFonts w:ascii="Times New Roman"/>
                <w:sz w:val="20"/>
              </w:rPr>
            </w:pPr>
          </w:p>
        </w:tc>
        <w:tc>
          <w:tcPr>
            <w:tcW w:w="84" w:type="dxa"/>
            <w:tcBorders>
              <w:top w:val="single" w:sz="8" w:space="0" w:color="000000"/>
              <w:bottom w:val="single" w:sz="8" w:space="0" w:color="000000"/>
            </w:tcBorders>
          </w:tcPr>
          <w:p>
            <w:pPr>
              <w:pStyle w:val="TableParagraph"/>
              <w:rPr>
                <w:rFonts w:ascii="Times New Roman"/>
                <w:sz w:val="20"/>
              </w:rPr>
            </w:pPr>
          </w:p>
        </w:tc>
        <w:tc>
          <w:tcPr>
            <w:tcW w:w="816" w:type="dxa"/>
            <w:gridSpan w:val="2"/>
            <w:tcBorders>
              <w:top w:val="single" w:sz="8" w:space="0" w:color="000000"/>
              <w:bottom w:val="single" w:sz="8" w:space="0" w:color="000000"/>
            </w:tcBorders>
          </w:tcPr>
          <w:p>
            <w:pPr>
              <w:pStyle w:val="TableParagraph"/>
              <w:spacing w:before="18"/>
              <w:rPr>
                <w:b/>
                <w:sz w:val="20"/>
              </w:rPr>
            </w:pPr>
            <w:r>
              <w:rPr>
                <w:b/>
                <w:spacing w:val="-2"/>
                <w:sz w:val="20"/>
              </w:rPr>
              <w:t>2,720,323</w:t>
            </w:r>
          </w:p>
        </w:tc>
      </w:tr>
      <w:tr>
        <w:trPr>
          <w:trHeight w:val="523" w:hRule="atLeast"/>
        </w:trPr>
        <w:tc>
          <w:tcPr>
            <w:tcW w:w="4255" w:type="dxa"/>
          </w:tcPr>
          <w:p>
            <w:pPr>
              <w:pStyle w:val="TableParagraph"/>
              <w:spacing w:before="16"/>
              <w:rPr>
                <w:sz w:val="20"/>
              </w:rPr>
            </w:pPr>
          </w:p>
          <w:p>
            <w:pPr>
              <w:pStyle w:val="TableParagraph"/>
              <w:spacing w:line="243" w:lineRule="exact"/>
              <w:ind w:left="616"/>
              <w:rPr>
                <w:b/>
                <w:i/>
                <w:sz w:val="20"/>
              </w:rPr>
            </w:pPr>
            <w:r>
              <w:rPr>
                <w:b/>
                <w:i/>
                <w:sz w:val="20"/>
              </w:rPr>
              <w:t>Net</w:t>
            </w:r>
            <w:r>
              <w:rPr>
                <w:b/>
                <w:i/>
                <w:spacing w:val="-3"/>
                <w:sz w:val="20"/>
              </w:rPr>
              <w:t> </w:t>
            </w:r>
            <w:r>
              <w:rPr>
                <w:b/>
                <w:i/>
                <w:sz w:val="20"/>
              </w:rPr>
              <w:t>Book</w:t>
            </w:r>
            <w:r>
              <w:rPr>
                <w:b/>
                <w:i/>
                <w:spacing w:val="-3"/>
                <w:sz w:val="20"/>
              </w:rPr>
              <w:t> </w:t>
            </w:r>
            <w:r>
              <w:rPr>
                <w:b/>
                <w:i/>
                <w:spacing w:val="-2"/>
                <w:sz w:val="20"/>
              </w:rPr>
              <w:t>Value</w:t>
            </w:r>
          </w:p>
        </w:tc>
        <w:tc>
          <w:tcPr>
            <w:tcW w:w="895" w:type="dxa"/>
            <w:tcBorders>
              <w:top w:val="single" w:sz="8" w:space="0" w:color="000000"/>
            </w:tcBorders>
          </w:tcPr>
          <w:p>
            <w:pPr>
              <w:pStyle w:val="TableParagraph"/>
              <w:rPr>
                <w:rFonts w:ascii="Times New Roman"/>
                <w:sz w:val="20"/>
              </w:rPr>
            </w:pPr>
          </w:p>
        </w:tc>
        <w:tc>
          <w:tcPr>
            <w:tcW w:w="1561" w:type="dxa"/>
          </w:tcPr>
          <w:p>
            <w:pPr>
              <w:pStyle w:val="TableParagraph"/>
              <w:spacing w:line="20" w:lineRule="exact"/>
              <w:ind w:left="965" w:right="-58"/>
              <w:rPr>
                <w:sz w:val="2"/>
              </w:rPr>
            </w:pPr>
            <w:r>
              <w:rPr>
                <w:sz w:val="2"/>
              </w:rPr>
              <mc:AlternateContent>
                <mc:Choice Requires="wps">
                  <w:drawing>
                    <wp:inline distT="0" distB="0" distL="0" distR="0">
                      <wp:extent cx="378460" cy="12065"/>
                      <wp:effectExtent l="9525" t="0" r="2539" b="6985"/>
                      <wp:docPr id="309" name="Group 309"/>
                      <wp:cNvGraphicFramePr>
                        <a:graphicFrameLocks/>
                      </wp:cNvGraphicFramePr>
                      <a:graphic>
                        <a:graphicData uri="http://schemas.microsoft.com/office/word/2010/wordprocessingGroup">
                          <wpg:wgp>
                            <wpg:cNvPr id="309" name="Group 309"/>
                            <wpg:cNvGrpSpPr/>
                            <wpg:grpSpPr>
                              <a:xfrm>
                                <a:off x="0" y="0"/>
                                <a:ext cx="378460" cy="12065"/>
                                <a:chExt cx="378460" cy="12065"/>
                              </a:xfrm>
                            </wpg:grpSpPr>
                            <wps:wsp>
                              <wps:cNvPr id="310" name="Graphic 310"/>
                              <wps:cNvSpPr/>
                              <wps:spPr>
                                <a:xfrm>
                                  <a:off x="0" y="5743"/>
                                  <a:ext cx="378460" cy="1270"/>
                                </a:xfrm>
                                <a:custGeom>
                                  <a:avLst/>
                                  <a:gdLst/>
                                  <a:ahLst/>
                                  <a:cxnLst/>
                                  <a:rect l="l" t="t" r="r" b="b"/>
                                  <a:pathLst>
                                    <a:path w="378460" h="0">
                                      <a:moveTo>
                                        <a:pt x="0" y="0"/>
                                      </a:moveTo>
                                      <a:lnTo>
                                        <a:pt x="378217"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8pt;height:.95pt;mso-position-horizontal-relative:char;mso-position-vertical-relative:line" id="docshapegroup192" coordorigin="0,0" coordsize="596,19">
                      <v:line style="position:absolute" from="0,9" to="596,9" stroked="true" strokeweight=".904493pt" strokecolor="#000000">
                        <v:stroke dashstyle="solid"/>
                      </v:line>
                    </v:group>
                  </w:pict>
                </mc:Fallback>
              </mc:AlternateContent>
            </w:r>
            <w:r>
              <w:rPr>
                <w:sz w:val="2"/>
              </w:rPr>
            </w:r>
          </w:p>
        </w:tc>
        <w:tc>
          <w:tcPr>
            <w:tcW w:w="578" w:type="dxa"/>
          </w:tcPr>
          <w:p>
            <w:pPr>
              <w:pStyle w:val="TableParagraph"/>
              <w:rPr>
                <w:rFonts w:ascii="Times New Roman"/>
                <w:sz w:val="20"/>
              </w:rPr>
            </w:pPr>
          </w:p>
        </w:tc>
        <w:tc>
          <w:tcPr>
            <w:tcW w:w="696" w:type="dxa"/>
            <w:tcBorders>
              <w:top w:val="single" w:sz="8" w:space="0" w:color="000000"/>
            </w:tcBorders>
          </w:tcPr>
          <w:p>
            <w:pPr>
              <w:pStyle w:val="TableParagraph"/>
              <w:rPr>
                <w:rFonts w:ascii="Times New Roman"/>
                <w:sz w:val="20"/>
              </w:rPr>
            </w:pPr>
          </w:p>
        </w:tc>
        <w:tc>
          <w:tcPr>
            <w:tcW w:w="216" w:type="dxa"/>
          </w:tcPr>
          <w:p>
            <w:pPr>
              <w:pStyle w:val="TableParagraph"/>
              <w:rPr>
                <w:rFonts w:ascii="Times New Roman"/>
                <w:sz w:val="20"/>
              </w:rPr>
            </w:pPr>
          </w:p>
        </w:tc>
        <w:tc>
          <w:tcPr>
            <w:tcW w:w="84" w:type="dxa"/>
            <w:tcBorders>
              <w:top w:val="single" w:sz="8" w:space="0" w:color="000000"/>
            </w:tcBorders>
          </w:tcPr>
          <w:p>
            <w:pPr>
              <w:pStyle w:val="TableParagraph"/>
              <w:rPr>
                <w:rFonts w:ascii="Times New Roman"/>
                <w:sz w:val="20"/>
              </w:rPr>
            </w:pPr>
          </w:p>
        </w:tc>
        <w:tc>
          <w:tcPr>
            <w:tcW w:w="816" w:type="dxa"/>
            <w:gridSpan w:val="2"/>
            <w:tcBorders>
              <w:top w:val="single" w:sz="8" w:space="0" w:color="000000"/>
            </w:tcBorders>
          </w:tcPr>
          <w:p>
            <w:pPr>
              <w:pStyle w:val="TableParagraph"/>
              <w:rPr>
                <w:rFonts w:ascii="Times New Roman"/>
                <w:sz w:val="20"/>
              </w:rPr>
            </w:pPr>
          </w:p>
        </w:tc>
      </w:tr>
      <w:tr>
        <w:trPr>
          <w:trHeight w:val="415" w:hRule="atLeast"/>
        </w:trPr>
        <w:tc>
          <w:tcPr>
            <w:tcW w:w="4255" w:type="dxa"/>
          </w:tcPr>
          <w:p>
            <w:pPr>
              <w:pStyle w:val="TableParagraph"/>
              <w:spacing w:line="226" w:lineRule="exact"/>
              <w:ind w:left="616"/>
              <w:rPr>
                <w:b/>
                <w:sz w:val="20"/>
              </w:rPr>
            </w:pPr>
            <w:r>
              <w:rPr>
                <w:b/>
                <w:sz w:val="20"/>
              </w:rPr>
              <w:t>At</w:t>
            </w:r>
            <w:r>
              <w:rPr>
                <w:b/>
                <w:spacing w:val="-4"/>
                <w:sz w:val="20"/>
              </w:rPr>
              <w:t> </w:t>
            </w:r>
            <w:r>
              <w:rPr>
                <w:b/>
                <w:sz w:val="20"/>
              </w:rPr>
              <w:t>31</w:t>
            </w:r>
            <w:r>
              <w:rPr>
                <w:b/>
                <w:spacing w:val="-4"/>
                <w:sz w:val="20"/>
              </w:rPr>
              <w:t> </w:t>
            </w:r>
            <w:r>
              <w:rPr>
                <w:b/>
                <w:sz w:val="20"/>
              </w:rPr>
              <w:t>March</w:t>
            </w:r>
            <w:r>
              <w:rPr>
                <w:b/>
                <w:spacing w:val="-4"/>
                <w:sz w:val="20"/>
              </w:rPr>
              <w:t> 2023</w:t>
            </w:r>
          </w:p>
        </w:tc>
        <w:tc>
          <w:tcPr>
            <w:tcW w:w="895" w:type="dxa"/>
            <w:tcBorders>
              <w:bottom w:val="thinThickMediumGap" w:sz="6" w:space="0" w:color="000000"/>
            </w:tcBorders>
          </w:tcPr>
          <w:p>
            <w:pPr>
              <w:pStyle w:val="TableParagraph"/>
              <w:spacing w:line="226" w:lineRule="exact"/>
              <w:ind w:right="-15"/>
              <w:jc w:val="right"/>
              <w:rPr>
                <w:b/>
                <w:sz w:val="20"/>
              </w:rPr>
            </w:pPr>
            <w:r>
              <w:rPr>
                <w:b/>
                <w:spacing w:val="-2"/>
                <w:sz w:val="20"/>
              </w:rPr>
              <w:t>1,904,000</w:t>
            </w:r>
          </w:p>
        </w:tc>
        <w:tc>
          <w:tcPr>
            <w:tcW w:w="1561" w:type="dxa"/>
          </w:tcPr>
          <w:p>
            <w:pPr>
              <w:pStyle w:val="TableParagraph"/>
              <w:spacing w:line="226" w:lineRule="exact"/>
              <w:ind w:right="-15"/>
              <w:jc w:val="right"/>
              <w:rPr>
                <w:b/>
                <w:sz w:val="20"/>
              </w:rPr>
            </w:pPr>
            <w:r>
              <w:rPr/>
              <mc:AlternateContent>
                <mc:Choice Requires="wps">
                  <w:drawing>
                    <wp:anchor distT="0" distB="0" distL="0" distR="0" allowOverlap="1" layoutInCell="1" locked="0" behindDoc="1" simplePos="0" relativeHeight="483120640">
                      <wp:simplePos x="0" y="0"/>
                      <wp:positionH relativeFrom="column">
                        <wp:posOffset>612893</wp:posOffset>
                      </wp:positionH>
                      <wp:positionV relativeFrom="paragraph">
                        <wp:posOffset>272414</wp:posOffset>
                      </wp:positionV>
                      <wp:extent cx="379730" cy="21590"/>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379730" cy="21590"/>
                                <a:chExt cx="379730" cy="21590"/>
                              </a:xfrm>
                            </wpg:grpSpPr>
                            <wps:wsp>
                              <wps:cNvPr id="312" name="Graphic 312"/>
                              <wps:cNvSpPr/>
                              <wps:spPr>
                                <a:xfrm>
                                  <a:off x="0" y="9179"/>
                                  <a:ext cx="378460" cy="1270"/>
                                </a:xfrm>
                                <a:custGeom>
                                  <a:avLst/>
                                  <a:gdLst/>
                                  <a:ahLst/>
                                  <a:cxnLst/>
                                  <a:rect l="l" t="t" r="r" b="b"/>
                                  <a:pathLst>
                                    <a:path w="378460" h="0">
                                      <a:moveTo>
                                        <a:pt x="0" y="0"/>
                                      </a:moveTo>
                                      <a:lnTo>
                                        <a:pt x="377951" y="0"/>
                                      </a:lnTo>
                                    </a:path>
                                  </a:pathLst>
                                </a:custGeom>
                                <a:ln w="11487">
                                  <a:solidFill>
                                    <a:srgbClr val="000000"/>
                                  </a:solidFill>
                                  <a:prstDash val="solid"/>
                                </a:ln>
                              </wps:spPr>
                              <wps:bodyPr wrap="square" lIns="0" tIns="0" rIns="0" bIns="0" rtlCol="0">
                                <a:prstTxWarp prst="textNoShape">
                                  <a:avLst/>
                                </a:prstTxWarp>
                                <a:noAutofit/>
                              </wps:bodyPr>
                            </wps:wsp>
                            <wps:wsp>
                              <wps:cNvPr id="313" name="Graphic 313"/>
                              <wps:cNvSpPr/>
                              <wps:spPr>
                                <a:xfrm>
                                  <a:off x="0" y="0"/>
                                  <a:ext cx="379730" cy="21590"/>
                                </a:xfrm>
                                <a:custGeom>
                                  <a:avLst/>
                                  <a:gdLst/>
                                  <a:ahLst/>
                                  <a:cxnLst/>
                                  <a:rect l="l" t="t" r="r" b="b"/>
                                  <a:pathLst>
                                    <a:path w="379730" h="21590">
                                      <a:moveTo>
                                        <a:pt x="379476" y="16764"/>
                                      </a:moveTo>
                                      <a:lnTo>
                                        <a:pt x="0" y="16764"/>
                                      </a:lnTo>
                                      <a:lnTo>
                                        <a:pt x="0" y="21336"/>
                                      </a:lnTo>
                                      <a:lnTo>
                                        <a:pt x="379476" y="21336"/>
                                      </a:lnTo>
                                      <a:lnTo>
                                        <a:pt x="379476" y="16764"/>
                                      </a:lnTo>
                                      <a:close/>
                                    </a:path>
                                    <a:path w="379730" h="21590">
                                      <a:moveTo>
                                        <a:pt x="379476" y="0"/>
                                      </a:moveTo>
                                      <a:lnTo>
                                        <a:pt x="0" y="0"/>
                                      </a:lnTo>
                                      <a:lnTo>
                                        <a:pt x="0" y="4572"/>
                                      </a:lnTo>
                                      <a:lnTo>
                                        <a:pt x="379476" y="4572"/>
                                      </a:lnTo>
                                      <a:lnTo>
                                        <a:pt x="3794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259293pt;margin-top:21.44998pt;width:29.9pt;height:1.7pt;mso-position-horizontal-relative:column;mso-position-vertical-relative:paragraph;z-index:-20195840" id="docshapegroup193" coordorigin="965,429" coordsize="598,34">
                      <v:line style="position:absolute" from="965,443" to="1560,443" stroked="true" strokeweight=".904493pt" strokecolor="#000000">
                        <v:stroke dashstyle="solid"/>
                      </v:line>
                      <v:shape style="position:absolute;left:965;top:429;width:598;height:34" id="docshape194" coordorigin="965,429" coordsize="598,34" path="m1563,455l965,455,965,463,1563,463,1563,455xm1563,429l965,429,965,436,1563,436,1563,429xe" filled="true" fillcolor="#000000" stroked="false">
                        <v:path arrowok="t"/>
                        <v:fill type="solid"/>
                      </v:shape>
                      <w10:wrap type="none"/>
                    </v:group>
                  </w:pict>
                </mc:Fallback>
              </mc:AlternateContent>
            </w:r>
            <w:r>
              <w:rPr>
                <w:b/>
                <w:spacing w:val="-10"/>
                <w:sz w:val="20"/>
              </w:rPr>
              <w:t>-</w:t>
            </w:r>
          </w:p>
        </w:tc>
        <w:tc>
          <w:tcPr>
            <w:tcW w:w="578" w:type="dxa"/>
          </w:tcPr>
          <w:p>
            <w:pPr>
              <w:pStyle w:val="TableParagraph"/>
              <w:rPr>
                <w:rFonts w:ascii="Times New Roman"/>
                <w:sz w:val="20"/>
              </w:rPr>
            </w:pPr>
          </w:p>
        </w:tc>
        <w:tc>
          <w:tcPr>
            <w:tcW w:w="696" w:type="dxa"/>
            <w:tcBorders>
              <w:bottom w:val="thinThickMediumGap" w:sz="6" w:space="0" w:color="000000"/>
            </w:tcBorders>
          </w:tcPr>
          <w:p>
            <w:pPr>
              <w:pStyle w:val="TableParagraph"/>
              <w:spacing w:line="226" w:lineRule="exact"/>
              <w:ind w:right="-15"/>
              <w:jc w:val="right"/>
              <w:rPr>
                <w:b/>
                <w:sz w:val="20"/>
              </w:rPr>
            </w:pPr>
            <w:r>
              <w:rPr>
                <w:b/>
                <w:spacing w:val="-10"/>
                <w:sz w:val="20"/>
              </w:rPr>
              <w:t>-</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Borders>
              <w:bottom w:val="thinThickMediumGap" w:sz="6" w:space="0" w:color="000000"/>
            </w:tcBorders>
          </w:tcPr>
          <w:p>
            <w:pPr>
              <w:pStyle w:val="TableParagraph"/>
              <w:spacing w:line="226" w:lineRule="exact"/>
              <w:rPr>
                <w:b/>
                <w:sz w:val="20"/>
              </w:rPr>
            </w:pPr>
            <w:r>
              <w:rPr>
                <w:b/>
                <w:spacing w:val="-2"/>
                <w:sz w:val="20"/>
              </w:rPr>
              <w:t>1,904,000</w:t>
            </w:r>
          </w:p>
        </w:tc>
      </w:tr>
      <w:tr>
        <w:trPr>
          <w:trHeight w:val="668" w:hRule="atLeast"/>
        </w:trPr>
        <w:tc>
          <w:tcPr>
            <w:tcW w:w="4255" w:type="dxa"/>
          </w:tcPr>
          <w:p>
            <w:pPr>
              <w:pStyle w:val="TableParagraph"/>
              <w:spacing w:before="238"/>
              <w:ind w:left="616"/>
              <w:rPr>
                <w:sz w:val="20"/>
              </w:rPr>
            </w:pPr>
            <w:r>
              <w:rPr>
                <w:sz w:val="20"/>
              </w:rPr>
              <w:t>At</w:t>
            </w:r>
            <w:r>
              <w:rPr>
                <w:spacing w:val="-4"/>
                <w:sz w:val="20"/>
              </w:rPr>
              <w:t> </w:t>
            </w:r>
            <w:r>
              <w:rPr>
                <w:sz w:val="20"/>
              </w:rPr>
              <w:t>31</w:t>
            </w:r>
            <w:r>
              <w:rPr>
                <w:spacing w:val="-5"/>
                <w:sz w:val="20"/>
              </w:rPr>
              <w:t> </w:t>
            </w:r>
            <w:r>
              <w:rPr>
                <w:sz w:val="20"/>
              </w:rPr>
              <w:t>March</w:t>
            </w:r>
            <w:r>
              <w:rPr>
                <w:spacing w:val="-4"/>
                <w:sz w:val="20"/>
              </w:rPr>
              <w:t> 2022</w:t>
            </w:r>
          </w:p>
        </w:tc>
        <w:tc>
          <w:tcPr>
            <w:tcW w:w="895" w:type="dxa"/>
            <w:tcBorders>
              <w:top w:val="thickThinMediumGap" w:sz="6" w:space="0" w:color="000000"/>
              <w:bottom w:val="thinThickMediumGap" w:sz="6" w:space="0" w:color="000000"/>
            </w:tcBorders>
          </w:tcPr>
          <w:p>
            <w:pPr>
              <w:pStyle w:val="TableParagraph"/>
              <w:spacing w:before="238"/>
              <w:ind w:right="-15"/>
              <w:jc w:val="right"/>
              <w:rPr>
                <w:sz w:val="20"/>
              </w:rPr>
            </w:pPr>
            <w:r>
              <w:rPr>
                <w:spacing w:val="-2"/>
                <w:sz w:val="20"/>
              </w:rPr>
              <w:t>1,935,000</w:t>
            </w:r>
          </w:p>
        </w:tc>
        <w:tc>
          <w:tcPr>
            <w:tcW w:w="1561" w:type="dxa"/>
          </w:tcPr>
          <w:p>
            <w:pPr>
              <w:pStyle w:val="TableParagraph"/>
              <w:spacing w:before="238"/>
              <w:ind w:right="-15"/>
              <w:jc w:val="right"/>
              <w:rPr>
                <w:sz w:val="20"/>
              </w:rPr>
            </w:pPr>
            <w:r>
              <w:rPr/>
              <mc:AlternateContent>
                <mc:Choice Requires="wps">
                  <w:drawing>
                    <wp:anchor distT="0" distB="0" distL="0" distR="0" allowOverlap="1" layoutInCell="1" locked="0" behindDoc="1" simplePos="0" relativeHeight="483121152">
                      <wp:simplePos x="0" y="0"/>
                      <wp:positionH relativeFrom="column">
                        <wp:posOffset>612893</wp:posOffset>
                      </wp:positionH>
                      <wp:positionV relativeFrom="paragraph">
                        <wp:posOffset>435121</wp:posOffset>
                      </wp:positionV>
                      <wp:extent cx="379730" cy="21590"/>
                      <wp:effectExtent l="0" t="0" r="0" b="0"/>
                      <wp:wrapNone/>
                      <wp:docPr id="314" name="Group 314"/>
                      <wp:cNvGraphicFramePr>
                        <a:graphicFrameLocks/>
                      </wp:cNvGraphicFramePr>
                      <a:graphic>
                        <a:graphicData uri="http://schemas.microsoft.com/office/word/2010/wordprocessingGroup">
                          <wpg:wgp>
                            <wpg:cNvPr id="314" name="Group 314"/>
                            <wpg:cNvGrpSpPr/>
                            <wpg:grpSpPr>
                              <a:xfrm>
                                <a:off x="0" y="0"/>
                                <a:ext cx="379730" cy="21590"/>
                                <a:chExt cx="379730" cy="21590"/>
                              </a:xfrm>
                            </wpg:grpSpPr>
                            <wps:wsp>
                              <wps:cNvPr id="315" name="Graphic 315"/>
                              <wps:cNvSpPr/>
                              <wps:spPr>
                                <a:xfrm>
                                  <a:off x="0" y="9179"/>
                                  <a:ext cx="378460" cy="1270"/>
                                </a:xfrm>
                                <a:custGeom>
                                  <a:avLst/>
                                  <a:gdLst/>
                                  <a:ahLst/>
                                  <a:cxnLst/>
                                  <a:rect l="l" t="t" r="r" b="b"/>
                                  <a:pathLst>
                                    <a:path w="378460" h="0">
                                      <a:moveTo>
                                        <a:pt x="0" y="0"/>
                                      </a:moveTo>
                                      <a:lnTo>
                                        <a:pt x="377951" y="0"/>
                                      </a:lnTo>
                                    </a:path>
                                  </a:pathLst>
                                </a:custGeom>
                                <a:ln w="11487">
                                  <a:solidFill>
                                    <a:srgbClr val="000000"/>
                                  </a:solidFill>
                                  <a:prstDash val="solid"/>
                                </a:ln>
                              </wps:spPr>
                              <wps:bodyPr wrap="square" lIns="0" tIns="0" rIns="0" bIns="0" rtlCol="0">
                                <a:prstTxWarp prst="textNoShape">
                                  <a:avLst/>
                                </a:prstTxWarp>
                                <a:noAutofit/>
                              </wps:bodyPr>
                            </wps:wsp>
                            <wps:wsp>
                              <wps:cNvPr id="316" name="Graphic 316"/>
                              <wps:cNvSpPr/>
                              <wps:spPr>
                                <a:xfrm>
                                  <a:off x="0" y="12"/>
                                  <a:ext cx="379730" cy="21590"/>
                                </a:xfrm>
                                <a:custGeom>
                                  <a:avLst/>
                                  <a:gdLst/>
                                  <a:ahLst/>
                                  <a:cxnLst/>
                                  <a:rect l="l" t="t" r="r" b="b"/>
                                  <a:pathLst>
                                    <a:path w="379730" h="21590">
                                      <a:moveTo>
                                        <a:pt x="379476" y="16751"/>
                                      </a:moveTo>
                                      <a:lnTo>
                                        <a:pt x="0" y="16751"/>
                                      </a:lnTo>
                                      <a:lnTo>
                                        <a:pt x="0" y="21323"/>
                                      </a:lnTo>
                                      <a:lnTo>
                                        <a:pt x="379476" y="21323"/>
                                      </a:lnTo>
                                      <a:lnTo>
                                        <a:pt x="379476" y="16751"/>
                                      </a:lnTo>
                                      <a:close/>
                                    </a:path>
                                    <a:path w="379730" h="21590">
                                      <a:moveTo>
                                        <a:pt x="379476" y="0"/>
                                      </a:moveTo>
                                      <a:lnTo>
                                        <a:pt x="0" y="0"/>
                                      </a:lnTo>
                                      <a:lnTo>
                                        <a:pt x="0" y="4559"/>
                                      </a:lnTo>
                                      <a:lnTo>
                                        <a:pt x="379476" y="4559"/>
                                      </a:lnTo>
                                      <a:lnTo>
                                        <a:pt x="3794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259293pt;margin-top:34.261501pt;width:29.9pt;height:1.7pt;mso-position-horizontal-relative:column;mso-position-vertical-relative:paragraph;z-index:-20195328" id="docshapegroup195" coordorigin="965,685" coordsize="598,34">
                      <v:line style="position:absolute" from="965,700" to="1560,700" stroked="true" strokeweight=".904493pt" strokecolor="#000000">
                        <v:stroke dashstyle="solid"/>
                      </v:line>
                      <v:shape style="position:absolute;left:965;top:685;width:598;height:34" id="docshape196" coordorigin="965,685" coordsize="598,34" path="m1563,712l965,712,965,719,1563,719,1563,712xm1563,685l965,685,965,692,1563,692,1563,685xe" filled="true" fillcolor="#000000" stroked="false">
                        <v:path arrowok="t"/>
                        <v:fill type="solid"/>
                      </v:shape>
                      <w10:wrap type="none"/>
                    </v:group>
                  </w:pict>
                </mc:Fallback>
              </mc:AlternateContent>
            </w:r>
            <w:r>
              <w:rPr>
                <w:spacing w:val="-10"/>
                <w:sz w:val="20"/>
              </w:rPr>
              <w:t>-</w:t>
            </w:r>
          </w:p>
        </w:tc>
        <w:tc>
          <w:tcPr>
            <w:tcW w:w="578" w:type="dxa"/>
          </w:tcPr>
          <w:p>
            <w:pPr>
              <w:pStyle w:val="TableParagraph"/>
              <w:rPr>
                <w:rFonts w:ascii="Times New Roman"/>
                <w:sz w:val="20"/>
              </w:rPr>
            </w:pPr>
          </w:p>
        </w:tc>
        <w:tc>
          <w:tcPr>
            <w:tcW w:w="696" w:type="dxa"/>
            <w:tcBorders>
              <w:top w:val="thickThinMediumGap" w:sz="6" w:space="0" w:color="000000"/>
              <w:bottom w:val="thinThickMediumGap" w:sz="6" w:space="0" w:color="000000"/>
            </w:tcBorders>
          </w:tcPr>
          <w:p>
            <w:pPr>
              <w:pStyle w:val="TableParagraph"/>
              <w:spacing w:before="238"/>
              <w:ind w:right="-15"/>
              <w:jc w:val="right"/>
              <w:rPr>
                <w:sz w:val="20"/>
              </w:rPr>
            </w:pPr>
            <w:r>
              <w:rPr>
                <w:spacing w:val="-10"/>
                <w:sz w:val="20"/>
              </w:rPr>
              <w:t>-</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Borders>
              <w:top w:val="thickThinMediumGap" w:sz="6" w:space="0" w:color="000000"/>
              <w:bottom w:val="single" w:sz="12" w:space="0" w:color="000000"/>
            </w:tcBorders>
          </w:tcPr>
          <w:p>
            <w:pPr>
              <w:pStyle w:val="TableParagraph"/>
              <w:spacing w:before="238"/>
              <w:ind w:left="5"/>
              <w:rPr>
                <w:sz w:val="20"/>
              </w:rPr>
            </w:pPr>
            <w:r>
              <w:rPr>
                <w:spacing w:val="-2"/>
                <w:sz w:val="20"/>
              </w:rPr>
              <w:t>1,904,000</w:t>
            </w:r>
          </w:p>
        </w:tc>
      </w:tr>
      <w:tr>
        <w:trPr>
          <w:trHeight w:val="626" w:hRule="atLeast"/>
        </w:trPr>
        <w:tc>
          <w:tcPr>
            <w:tcW w:w="4255" w:type="dxa"/>
          </w:tcPr>
          <w:p>
            <w:pPr>
              <w:pStyle w:val="TableParagraph"/>
              <w:tabs>
                <w:tab w:pos="616" w:val="left" w:leader="none"/>
              </w:tabs>
              <w:spacing w:before="241"/>
              <w:ind w:left="50"/>
              <w:rPr>
                <w:b/>
                <w:sz w:val="20"/>
              </w:rPr>
            </w:pPr>
            <w:r>
              <w:rPr>
                <w:b/>
                <w:spacing w:val="-5"/>
                <w:sz w:val="20"/>
              </w:rPr>
              <w:t>16.</w:t>
            </w:r>
            <w:r>
              <w:rPr>
                <w:b/>
                <w:sz w:val="20"/>
              </w:rPr>
              <w:tab/>
            </w:r>
            <w:r>
              <w:rPr>
                <w:b/>
                <w:spacing w:val="-2"/>
                <w:sz w:val="20"/>
              </w:rPr>
              <w:t>Debtors</w:t>
            </w:r>
          </w:p>
        </w:tc>
        <w:tc>
          <w:tcPr>
            <w:tcW w:w="895" w:type="dxa"/>
            <w:tcBorders>
              <w:top w:val="thickThinMediumGap" w:sz="6" w:space="0" w:color="000000"/>
            </w:tcBorders>
          </w:tcPr>
          <w:p>
            <w:pPr>
              <w:pStyle w:val="TableParagraph"/>
              <w:rPr>
                <w:rFonts w:ascii="Times New Roman"/>
                <w:sz w:val="20"/>
              </w:rPr>
            </w:pPr>
          </w:p>
        </w:tc>
        <w:tc>
          <w:tcPr>
            <w:tcW w:w="1561" w:type="dxa"/>
          </w:tcPr>
          <w:p>
            <w:pPr>
              <w:pStyle w:val="TableParagraph"/>
              <w:rPr>
                <w:rFonts w:ascii="Times New Roman"/>
                <w:sz w:val="20"/>
              </w:rPr>
            </w:pPr>
          </w:p>
        </w:tc>
        <w:tc>
          <w:tcPr>
            <w:tcW w:w="578" w:type="dxa"/>
          </w:tcPr>
          <w:p>
            <w:pPr>
              <w:pStyle w:val="TableParagraph"/>
              <w:rPr>
                <w:rFonts w:ascii="Times New Roman"/>
                <w:sz w:val="20"/>
              </w:rPr>
            </w:pPr>
          </w:p>
        </w:tc>
        <w:tc>
          <w:tcPr>
            <w:tcW w:w="696" w:type="dxa"/>
            <w:tcBorders>
              <w:top w:val="thickThinMediumGap" w:sz="6" w:space="0" w:color="000000"/>
            </w:tcBorders>
          </w:tcPr>
          <w:p>
            <w:pPr>
              <w:pStyle w:val="TableParagraph"/>
              <w:rPr>
                <w:rFonts w:ascii="Times New Roman"/>
                <w:sz w:val="20"/>
              </w:rPr>
            </w:pP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Borders>
              <w:top w:val="single" w:sz="12" w:space="0" w:color="000000"/>
            </w:tcBorders>
          </w:tcPr>
          <w:p>
            <w:pPr>
              <w:pStyle w:val="TableParagraph"/>
              <w:rPr>
                <w:rFonts w:ascii="Times New Roman"/>
                <w:sz w:val="20"/>
              </w:rPr>
            </w:pPr>
          </w:p>
        </w:tc>
      </w:tr>
      <w:tr>
        <w:trPr>
          <w:trHeight w:val="367" w:hRule="atLeast"/>
        </w:trPr>
        <w:tc>
          <w:tcPr>
            <w:tcW w:w="4255" w:type="dxa"/>
          </w:tcPr>
          <w:p>
            <w:pPr>
              <w:pStyle w:val="TableParagraph"/>
              <w:spacing w:line="243" w:lineRule="exact" w:before="104"/>
              <w:ind w:left="616"/>
              <w:rPr>
                <w:b/>
                <w:sz w:val="20"/>
              </w:rPr>
            </w:pPr>
            <w:r>
              <w:rPr>
                <w:b/>
                <w:sz w:val="20"/>
              </w:rPr>
              <w:t>Debtors</w:t>
            </w:r>
            <w:r>
              <w:rPr>
                <w:b/>
                <w:spacing w:val="-6"/>
                <w:sz w:val="20"/>
              </w:rPr>
              <w:t> </w:t>
            </w:r>
            <w:r>
              <w:rPr>
                <w:b/>
                <w:sz w:val="20"/>
              </w:rPr>
              <w:t>falling</w:t>
            </w:r>
            <w:r>
              <w:rPr>
                <w:b/>
                <w:spacing w:val="-7"/>
                <w:sz w:val="20"/>
              </w:rPr>
              <w:t> </w:t>
            </w:r>
            <w:r>
              <w:rPr>
                <w:b/>
                <w:sz w:val="20"/>
              </w:rPr>
              <w:t>due</w:t>
            </w:r>
            <w:r>
              <w:rPr>
                <w:b/>
                <w:spacing w:val="-5"/>
                <w:sz w:val="20"/>
              </w:rPr>
              <w:t> </w:t>
            </w:r>
            <w:r>
              <w:rPr>
                <w:b/>
                <w:sz w:val="20"/>
              </w:rPr>
              <w:t>within</w:t>
            </w:r>
            <w:r>
              <w:rPr>
                <w:b/>
                <w:spacing w:val="-5"/>
                <w:sz w:val="20"/>
              </w:rPr>
              <w:t> </w:t>
            </w:r>
            <w:r>
              <w:rPr>
                <w:b/>
                <w:sz w:val="20"/>
              </w:rPr>
              <w:t>one</w:t>
            </w:r>
            <w:r>
              <w:rPr>
                <w:b/>
                <w:spacing w:val="-5"/>
                <w:sz w:val="20"/>
              </w:rPr>
              <w:t> </w:t>
            </w:r>
            <w:r>
              <w:rPr>
                <w:b/>
                <w:spacing w:val="-4"/>
                <w:sz w:val="20"/>
              </w:rPr>
              <w:t>year</w:t>
            </w:r>
          </w:p>
        </w:tc>
        <w:tc>
          <w:tcPr>
            <w:tcW w:w="895" w:type="dxa"/>
          </w:tcPr>
          <w:p>
            <w:pPr>
              <w:pStyle w:val="TableParagraph"/>
              <w:rPr>
                <w:rFonts w:ascii="Times New Roman"/>
                <w:sz w:val="20"/>
              </w:rPr>
            </w:pPr>
          </w:p>
        </w:tc>
        <w:tc>
          <w:tcPr>
            <w:tcW w:w="1561" w:type="dxa"/>
          </w:tcPr>
          <w:p>
            <w:pPr>
              <w:pStyle w:val="TableParagraph"/>
              <w:rPr>
                <w:rFonts w:ascii="Times New Roman"/>
                <w:sz w:val="20"/>
              </w:rPr>
            </w:pPr>
          </w:p>
        </w:tc>
        <w:tc>
          <w:tcPr>
            <w:tcW w:w="578" w:type="dxa"/>
          </w:tcPr>
          <w:p>
            <w:pPr>
              <w:pStyle w:val="TableParagraph"/>
              <w:rPr>
                <w:rFonts w:ascii="Times New Roman"/>
                <w:sz w:val="20"/>
              </w:rPr>
            </w:pPr>
          </w:p>
        </w:tc>
        <w:tc>
          <w:tcPr>
            <w:tcW w:w="696" w:type="dxa"/>
          </w:tcPr>
          <w:p>
            <w:pPr>
              <w:pStyle w:val="TableParagraph"/>
              <w:spacing w:line="243" w:lineRule="exact" w:before="104"/>
              <w:ind w:right="-15"/>
              <w:jc w:val="right"/>
              <w:rPr>
                <w:b/>
                <w:sz w:val="20"/>
              </w:rPr>
            </w:pPr>
            <w:r>
              <w:rPr>
                <w:b/>
                <w:spacing w:val="-4"/>
                <w:sz w:val="20"/>
              </w:rPr>
              <w:t>2023</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Pr>
          <w:p>
            <w:pPr>
              <w:pStyle w:val="TableParagraph"/>
              <w:spacing w:line="243" w:lineRule="exact" w:before="104"/>
              <w:ind w:left="408"/>
              <w:rPr>
                <w:sz w:val="20"/>
              </w:rPr>
            </w:pPr>
            <w:r>
              <w:rPr>
                <w:spacing w:val="-4"/>
                <w:sz w:val="20"/>
              </w:rPr>
              <w:t>2022</w:t>
            </w:r>
          </w:p>
        </w:tc>
      </w:tr>
      <w:tr>
        <w:trPr>
          <w:trHeight w:val="487" w:hRule="atLeast"/>
        </w:trPr>
        <w:tc>
          <w:tcPr>
            <w:tcW w:w="4255" w:type="dxa"/>
          </w:tcPr>
          <w:p>
            <w:pPr>
              <w:pStyle w:val="TableParagraph"/>
              <w:spacing w:line="243" w:lineRule="exact" w:before="224"/>
              <w:ind w:left="616"/>
              <w:rPr>
                <w:sz w:val="20"/>
              </w:rPr>
            </w:pPr>
            <w:r>
              <w:rPr>
                <w:sz w:val="20"/>
              </w:rPr>
              <w:t>Trade</w:t>
            </w:r>
            <w:r>
              <w:rPr>
                <w:spacing w:val="-8"/>
                <w:sz w:val="20"/>
              </w:rPr>
              <w:t> </w:t>
            </w:r>
            <w:r>
              <w:rPr>
                <w:spacing w:val="-2"/>
                <w:sz w:val="20"/>
              </w:rPr>
              <w:t>debtors</w:t>
            </w:r>
          </w:p>
        </w:tc>
        <w:tc>
          <w:tcPr>
            <w:tcW w:w="895" w:type="dxa"/>
          </w:tcPr>
          <w:p>
            <w:pPr>
              <w:pStyle w:val="TableParagraph"/>
              <w:rPr>
                <w:rFonts w:ascii="Times New Roman"/>
                <w:sz w:val="20"/>
              </w:rPr>
            </w:pPr>
          </w:p>
        </w:tc>
        <w:tc>
          <w:tcPr>
            <w:tcW w:w="1561" w:type="dxa"/>
          </w:tcPr>
          <w:p>
            <w:pPr>
              <w:pStyle w:val="TableParagraph"/>
              <w:rPr>
                <w:rFonts w:ascii="Times New Roman"/>
                <w:sz w:val="20"/>
              </w:rPr>
            </w:pPr>
          </w:p>
        </w:tc>
        <w:tc>
          <w:tcPr>
            <w:tcW w:w="578" w:type="dxa"/>
          </w:tcPr>
          <w:p>
            <w:pPr>
              <w:pStyle w:val="TableParagraph"/>
              <w:rPr>
                <w:rFonts w:ascii="Times New Roman"/>
                <w:sz w:val="20"/>
              </w:rPr>
            </w:pPr>
          </w:p>
        </w:tc>
        <w:tc>
          <w:tcPr>
            <w:tcW w:w="696" w:type="dxa"/>
          </w:tcPr>
          <w:p>
            <w:pPr>
              <w:pStyle w:val="TableParagraph"/>
              <w:spacing w:line="225" w:lineRule="exact"/>
              <w:ind w:right="-15"/>
              <w:jc w:val="right"/>
              <w:rPr>
                <w:b/>
                <w:sz w:val="20"/>
              </w:rPr>
            </w:pPr>
            <w:r>
              <w:rPr>
                <w:b/>
                <w:spacing w:val="-10"/>
                <w:sz w:val="20"/>
              </w:rPr>
              <w:t>£</w:t>
            </w:r>
          </w:p>
          <w:p>
            <w:pPr>
              <w:pStyle w:val="TableParagraph"/>
              <w:spacing w:line="242" w:lineRule="exact"/>
              <w:ind w:right="-15"/>
              <w:jc w:val="right"/>
              <w:rPr>
                <w:b/>
                <w:sz w:val="20"/>
              </w:rPr>
            </w:pPr>
            <w:r>
              <w:rPr>
                <w:b/>
                <w:spacing w:val="-2"/>
                <w:sz w:val="20"/>
              </w:rPr>
              <w:t>499,975</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Pr>
          <w:p>
            <w:pPr>
              <w:pStyle w:val="TableParagraph"/>
              <w:spacing w:line="225" w:lineRule="exact"/>
              <w:ind w:right="1"/>
              <w:jc w:val="right"/>
              <w:rPr>
                <w:sz w:val="20"/>
              </w:rPr>
            </w:pPr>
            <w:r>
              <w:rPr>
                <w:spacing w:val="-10"/>
                <w:sz w:val="20"/>
              </w:rPr>
              <w:t>£</w:t>
            </w:r>
          </w:p>
          <w:p>
            <w:pPr>
              <w:pStyle w:val="TableParagraph"/>
              <w:spacing w:line="242" w:lineRule="exact"/>
              <w:ind w:right="1"/>
              <w:jc w:val="right"/>
              <w:rPr>
                <w:sz w:val="20"/>
              </w:rPr>
            </w:pPr>
            <w:r>
              <w:rPr>
                <w:spacing w:val="-2"/>
                <w:sz w:val="20"/>
              </w:rPr>
              <w:t>326,249</w:t>
            </w:r>
          </w:p>
        </w:tc>
      </w:tr>
      <w:tr>
        <w:trPr>
          <w:trHeight w:val="244" w:hRule="atLeast"/>
        </w:trPr>
        <w:tc>
          <w:tcPr>
            <w:tcW w:w="4255" w:type="dxa"/>
          </w:tcPr>
          <w:p>
            <w:pPr>
              <w:pStyle w:val="TableParagraph"/>
              <w:spacing w:line="225" w:lineRule="exact"/>
              <w:ind w:left="616"/>
              <w:rPr>
                <w:sz w:val="20"/>
              </w:rPr>
            </w:pPr>
            <w:r>
              <w:rPr>
                <w:spacing w:val="-2"/>
                <w:sz w:val="20"/>
              </w:rPr>
              <w:t>Prepayments</w:t>
            </w:r>
          </w:p>
        </w:tc>
        <w:tc>
          <w:tcPr>
            <w:tcW w:w="895" w:type="dxa"/>
          </w:tcPr>
          <w:p>
            <w:pPr>
              <w:pStyle w:val="TableParagraph"/>
              <w:rPr>
                <w:rFonts w:ascii="Times New Roman"/>
                <w:sz w:val="16"/>
              </w:rPr>
            </w:pPr>
          </w:p>
        </w:tc>
        <w:tc>
          <w:tcPr>
            <w:tcW w:w="1561" w:type="dxa"/>
          </w:tcPr>
          <w:p>
            <w:pPr>
              <w:pStyle w:val="TableParagraph"/>
              <w:rPr>
                <w:rFonts w:ascii="Times New Roman"/>
                <w:sz w:val="16"/>
              </w:rPr>
            </w:pPr>
          </w:p>
        </w:tc>
        <w:tc>
          <w:tcPr>
            <w:tcW w:w="578" w:type="dxa"/>
          </w:tcPr>
          <w:p>
            <w:pPr>
              <w:pStyle w:val="TableParagraph"/>
              <w:rPr>
                <w:rFonts w:ascii="Times New Roman"/>
                <w:sz w:val="16"/>
              </w:rPr>
            </w:pPr>
          </w:p>
        </w:tc>
        <w:tc>
          <w:tcPr>
            <w:tcW w:w="696" w:type="dxa"/>
          </w:tcPr>
          <w:p>
            <w:pPr>
              <w:pStyle w:val="TableParagraph"/>
              <w:spacing w:line="225" w:lineRule="exact"/>
              <w:ind w:right="-15"/>
              <w:jc w:val="right"/>
              <w:rPr>
                <w:b/>
                <w:sz w:val="20"/>
              </w:rPr>
            </w:pPr>
            <w:r>
              <w:rPr>
                <w:b/>
                <w:spacing w:val="-2"/>
                <w:sz w:val="20"/>
              </w:rPr>
              <w:t>17,732</w:t>
            </w:r>
          </w:p>
        </w:tc>
        <w:tc>
          <w:tcPr>
            <w:tcW w:w="216" w:type="dxa"/>
          </w:tcPr>
          <w:p>
            <w:pPr>
              <w:pStyle w:val="TableParagraph"/>
              <w:rPr>
                <w:rFonts w:ascii="Times New Roman"/>
                <w:sz w:val="16"/>
              </w:rPr>
            </w:pPr>
          </w:p>
        </w:tc>
        <w:tc>
          <w:tcPr>
            <w:tcW w:w="84" w:type="dxa"/>
          </w:tcPr>
          <w:p>
            <w:pPr>
              <w:pStyle w:val="TableParagraph"/>
              <w:rPr>
                <w:rFonts w:ascii="Times New Roman"/>
                <w:sz w:val="16"/>
              </w:rPr>
            </w:pPr>
          </w:p>
        </w:tc>
        <w:tc>
          <w:tcPr>
            <w:tcW w:w="816" w:type="dxa"/>
            <w:gridSpan w:val="2"/>
          </w:tcPr>
          <w:p>
            <w:pPr>
              <w:pStyle w:val="TableParagraph"/>
              <w:spacing w:line="225" w:lineRule="exact"/>
              <w:ind w:left="257"/>
              <w:rPr>
                <w:sz w:val="20"/>
              </w:rPr>
            </w:pPr>
            <w:r>
              <w:rPr>
                <w:spacing w:val="-2"/>
                <w:sz w:val="20"/>
              </w:rPr>
              <w:t>10,215</w:t>
            </w:r>
          </w:p>
        </w:tc>
      </w:tr>
      <w:tr>
        <w:trPr>
          <w:trHeight w:val="243" w:hRule="atLeast"/>
        </w:trPr>
        <w:tc>
          <w:tcPr>
            <w:tcW w:w="4255" w:type="dxa"/>
          </w:tcPr>
          <w:p>
            <w:pPr>
              <w:pStyle w:val="TableParagraph"/>
              <w:spacing w:line="224" w:lineRule="exact"/>
              <w:ind w:left="616"/>
              <w:rPr>
                <w:sz w:val="20"/>
              </w:rPr>
            </w:pPr>
            <w:r>
              <w:rPr>
                <w:sz w:val="20"/>
              </w:rPr>
              <w:t>Grants</w:t>
            </w:r>
            <w:r>
              <w:rPr>
                <w:spacing w:val="-5"/>
                <w:sz w:val="20"/>
              </w:rPr>
              <w:t> </w:t>
            </w:r>
            <w:r>
              <w:rPr>
                <w:sz w:val="20"/>
              </w:rPr>
              <w:t>and</w:t>
            </w:r>
            <w:r>
              <w:rPr>
                <w:spacing w:val="-6"/>
                <w:sz w:val="20"/>
              </w:rPr>
              <w:t> </w:t>
            </w:r>
            <w:r>
              <w:rPr>
                <w:sz w:val="20"/>
              </w:rPr>
              <w:t>legacies</w:t>
            </w:r>
            <w:r>
              <w:rPr>
                <w:spacing w:val="-5"/>
                <w:sz w:val="20"/>
              </w:rPr>
              <w:t> </w:t>
            </w:r>
            <w:r>
              <w:rPr>
                <w:spacing w:val="-2"/>
                <w:sz w:val="20"/>
              </w:rPr>
              <w:t>receivable</w:t>
            </w:r>
          </w:p>
        </w:tc>
        <w:tc>
          <w:tcPr>
            <w:tcW w:w="895" w:type="dxa"/>
          </w:tcPr>
          <w:p>
            <w:pPr>
              <w:pStyle w:val="TableParagraph"/>
              <w:rPr>
                <w:rFonts w:ascii="Times New Roman"/>
                <w:sz w:val="16"/>
              </w:rPr>
            </w:pPr>
          </w:p>
        </w:tc>
        <w:tc>
          <w:tcPr>
            <w:tcW w:w="1561" w:type="dxa"/>
          </w:tcPr>
          <w:p>
            <w:pPr>
              <w:pStyle w:val="TableParagraph"/>
              <w:rPr>
                <w:rFonts w:ascii="Times New Roman"/>
                <w:sz w:val="16"/>
              </w:rPr>
            </w:pPr>
          </w:p>
        </w:tc>
        <w:tc>
          <w:tcPr>
            <w:tcW w:w="578" w:type="dxa"/>
          </w:tcPr>
          <w:p>
            <w:pPr>
              <w:pStyle w:val="TableParagraph"/>
              <w:rPr>
                <w:rFonts w:ascii="Times New Roman"/>
                <w:sz w:val="16"/>
              </w:rPr>
            </w:pPr>
          </w:p>
        </w:tc>
        <w:tc>
          <w:tcPr>
            <w:tcW w:w="696" w:type="dxa"/>
          </w:tcPr>
          <w:p>
            <w:pPr>
              <w:pStyle w:val="TableParagraph"/>
              <w:spacing w:line="224" w:lineRule="exact"/>
              <w:ind w:right="-15"/>
              <w:jc w:val="right"/>
              <w:rPr>
                <w:b/>
                <w:sz w:val="20"/>
              </w:rPr>
            </w:pPr>
            <w:r>
              <w:rPr>
                <w:b/>
                <w:spacing w:val="-2"/>
                <w:sz w:val="20"/>
              </w:rPr>
              <w:t>178,254</w:t>
            </w:r>
          </w:p>
        </w:tc>
        <w:tc>
          <w:tcPr>
            <w:tcW w:w="216" w:type="dxa"/>
          </w:tcPr>
          <w:p>
            <w:pPr>
              <w:pStyle w:val="TableParagraph"/>
              <w:rPr>
                <w:rFonts w:ascii="Times New Roman"/>
                <w:sz w:val="16"/>
              </w:rPr>
            </w:pPr>
          </w:p>
        </w:tc>
        <w:tc>
          <w:tcPr>
            <w:tcW w:w="84" w:type="dxa"/>
          </w:tcPr>
          <w:p>
            <w:pPr>
              <w:pStyle w:val="TableParagraph"/>
              <w:rPr>
                <w:rFonts w:ascii="Times New Roman"/>
                <w:sz w:val="16"/>
              </w:rPr>
            </w:pPr>
          </w:p>
        </w:tc>
        <w:tc>
          <w:tcPr>
            <w:tcW w:w="816" w:type="dxa"/>
            <w:gridSpan w:val="2"/>
          </w:tcPr>
          <w:p>
            <w:pPr>
              <w:pStyle w:val="TableParagraph"/>
              <w:spacing w:line="224" w:lineRule="exact"/>
              <w:ind w:left="156"/>
              <w:rPr>
                <w:sz w:val="20"/>
              </w:rPr>
            </w:pPr>
            <w:r>
              <w:rPr>
                <w:spacing w:val="-2"/>
                <w:sz w:val="20"/>
              </w:rPr>
              <w:t>132,080</w:t>
            </w:r>
          </w:p>
        </w:tc>
      </w:tr>
      <w:tr>
        <w:trPr>
          <w:trHeight w:val="432" w:hRule="atLeast"/>
        </w:trPr>
        <w:tc>
          <w:tcPr>
            <w:tcW w:w="4255" w:type="dxa"/>
          </w:tcPr>
          <w:p>
            <w:pPr>
              <w:pStyle w:val="TableParagraph"/>
              <w:spacing w:line="225" w:lineRule="exact"/>
              <w:ind w:left="616"/>
              <w:rPr>
                <w:sz w:val="20"/>
              </w:rPr>
            </w:pPr>
            <w:r>
              <w:rPr>
                <w:sz w:val="20"/>
              </w:rPr>
              <w:t>Other</w:t>
            </w:r>
            <w:r>
              <w:rPr>
                <w:spacing w:val="-6"/>
                <w:sz w:val="20"/>
              </w:rPr>
              <w:t> </w:t>
            </w:r>
            <w:r>
              <w:rPr>
                <w:spacing w:val="-2"/>
                <w:sz w:val="20"/>
              </w:rPr>
              <w:t>debtors</w:t>
            </w:r>
          </w:p>
        </w:tc>
        <w:tc>
          <w:tcPr>
            <w:tcW w:w="895" w:type="dxa"/>
          </w:tcPr>
          <w:p>
            <w:pPr>
              <w:pStyle w:val="TableParagraph"/>
              <w:rPr>
                <w:rFonts w:ascii="Times New Roman"/>
                <w:sz w:val="20"/>
              </w:rPr>
            </w:pPr>
          </w:p>
        </w:tc>
        <w:tc>
          <w:tcPr>
            <w:tcW w:w="1561" w:type="dxa"/>
          </w:tcPr>
          <w:p>
            <w:pPr>
              <w:pStyle w:val="TableParagraph"/>
              <w:rPr>
                <w:rFonts w:ascii="Times New Roman"/>
                <w:sz w:val="20"/>
              </w:rPr>
            </w:pPr>
          </w:p>
        </w:tc>
        <w:tc>
          <w:tcPr>
            <w:tcW w:w="578" w:type="dxa"/>
          </w:tcPr>
          <w:p>
            <w:pPr>
              <w:pStyle w:val="TableParagraph"/>
              <w:rPr>
                <w:rFonts w:ascii="Times New Roman"/>
                <w:sz w:val="20"/>
              </w:rPr>
            </w:pPr>
          </w:p>
        </w:tc>
        <w:tc>
          <w:tcPr>
            <w:tcW w:w="696" w:type="dxa"/>
            <w:tcBorders>
              <w:bottom w:val="single" w:sz="8" w:space="0" w:color="000000"/>
            </w:tcBorders>
          </w:tcPr>
          <w:p>
            <w:pPr>
              <w:pStyle w:val="TableParagraph"/>
              <w:spacing w:line="225" w:lineRule="exact"/>
              <w:ind w:right="-15"/>
              <w:jc w:val="right"/>
              <w:rPr>
                <w:b/>
                <w:sz w:val="20"/>
              </w:rPr>
            </w:pPr>
            <w:r>
              <w:rPr>
                <w:b/>
                <w:spacing w:val="-5"/>
                <w:sz w:val="20"/>
              </w:rPr>
              <w:t>411</w:t>
            </w:r>
          </w:p>
        </w:tc>
        <w:tc>
          <w:tcPr>
            <w:tcW w:w="216" w:type="dxa"/>
          </w:tcPr>
          <w:p>
            <w:pPr>
              <w:pStyle w:val="TableParagraph"/>
              <w:rPr>
                <w:rFonts w:ascii="Times New Roman"/>
                <w:sz w:val="20"/>
              </w:rPr>
            </w:pPr>
          </w:p>
        </w:tc>
        <w:tc>
          <w:tcPr>
            <w:tcW w:w="84" w:type="dxa"/>
          </w:tcPr>
          <w:p>
            <w:pPr>
              <w:pStyle w:val="TableParagraph"/>
              <w:rPr>
                <w:rFonts w:ascii="Times New Roman"/>
                <w:sz w:val="20"/>
              </w:rPr>
            </w:pPr>
          </w:p>
        </w:tc>
        <w:tc>
          <w:tcPr>
            <w:tcW w:w="816" w:type="dxa"/>
            <w:gridSpan w:val="2"/>
          </w:tcPr>
          <w:p>
            <w:pPr>
              <w:pStyle w:val="TableParagraph"/>
              <w:spacing w:line="225" w:lineRule="exact"/>
              <w:ind w:left="509"/>
              <w:rPr>
                <w:sz w:val="20"/>
              </w:rPr>
            </w:pPr>
            <w:r>
              <w:rPr>
                <w:spacing w:val="-5"/>
                <w:sz w:val="20"/>
              </w:rPr>
              <w:t>415</w:t>
            </w:r>
          </w:p>
        </w:tc>
      </w:tr>
      <w:tr>
        <w:trPr>
          <w:trHeight w:val="258" w:hRule="atLeast"/>
        </w:trPr>
        <w:tc>
          <w:tcPr>
            <w:tcW w:w="4255" w:type="dxa"/>
          </w:tcPr>
          <w:p>
            <w:pPr>
              <w:pStyle w:val="TableParagraph"/>
              <w:rPr>
                <w:rFonts w:ascii="Times New Roman"/>
                <w:sz w:val="18"/>
              </w:rPr>
            </w:pPr>
          </w:p>
        </w:tc>
        <w:tc>
          <w:tcPr>
            <w:tcW w:w="895" w:type="dxa"/>
          </w:tcPr>
          <w:p>
            <w:pPr>
              <w:pStyle w:val="TableParagraph"/>
              <w:rPr>
                <w:rFonts w:ascii="Times New Roman"/>
                <w:sz w:val="18"/>
              </w:rPr>
            </w:pPr>
          </w:p>
        </w:tc>
        <w:tc>
          <w:tcPr>
            <w:tcW w:w="1561" w:type="dxa"/>
          </w:tcPr>
          <w:p>
            <w:pPr>
              <w:pStyle w:val="TableParagraph"/>
              <w:rPr>
                <w:rFonts w:ascii="Times New Roman"/>
                <w:sz w:val="18"/>
              </w:rPr>
            </w:pPr>
          </w:p>
        </w:tc>
        <w:tc>
          <w:tcPr>
            <w:tcW w:w="578" w:type="dxa"/>
          </w:tcPr>
          <w:p>
            <w:pPr>
              <w:pStyle w:val="TableParagraph"/>
              <w:rPr>
                <w:rFonts w:ascii="Times New Roman"/>
                <w:sz w:val="18"/>
              </w:rPr>
            </w:pPr>
          </w:p>
        </w:tc>
        <w:tc>
          <w:tcPr>
            <w:tcW w:w="696" w:type="dxa"/>
            <w:tcBorders>
              <w:top w:val="single" w:sz="8" w:space="0" w:color="000000"/>
            </w:tcBorders>
          </w:tcPr>
          <w:p>
            <w:pPr>
              <w:pStyle w:val="TableParagraph"/>
              <w:spacing w:line="220" w:lineRule="exact" w:before="18"/>
              <w:ind w:right="-15"/>
              <w:jc w:val="right"/>
              <w:rPr>
                <w:b/>
                <w:sz w:val="20"/>
              </w:rPr>
            </w:pPr>
            <w:r>
              <w:rPr>
                <w:b/>
                <w:spacing w:val="-2"/>
                <w:sz w:val="20"/>
              </w:rPr>
              <w:t>696,372</w:t>
            </w:r>
          </w:p>
        </w:tc>
        <w:tc>
          <w:tcPr>
            <w:tcW w:w="216" w:type="dxa"/>
          </w:tcPr>
          <w:p>
            <w:pPr>
              <w:pStyle w:val="TableParagraph"/>
              <w:rPr>
                <w:rFonts w:ascii="Times New Roman"/>
                <w:sz w:val="18"/>
              </w:rPr>
            </w:pPr>
          </w:p>
        </w:tc>
        <w:tc>
          <w:tcPr>
            <w:tcW w:w="84" w:type="dxa"/>
          </w:tcPr>
          <w:p>
            <w:pPr>
              <w:pStyle w:val="TableParagraph"/>
              <w:rPr>
                <w:rFonts w:ascii="Times New Roman"/>
                <w:sz w:val="18"/>
              </w:rPr>
            </w:pPr>
          </w:p>
        </w:tc>
        <w:tc>
          <w:tcPr>
            <w:tcW w:w="816" w:type="dxa"/>
            <w:gridSpan w:val="2"/>
          </w:tcPr>
          <w:p>
            <w:pPr>
              <w:pStyle w:val="TableParagraph"/>
              <w:spacing w:line="20" w:lineRule="exact"/>
              <w:ind w:left="116" w:right="-58"/>
              <w:rPr>
                <w:sz w:val="2"/>
              </w:rPr>
            </w:pPr>
            <w:r>
              <w:rPr>
                <w:sz w:val="2"/>
              </w:rPr>
              <mc:AlternateContent>
                <mc:Choice Requires="wps">
                  <w:drawing>
                    <wp:inline distT="0" distB="0" distL="0" distR="0">
                      <wp:extent cx="442595" cy="12065"/>
                      <wp:effectExtent l="9525" t="0" r="5079" b="6985"/>
                      <wp:docPr id="317" name="Group 317"/>
                      <wp:cNvGraphicFramePr>
                        <a:graphicFrameLocks/>
                      </wp:cNvGraphicFramePr>
                      <a:graphic>
                        <a:graphicData uri="http://schemas.microsoft.com/office/word/2010/wordprocessingGroup">
                          <wpg:wgp>
                            <wpg:cNvPr id="317" name="Group 317"/>
                            <wpg:cNvGrpSpPr/>
                            <wpg:grpSpPr>
                              <a:xfrm>
                                <a:off x="0" y="0"/>
                                <a:ext cx="442595" cy="12065"/>
                                <a:chExt cx="442595" cy="12065"/>
                              </a:xfrm>
                            </wpg:grpSpPr>
                            <wps:wsp>
                              <wps:cNvPr id="318" name="Graphic 318"/>
                              <wps:cNvSpPr/>
                              <wps:spPr>
                                <a:xfrm>
                                  <a:off x="0" y="5743"/>
                                  <a:ext cx="442595" cy="1270"/>
                                </a:xfrm>
                                <a:custGeom>
                                  <a:avLst/>
                                  <a:gdLst/>
                                  <a:ahLst/>
                                  <a:cxnLst/>
                                  <a:rect l="l" t="t" r="r" b="b"/>
                                  <a:pathLst>
                                    <a:path w="442595" h="0">
                                      <a:moveTo>
                                        <a:pt x="0" y="0"/>
                                      </a:moveTo>
                                      <a:lnTo>
                                        <a:pt x="442348"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5pt;height:.95pt;mso-position-horizontal-relative:char;mso-position-vertical-relative:line" id="docshapegroup197" coordorigin="0,0" coordsize="697,19">
                      <v:line style="position:absolute" from="0,9" to="697,9" stroked="true" strokeweight=".904493pt" strokecolor="#000000">
                        <v:stroke dashstyle="solid"/>
                      </v:line>
                    </v:group>
                  </w:pict>
                </mc:Fallback>
              </mc:AlternateContent>
            </w:r>
            <w:r>
              <w:rPr>
                <w:sz w:val="2"/>
              </w:rPr>
            </w:r>
          </w:p>
          <w:p>
            <w:pPr>
              <w:pStyle w:val="TableParagraph"/>
              <w:spacing w:line="218" w:lineRule="exact"/>
              <w:ind w:left="156"/>
              <w:rPr>
                <w:sz w:val="20"/>
              </w:rPr>
            </w:pPr>
            <w:r>
              <w:rPr>
                <w:spacing w:val="-2"/>
                <w:sz w:val="20"/>
              </w:rPr>
              <w:t>468,959</w:t>
            </w:r>
          </w:p>
        </w:tc>
      </w:tr>
      <w:tr>
        <w:trPr>
          <w:trHeight w:val="949" w:hRule="atLeast"/>
        </w:trPr>
        <w:tc>
          <w:tcPr>
            <w:tcW w:w="7289" w:type="dxa"/>
            <w:gridSpan w:val="4"/>
          </w:tcPr>
          <w:p>
            <w:pPr>
              <w:pStyle w:val="TableParagraph"/>
              <w:spacing w:before="199"/>
              <w:rPr>
                <w:sz w:val="20"/>
              </w:rPr>
            </w:pPr>
          </w:p>
          <w:p>
            <w:pPr>
              <w:pStyle w:val="TableParagraph"/>
              <w:tabs>
                <w:tab w:pos="616" w:val="left" w:leader="none"/>
              </w:tabs>
              <w:ind w:left="50"/>
              <w:rPr>
                <w:b/>
                <w:sz w:val="20"/>
              </w:rPr>
            </w:pPr>
            <w:r>
              <w:rPr>
                <w:b/>
                <w:spacing w:val="-5"/>
                <w:sz w:val="20"/>
              </w:rPr>
              <w:t>17.</w:t>
            </w:r>
            <w:r>
              <w:rPr>
                <w:b/>
                <w:sz w:val="20"/>
              </w:rPr>
              <w:tab/>
              <w:t>Creditors:</w:t>
            </w:r>
            <w:r>
              <w:rPr>
                <w:b/>
                <w:spacing w:val="-7"/>
                <w:sz w:val="20"/>
              </w:rPr>
              <w:t> </w:t>
            </w:r>
            <w:r>
              <w:rPr>
                <w:b/>
                <w:sz w:val="20"/>
              </w:rPr>
              <w:t>amounts</w:t>
            </w:r>
            <w:r>
              <w:rPr>
                <w:b/>
                <w:spacing w:val="-6"/>
                <w:sz w:val="20"/>
              </w:rPr>
              <w:t> </w:t>
            </w:r>
            <w:r>
              <w:rPr>
                <w:b/>
                <w:sz w:val="20"/>
              </w:rPr>
              <w:t>falling</w:t>
            </w:r>
            <w:r>
              <w:rPr>
                <w:b/>
                <w:spacing w:val="-7"/>
                <w:sz w:val="20"/>
              </w:rPr>
              <w:t> </w:t>
            </w:r>
            <w:r>
              <w:rPr>
                <w:b/>
                <w:sz w:val="20"/>
              </w:rPr>
              <w:t>due</w:t>
            </w:r>
            <w:r>
              <w:rPr>
                <w:b/>
                <w:spacing w:val="-6"/>
                <w:sz w:val="20"/>
              </w:rPr>
              <w:t> </w:t>
            </w:r>
            <w:r>
              <w:rPr>
                <w:b/>
                <w:sz w:val="20"/>
              </w:rPr>
              <w:t>within</w:t>
            </w:r>
            <w:r>
              <w:rPr>
                <w:b/>
                <w:spacing w:val="-6"/>
                <w:sz w:val="20"/>
              </w:rPr>
              <w:t> </w:t>
            </w:r>
            <w:r>
              <w:rPr>
                <w:b/>
                <w:sz w:val="20"/>
              </w:rPr>
              <w:t>one</w:t>
            </w:r>
            <w:r>
              <w:rPr>
                <w:b/>
                <w:spacing w:val="-6"/>
                <w:sz w:val="20"/>
              </w:rPr>
              <w:t> </w:t>
            </w:r>
            <w:r>
              <w:rPr>
                <w:b/>
                <w:spacing w:val="-4"/>
                <w:sz w:val="20"/>
              </w:rPr>
              <w:t>year</w:t>
            </w:r>
          </w:p>
        </w:tc>
        <w:tc>
          <w:tcPr>
            <w:tcW w:w="696" w:type="dxa"/>
          </w:tcPr>
          <w:p>
            <w:pPr>
              <w:pStyle w:val="TableParagraph"/>
              <w:spacing w:before="11"/>
              <w:rPr>
                <w:sz w:val="16"/>
              </w:rPr>
            </w:pPr>
          </w:p>
          <w:p>
            <w:pPr>
              <w:pStyle w:val="TableParagraph"/>
              <w:spacing w:line="33" w:lineRule="exact"/>
              <w:ind w:left="-10" w:right="-58"/>
              <w:rPr>
                <w:sz w:val="3"/>
              </w:rPr>
            </w:pPr>
            <w:r>
              <w:rPr>
                <w:position w:val="0"/>
                <w:sz w:val="3"/>
              </w:rPr>
              <mc:AlternateContent>
                <mc:Choice Requires="wps">
                  <w:drawing>
                    <wp:inline distT="0" distB="0" distL="0" distR="0">
                      <wp:extent cx="443865" cy="21590"/>
                      <wp:effectExtent l="9525" t="0" r="3809" b="6985"/>
                      <wp:docPr id="319" name="Group 319"/>
                      <wp:cNvGraphicFramePr>
                        <a:graphicFrameLocks/>
                      </wp:cNvGraphicFramePr>
                      <a:graphic>
                        <a:graphicData uri="http://schemas.microsoft.com/office/word/2010/wordprocessingGroup">
                          <wpg:wgp>
                            <wpg:cNvPr id="319" name="Group 319"/>
                            <wpg:cNvGrpSpPr/>
                            <wpg:grpSpPr>
                              <a:xfrm>
                                <a:off x="0" y="0"/>
                                <a:ext cx="443865" cy="21590"/>
                                <a:chExt cx="443865" cy="21590"/>
                              </a:xfrm>
                            </wpg:grpSpPr>
                            <wps:wsp>
                              <wps:cNvPr id="320" name="Graphic 320"/>
                              <wps:cNvSpPr/>
                              <wps:spPr>
                                <a:xfrm>
                                  <a:off x="0" y="9179"/>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s:wsp>
                              <wps:cNvPr id="321" name="Graphic 321"/>
                              <wps:cNvSpPr/>
                              <wps:spPr>
                                <a:xfrm>
                                  <a:off x="0" y="12"/>
                                  <a:ext cx="443865" cy="21590"/>
                                </a:xfrm>
                                <a:custGeom>
                                  <a:avLst/>
                                  <a:gdLst/>
                                  <a:ahLst/>
                                  <a:cxnLst/>
                                  <a:rect l="l" t="t" r="r" b="b"/>
                                  <a:pathLst>
                                    <a:path w="443865" h="21590">
                                      <a:moveTo>
                                        <a:pt x="443788" y="16764"/>
                                      </a:moveTo>
                                      <a:lnTo>
                                        <a:pt x="0" y="16764"/>
                                      </a:lnTo>
                                      <a:lnTo>
                                        <a:pt x="0" y="21323"/>
                                      </a:lnTo>
                                      <a:lnTo>
                                        <a:pt x="443788" y="21323"/>
                                      </a:lnTo>
                                      <a:lnTo>
                                        <a:pt x="443788" y="16764"/>
                                      </a:lnTo>
                                      <a:close/>
                                    </a:path>
                                    <a:path w="443865" h="21590">
                                      <a:moveTo>
                                        <a:pt x="443788" y="0"/>
                                      </a:moveTo>
                                      <a:lnTo>
                                        <a:pt x="0" y="0"/>
                                      </a:lnTo>
                                      <a:lnTo>
                                        <a:pt x="0" y="4559"/>
                                      </a:lnTo>
                                      <a:lnTo>
                                        <a:pt x="443788" y="4559"/>
                                      </a:lnTo>
                                      <a:lnTo>
                                        <a:pt x="4437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950pt;height:1.7pt;mso-position-horizontal-relative:char;mso-position-vertical-relative:line" id="docshapegroup198" coordorigin="0,0" coordsize="699,34">
                      <v:line style="position:absolute" from="0,14" to="696,14" stroked="true" strokeweight=".904493pt" strokecolor="#000000">
                        <v:stroke dashstyle="solid"/>
                      </v:line>
                      <v:shape style="position:absolute;left:0;top:0;width:699;height:34" id="docshape199" coordorigin="0,0" coordsize="699,34" path="m699,26l0,26,0,34,699,34,699,26xm699,0l0,0,0,7,699,7,699,0xe" filled="true" fillcolor="#000000" stroked="false">
                        <v:path arrowok="t"/>
                        <v:fill type="solid"/>
                      </v:shape>
                    </v:group>
                  </w:pict>
                </mc:Fallback>
              </mc:AlternateContent>
            </w:r>
            <w:r>
              <w:rPr>
                <w:position w:val="0"/>
                <w:sz w:val="3"/>
              </w:rPr>
            </w:r>
          </w:p>
          <w:p>
            <w:pPr>
              <w:pStyle w:val="TableParagraph"/>
              <w:spacing w:before="202"/>
              <w:rPr>
                <w:sz w:val="20"/>
              </w:rPr>
            </w:pPr>
          </w:p>
          <w:p>
            <w:pPr>
              <w:pStyle w:val="TableParagraph"/>
              <w:spacing w:line="243" w:lineRule="exact"/>
              <w:ind w:right="-15"/>
              <w:jc w:val="right"/>
              <w:rPr>
                <w:b/>
                <w:sz w:val="20"/>
              </w:rPr>
            </w:pPr>
            <w:r>
              <w:rPr>
                <w:b/>
                <w:spacing w:val="-4"/>
                <w:sz w:val="20"/>
              </w:rPr>
              <w:t>2023</w:t>
            </w:r>
          </w:p>
        </w:tc>
        <w:tc>
          <w:tcPr>
            <w:tcW w:w="396" w:type="dxa"/>
            <w:gridSpan w:val="3"/>
          </w:tcPr>
          <w:p>
            <w:pPr>
              <w:pStyle w:val="TableParagraph"/>
              <w:rPr>
                <w:rFonts w:ascii="Times New Roman"/>
                <w:sz w:val="20"/>
              </w:rPr>
            </w:pPr>
          </w:p>
        </w:tc>
        <w:tc>
          <w:tcPr>
            <w:tcW w:w="720" w:type="dxa"/>
          </w:tcPr>
          <w:p>
            <w:pPr>
              <w:pStyle w:val="TableParagraph"/>
              <w:spacing w:before="11"/>
              <w:rPr>
                <w:sz w:val="16"/>
              </w:rPr>
            </w:pPr>
          </w:p>
          <w:p>
            <w:pPr>
              <w:pStyle w:val="TableParagraph"/>
              <w:spacing w:line="33" w:lineRule="exact"/>
              <w:ind w:left="13" w:right="-72"/>
              <w:rPr>
                <w:sz w:val="3"/>
              </w:rPr>
            </w:pPr>
            <w:r>
              <w:rPr>
                <w:position w:val="0"/>
                <w:sz w:val="3"/>
              </w:rPr>
              <mc:AlternateContent>
                <mc:Choice Requires="wps">
                  <w:drawing>
                    <wp:inline distT="0" distB="0" distL="0" distR="0">
                      <wp:extent cx="443865" cy="21590"/>
                      <wp:effectExtent l="9525" t="0" r="0" b="6985"/>
                      <wp:docPr id="322" name="Group 322"/>
                      <wp:cNvGraphicFramePr>
                        <a:graphicFrameLocks/>
                      </wp:cNvGraphicFramePr>
                      <a:graphic>
                        <a:graphicData uri="http://schemas.microsoft.com/office/word/2010/wordprocessingGroup">
                          <wpg:wgp>
                            <wpg:cNvPr id="322" name="Group 322"/>
                            <wpg:cNvGrpSpPr/>
                            <wpg:grpSpPr>
                              <a:xfrm>
                                <a:off x="0" y="0"/>
                                <a:ext cx="443865" cy="21590"/>
                                <a:chExt cx="443865" cy="21590"/>
                              </a:xfrm>
                            </wpg:grpSpPr>
                            <wps:wsp>
                              <wps:cNvPr id="323" name="Graphic 323"/>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324" name="Graphic 324"/>
                              <wps:cNvSpPr/>
                              <wps:spPr>
                                <a:xfrm>
                                  <a:off x="0" y="12"/>
                                  <a:ext cx="443865" cy="21590"/>
                                </a:xfrm>
                                <a:custGeom>
                                  <a:avLst/>
                                  <a:gdLst/>
                                  <a:ahLst/>
                                  <a:cxnLst/>
                                  <a:rect l="l" t="t" r="r" b="b"/>
                                  <a:pathLst>
                                    <a:path w="443865" h="21590">
                                      <a:moveTo>
                                        <a:pt x="443484" y="16764"/>
                                      </a:moveTo>
                                      <a:lnTo>
                                        <a:pt x="0" y="16764"/>
                                      </a:lnTo>
                                      <a:lnTo>
                                        <a:pt x="0" y="21323"/>
                                      </a:lnTo>
                                      <a:lnTo>
                                        <a:pt x="443484" y="21323"/>
                                      </a:lnTo>
                                      <a:lnTo>
                                        <a:pt x="443484" y="16764"/>
                                      </a:lnTo>
                                      <a:close/>
                                    </a:path>
                                    <a:path w="443865" h="21590">
                                      <a:moveTo>
                                        <a:pt x="443484" y="0"/>
                                      </a:moveTo>
                                      <a:lnTo>
                                        <a:pt x="0" y="0"/>
                                      </a:lnTo>
                                      <a:lnTo>
                                        <a:pt x="0" y="4559"/>
                                      </a:lnTo>
                                      <a:lnTo>
                                        <a:pt x="443484" y="4559"/>
                                      </a:lnTo>
                                      <a:lnTo>
                                        <a:pt x="4434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950pt;height:1.7pt;mso-position-horizontal-relative:char;mso-position-vertical-relative:line" id="docshapegroup200" coordorigin="0,0" coordsize="699,34">
                      <v:line style="position:absolute" from="0,17" to="696,17" stroked="true" strokeweight=".646778pt" strokecolor="#000000">
                        <v:stroke dashstyle="solid"/>
                      </v:line>
                      <v:shape style="position:absolute;left:0;top:0;width:699;height:34" id="docshape201" coordorigin="0,0" coordsize="699,34" path="m698,26l0,26,0,34,698,34,698,26xm698,0l0,0,0,7,698,7,698,0xe" filled="true" fillcolor="#000000" stroked="false">
                        <v:path arrowok="t"/>
                        <v:fill type="solid"/>
                      </v:shape>
                    </v:group>
                  </w:pict>
                </mc:Fallback>
              </mc:AlternateContent>
            </w:r>
            <w:r>
              <w:rPr>
                <w:position w:val="0"/>
                <w:sz w:val="3"/>
              </w:rPr>
            </w:r>
          </w:p>
          <w:p>
            <w:pPr>
              <w:pStyle w:val="TableParagraph"/>
              <w:spacing w:before="202"/>
              <w:rPr>
                <w:sz w:val="20"/>
              </w:rPr>
            </w:pPr>
          </w:p>
          <w:p>
            <w:pPr>
              <w:pStyle w:val="TableParagraph"/>
              <w:spacing w:line="243" w:lineRule="exact"/>
              <w:ind w:right="1"/>
              <w:jc w:val="right"/>
              <w:rPr>
                <w:sz w:val="20"/>
              </w:rPr>
            </w:pPr>
            <w:r>
              <w:rPr>
                <w:spacing w:val="-4"/>
                <w:sz w:val="20"/>
              </w:rPr>
              <w:t>2022</w:t>
            </w:r>
          </w:p>
        </w:tc>
      </w:tr>
      <w:tr>
        <w:trPr>
          <w:trHeight w:val="244" w:hRule="atLeast"/>
        </w:trPr>
        <w:tc>
          <w:tcPr>
            <w:tcW w:w="7289" w:type="dxa"/>
            <w:gridSpan w:val="4"/>
          </w:tcPr>
          <w:p>
            <w:pPr>
              <w:pStyle w:val="TableParagraph"/>
              <w:rPr>
                <w:rFonts w:ascii="Times New Roman"/>
                <w:sz w:val="16"/>
              </w:rPr>
            </w:pPr>
          </w:p>
        </w:tc>
        <w:tc>
          <w:tcPr>
            <w:tcW w:w="696" w:type="dxa"/>
          </w:tcPr>
          <w:p>
            <w:pPr>
              <w:pStyle w:val="TableParagraph"/>
              <w:spacing w:line="225" w:lineRule="exact"/>
              <w:ind w:right="-15"/>
              <w:jc w:val="right"/>
              <w:rPr>
                <w:b/>
                <w:sz w:val="20"/>
              </w:rPr>
            </w:pPr>
            <w:r>
              <w:rPr>
                <w:b/>
                <w:spacing w:val="-10"/>
                <w:sz w:val="20"/>
              </w:rPr>
              <w:t>£</w:t>
            </w:r>
          </w:p>
        </w:tc>
        <w:tc>
          <w:tcPr>
            <w:tcW w:w="396" w:type="dxa"/>
            <w:gridSpan w:val="3"/>
          </w:tcPr>
          <w:p>
            <w:pPr>
              <w:pStyle w:val="TableParagraph"/>
              <w:rPr>
                <w:rFonts w:ascii="Times New Roman"/>
                <w:sz w:val="16"/>
              </w:rPr>
            </w:pPr>
          </w:p>
        </w:tc>
        <w:tc>
          <w:tcPr>
            <w:tcW w:w="720" w:type="dxa"/>
          </w:tcPr>
          <w:p>
            <w:pPr>
              <w:pStyle w:val="TableParagraph"/>
              <w:spacing w:line="225" w:lineRule="exact"/>
              <w:ind w:right="1"/>
              <w:jc w:val="right"/>
              <w:rPr>
                <w:sz w:val="20"/>
              </w:rPr>
            </w:pPr>
            <w:r>
              <w:rPr>
                <w:spacing w:val="-10"/>
                <w:sz w:val="20"/>
              </w:rPr>
              <w:t>£</w:t>
            </w:r>
          </w:p>
        </w:tc>
      </w:tr>
      <w:tr>
        <w:trPr>
          <w:trHeight w:val="244" w:hRule="atLeast"/>
        </w:trPr>
        <w:tc>
          <w:tcPr>
            <w:tcW w:w="7289" w:type="dxa"/>
            <w:gridSpan w:val="4"/>
          </w:tcPr>
          <w:p>
            <w:pPr>
              <w:pStyle w:val="TableParagraph"/>
              <w:spacing w:line="225" w:lineRule="exact"/>
              <w:ind w:left="616"/>
              <w:rPr>
                <w:sz w:val="20"/>
              </w:rPr>
            </w:pPr>
            <w:r>
              <w:rPr>
                <w:sz w:val="20"/>
              </w:rPr>
              <w:t>Amount</w:t>
            </w:r>
            <w:r>
              <w:rPr>
                <w:spacing w:val="-6"/>
                <w:sz w:val="20"/>
              </w:rPr>
              <w:t> </w:t>
            </w:r>
            <w:r>
              <w:rPr>
                <w:sz w:val="20"/>
              </w:rPr>
              <w:t>held</w:t>
            </w:r>
            <w:r>
              <w:rPr>
                <w:spacing w:val="-6"/>
                <w:sz w:val="20"/>
              </w:rPr>
              <w:t> </w:t>
            </w:r>
            <w:r>
              <w:rPr>
                <w:sz w:val="20"/>
              </w:rPr>
              <w:t>on</w:t>
            </w:r>
            <w:r>
              <w:rPr>
                <w:spacing w:val="-6"/>
                <w:sz w:val="20"/>
              </w:rPr>
              <w:t> </w:t>
            </w:r>
            <w:r>
              <w:rPr>
                <w:sz w:val="20"/>
              </w:rPr>
              <w:t>behalf</w:t>
            </w:r>
            <w:r>
              <w:rPr>
                <w:spacing w:val="-4"/>
                <w:sz w:val="20"/>
              </w:rPr>
              <w:t> </w:t>
            </w:r>
            <w:r>
              <w:rPr>
                <w:sz w:val="20"/>
              </w:rPr>
              <w:t>Help</w:t>
            </w:r>
            <w:r>
              <w:rPr>
                <w:spacing w:val="-6"/>
                <w:sz w:val="20"/>
              </w:rPr>
              <w:t> </w:t>
            </w:r>
            <w:r>
              <w:rPr>
                <w:sz w:val="20"/>
              </w:rPr>
              <w:t>Yourself</w:t>
            </w:r>
            <w:r>
              <w:rPr>
                <w:spacing w:val="-7"/>
                <w:sz w:val="20"/>
              </w:rPr>
              <w:t> </w:t>
            </w:r>
            <w:r>
              <w:rPr>
                <w:spacing w:val="-2"/>
                <w:sz w:val="20"/>
              </w:rPr>
              <w:t>Directory</w:t>
            </w:r>
          </w:p>
        </w:tc>
        <w:tc>
          <w:tcPr>
            <w:tcW w:w="696" w:type="dxa"/>
          </w:tcPr>
          <w:p>
            <w:pPr>
              <w:pStyle w:val="TableParagraph"/>
              <w:spacing w:line="225" w:lineRule="exact"/>
              <w:ind w:right="-15"/>
              <w:jc w:val="right"/>
              <w:rPr>
                <w:b/>
                <w:sz w:val="20"/>
              </w:rPr>
            </w:pPr>
            <w:r>
              <w:rPr>
                <w:b/>
                <w:spacing w:val="-2"/>
                <w:sz w:val="20"/>
              </w:rPr>
              <w:t>6,981</w:t>
            </w:r>
          </w:p>
        </w:tc>
        <w:tc>
          <w:tcPr>
            <w:tcW w:w="396" w:type="dxa"/>
            <w:gridSpan w:val="3"/>
          </w:tcPr>
          <w:p>
            <w:pPr>
              <w:pStyle w:val="TableParagraph"/>
              <w:rPr>
                <w:rFonts w:ascii="Times New Roman"/>
                <w:sz w:val="16"/>
              </w:rPr>
            </w:pPr>
          </w:p>
        </w:tc>
        <w:tc>
          <w:tcPr>
            <w:tcW w:w="720" w:type="dxa"/>
          </w:tcPr>
          <w:p>
            <w:pPr>
              <w:pStyle w:val="TableParagraph"/>
              <w:spacing w:line="225" w:lineRule="exact"/>
              <w:ind w:right="1"/>
              <w:jc w:val="right"/>
              <w:rPr>
                <w:sz w:val="20"/>
              </w:rPr>
            </w:pPr>
            <w:r>
              <w:rPr>
                <w:spacing w:val="-2"/>
                <w:sz w:val="20"/>
              </w:rPr>
              <w:t>6,981</w:t>
            </w:r>
          </w:p>
        </w:tc>
      </w:tr>
      <w:tr>
        <w:trPr>
          <w:trHeight w:val="243" w:hRule="atLeast"/>
        </w:trPr>
        <w:tc>
          <w:tcPr>
            <w:tcW w:w="7289" w:type="dxa"/>
            <w:gridSpan w:val="4"/>
          </w:tcPr>
          <w:p>
            <w:pPr>
              <w:pStyle w:val="TableParagraph"/>
              <w:spacing w:line="224" w:lineRule="exact"/>
              <w:ind w:left="616"/>
              <w:rPr>
                <w:sz w:val="20"/>
              </w:rPr>
            </w:pPr>
            <w:r>
              <w:rPr>
                <w:sz w:val="20"/>
              </w:rPr>
              <w:t>Bank</w:t>
            </w:r>
            <w:r>
              <w:rPr>
                <w:spacing w:val="-8"/>
                <w:sz w:val="20"/>
              </w:rPr>
              <w:t> </w:t>
            </w:r>
            <w:r>
              <w:rPr>
                <w:spacing w:val="-4"/>
                <w:sz w:val="20"/>
              </w:rPr>
              <w:t>loan</w:t>
            </w:r>
          </w:p>
        </w:tc>
        <w:tc>
          <w:tcPr>
            <w:tcW w:w="696" w:type="dxa"/>
          </w:tcPr>
          <w:p>
            <w:pPr>
              <w:pStyle w:val="TableParagraph"/>
              <w:spacing w:line="224" w:lineRule="exact"/>
              <w:ind w:right="-15"/>
              <w:jc w:val="right"/>
              <w:rPr>
                <w:b/>
                <w:sz w:val="20"/>
              </w:rPr>
            </w:pPr>
            <w:r>
              <w:rPr>
                <w:b/>
                <w:spacing w:val="-2"/>
                <w:sz w:val="20"/>
              </w:rPr>
              <w:t>74,370</w:t>
            </w:r>
          </w:p>
        </w:tc>
        <w:tc>
          <w:tcPr>
            <w:tcW w:w="396" w:type="dxa"/>
            <w:gridSpan w:val="3"/>
          </w:tcPr>
          <w:p>
            <w:pPr>
              <w:pStyle w:val="TableParagraph"/>
              <w:rPr>
                <w:rFonts w:ascii="Times New Roman"/>
                <w:sz w:val="16"/>
              </w:rPr>
            </w:pPr>
          </w:p>
        </w:tc>
        <w:tc>
          <w:tcPr>
            <w:tcW w:w="720" w:type="dxa"/>
          </w:tcPr>
          <w:p>
            <w:pPr>
              <w:pStyle w:val="TableParagraph"/>
              <w:spacing w:line="224" w:lineRule="exact"/>
              <w:ind w:right="1"/>
              <w:jc w:val="right"/>
              <w:rPr>
                <w:sz w:val="20"/>
              </w:rPr>
            </w:pPr>
            <w:r>
              <w:rPr>
                <w:spacing w:val="-2"/>
                <w:sz w:val="20"/>
              </w:rPr>
              <w:t>77,370</w:t>
            </w:r>
          </w:p>
        </w:tc>
      </w:tr>
      <w:tr>
        <w:trPr>
          <w:trHeight w:val="243" w:hRule="atLeast"/>
        </w:trPr>
        <w:tc>
          <w:tcPr>
            <w:tcW w:w="7289" w:type="dxa"/>
            <w:gridSpan w:val="4"/>
          </w:tcPr>
          <w:p>
            <w:pPr>
              <w:pStyle w:val="TableParagraph"/>
              <w:spacing w:line="224" w:lineRule="exact"/>
              <w:ind w:left="616"/>
              <w:rPr>
                <w:sz w:val="20"/>
              </w:rPr>
            </w:pPr>
            <w:r>
              <w:rPr>
                <w:sz w:val="20"/>
              </w:rPr>
              <w:t>Pension</w:t>
            </w:r>
            <w:r>
              <w:rPr>
                <w:spacing w:val="-8"/>
                <w:sz w:val="20"/>
              </w:rPr>
              <w:t> </w:t>
            </w:r>
            <w:r>
              <w:rPr>
                <w:sz w:val="20"/>
              </w:rPr>
              <w:t>scheme</w:t>
            </w:r>
            <w:r>
              <w:rPr>
                <w:spacing w:val="-9"/>
                <w:sz w:val="20"/>
              </w:rPr>
              <w:t> </w:t>
            </w:r>
            <w:r>
              <w:rPr>
                <w:sz w:val="20"/>
              </w:rPr>
              <w:t>deficit</w:t>
            </w:r>
            <w:r>
              <w:rPr>
                <w:spacing w:val="-8"/>
                <w:sz w:val="20"/>
              </w:rPr>
              <w:t> </w:t>
            </w:r>
            <w:r>
              <w:rPr>
                <w:spacing w:val="-2"/>
                <w:sz w:val="20"/>
              </w:rPr>
              <w:t>contributions</w:t>
            </w:r>
          </w:p>
        </w:tc>
        <w:tc>
          <w:tcPr>
            <w:tcW w:w="696" w:type="dxa"/>
          </w:tcPr>
          <w:p>
            <w:pPr>
              <w:pStyle w:val="TableParagraph"/>
              <w:spacing w:line="224" w:lineRule="exact"/>
              <w:ind w:right="-15"/>
              <w:jc w:val="right"/>
              <w:rPr>
                <w:b/>
                <w:sz w:val="20"/>
              </w:rPr>
            </w:pPr>
            <w:r>
              <w:rPr>
                <w:b/>
                <w:spacing w:val="-2"/>
                <w:sz w:val="20"/>
              </w:rPr>
              <w:t>6,102</w:t>
            </w:r>
          </w:p>
        </w:tc>
        <w:tc>
          <w:tcPr>
            <w:tcW w:w="396" w:type="dxa"/>
            <w:gridSpan w:val="3"/>
          </w:tcPr>
          <w:p>
            <w:pPr>
              <w:pStyle w:val="TableParagraph"/>
              <w:rPr>
                <w:rFonts w:ascii="Times New Roman"/>
                <w:sz w:val="16"/>
              </w:rPr>
            </w:pPr>
          </w:p>
        </w:tc>
        <w:tc>
          <w:tcPr>
            <w:tcW w:w="720" w:type="dxa"/>
          </w:tcPr>
          <w:p>
            <w:pPr>
              <w:pStyle w:val="TableParagraph"/>
              <w:spacing w:line="224" w:lineRule="exact"/>
              <w:ind w:right="1"/>
              <w:jc w:val="right"/>
              <w:rPr>
                <w:sz w:val="20"/>
              </w:rPr>
            </w:pPr>
            <w:r>
              <w:rPr>
                <w:spacing w:val="-2"/>
                <w:sz w:val="20"/>
              </w:rPr>
              <w:t>6,102</w:t>
            </w:r>
          </w:p>
        </w:tc>
      </w:tr>
      <w:tr>
        <w:trPr>
          <w:trHeight w:val="244" w:hRule="atLeast"/>
        </w:trPr>
        <w:tc>
          <w:tcPr>
            <w:tcW w:w="7289" w:type="dxa"/>
            <w:gridSpan w:val="4"/>
          </w:tcPr>
          <w:p>
            <w:pPr>
              <w:pStyle w:val="TableParagraph"/>
              <w:spacing w:line="225" w:lineRule="exact"/>
              <w:ind w:left="616"/>
              <w:rPr>
                <w:sz w:val="20"/>
              </w:rPr>
            </w:pPr>
            <w:r>
              <w:rPr>
                <w:spacing w:val="-2"/>
                <w:sz w:val="20"/>
              </w:rPr>
              <w:t>Accruals</w:t>
            </w:r>
          </w:p>
        </w:tc>
        <w:tc>
          <w:tcPr>
            <w:tcW w:w="696" w:type="dxa"/>
          </w:tcPr>
          <w:p>
            <w:pPr>
              <w:pStyle w:val="TableParagraph"/>
              <w:spacing w:line="225" w:lineRule="exact"/>
              <w:ind w:right="-15"/>
              <w:jc w:val="right"/>
              <w:rPr>
                <w:b/>
                <w:sz w:val="20"/>
              </w:rPr>
            </w:pPr>
            <w:r>
              <w:rPr>
                <w:b/>
                <w:spacing w:val="-2"/>
                <w:sz w:val="20"/>
              </w:rPr>
              <w:t>62,162</w:t>
            </w:r>
          </w:p>
        </w:tc>
        <w:tc>
          <w:tcPr>
            <w:tcW w:w="396" w:type="dxa"/>
            <w:gridSpan w:val="3"/>
          </w:tcPr>
          <w:p>
            <w:pPr>
              <w:pStyle w:val="TableParagraph"/>
              <w:rPr>
                <w:rFonts w:ascii="Times New Roman"/>
                <w:sz w:val="16"/>
              </w:rPr>
            </w:pPr>
          </w:p>
        </w:tc>
        <w:tc>
          <w:tcPr>
            <w:tcW w:w="720" w:type="dxa"/>
          </w:tcPr>
          <w:p>
            <w:pPr>
              <w:pStyle w:val="TableParagraph"/>
              <w:spacing w:line="225" w:lineRule="exact"/>
              <w:ind w:right="1"/>
              <w:jc w:val="right"/>
              <w:rPr>
                <w:sz w:val="20"/>
              </w:rPr>
            </w:pPr>
            <w:r>
              <w:rPr>
                <w:spacing w:val="-2"/>
                <w:sz w:val="20"/>
              </w:rPr>
              <w:t>94,155</w:t>
            </w:r>
          </w:p>
        </w:tc>
      </w:tr>
      <w:tr>
        <w:trPr>
          <w:trHeight w:val="243" w:hRule="atLeast"/>
        </w:trPr>
        <w:tc>
          <w:tcPr>
            <w:tcW w:w="7289" w:type="dxa"/>
            <w:gridSpan w:val="4"/>
          </w:tcPr>
          <w:p>
            <w:pPr>
              <w:pStyle w:val="TableParagraph"/>
              <w:spacing w:line="224" w:lineRule="exact"/>
              <w:ind w:left="616"/>
              <w:rPr>
                <w:sz w:val="20"/>
              </w:rPr>
            </w:pPr>
            <w:r>
              <w:rPr>
                <w:sz w:val="20"/>
              </w:rPr>
              <w:t>Deferred</w:t>
            </w:r>
            <w:r>
              <w:rPr>
                <w:spacing w:val="-5"/>
                <w:sz w:val="20"/>
              </w:rPr>
              <w:t> </w:t>
            </w:r>
            <w:r>
              <w:rPr>
                <w:sz w:val="20"/>
              </w:rPr>
              <w:t>income</w:t>
            </w:r>
            <w:r>
              <w:rPr>
                <w:spacing w:val="-5"/>
                <w:sz w:val="20"/>
              </w:rPr>
              <w:t> </w:t>
            </w:r>
            <w:r>
              <w:rPr>
                <w:sz w:val="20"/>
              </w:rPr>
              <w:t>–</w:t>
            </w:r>
            <w:r>
              <w:rPr>
                <w:spacing w:val="-5"/>
                <w:sz w:val="20"/>
              </w:rPr>
              <w:t> </w:t>
            </w:r>
            <w:r>
              <w:rPr>
                <w:sz w:val="20"/>
              </w:rPr>
              <w:t>income</w:t>
            </w:r>
            <w:r>
              <w:rPr>
                <w:spacing w:val="-5"/>
                <w:sz w:val="20"/>
              </w:rPr>
              <w:t> </w:t>
            </w:r>
            <w:r>
              <w:rPr>
                <w:sz w:val="20"/>
              </w:rPr>
              <w:t>received</w:t>
            </w:r>
            <w:r>
              <w:rPr>
                <w:spacing w:val="-5"/>
                <w:sz w:val="20"/>
              </w:rPr>
              <w:t> </w:t>
            </w:r>
            <w:r>
              <w:rPr>
                <w:sz w:val="20"/>
              </w:rPr>
              <w:t>in</w:t>
            </w:r>
            <w:r>
              <w:rPr>
                <w:spacing w:val="-4"/>
                <w:sz w:val="20"/>
              </w:rPr>
              <w:t> </w:t>
            </w:r>
            <w:r>
              <w:rPr>
                <w:sz w:val="20"/>
              </w:rPr>
              <w:t>advance</w:t>
            </w:r>
            <w:r>
              <w:rPr>
                <w:spacing w:val="-3"/>
                <w:sz w:val="20"/>
              </w:rPr>
              <w:t> </w:t>
            </w:r>
            <w:r>
              <w:rPr>
                <w:sz w:val="20"/>
              </w:rPr>
              <w:t>(see</w:t>
            </w:r>
            <w:r>
              <w:rPr>
                <w:spacing w:val="-5"/>
                <w:sz w:val="20"/>
              </w:rPr>
              <w:t> </w:t>
            </w:r>
            <w:r>
              <w:rPr>
                <w:sz w:val="20"/>
              </w:rPr>
              <w:t>note</w:t>
            </w:r>
            <w:r>
              <w:rPr>
                <w:spacing w:val="-6"/>
                <w:sz w:val="20"/>
              </w:rPr>
              <w:t> </w:t>
            </w:r>
            <w:r>
              <w:rPr>
                <w:sz w:val="20"/>
              </w:rPr>
              <w:t>(a)</w:t>
            </w:r>
            <w:r>
              <w:rPr>
                <w:spacing w:val="-5"/>
                <w:sz w:val="20"/>
              </w:rPr>
              <w:t> </w:t>
            </w:r>
            <w:r>
              <w:rPr>
                <w:spacing w:val="-2"/>
                <w:sz w:val="20"/>
              </w:rPr>
              <w:t>below)</w:t>
            </w:r>
          </w:p>
        </w:tc>
        <w:tc>
          <w:tcPr>
            <w:tcW w:w="696" w:type="dxa"/>
          </w:tcPr>
          <w:p>
            <w:pPr>
              <w:pStyle w:val="TableParagraph"/>
              <w:spacing w:line="224" w:lineRule="exact"/>
              <w:ind w:right="-15"/>
              <w:jc w:val="right"/>
              <w:rPr>
                <w:b/>
                <w:sz w:val="20"/>
              </w:rPr>
            </w:pPr>
            <w:r>
              <w:rPr>
                <w:b/>
                <w:spacing w:val="-2"/>
                <w:sz w:val="20"/>
              </w:rPr>
              <w:t>35,009</w:t>
            </w:r>
          </w:p>
        </w:tc>
        <w:tc>
          <w:tcPr>
            <w:tcW w:w="396" w:type="dxa"/>
            <w:gridSpan w:val="3"/>
          </w:tcPr>
          <w:p>
            <w:pPr>
              <w:pStyle w:val="TableParagraph"/>
              <w:rPr>
                <w:rFonts w:ascii="Times New Roman"/>
                <w:sz w:val="16"/>
              </w:rPr>
            </w:pPr>
          </w:p>
        </w:tc>
        <w:tc>
          <w:tcPr>
            <w:tcW w:w="720" w:type="dxa"/>
          </w:tcPr>
          <w:p>
            <w:pPr>
              <w:pStyle w:val="TableParagraph"/>
              <w:spacing w:line="224" w:lineRule="exact"/>
              <w:ind w:right="1"/>
              <w:jc w:val="right"/>
              <w:rPr>
                <w:sz w:val="20"/>
              </w:rPr>
            </w:pPr>
            <w:r>
              <w:rPr>
                <w:spacing w:val="-2"/>
                <w:sz w:val="20"/>
              </w:rPr>
              <w:t>31,084</w:t>
            </w:r>
          </w:p>
        </w:tc>
      </w:tr>
      <w:tr>
        <w:trPr>
          <w:trHeight w:val="243" w:hRule="atLeast"/>
        </w:trPr>
        <w:tc>
          <w:tcPr>
            <w:tcW w:w="7289" w:type="dxa"/>
            <w:gridSpan w:val="4"/>
          </w:tcPr>
          <w:p>
            <w:pPr>
              <w:pStyle w:val="TableParagraph"/>
              <w:spacing w:line="224" w:lineRule="exact"/>
              <w:ind w:left="616"/>
              <w:rPr>
                <w:sz w:val="20"/>
              </w:rPr>
            </w:pPr>
            <w:r>
              <w:rPr>
                <w:sz w:val="20"/>
              </w:rPr>
              <w:t>Tax</w:t>
            </w:r>
            <w:r>
              <w:rPr>
                <w:spacing w:val="-4"/>
                <w:sz w:val="20"/>
              </w:rPr>
              <w:t> </w:t>
            </w:r>
            <w:r>
              <w:rPr>
                <w:sz w:val="20"/>
              </w:rPr>
              <w:t>and</w:t>
            </w:r>
            <w:r>
              <w:rPr>
                <w:spacing w:val="-4"/>
                <w:sz w:val="20"/>
              </w:rPr>
              <w:t> </w:t>
            </w:r>
            <w:r>
              <w:rPr>
                <w:sz w:val="20"/>
              </w:rPr>
              <w:t>social</w:t>
            </w:r>
            <w:r>
              <w:rPr>
                <w:spacing w:val="-5"/>
                <w:sz w:val="20"/>
              </w:rPr>
              <w:t> </w:t>
            </w:r>
            <w:r>
              <w:rPr>
                <w:spacing w:val="-2"/>
                <w:sz w:val="20"/>
              </w:rPr>
              <w:t>security</w:t>
            </w:r>
          </w:p>
        </w:tc>
        <w:tc>
          <w:tcPr>
            <w:tcW w:w="696" w:type="dxa"/>
          </w:tcPr>
          <w:p>
            <w:pPr>
              <w:pStyle w:val="TableParagraph"/>
              <w:spacing w:line="224" w:lineRule="exact"/>
              <w:ind w:right="-15"/>
              <w:jc w:val="right"/>
              <w:rPr>
                <w:b/>
                <w:sz w:val="20"/>
              </w:rPr>
            </w:pPr>
            <w:r>
              <w:rPr>
                <w:b/>
                <w:spacing w:val="-2"/>
                <w:sz w:val="20"/>
              </w:rPr>
              <w:t>28,836</w:t>
            </w:r>
          </w:p>
        </w:tc>
        <w:tc>
          <w:tcPr>
            <w:tcW w:w="396" w:type="dxa"/>
            <w:gridSpan w:val="3"/>
          </w:tcPr>
          <w:p>
            <w:pPr>
              <w:pStyle w:val="TableParagraph"/>
              <w:rPr>
                <w:rFonts w:ascii="Times New Roman"/>
                <w:sz w:val="16"/>
              </w:rPr>
            </w:pPr>
          </w:p>
        </w:tc>
        <w:tc>
          <w:tcPr>
            <w:tcW w:w="720" w:type="dxa"/>
          </w:tcPr>
          <w:p>
            <w:pPr>
              <w:pStyle w:val="TableParagraph"/>
              <w:spacing w:line="224" w:lineRule="exact"/>
              <w:ind w:right="1"/>
              <w:jc w:val="right"/>
              <w:rPr>
                <w:sz w:val="20"/>
              </w:rPr>
            </w:pPr>
            <w:r>
              <w:rPr>
                <w:spacing w:val="-2"/>
                <w:sz w:val="20"/>
              </w:rPr>
              <w:t>22,040</w:t>
            </w:r>
          </w:p>
        </w:tc>
      </w:tr>
      <w:tr>
        <w:trPr>
          <w:trHeight w:val="348" w:hRule="atLeast"/>
        </w:trPr>
        <w:tc>
          <w:tcPr>
            <w:tcW w:w="7289" w:type="dxa"/>
            <w:gridSpan w:val="4"/>
          </w:tcPr>
          <w:p>
            <w:pPr>
              <w:pStyle w:val="TableParagraph"/>
              <w:spacing w:line="226" w:lineRule="exact"/>
              <w:ind w:left="616"/>
              <w:rPr>
                <w:sz w:val="20"/>
              </w:rPr>
            </w:pPr>
            <w:r>
              <w:rPr>
                <w:sz w:val="20"/>
              </w:rPr>
              <w:t>Staff</w:t>
            </w:r>
            <w:r>
              <w:rPr>
                <w:spacing w:val="-7"/>
                <w:sz w:val="20"/>
              </w:rPr>
              <w:t> </w:t>
            </w:r>
            <w:r>
              <w:rPr>
                <w:sz w:val="20"/>
              </w:rPr>
              <w:t>holiday</w:t>
            </w:r>
            <w:r>
              <w:rPr>
                <w:spacing w:val="-4"/>
                <w:sz w:val="20"/>
              </w:rPr>
              <w:t> </w:t>
            </w:r>
            <w:r>
              <w:rPr>
                <w:spacing w:val="-2"/>
                <w:sz w:val="20"/>
              </w:rPr>
              <w:t>accrued</w:t>
            </w:r>
          </w:p>
        </w:tc>
        <w:tc>
          <w:tcPr>
            <w:tcW w:w="696" w:type="dxa"/>
            <w:tcBorders>
              <w:bottom w:val="single" w:sz="6" w:space="0" w:color="000000"/>
            </w:tcBorders>
          </w:tcPr>
          <w:p>
            <w:pPr>
              <w:pStyle w:val="TableParagraph"/>
              <w:spacing w:line="226" w:lineRule="exact"/>
              <w:ind w:right="-15"/>
              <w:jc w:val="right"/>
              <w:rPr>
                <w:b/>
                <w:sz w:val="20"/>
              </w:rPr>
            </w:pPr>
            <w:r>
              <w:rPr>
                <w:b/>
                <w:spacing w:val="-2"/>
                <w:sz w:val="20"/>
              </w:rPr>
              <w:t>14,404</w:t>
            </w:r>
          </w:p>
        </w:tc>
        <w:tc>
          <w:tcPr>
            <w:tcW w:w="396" w:type="dxa"/>
            <w:gridSpan w:val="3"/>
          </w:tcPr>
          <w:p>
            <w:pPr>
              <w:pStyle w:val="TableParagraph"/>
              <w:rPr>
                <w:rFonts w:ascii="Times New Roman"/>
                <w:sz w:val="20"/>
              </w:rPr>
            </w:pPr>
          </w:p>
        </w:tc>
        <w:tc>
          <w:tcPr>
            <w:tcW w:w="720" w:type="dxa"/>
            <w:tcBorders>
              <w:bottom w:val="single" w:sz="6" w:space="0" w:color="000000"/>
            </w:tcBorders>
          </w:tcPr>
          <w:p>
            <w:pPr>
              <w:pStyle w:val="TableParagraph"/>
              <w:spacing w:line="226" w:lineRule="exact"/>
              <w:ind w:right="1"/>
              <w:jc w:val="right"/>
              <w:rPr>
                <w:sz w:val="20"/>
              </w:rPr>
            </w:pPr>
            <w:r>
              <w:rPr>
                <w:spacing w:val="-2"/>
                <w:sz w:val="20"/>
              </w:rPr>
              <w:t>13,716</w:t>
            </w:r>
          </w:p>
        </w:tc>
      </w:tr>
      <w:tr>
        <w:trPr>
          <w:trHeight w:val="249" w:hRule="atLeast"/>
        </w:trPr>
        <w:tc>
          <w:tcPr>
            <w:tcW w:w="7289" w:type="dxa"/>
            <w:gridSpan w:val="4"/>
          </w:tcPr>
          <w:p>
            <w:pPr>
              <w:pStyle w:val="TableParagraph"/>
              <w:rPr>
                <w:rFonts w:ascii="Times New Roman"/>
                <w:sz w:val="18"/>
              </w:rPr>
            </w:pPr>
          </w:p>
        </w:tc>
        <w:tc>
          <w:tcPr>
            <w:tcW w:w="696" w:type="dxa"/>
            <w:tcBorders>
              <w:top w:val="single" w:sz="6" w:space="0" w:color="000000"/>
            </w:tcBorders>
          </w:tcPr>
          <w:p>
            <w:pPr>
              <w:pStyle w:val="TableParagraph"/>
              <w:spacing w:line="220" w:lineRule="exact" w:before="9"/>
              <w:ind w:right="-15"/>
              <w:jc w:val="right"/>
              <w:rPr>
                <w:b/>
                <w:sz w:val="20"/>
              </w:rPr>
            </w:pPr>
            <w:r>
              <w:rPr>
                <w:b/>
                <w:spacing w:val="-2"/>
                <w:sz w:val="20"/>
              </w:rPr>
              <w:t>227,864</w:t>
            </w:r>
          </w:p>
        </w:tc>
        <w:tc>
          <w:tcPr>
            <w:tcW w:w="396" w:type="dxa"/>
            <w:gridSpan w:val="3"/>
          </w:tcPr>
          <w:p>
            <w:pPr>
              <w:pStyle w:val="TableParagraph"/>
              <w:rPr>
                <w:rFonts w:ascii="Times New Roman"/>
                <w:sz w:val="18"/>
              </w:rPr>
            </w:pPr>
          </w:p>
        </w:tc>
        <w:tc>
          <w:tcPr>
            <w:tcW w:w="720" w:type="dxa"/>
            <w:tcBorders>
              <w:top w:val="single" w:sz="6" w:space="0" w:color="000000"/>
            </w:tcBorders>
          </w:tcPr>
          <w:p>
            <w:pPr>
              <w:pStyle w:val="TableParagraph"/>
              <w:spacing w:line="220" w:lineRule="exact" w:before="9"/>
              <w:ind w:right="1"/>
              <w:jc w:val="right"/>
              <w:rPr>
                <w:sz w:val="20"/>
              </w:rPr>
            </w:pPr>
            <w:r>
              <w:rPr>
                <w:spacing w:val="-2"/>
                <w:sz w:val="20"/>
              </w:rPr>
              <w:t>251,448</w:t>
            </w:r>
          </w:p>
        </w:tc>
      </w:tr>
    </w:tbl>
    <w:p>
      <w:pPr>
        <w:pStyle w:val="BodyText"/>
        <w:spacing w:before="5"/>
        <w:rPr>
          <w:sz w:val="16"/>
        </w:rPr>
      </w:pPr>
      <w:r>
        <w:rPr/>
        <mc:AlternateContent>
          <mc:Choice Requires="wps">
            <w:drawing>
              <wp:anchor distT="0" distB="0" distL="0" distR="0" allowOverlap="1" layoutInCell="1" locked="0" behindDoc="1" simplePos="0" relativeHeight="487651840">
                <wp:simplePos x="0" y="0"/>
                <wp:positionH relativeFrom="page">
                  <wp:posOffset>5511672</wp:posOffset>
                </wp:positionH>
                <wp:positionV relativeFrom="paragraph">
                  <wp:posOffset>143002</wp:posOffset>
                </wp:positionV>
                <wp:extent cx="443865" cy="21590"/>
                <wp:effectExtent l="0" t="0" r="0" b="0"/>
                <wp:wrapTopAndBottom/>
                <wp:docPr id="325" name="Group 325"/>
                <wp:cNvGraphicFramePr>
                  <a:graphicFrameLocks/>
                </wp:cNvGraphicFramePr>
                <a:graphic>
                  <a:graphicData uri="http://schemas.microsoft.com/office/word/2010/wordprocessingGroup">
                    <wpg:wgp>
                      <wpg:cNvPr id="325" name="Group 325"/>
                      <wpg:cNvGrpSpPr/>
                      <wpg:grpSpPr>
                        <a:xfrm>
                          <a:off x="0" y="0"/>
                          <a:ext cx="443865" cy="21590"/>
                          <a:chExt cx="443865" cy="21590"/>
                        </a:xfrm>
                      </wpg:grpSpPr>
                      <wps:wsp>
                        <wps:cNvPr id="326" name="Graphic 326"/>
                        <wps:cNvSpPr/>
                        <wps:spPr>
                          <a:xfrm>
                            <a:off x="0" y="9179"/>
                            <a:ext cx="443230" cy="1270"/>
                          </a:xfrm>
                          <a:custGeom>
                            <a:avLst/>
                            <a:gdLst/>
                            <a:ahLst/>
                            <a:cxnLst/>
                            <a:rect l="l" t="t" r="r" b="b"/>
                            <a:pathLst>
                              <a:path w="443230" h="0">
                                <a:moveTo>
                                  <a:pt x="0" y="0"/>
                                </a:moveTo>
                                <a:lnTo>
                                  <a:pt x="442855" y="0"/>
                                </a:lnTo>
                              </a:path>
                            </a:pathLst>
                          </a:custGeom>
                          <a:ln w="11487">
                            <a:solidFill>
                              <a:srgbClr val="000000"/>
                            </a:solidFill>
                            <a:prstDash val="solid"/>
                          </a:ln>
                        </wps:spPr>
                        <wps:bodyPr wrap="square" lIns="0" tIns="0" rIns="0" bIns="0" rtlCol="0">
                          <a:prstTxWarp prst="textNoShape">
                            <a:avLst/>
                          </a:prstTxWarp>
                          <a:noAutofit/>
                        </wps:bodyPr>
                      </wps:wsp>
                      <wps:wsp>
                        <wps:cNvPr id="327" name="Graphic 327"/>
                        <wps:cNvSpPr/>
                        <wps:spPr>
                          <a:xfrm>
                            <a:off x="0" y="12"/>
                            <a:ext cx="443865" cy="21590"/>
                          </a:xfrm>
                          <a:custGeom>
                            <a:avLst/>
                            <a:gdLst/>
                            <a:ahLst/>
                            <a:cxnLst/>
                            <a:rect l="l" t="t" r="r" b="b"/>
                            <a:pathLst>
                              <a:path w="443865" h="21590">
                                <a:moveTo>
                                  <a:pt x="443788" y="16751"/>
                                </a:moveTo>
                                <a:lnTo>
                                  <a:pt x="0" y="16751"/>
                                </a:lnTo>
                                <a:lnTo>
                                  <a:pt x="0" y="21323"/>
                                </a:lnTo>
                                <a:lnTo>
                                  <a:pt x="443788" y="21323"/>
                                </a:lnTo>
                                <a:lnTo>
                                  <a:pt x="443788" y="16751"/>
                                </a:lnTo>
                                <a:close/>
                              </a:path>
                              <a:path w="443865" h="21590">
                                <a:moveTo>
                                  <a:pt x="443788" y="0"/>
                                </a:moveTo>
                                <a:lnTo>
                                  <a:pt x="0" y="0"/>
                                </a:lnTo>
                                <a:lnTo>
                                  <a:pt x="0" y="4559"/>
                                </a:lnTo>
                                <a:lnTo>
                                  <a:pt x="443788" y="4559"/>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3.98999pt;margin-top:11.26001pt;width:34.950pt;height:1.7pt;mso-position-horizontal-relative:page;mso-position-vertical-relative:paragraph;z-index:-15664640;mso-wrap-distance-left:0;mso-wrap-distance-right:0" id="docshapegroup202" coordorigin="8680,225" coordsize="699,34">
                <v:line style="position:absolute" from="8680,240" to="9377,240" stroked="true" strokeweight=".904493pt" strokecolor="#000000">
                  <v:stroke dashstyle="solid"/>
                </v:line>
                <v:shape style="position:absolute;left:8679;top:225;width:699;height:34" id="docshape203" coordorigin="8680,225" coordsize="699,34" path="m9379,252l8680,252,8680,259,9379,259,9379,252xm9379,225l8680,225,8680,232,9379,232,9379,225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52352">
                <wp:simplePos x="0" y="0"/>
                <wp:positionH relativeFrom="page">
                  <wp:posOffset>6217665</wp:posOffset>
                </wp:positionH>
                <wp:positionV relativeFrom="paragraph">
                  <wp:posOffset>143002</wp:posOffset>
                </wp:positionV>
                <wp:extent cx="443865" cy="21590"/>
                <wp:effectExtent l="0" t="0" r="0" b="0"/>
                <wp:wrapTopAndBottom/>
                <wp:docPr id="328" name="Group 328"/>
                <wp:cNvGraphicFramePr>
                  <a:graphicFrameLocks/>
                </wp:cNvGraphicFramePr>
                <a:graphic>
                  <a:graphicData uri="http://schemas.microsoft.com/office/word/2010/wordprocessingGroup">
                    <wpg:wgp>
                      <wpg:cNvPr id="328" name="Group 328"/>
                      <wpg:cNvGrpSpPr/>
                      <wpg:grpSpPr>
                        <a:xfrm>
                          <a:off x="0" y="0"/>
                          <a:ext cx="443865" cy="21590"/>
                          <a:chExt cx="443865" cy="21590"/>
                        </a:xfrm>
                      </wpg:grpSpPr>
                      <wps:wsp>
                        <wps:cNvPr id="329" name="Graphic 329"/>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330" name="Graphic 330"/>
                        <wps:cNvSpPr/>
                        <wps:spPr>
                          <a:xfrm>
                            <a:off x="0" y="12"/>
                            <a:ext cx="443865" cy="21590"/>
                          </a:xfrm>
                          <a:custGeom>
                            <a:avLst/>
                            <a:gdLst/>
                            <a:ahLst/>
                            <a:cxnLst/>
                            <a:rect l="l" t="t" r="r" b="b"/>
                            <a:pathLst>
                              <a:path w="443865" h="21590">
                                <a:moveTo>
                                  <a:pt x="443484" y="16751"/>
                                </a:moveTo>
                                <a:lnTo>
                                  <a:pt x="0" y="16751"/>
                                </a:lnTo>
                                <a:lnTo>
                                  <a:pt x="0" y="21323"/>
                                </a:lnTo>
                                <a:lnTo>
                                  <a:pt x="443484" y="21323"/>
                                </a:lnTo>
                                <a:lnTo>
                                  <a:pt x="443484" y="16751"/>
                                </a:lnTo>
                                <a:close/>
                              </a:path>
                              <a:path w="443865" h="21590">
                                <a:moveTo>
                                  <a:pt x="443484" y="0"/>
                                </a:moveTo>
                                <a:lnTo>
                                  <a:pt x="0" y="0"/>
                                </a:lnTo>
                                <a:lnTo>
                                  <a:pt x="0" y="4559"/>
                                </a:lnTo>
                                <a:lnTo>
                                  <a:pt x="443484" y="4559"/>
                                </a:lnTo>
                                <a:lnTo>
                                  <a:pt x="443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9.579987pt;margin-top:11.26001pt;width:34.950pt;height:1.7pt;mso-position-horizontal-relative:page;mso-position-vertical-relative:paragraph;z-index:-15664128;mso-wrap-distance-left:0;mso-wrap-distance-right:0" id="docshapegroup204" coordorigin="9792,225" coordsize="699,34">
                <v:line style="position:absolute" from="9792,242" to="10488,242" stroked="true" strokeweight=".646778pt" strokecolor="#000000">
                  <v:stroke dashstyle="solid"/>
                </v:line>
                <v:shape style="position:absolute;left:9791;top:225;width:699;height:34" id="docshape205" coordorigin="9792,225" coordsize="699,34" path="m10490,252l9792,252,9792,259,10490,259,10490,252xm10490,225l9792,225,9792,232,10490,232,10490,225xe" filled="true" fillcolor="#000000" stroked="false">
                  <v:path arrowok="t"/>
                  <v:fill type="solid"/>
                </v:shape>
                <w10:wrap type="topAndBottom"/>
              </v:group>
            </w:pict>
          </mc:Fallback>
        </mc:AlternateContent>
      </w:r>
    </w:p>
    <w:p>
      <w:pPr>
        <w:pStyle w:val="BodyText"/>
        <w:spacing w:before="7"/>
        <w:rPr>
          <w:sz w:val="20"/>
        </w:rPr>
      </w:pPr>
    </w:p>
    <w:p>
      <w:pPr>
        <w:spacing w:before="0"/>
        <w:ind w:left="1646" w:right="0" w:firstLine="0"/>
        <w:jc w:val="left"/>
        <w:rPr>
          <w:sz w:val="20"/>
        </w:rPr>
      </w:pPr>
      <w:r>
        <w:rPr>
          <w:sz w:val="20"/>
        </w:rPr>
        <w:t>The</w:t>
      </w:r>
      <w:r>
        <w:rPr>
          <w:spacing w:val="11"/>
          <w:sz w:val="20"/>
        </w:rPr>
        <w:t> </w:t>
      </w:r>
      <w:r>
        <w:rPr>
          <w:sz w:val="20"/>
        </w:rPr>
        <w:t>bank</w:t>
      </w:r>
      <w:r>
        <w:rPr>
          <w:spacing w:val="12"/>
          <w:sz w:val="20"/>
        </w:rPr>
        <w:t> </w:t>
      </w:r>
      <w:r>
        <w:rPr>
          <w:sz w:val="20"/>
        </w:rPr>
        <w:t>loan</w:t>
      </w:r>
      <w:r>
        <w:rPr>
          <w:spacing w:val="12"/>
          <w:sz w:val="20"/>
        </w:rPr>
        <w:t> </w:t>
      </w:r>
      <w:r>
        <w:rPr>
          <w:sz w:val="20"/>
        </w:rPr>
        <w:t>is</w:t>
      </w:r>
      <w:r>
        <w:rPr>
          <w:spacing w:val="15"/>
          <w:sz w:val="20"/>
        </w:rPr>
        <w:t> </w:t>
      </w:r>
      <w:r>
        <w:rPr>
          <w:sz w:val="20"/>
        </w:rPr>
        <w:t>secured</w:t>
      </w:r>
      <w:r>
        <w:rPr>
          <w:spacing w:val="12"/>
          <w:sz w:val="20"/>
        </w:rPr>
        <w:t> </w:t>
      </w:r>
      <w:r>
        <w:rPr>
          <w:sz w:val="20"/>
        </w:rPr>
        <w:t>on</w:t>
      </w:r>
      <w:r>
        <w:rPr>
          <w:spacing w:val="12"/>
          <w:sz w:val="20"/>
        </w:rPr>
        <w:t> </w:t>
      </w:r>
      <w:r>
        <w:rPr>
          <w:sz w:val="20"/>
        </w:rPr>
        <w:t>freehold</w:t>
      </w:r>
      <w:r>
        <w:rPr>
          <w:spacing w:val="12"/>
          <w:sz w:val="20"/>
        </w:rPr>
        <w:t> </w:t>
      </w:r>
      <w:r>
        <w:rPr>
          <w:sz w:val="20"/>
        </w:rPr>
        <w:t>land</w:t>
      </w:r>
      <w:r>
        <w:rPr>
          <w:spacing w:val="12"/>
          <w:sz w:val="20"/>
        </w:rPr>
        <w:t> </w:t>
      </w:r>
      <w:r>
        <w:rPr>
          <w:sz w:val="20"/>
        </w:rPr>
        <w:t>and</w:t>
      </w:r>
      <w:r>
        <w:rPr>
          <w:spacing w:val="12"/>
          <w:sz w:val="20"/>
        </w:rPr>
        <w:t> </w:t>
      </w:r>
      <w:r>
        <w:rPr>
          <w:sz w:val="20"/>
        </w:rPr>
        <w:t>buildings</w:t>
      </w:r>
      <w:r>
        <w:rPr>
          <w:spacing w:val="12"/>
          <w:sz w:val="20"/>
        </w:rPr>
        <w:t> </w:t>
      </w:r>
      <w:r>
        <w:rPr>
          <w:sz w:val="20"/>
        </w:rPr>
        <w:t>of</w:t>
      </w:r>
      <w:r>
        <w:rPr>
          <w:spacing w:val="12"/>
          <w:sz w:val="20"/>
        </w:rPr>
        <w:t> </w:t>
      </w:r>
      <w:r>
        <w:rPr>
          <w:sz w:val="20"/>
        </w:rPr>
        <w:t>the</w:t>
      </w:r>
      <w:r>
        <w:rPr>
          <w:spacing w:val="11"/>
          <w:sz w:val="20"/>
        </w:rPr>
        <w:t> </w:t>
      </w:r>
      <w:r>
        <w:rPr>
          <w:sz w:val="20"/>
        </w:rPr>
        <w:t>company</w:t>
      </w:r>
      <w:r>
        <w:rPr>
          <w:spacing w:val="21"/>
          <w:sz w:val="20"/>
        </w:rPr>
        <w:t> </w:t>
      </w:r>
      <w:r>
        <w:rPr>
          <w:sz w:val="20"/>
        </w:rPr>
        <w:t>over</w:t>
      </w:r>
      <w:r>
        <w:rPr>
          <w:spacing w:val="12"/>
          <w:sz w:val="20"/>
        </w:rPr>
        <w:t> </w:t>
      </w:r>
      <w:r>
        <w:rPr>
          <w:sz w:val="20"/>
        </w:rPr>
        <w:t>10</w:t>
      </w:r>
      <w:r>
        <w:rPr>
          <w:spacing w:val="11"/>
          <w:sz w:val="20"/>
        </w:rPr>
        <w:t> </w:t>
      </w:r>
      <w:r>
        <w:rPr>
          <w:sz w:val="20"/>
        </w:rPr>
        <w:t>years</w:t>
      </w:r>
      <w:r>
        <w:rPr>
          <w:spacing w:val="13"/>
          <w:sz w:val="20"/>
        </w:rPr>
        <w:t> </w:t>
      </w:r>
      <w:r>
        <w:rPr>
          <w:sz w:val="20"/>
        </w:rPr>
        <w:t>from</w:t>
      </w:r>
      <w:r>
        <w:rPr>
          <w:spacing w:val="12"/>
          <w:sz w:val="20"/>
        </w:rPr>
        <w:t> </w:t>
      </w:r>
      <w:r>
        <w:rPr>
          <w:spacing w:val="-2"/>
          <w:sz w:val="20"/>
        </w:rPr>
        <w:t>February</w:t>
      </w:r>
    </w:p>
    <w:p>
      <w:pPr>
        <w:spacing w:before="0"/>
        <w:ind w:left="1646" w:right="0" w:firstLine="0"/>
        <w:jc w:val="left"/>
        <w:rPr>
          <w:sz w:val="20"/>
        </w:rPr>
      </w:pPr>
      <w:r>
        <w:rPr>
          <w:sz w:val="20"/>
        </w:rPr>
        <w:t>2018,</w:t>
      </w:r>
      <w:r>
        <w:rPr>
          <w:spacing w:val="-6"/>
          <w:sz w:val="20"/>
        </w:rPr>
        <w:t> </w:t>
      </w:r>
      <w:r>
        <w:rPr>
          <w:sz w:val="20"/>
        </w:rPr>
        <w:t>at</w:t>
      </w:r>
      <w:r>
        <w:rPr>
          <w:spacing w:val="-4"/>
          <w:sz w:val="20"/>
        </w:rPr>
        <w:t> </w:t>
      </w:r>
      <w:r>
        <w:rPr>
          <w:sz w:val="20"/>
        </w:rPr>
        <w:t>a</w:t>
      </w:r>
      <w:r>
        <w:rPr>
          <w:spacing w:val="-4"/>
          <w:sz w:val="20"/>
        </w:rPr>
        <w:t> </w:t>
      </w:r>
      <w:r>
        <w:rPr>
          <w:sz w:val="20"/>
        </w:rPr>
        <w:t>rate</w:t>
      </w:r>
      <w:r>
        <w:rPr>
          <w:spacing w:val="-5"/>
          <w:sz w:val="20"/>
        </w:rPr>
        <w:t> </w:t>
      </w:r>
      <w:r>
        <w:rPr>
          <w:sz w:val="20"/>
        </w:rPr>
        <w:t>of</w:t>
      </w:r>
      <w:r>
        <w:rPr>
          <w:spacing w:val="-6"/>
          <w:sz w:val="20"/>
        </w:rPr>
        <w:t> </w:t>
      </w:r>
      <w:r>
        <w:rPr>
          <w:sz w:val="20"/>
        </w:rPr>
        <w:t>3%</w:t>
      </w:r>
      <w:r>
        <w:rPr>
          <w:spacing w:val="-5"/>
          <w:sz w:val="20"/>
        </w:rPr>
        <w:t> </w:t>
      </w:r>
      <w:r>
        <w:rPr>
          <w:sz w:val="20"/>
        </w:rPr>
        <w:t>over</w:t>
      </w:r>
      <w:r>
        <w:rPr>
          <w:spacing w:val="-2"/>
          <w:sz w:val="20"/>
        </w:rPr>
        <w:t> </w:t>
      </w:r>
      <w:r>
        <w:rPr>
          <w:sz w:val="20"/>
        </w:rPr>
        <w:t>Unity</w:t>
      </w:r>
      <w:r>
        <w:rPr>
          <w:spacing w:val="-4"/>
          <w:sz w:val="20"/>
        </w:rPr>
        <w:t> </w:t>
      </w:r>
      <w:r>
        <w:rPr>
          <w:sz w:val="20"/>
        </w:rPr>
        <w:t>Trust</w:t>
      </w:r>
      <w:r>
        <w:rPr>
          <w:spacing w:val="-4"/>
          <w:sz w:val="20"/>
        </w:rPr>
        <w:t> </w:t>
      </w:r>
      <w:r>
        <w:rPr>
          <w:sz w:val="20"/>
        </w:rPr>
        <w:t>Bank’s</w:t>
      </w:r>
      <w:r>
        <w:rPr>
          <w:spacing w:val="-5"/>
          <w:sz w:val="20"/>
        </w:rPr>
        <w:t> </w:t>
      </w:r>
      <w:r>
        <w:rPr>
          <w:sz w:val="20"/>
        </w:rPr>
        <w:t>base</w:t>
      </w:r>
      <w:r>
        <w:rPr>
          <w:spacing w:val="-5"/>
          <w:sz w:val="20"/>
        </w:rPr>
        <w:t> </w:t>
      </w:r>
      <w:r>
        <w:rPr>
          <w:sz w:val="20"/>
        </w:rPr>
        <w:t>rate,</w:t>
      </w:r>
      <w:r>
        <w:rPr>
          <w:spacing w:val="-4"/>
          <w:sz w:val="20"/>
        </w:rPr>
        <w:t> </w:t>
      </w:r>
      <w:r>
        <w:rPr>
          <w:sz w:val="20"/>
        </w:rPr>
        <w:t>subject</w:t>
      </w:r>
      <w:r>
        <w:rPr>
          <w:spacing w:val="-4"/>
          <w:sz w:val="20"/>
        </w:rPr>
        <w:t> </w:t>
      </w:r>
      <w:r>
        <w:rPr>
          <w:sz w:val="20"/>
        </w:rPr>
        <w:t>to</w:t>
      </w:r>
      <w:r>
        <w:rPr>
          <w:spacing w:val="-4"/>
          <w:sz w:val="20"/>
        </w:rPr>
        <w:t> </w:t>
      </w:r>
      <w:r>
        <w:rPr>
          <w:sz w:val="20"/>
        </w:rPr>
        <w:t>a</w:t>
      </w:r>
      <w:r>
        <w:rPr>
          <w:spacing w:val="-4"/>
          <w:sz w:val="20"/>
        </w:rPr>
        <w:t> </w:t>
      </w:r>
      <w:r>
        <w:rPr>
          <w:sz w:val="20"/>
        </w:rPr>
        <w:t>minimum</w:t>
      </w:r>
      <w:r>
        <w:rPr>
          <w:spacing w:val="-5"/>
          <w:sz w:val="20"/>
        </w:rPr>
        <w:t> </w:t>
      </w:r>
      <w:r>
        <w:rPr>
          <w:sz w:val="20"/>
        </w:rPr>
        <w:t>rate</w:t>
      </w:r>
      <w:r>
        <w:rPr>
          <w:spacing w:val="-5"/>
          <w:sz w:val="20"/>
        </w:rPr>
        <w:t> </w:t>
      </w:r>
      <w:r>
        <w:rPr>
          <w:sz w:val="20"/>
        </w:rPr>
        <w:t>of</w:t>
      </w:r>
      <w:r>
        <w:rPr>
          <w:spacing w:val="-5"/>
          <w:sz w:val="20"/>
        </w:rPr>
        <w:t> 3%.</w:t>
      </w:r>
    </w:p>
    <w:p>
      <w:pPr>
        <w:spacing w:after="0"/>
        <w:jc w:val="left"/>
        <w:rPr>
          <w:sz w:val="20"/>
        </w:rPr>
        <w:sectPr>
          <w:pgSz w:w="11910" w:h="16840"/>
          <w:pgMar w:header="764" w:footer="386" w:top="1880" w:bottom="580" w:left="360" w:right="680"/>
        </w:sectPr>
      </w:pPr>
    </w:p>
    <w:p>
      <w:pPr>
        <w:pStyle w:val="BodyText"/>
        <w:spacing w:before="43"/>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
        <w:gridCol w:w="6810"/>
        <w:gridCol w:w="720"/>
        <w:gridCol w:w="392"/>
        <w:gridCol w:w="720"/>
      </w:tblGrid>
      <w:tr>
        <w:trPr>
          <w:trHeight w:val="343" w:hRule="atLeast"/>
        </w:trPr>
        <w:tc>
          <w:tcPr>
            <w:tcW w:w="461" w:type="dxa"/>
          </w:tcPr>
          <w:p>
            <w:pPr>
              <w:pStyle w:val="TableParagraph"/>
              <w:spacing w:line="203" w:lineRule="exact"/>
              <w:ind w:left="50"/>
              <w:rPr>
                <w:b/>
                <w:sz w:val="20"/>
              </w:rPr>
            </w:pPr>
            <w:r>
              <w:rPr>
                <w:b/>
                <w:spacing w:val="-5"/>
                <w:sz w:val="20"/>
              </w:rPr>
              <w:t>17.</w:t>
            </w:r>
          </w:p>
        </w:tc>
        <w:tc>
          <w:tcPr>
            <w:tcW w:w="6810" w:type="dxa"/>
          </w:tcPr>
          <w:p>
            <w:pPr>
              <w:pStyle w:val="TableParagraph"/>
              <w:spacing w:line="203" w:lineRule="exact"/>
              <w:ind w:left="155"/>
              <w:rPr>
                <w:b/>
                <w:sz w:val="20"/>
              </w:rPr>
            </w:pPr>
            <w:r>
              <w:rPr>
                <w:b/>
                <w:sz w:val="20"/>
              </w:rPr>
              <w:t>Creditors:</w:t>
            </w:r>
            <w:r>
              <w:rPr>
                <w:b/>
                <w:spacing w:val="-7"/>
                <w:sz w:val="20"/>
              </w:rPr>
              <w:t> </w:t>
            </w:r>
            <w:r>
              <w:rPr>
                <w:b/>
                <w:sz w:val="20"/>
              </w:rPr>
              <w:t>amounts</w:t>
            </w:r>
            <w:r>
              <w:rPr>
                <w:b/>
                <w:spacing w:val="-6"/>
                <w:sz w:val="20"/>
              </w:rPr>
              <w:t> </w:t>
            </w:r>
            <w:r>
              <w:rPr>
                <w:b/>
                <w:sz w:val="20"/>
              </w:rPr>
              <w:t>falling</w:t>
            </w:r>
            <w:r>
              <w:rPr>
                <w:b/>
                <w:spacing w:val="-7"/>
                <w:sz w:val="20"/>
              </w:rPr>
              <w:t> </w:t>
            </w:r>
            <w:r>
              <w:rPr>
                <w:b/>
                <w:sz w:val="20"/>
              </w:rPr>
              <w:t>due</w:t>
            </w:r>
            <w:r>
              <w:rPr>
                <w:b/>
                <w:spacing w:val="-6"/>
                <w:sz w:val="20"/>
              </w:rPr>
              <w:t> </w:t>
            </w:r>
            <w:r>
              <w:rPr>
                <w:b/>
                <w:sz w:val="20"/>
              </w:rPr>
              <w:t>within</w:t>
            </w:r>
            <w:r>
              <w:rPr>
                <w:b/>
                <w:spacing w:val="-6"/>
                <w:sz w:val="20"/>
              </w:rPr>
              <w:t> </w:t>
            </w:r>
            <w:r>
              <w:rPr>
                <w:b/>
                <w:sz w:val="20"/>
              </w:rPr>
              <w:t>one</w:t>
            </w:r>
            <w:r>
              <w:rPr>
                <w:b/>
                <w:spacing w:val="-6"/>
                <w:sz w:val="20"/>
              </w:rPr>
              <w:t> </w:t>
            </w:r>
            <w:r>
              <w:rPr>
                <w:b/>
                <w:sz w:val="20"/>
              </w:rPr>
              <w:t>year </w:t>
            </w:r>
            <w:r>
              <w:rPr>
                <w:b/>
                <w:spacing w:val="-2"/>
                <w:sz w:val="20"/>
              </w:rPr>
              <w:t>(continued)</w:t>
            </w:r>
          </w:p>
        </w:tc>
        <w:tc>
          <w:tcPr>
            <w:tcW w:w="1832" w:type="dxa"/>
            <w:gridSpan w:val="3"/>
            <w:vMerge w:val="restart"/>
          </w:tcPr>
          <w:p>
            <w:pPr>
              <w:pStyle w:val="TableParagraph"/>
              <w:rPr>
                <w:rFonts w:ascii="Times New Roman"/>
                <w:sz w:val="18"/>
              </w:rPr>
            </w:pPr>
          </w:p>
        </w:tc>
      </w:tr>
      <w:tr>
        <w:trPr>
          <w:trHeight w:val="488" w:hRule="atLeast"/>
        </w:trPr>
        <w:tc>
          <w:tcPr>
            <w:tcW w:w="461" w:type="dxa"/>
          </w:tcPr>
          <w:p>
            <w:pPr>
              <w:pStyle w:val="TableParagraph"/>
              <w:rPr>
                <w:rFonts w:ascii="Times New Roman"/>
                <w:sz w:val="18"/>
              </w:rPr>
            </w:pPr>
          </w:p>
        </w:tc>
        <w:tc>
          <w:tcPr>
            <w:tcW w:w="6810" w:type="dxa"/>
          </w:tcPr>
          <w:p>
            <w:pPr>
              <w:pStyle w:val="TableParagraph"/>
              <w:spacing w:before="103"/>
              <w:ind w:left="155"/>
              <w:rPr>
                <w:sz w:val="20"/>
              </w:rPr>
            </w:pPr>
            <w:r>
              <w:rPr>
                <w:sz w:val="20"/>
              </w:rPr>
              <w:t>(a)</w:t>
            </w:r>
            <w:r>
              <w:rPr>
                <w:spacing w:val="-6"/>
                <w:sz w:val="20"/>
              </w:rPr>
              <w:t> </w:t>
            </w:r>
            <w:r>
              <w:rPr>
                <w:sz w:val="20"/>
              </w:rPr>
              <w:t>Deferred</w:t>
            </w:r>
            <w:r>
              <w:rPr>
                <w:spacing w:val="-6"/>
                <w:sz w:val="20"/>
              </w:rPr>
              <w:t> </w:t>
            </w:r>
            <w:r>
              <w:rPr>
                <w:spacing w:val="-2"/>
                <w:sz w:val="20"/>
              </w:rPr>
              <w:t>income:</w:t>
            </w:r>
          </w:p>
        </w:tc>
        <w:tc>
          <w:tcPr>
            <w:tcW w:w="1832" w:type="dxa"/>
            <w:gridSpan w:val="3"/>
            <w:vMerge/>
            <w:tcBorders>
              <w:top w:val="nil"/>
            </w:tcBorders>
          </w:tcPr>
          <w:p>
            <w:pPr>
              <w:rPr>
                <w:sz w:val="2"/>
                <w:szCs w:val="2"/>
              </w:rPr>
            </w:pPr>
          </w:p>
        </w:tc>
      </w:tr>
      <w:tr>
        <w:trPr>
          <w:trHeight w:val="366" w:hRule="atLeast"/>
        </w:trPr>
        <w:tc>
          <w:tcPr>
            <w:tcW w:w="461" w:type="dxa"/>
          </w:tcPr>
          <w:p>
            <w:pPr>
              <w:pStyle w:val="TableParagraph"/>
              <w:rPr>
                <w:rFonts w:ascii="Times New Roman"/>
                <w:sz w:val="18"/>
              </w:rPr>
            </w:pPr>
          </w:p>
        </w:tc>
        <w:tc>
          <w:tcPr>
            <w:tcW w:w="6810" w:type="dxa"/>
          </w:tcPr>
          <w:p>
            <w:pPr>
              <w:pStyle w:val="TableParagraph"/>
              <w:spacing w:line="242" w:lineRule="exact" w:before="104"/>
              <w:ind w:left="724"/>
              <w:rPr>
                <w:sz w:val="20"/>
              </w:rPr>
            </w:pPr>
            <w:r>
              <w:rPr>
                <w:sz w:val="20"/>
              </w:rPr>
              <w:t>Tenant</w:t>
            </w:r>
            <w:r>
              <w:rPr>
                <w:spacing w:val="-7"/>
                <w:sz w:val="20"/>
              </w:rPr>
              <w:t> </w:t>
            </w:r>
            <w:r>
              <w:rPr>
                <w:sz w:val="20"/>
              </w:rPr>
              <w:t>rent</w:t>
            </w:r>
            <w:r>
              <w:rPr>
                <w:spacing w:val="-7"/>
                <w:sz w:val="20"/>
              </w:rPr>
              <w:t> </w:t>
            </w:r>
            <w:r>
              <w:rPr>
                <w:spacing w:val="-2"/>
                <w:sz w:val="20"/>
              </w:rPr>
              <w:t>deposits</w:t>
            </w:r>
          </w:p>
        </w:tc>
        <w:tc>
          <w:tcPr>
            <w:tcW w:w="720" w:type="dxa"/>
          </w:tcPr>
          <w:p>
            <w:pPr>
              <w:pStyle w:val="TableParagraph"/>
              <w:spacing w:line="242" w:lineRule="exact" w:before="104"/>
              <w:ind w:right="1"/>
              <w:jc w:val="right"/>
              <w:rPr>
                <w:b/>
                <w:sz w:val="20"/>
              </w:rPr>
            </w:pPr>
            <w:r>
              <w:rPr>
                <w:b/>
                <w:spacing w:val="-2"/>
                <w:sz w:val="20"/>
              </w:rPr>
              <w:t>16,754</w:t>
            </w:r>
          </w:p>
        </w:tc>
        <w:tc>
          <w:tcPr>
            <w:tcW w:w="392" w:type="dxa"/>
          </w:tcPr>
          <w:p>
            <w:pPr>
              <w:pStyle w:val="TableParagraph"/>
              <w:rPr>
                <w:rFonts w:ascii="Times New Roman"/>
                <w:sz w:val="18"/>
              </w:rPr>
            </w:pPr>
          </w:p>
        </w:tc>
        <w:tc>
          <w:tcPr>
            <w:tcW w:w="720" w:type="dxa"/>
          </w:tcPr>
          <w:p>
            <w:pPr>
              <w:pStyle w:val="TableParagraph"/>
              <w:spacing w:line="242" w:lineRule="exact" w:before="104"/>
              <w:ind w:right="11"/>
              <w:jc w:val="right"/>
              <w:rPr>
                <w:sz w:val="20"/>
              </w:rPr>
            </w:pPr>
            <w:r>
              <w:rPr>
                <w:spacing w:val="-2"/>
                <w:sz w:val="20"/>
              </w:rPr>
              <w:t>14,861</w:t>
            </w:r>
          </w:p>
        </w:tc>
      </w:tr>
      <w:tr>
        <w:trPr>
          <w:trHeight w:val="243" w:hRule="atLeast"/>
        </w:trPr>
        <w:tc>
          <w:tcPr>
            <w:tcW w:w="461" w:type="dxa"/>
          </w:tcPr>
          <w:p>
            <w:pPr>
              <w:pStyle w:val="TableParagraph"/>
              <w:rPr>
                <w:rFonts w:ascii="Times New Roman"/>
                <w:sz w:val="16"/>
              </w:rPr>
            </w:pPr>
          </w:p>
        </w:tc>
        <w:tc>
          <w:tcPr>
            <w:tcW w:w="6810" w:type="dxa"/>
          </w:tcPr>
          <w:p>
            <w:pPr>
              <w:pStyle w:val="TableParagraph"/>
              <w:spacing w:line="224" w:lineRule="exact"/>
              <w:ind w:left="724"/>
              <w:rPr>
                <w:sz w:val="20"/>
              </w:rPr>
            </w:pPr>
            <w:r>
              <w:rPr>
                <w:sz w:val="20"/>
              </w:rPr>
              <w:t>Training</w:t>
            </w:r>
            <w:r>
              <w:rPr>
                <w:spacing w:val="-10"/>
                <w:sz w:val="20"/>
              </w:rPr>
              <w:t> </w:t>
            </w:r>
            <w:r>
              <w:rPr>
                <w:sz w:val="20"/>
              </w:rPr>
              <w:t>course</w:t>
            </w:r>
            <w:r>
              <w:rPr>
                <w:spacing w:val="-10"/>
                <w:sz w:val="20"/>
              </w:rPr>
              <w:t> </w:t>
            </w:r>
            <w:r>
              <w:rPr>
                <w:spacing w:val="-4"/>
                <w:sz w:val="20"/>
              </w:rPr>
              <w:t>fees</w:t>
            </w:r>
          </w:p>
        </w:tc>
        <w:tc>
          <w:tcPr>
            <w:tcW w:w="720" w:type="dxa"/>
          </w:tcPr>
          <w:p>
            <w:pPr>
              <w:pStyle w:val="TableParagraph"/>
              <w:spacing w:line="224" w:lineRule="exact"/>
              <w:ind w:right="3"/>
              <w:jc w:val="right"/>
              <w:rPr>
                <w:b/>
                <w:sz w:val="20"/>
              </w:rPr>
            </w:pPr>
            <w:r>
              <w:rPr>
                <w:b/>
                <w:spacing w:val="-2"/>
                <w:sz w:val="20"/>
              </w:rPr>
              <w:t>8,661</w:t>
            </w:r>
          </w:p>
        </w:tc>
        <w:tc>
          <w:tcPr>
            <w:tcW w:w="392" w:type="dxa"/>
          </w:tcPr>
          <w:p>
            <w:pPr>
              <w:pStyle w:val="TableParagraph"/>
              <w:rPr>
                <w:rFonts w:ascii="Times New Roman"/>
                <w:sz w:val="16"/>
              </w:rPr>
            </w:pPr>
          </w:p>
        </w:tc>
        <w:tc>
          <w:tcPr>
            <w:tcW w:w="720" w:type="dxa"/>
          </w:tcPr>
          <w:p>
            <w:pPr>
              <w:pStyle w:val="TableParagraph"/>
              <w:spacing w:line="224" w:lineRule="exact"/>
              <w:ind w:right="3"/>
              <w:jc w:val="right"/>
              <w:rPr>
                <w:sz w:val="20"/>
              </w:rPr>
            </w:pPr>
            <w:r>
              <w:rPr>
                <w:spacing w:val="-2"/>
                <w:sz w:val="20"/>
              </w:rPr>
              <w:t>12,542</w:t>
            </w:r>
          </w:p>
        </w:tc>
      </w:tr>
      <w:tr>
        <w:trPr>
          <w:trHeight w:val="244" w:hRule="atLeast"/>
        </w:trPr>
        <w:tc>
          <w:tcPr>
            <w:tcW w:w="461" w:type="dxa"/>
          </w:tcPr>
          <w:p>
            <w:pPr>
              <w:pStyle w:val="TableParagraph"/>
              <w:rPr>
                <w:rFonts w:ascii="Times New Roman"/>
                <w:sz w:val="16"/>
              </w:rPr>
            </w:pPr>
          </w:p>
        </w:tc>
        <w:tc>
          <w:tcPr>
            <w:tcW w:w="6810" w:type="dxa"/>
          </w:tcPr>
          <w:p>
            <w:pPr>
              <w:pStyle w:val="TableParagraph"/>
              <w:spacing w:line="225" w:lineRule="exact"/>
              <w:ind w:left="724"/>
              <w:rPr>
                <w:sz w:val="20"/>
              </w:rPr>
            </w:pPr>
            <w:r>
              <w:rPr>
                <w:sz w:val="20"/>
              </w:rPr>
              <w:t>Contract</w:t>
            </w:r>
            <w:r>
              <w:rPr>
                <w:spacing w:val="-9"/>
                <w:sz w:val="20"/>
              </w:rPr>
              <w:t> </w:t>
            </w:r>
            <w:r>
              <w:rPr>
                <w:spacing w:val="-2"/>
                <w:sz w:val="20"/>
              </w:rPr>
              <w:t>income</w:t>
            </w:r>
          </w:p>
        </w:tc>
        <w:tc>
          <w:tcPr>
            <w:tcW w:w="720" w:type="dxa"/>
          </w:tcPr>
          <w:p>
            <w:pPr>
              <w:pStyle w:val="TableParagraph"/>
              <w:spacing w:line="225" w:lineRule="exact"/>
              <w:ind w:right="3"/>
              <w:jc w:val="right"/>
              <w:rPr>
                <w:b/>
                <w:sz w:val="20"/>
              </w:rPr>
            </w:pPr>
            <w:r>
              <w:rPr>
                <w:b/>
                <w:spacing w:val="-2"/>
                <w:sz w:val="20"/>
              </w:rPr>
              <w:t>3,239</w:t>
            </w:r>
          </w:p>
        </w:tc>
        <w:tc>
          <w:tcPr>
            <w:tcW w:w="392" w:type="dxa"/>
          </w:tcPr>
          <w:p>
            <w:pPr>
              <w:pStyle w:val="TableParagraph"/>
              <w:rPr>
                <w:rFonts w:ascii="Times New Roman"/>
                <w:sz w:val="16"/>
              </w:rPr>
            </w:pPr>
          </w:p>
        </w:tc>
        <w:tc>
          <w:tcPr>
            <w:tcW w:w="720" w:type="dxa"/>
          </w:tcPr>
          <w:p>
            <w:pPr>
              <w:pStyle w:val="TableParagraph"/>
              <w:spacing w:line="225" w:lineRule="exact"/>
              <w:ind w:right="3"/>
              <w:jc w:val="right"/>
              <w:rPr>
                <w:sz w:val="20"/>
              </w:rPr>
            </w:pPr>
            <w:r>
              <w:rPr>
                <w:spacing w:val="-2"/>
                <w:sz w:val="20"/>
              </w:rPr>
              <w:t>3,239</w:t>
            </w:r>
          </w:p>
        </w:tc>
      </w:tr>
      <w:tr>
        <w:trPr>
          <w:trHeight w:val="348" w:hRule="atLeast"/>
        </w:trPr>
        <w:tc>
          <w:tcPr>
            <w:tcW w:w="461" w:type="dxa"/>
          </w:tcPr>
          <w:p>
            <w:pPr>
              <w:pStyle w:val="TableParagraph"/>
              <w:rPr>
                <w:rFonts w:ascii="Times New Roman"/>
                <w:sz w:val="18"/>
              </w:rPr>
            </w:pPr>
          </w:p>
        </w:tc>
        <w:tc>
          <w:tcPr>
            <w:tcW w:w="6810" w:type="dxa"/>
          </w:tcPr>
          <w:p>
            <w:pPr>
              <w:pStyle w:val="TableParagraph"/>
              <w:spacing w:line="226" w:lineRule="exact"/>
              <w:ind w:left="724"/>
              <w:rPr>
                <w:sz w:val="20"/>
              </w:rPr>
            </w:pPr>
            <w:r>
              <w:rPr>
                <w:spacing w:val="-2"/>
                <w:sz w:val="20"/>
              </w:rPr>
              <w:t>Other</w:t>
            </w:r>
          </w:p>
        </w:tc>
        <w:tc>
          <w:tcPr>
            <w:tcW w:w="720" w:type="dxa"/>
            <w:tcBorders>
              <w:bottom w:val="single" w:sz="6" w:space="0" w:color="000000"/>
            </w:tcBorders>
          </w:tcPr>
          <w:p>
            <w:pPr>
              <w:pStyle w:val="TableParagraph"/>
              <w:spacing w:line="226" w:lineRule="exact"/>
              <w:ind w:right="3"/>
              <w:jc w:val="right"/>
              <w:rPr>
                <w:b/>
                <w:sz w:val="20"/>
              </w:rPr>
            </w:pPr>
            <w:r>
              <w:rPr>
                <w:b/>
                <w:spacing w:val="-5"/>
                <w:sz w:val="20"/>
              </w:rPr>
              <w:t>550</w:t>
            </w:r>
          </w:p>
        </w:tc>
        <w:tc>
          <w:tcPr>
            <w:tcW w:w="392" w:type="dxa"/>
          </w:tcPr>
          <w:p>
            <w:pPr>
              <w:pStyle w:val="TableParagraph"/>
              <w:rPr>
                <w:rFonts w:ascii="Times New Roman"/>
                <w:sz w:val="18"/>
              </w:rPr>
            </w:pPr>
          </w:p>
        </w:tc>
        <w:tc>
          <w:tcPr>
            <w:tcW w:w="720" w:type="dxa"/>
            <w:tcBorders>
              <w:bottom w:val="single" w:sz="6" w:space="0" w:color="000000"/>
            </w:tcBorders>
          </w:tcPr>
          <w:p>
            <w:pPr>
              <w:pStyle w:val="TableParagraph"/>
              <w:spacing w:line="226" w:lineRule="exact"/>
              <w:ind w:right="3"/>
              <w:jc w:val="right"/>
              <w:rPr>
                <w:sz w:val="20"/>
              </w:rPr>
            </w:pPr>
            <w:r>
              <w:rPr>
                <w:spacing w:val="-5"/>
                <w:sz w:val="20"/>
              </w:rPr>
              <w:t>442</w:t>
            </w:r>
          </w:p>
        </w:tc>
      </w:tr>
      <w:tr>
        <w:trPr>
          <w:trHeight w:val="249" w:hRule="atLeast"/>
        </w:trPr>
        <w:tc>
          <w:tcPr>
            <w:tcW w:w="461" w:type="dxa"/>
          </w:tcPr>
          <w:p>
            <w:pPr>
              <w:pStyle w:val="TableParagraph"/>
              <w:rPr>
                <w:rFonts w:ascii="Times New Roman"/>
                <w:sz w:val="18"/>
              </w:rPr>
            </w:pPr>
          </w:p>
        </w:tc>
        <w:tc>
          <w:tcPr>
            <w:tcW w:w="6810" w:type="dxa"/>
          </w:tcPr>
          <w:p>
            <w:pPr>
              <w:pStyle w:val="TableParagraph"/>
              <w:rPr>
                <w:rFonts w:ascii="Times New Roman"/>
                <w:sz w:val="18"/>
              </w:rPr>
            </w:pPr>
          </w:p>
        </w:tc>
        <w:tc>
          <w:tcPr>
            <w:tcW w:w="720" w:type="dxa"/>
            <w:tcBorders>
              <w:top w:val="single" w:sz="6" w:space="0" w:color="000000"/>
            </w:tcBorders>
          </w:tcPr>
          <w:p>
            <w:pPr>
              <w:pStyle w:val="TableParagraph"/>
              <w:spacing w:line="220" w:lineRule="exact" w:before="9"/>
              <w:ind w:right="1"/>
              <w:jc w:val="right"/>
              <w:rPr>
                <w:b/>
                <w:sz w:val="20"/>
              </w:rPr>
            </w:pPr>
            <w:r>
              <w:rPr>
                <w:b/>
                <w:spacing w:val="-2"/>
                <w:sz w:val="20"/>
              </w:rPr>
              <w:t>29,204</w:t>
            </w:r>
          </w:p>
        </w:tc>
        <w:tc>
          <w:tcPr>
            <w:tcW w:w="392" w:type="dxa"/>
          </w:tcPr>
          <w:p>
            <w:pPr>
              <w:pStyle w:val="TableParagraph"/>
              <w:rPr>
                <w:rFonts w:ascii="Times New Roman"/>
                <w:sz w:val="18"/>
              </w:rPr>
            </w:pPr>
          </w:p>
        </w:tc>
        <w:tc>
          <w:tcPr>
            <w:tcW w:w="720" w:type="dxa"/>
            <w:tcBorders>
              <w:top w:val="single" w:sz="6" w:space="0" w:color="000000"/>
            </w:tcBorders>
          </w:tcPr>
          <w:p>
            <w:pPr>
              <w:pStyle w:val="TableParagraph"/>
              <w:spacing w:line="220" w:lineRule="exact" w:before="9"/>
              <w:ind w:right="3"/>
              <w:jc w:val="right"/>
              <w:rPr>
                <w:sz w:val="20"/>
              </w:rPr>
            </w:pPr>
            <w:r>
              <w:rPr>
                <w:spacing w:val="-2"/>
                <w:sz w:val="20"/>
              </w:rPr>
              <w:t>31,084</w:t>
            </w:r>
          </w:p>
        </w:tc>
      </w:tr>
    </w:tbl>
    <w:p>
      <w:pPr>
        <w:pStyle w:val="BodyText"/>
        <w:rPr>
          <w:sz w:val="15"/>
        </w:rPr>
      </w:pPr>
      <w:r>
        <w:rPr/>
        <mc:AlternateContent>
          <mc:Choice Requires="wps">
            <w:drawing>
              <wp:anchor distT="0" distB="0" distL="0" distR="0" allowOverlap="1" layoutInCell="1" locked="0" behindDoc="1" simplePos="0" relativeHeight="487653888">
                <wp:simplePos x="0" y="0"/>
                <wp:positionH relativeFrom="page">
                  <wp:posOffset>5511672</wp:posOffset>
                </wp:positionH>
                <wp:positionV relativeFrom="paragraph">
                  <wp:posOffset>131953</wp:posOffset>
                </wp:positionV>
                <wp:extent cx="443865" cy="22225"/>
                <wp:effectExtent l="0" t="0" r="0" b="0"/>
                <wp:wrapTopAndBottom/>
                <wp:docPr id="331" name="Group 331"/>
                <wp:cNvGraphicFramePr>
                  <a:graphicFrameLocks/>
                </wp:cNvGraphicFramePr>
                <a:graphic>
                  <a:graphicData uri="http://schemas.microsoft.com/office/word/2010/wordprocessingGroup">
                    <wpg:wgp>
                      <wpg:cNvPr id="331" name="Group 331"/>
                      <wpg:cNvGrpSpPr/>
                      <wpg:grpSpPr>
                        <a:xfrm>
                          <a:off x="0" y="0"/>
                          <a:ext cx="443865" cy="22225"/>
                          <a:chExt cx="443865" cy="22225"/>
                        </a:xfrm>
                      </wpg:grpSpPr>
                      <wps:wsp>
                        <wps:cNvPr id="332" name="Graphic 332"/>
                        <wps:cNvSpPr/>
                        <wps:spPr>
                          <a:xfrm>
                            <a:off x="0" y="9179"/>
                            <a:ext cx="443230" cy="1270"/>
                          </a:xfrm>
                          <a:custGeom>
                            <a:avLst/>
                            <a:gdLst/>
                            <a:ahLst/>
                            <a:cxnLst/>
                            <a:rect l="l" t="t" r="r" b="b"/>
                            <a:pathLst>
                              <a:path w="443230" h="0">
                                <a:moveTo>
                                  <a:pt x="0" y="0"/>
                                </a:moveTo>
                                <a:lnTo>
                                  <a:pt x="442855" y="0"/>
                                </a:lnTo>
                              </a:path>
                            </a:pathLst>
                          </a:custGeom>
                          <a:ln w="11487">
                            <a:solidFill>
                              <a:srgbClr val="000000"/>
                            </a:solidFill>
                            <a:prstDash val="solid"/>
                          </a:ln>
                        </wps:spPr>
                        <wps:bodyPr wrap="square" lIns="0" tIns="0" rIns="0" bIns="0" rtlCol="0">
                          <a:prstTxWarp prst="textNoShape">
                            <a:avLst/>
                          </a:prstTxWarp>
                          <a:noAutofit/>
                        </wps:bodyPr>
                      </wps:wsp>
                      <wps:wsp>
                        <wps:cNvPr id="333" name="Graphic 333"/>
                        <wps:cNvSpPr/>
                        <wps:spPr>
                          <a:xfrm>
                            <a:off x="0" y="0"/>
                            <a:ext cx="443865" cy="22225"/>
                          </a:xfrm>
                          <a:custGeom>
                            <a:avLst/>
                            <a:gdLst/>
                            <a:ahLst/>
                            <a:cxnLst/>
                            <a:rect l="l" t="t" r="r" b="b"/>
                            <a:pathLst>
                              <a:path w="443865" h="22225">
                                <a:moveTo>
                                  <a:pt x="443788" y="17145"/>
                                </a:moveTo>
                                <a:lnTo>
                                  <a:pt x="0" y="17145"/>
                                </a:lnTo>
                                <a:lnTo>
                                  <a:pt x="0" y="21717"/>
                                </a:lnTo>
                                <a:lnTo>
                                  <a:pt x="443788" y="21717"/>
                                </a:lnTo>
                                <a:lnTo>
                                  <a:pt x="443788" y="17145"/>
                                </a:lnTo>
                                <a:close/>
                              </a:path>
                              <a:path w="443865" h="22225">
                                <a:moveTo>
                                  <a:pt x="443788" y="0"/>
                                </a:moveTo>
                                <a:lnTo>
                                  <a:pt x="0" y="0"/>
                                </a:lnTo>
                                <a:lnTo>
                                  <a:pt x="0" y="4572"/>
                                </a:lnTo>
                                <a:lnTo>
                                  <a:pt x="443788" y="4572"/>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3.98999pt;margin-top:10.39pt;width:34.950pt;height:1.75pt;mso-position-horizontal-relative:page;mso-position-vertical-relative:paragraph;z-index:-15662592;mso-wrap-distance-left:0;mso-wrap-distance-right:0" id="docshapegroup206" coordorigin="8680,208" coordsize="699,35">
                <v:line style="position:absolute" from="8680,222" to="9377,222" stroked="true" strokeweight=".904493pt" strokecolor="#000000">
                  <v:stroke dashstyle="solid"/>
                </v:line>
                <v:shape style="position:absolute;left:8679;top:207;width:699;height:35" id="docshape207" coordorigin="8680,208" coordsize="699,35" path="m9379,235l8680,235,8680,242,9379,242,9379,235xm9379,208l8680,208,8680,215,9379,215,9379,20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54400">
                <wp:simplePos x="0" y="0"/>
                <wp:positionH relativeFrom="page">
                  <wp:posOffset>6217665</wp:posOffset>
                </wp:positionH>
                <wp:positionV relativeFrom="paragraph">
                  <wp:posOffset>131953</wp:posOffset>
                </wp:positionV>
                <wp:extent cx="443865" cy="22225"/>
                <wp:effectExtent l="0" t="0" r="0" b="0"/>
                <wp:wrapTopAndBottom/>
                <wp:docPr id="334" name="Group 334"/>
                <wp:cNvGraphicFramePr>
                  <a:graphicFrameLocks/>
                </wp:cNvGraphicFramePr>
                <a:graphic>
                  <a:graphicData uri="http://schemas.microsoft.com/office/word/2010/wordprocessingGroup">
                    <wpg:wgp>
                      <wpg:cNvPr id="334" name="Group 334"/>
                      <wpg:cNvGrpSpPr/>
                      <wpg:grpSpPr>
                        <a:xfrm>
                          <a:off x="0" y="0"/>
                          <a:ext cx="443865" cy="22225"/>
                          <a:chExt cx="443865" cy="22225"/>
                        </a:xfrm>
                      </wpg:grpSpPr>
                      <wps:wsp>
                        <wps:cNvPr id="335" name="Graphic 335"/>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336" name="Graphic 336"/>
                        <wps:cNvSpPr/>
                        <wps:spPr>
                          <a:xfrm>
                            <a:off x="0" y="0"/>
                            <a:ext cx="443865" cy="22225"/>
                          </a:xfrm>
                          <a:custGeom>
                            <a:avLst/>
                            <a:gdLst/>
                            <a:ahLst/>
                            <a:cxnLst/>
                            <a:rect l="l" t="t" r="r" b="b"/>
                            <a:pathLst>
                              <a:path w="443865" h="22225">
                                <a:moveTo>
                                  <a:pt x="443484" y="17145"/>
                                </a:moveTo>
                                <a:lnTo>
                                  <a:pt x="0" y="17145"/>
                                </a:lnTo>
                                <a:lnTo>
                                  <a:pt x="0" y="21717"/>
                                </a:lnTo>
                                <a:lnTo>
                                  <a:pt x="443484" y="21717"/>
                                </a:lnTo>
                                <a:lnTo>
                                  <a:pt x="443484" y="17145"/>
                                </a:lnTo>
                                <a:close/>
                              </a:path>
                              <a:path w="443865" h="22225">
                                <a:moveTo>
                                  <a:pt x="443484" y="0"/>
                                </a:moveTo>
                                <a:lnTo>
                                  <a:pt x="0" y="0"/>
                                </a:lnTo>
                                <a:lnTo>
                                  <a:pt x="0" y="4572"/>
                                </a:lnTo>
                                <a:lnTo>
                                  <a:pt x="443484" y="4572"/>
                                </a:lnTo>
                                <a:lnTo>
                                  <a:pt x="443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9.579987pt;margin-top:10.39pt;width:34.950pt;height:1.75pt;mso-position-horizontal-relative:page;mso-position-vertical-relative:paragraph;z-index:-15662080;mso-wrap-distance-left:0;mso-wrap-distance-right:0" id="docshapegroup208" coordorigin="9792,208" coordsize="699,35">
                <v:line style="position:absolute" from="9792,225" to="10488,225" stroked="true" strokeweight=".646778pt" strokecolor="#000000">
                  <v:stroke dashstyle="solid"/>
                </v:line>
                <v:shape style="position:absolute;left:9791;top:207;width:699;height:35" id="docshape209" coordorigin="9792,208" coordsize="699,35" path="m10490,235l9792,235,9792,242,10490,242,10490,235xm10490,208l9792,208,9792,215,10490,215,10490,208xe" filled="true" fillcolor="#000000" stroked="false">
                  <v:path arrowok="t"/>
                  <v:fill type="solid"/>
                </v:shape>
                <w10:wrap type="topAndBottom"/>
              </v:group>
            </w:pict>
          </mc:Fallback>
        </mc:AlternateContent>
      </w:r>
    </w:p>
    <w:p>
      <w:pPr>
        <w:pStyle w:val="BodyText"/>
        <w:rPr>
          <w:sz w:val="20"/>
        </w:rPr>
      </w:pPr>
    </w:p>
    <w:p>
      <w:pPr>
        <w:pStyle w:val="BodyText"/>
        <w:spacing w:before="48"/>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
        <w:gridCol w:w="6774"/>
        <w:gridCol w:w="1054"/>
        <w:gridCol w:w="811"/>
      </w:tblGrid>
      <w:tr>
        <w:trPr>
          <w:trHeight w:val="564" w:hRule="atLeast"/>
        </w:trPr>
        <w:tc>
          <w:tcPr>
            <w:tcW w:w="461" w:type="dxa"/>
          </w:tcPr>
          <w:p>
            <w:pPr>
              <w:pStyle w:val="TableParagraph"/>
              <w:spacing w:line="203" w:lineRule="exact"/>
              <w:ind w:left="50"/>
              <w:rPr>
                <w:b/>
                <w:sz w:val="20"/>
              </w:rPr>
            </w:pPr>
            <w:r>
              <w:rPr>
                <w:b/>
                <w:spacing w:val="-5"/>
                <w:sz w:val="20"/>
              </w:rPr>
              <w:t>18.</w:t>
            </w:r>
          </w:p>
        </w:tc>
        <w:tc>
          <w:tcPr>
            <w:tcW w:w="6774" w:type="dxa"/>
          </w:tcPr>
          <w:p>
            <w:pPr>
              <w:pStyle w:val="TableParagraph"/>
              <w:spacing w:line="203" w:lineRule="exact"/>
              <w:ind w:left="155"/>
              <w:rPr>
                <w:b/>
                <w:sz w:val="20"/>
              </w:rPr>
            </w:pPr>
            <w:r>
              <w:rPr>
                <w:b/>
                <w:sz w:val="20"/>
              </w:rPr>
              <w:t>Creditors:</w:t>
            </w:r>
            <w:r>
              <w:rPr>
                <w:b/>
                <w:spacing w:val="-7"/>
                <w:sz w:val="20"/>
              </w:rPr>
              <w:t> </w:t>
            </w:r>
            <w:r>
              <w:rPr>
                <w:b/>
                <w:sz w:val="20"/>
              </w:rPr>
              <w:t>amounts</w:t>
            </w:r>
            <w:r>
              <w:rPr>
                <w:b/>
                <w:spacing w:val="-6"/>
                <w:sz w:val="20"/>
              </w:rPr>
              <w:t> </w:t>
            </w:r>
            <w:r>
              <w:rPr>
                <w:b/>
                <w:sz w:val="20"/>
              </w:rPr>
              <w:t>falling</w:t>
            </w:r>
            <w:r>
              <w:rPr>
                <w:b/>
                <w:spacing w:val="-4"/>
                <w:sz w:val="20"/>
              </w:rPr>
              <w:t> </w:t>
            </w:r>
            <w:r>
              <w:rPr>
                <w:b/>
                <w:sz w:val="20"/>
              </w:rPr>
              <w:t>due</w:t>
            </w:r>
            <w:r>
              <w:rPr>
                <w:b/>
                <w:spacing w:val="-6"/>
                <w:sz w:val="20"/>
              </w:rPr>
              <w:t> </w:t>
            </w:r>
            <w:r>
              <w:rPr>
                <w:b/>
                <w:sz w:val="20"/>
              </w:rPr>
              <w:t>after</w:t>
            </w:r>
            <w:r>
              <w:rPr>
                <w:b/>
                <w:spacing w:val="-6"/>
                <w:sz w:val="20"/>
              </w:rPr>
              <w:t> </w:t>
            </w:r>
            <w:r>
              <w:rPr>
                <w:b/>
                <w:sz w:val="20"/>
              </w:rPr>
              <w:t>more</w:t>
            </w:r>
            <w:r>
              <w:rPr>
                <w:b/>
                <w:spacing w:val="-6"/>
                <w:sz w:val="20"/>
              </w:rPr>
              <w:t> </w:t>
            </w:r>
            <w:r>
              <w:rPr>
                <w:b/>
                <w:sz w:val="20"/>
              </w:rPr>
              <w:t>than</w:t>
            </w:r>
            <w:r>
              <w:rPr>
                <w:b/>
                <w:spacing w:val="-6"/>
                <w:sz w:val="20"/>
              </w:rPr>
              <w:t> </w:t>
            </w:r>
            <w:r>
              <w:rPr>
                <w:b/>
                <w:sz w:val="20"/>
              </w:rPr>
              <w:t>one</w:t>
            </w:r>
            <w:r>
              <w:rPr>
                <w:b/>
                <w:spacing w:val="-6"/>
                <w:sz w:val="20"/>
              </w:rPr>
              <w:t> </w:t>
            </w:r>
            <w:r>
              <w:rPr>
                <w:b/>
                <w:spacing w:val="-4"/>
                <w:sz w:val="20"/>
              </w:rPr>
              <w:t>year</w:t>
            </w:r>
          </w:p>
        </w:tc>
        <w:tc>
          <w:tcPr>
            <w:tcW w:w="1054" w:type="dxa"/>
          </w:tcPr>
          <w:p>
            <w:pPr>
              <w:pStyle w:val="TableParagraph"/>
              <w:spacing w:line="203" w:lineRule="exact"/>
              <w:ind w:right="156"/>
              <w:jc w:val="right"/>
              <w:rPr>
                <w:b/>
                <w:sz w:val="20"/>
              </w:rPr>
            </w:pPr>
            <w:r>
              <w:rPr>
                <w:b/>
                <w:spacing w:val="-4"/>
                <w:sz w:val="20"/>
              </w:rPr>
              <w:t>2023</w:t>
            </w:r>
          </w:p>
          <w:p>
            <w:pPr>
              <w:pStyle w:val="TableParagraph"/>
              <w:ind w:right="154"/>
              <w:jc w:val="right"/>
              <w:rPr>
                <w:b/>
                <w:sz w:val="20"/>
              </w:rPr>
            </w:pPr>
            <w:r>
              <w:rPr>
                <w:b/>
                <w:spacing w:val="-10"/>
                <w:sz w:val="20"/>
              </w:rPr>
              <w:t>£</w:t>
            </w:r>
          </w:p>
        </w:tc>
        <w:tc>
          <w:tcPr>
            <w:tcW w:w="811" w:type="dxa"/>
          </w:tcPr>
          <w:p>
            <w:pPr>
              <w:pStyle w:val="TableParagraph"/>
              <w:spacing w:line="203" w:lineRule="exact"/>
              <w:jc w:val="right"/>
              <w:rPr>
                <w:sz w:val="20"/>
              </w:rPr>
            </w:pPr>
            <w:r>
              <w:rPr>
                <w:spacing w:val="-4"/>
                <w:sz w:val="20"/>
              </w:rPr>
              <w:t>2022</w:t>
            </w:r>
          </w:p>
          <w:p>
            <w:pPr>
              <w:pStyle w:val="TableParagraph"/>
              <w:jc w:val="right"/>
              <w:rPr>
                <w:sz w:val="20"/>
              </w:rPr>
            </w:pPr>
            <w:r>
              <w:rPr>
                <w:spacing w:val="-10"/>
                <w:sz w:val="20"/>
              </w:rPr>
              <w:t>£</w:t>
            </w:r>
          </w:p>
        </w:tc>
      </w:tr>
      <w:tr>
        <w:trPr>
          <w:trHeight w:val="341" w:hRule="atLeast"/>
        </w:trPr>
        <w:tc>
          <w:tcPr>
            <w:tcW w:w="461" w:type="dxa"/>
          </w:tcPr>
          <w:p>
            <w:pPr>
              <w:pStyle w:val="TableParagraph"/>
              <w:rPr>
                <w:rFonts w:ascii="Times New Roman"/>
                <w:sz w:val="18"/>
              </w:rPr>
            </w:pPr>
          </w:p>
        </w:tc>
        <w:tc>
          <w:tcPr>
            <w:tcW w:w="6774" w:type="dxa"/>
          </w:tcPr>
          <w:p>
            <w:pPr>
              <w:pStyle w:val="TableParagraph"/>
              <w:spacing w:line="243" w:lineRule="exact" w:before="79"/>
              <w:ind w:left="155"/>
              <w:rPr>
                <w:sz w:val="20"/>
              </w:rPr>
            </w:pPr>
            <w:r>
              <w:rPr>
                <w:sz w:val="20"/>
              </w:rPr>
              <w:t>Bank</w:t>
            </w:r>
            <w:r>
              <w:rPr>
                <w:spacing w:val="-8"/>
                <w:sz w:val="20"/>
              </w:rPr>
              <w:t> </w:t>
            </w:r>
            <w:r>
              <w:rPr>
                <w:spacing w:val="-4"/>
                <w:sz w:val="20"/>
              </w:rPr>
              <w:t>loan</w:t>
            </w:r>
          </w:p>
        </w:tc>
        <w:tc>
          <w:tcPr>
            <w:tcW w:w="1054" w:type="dxa"/>
          </w:tcPr>
          <w:p>
            <w:pPr>
              <w:pStyle w:val="TableParagraph"/>
              <w:spacing w:line="243" w:lineRule="exact" w:before="79"/>
              <w:ind w:right="157"/>
              <w:jc w:val="right"/>
              <w:rPr>
                <w:b/>
                <w:sz w:val="20"/>
              </w:rPr>
            </w:pPr>
            <w:r>
              <w:rPr>
                <w:b/>
                <w:spacing w:val="-2"/>
                <w:sz w:val="20"/>
              </w:rPr>
              <w:t>362,399</w:t>
            </w:r>
          </w:p>
        </w:tc>
        <w:tc>
          <w:tcPr>
            <w:tcW w:w="811" w:type="dxa"/>
          </w:tcPr>
          <w:p>
            <w:pPr>
              <w:pStyle w:val="TableParagraph"/>
              <w:spacing w:line="243" w:lineRule="exact" w:before="79"/>
              <w:jc w:val="right"/>
              <w:rPr>
                <w:sz w:val="20"/>
              </w:rPr>
            </w:pPr>
            <w:r>
              <w:rPr>
                <w:spacing w:val="-2"/>
                <w:sz w:val="20"/>
              </w:rPr>
              <w:t>430,427</w:t>
            </w:r>
          </w:p>
        </w:tc>
      </w:tr>
      <w:tr>
        <w:trPr>
          <w:trHeight w:val="433" w:hRule="atLeast"/>
        </w:trPr>
        <w:tc>
          <w:tcPr>
            <w:tcW w:w="461" w:type="dxa"/>
          </w:tcPr>
          <w:p>
            <w:pPr>
              <w:pStyle w:val="TableParagraph"/>
              <w:rPr>
                <w:rFonts w:ascii="Times New Roman"/>
                <w:sz w:val="18"/>
              </w:rPr>
            </w:pPr>
          </w:p>
        </w:tc>
        <w:tc>
          <w:tcPr>
            <w:tcW w:w="6774" w:type="dxa"/>
          </w:tcPr>
          <w:p>
            <w:pPr>
              <w:pStyle w:val="TableParagraph"/>
              <w:spacing w:line="226" w:lineRule="exact"/>
              <w:ind w:left="155"/>
              <w:rPr>
                <w:sz w:val="20"/>
              </w:rPr>
            </w:pPr>
            <w:r>
              <w:rPr>
                <w:sz w:val="20"/>
              </w:rPr>
              <w:t>Pension</w:t>
            </w:r>
            <w:r>
              <w:rPr>
                <w:spacing w:val="-7"/>
                <w:sz w:val="20"/>
              </w:rPr>
              <w:t> </w:t>
            </w:r>
            <w:r>
              <w:rPr>
                <w:sz w:val="20"/>
              </w:rPr>
              <w:t>scheme</w:t>
            </w:r>
            <w:r>
              <w:rPr>
                <w:spacing w:val="-8"/>
                <w:sz w:val="20"/>
              </w:rPr>
              <w:t> </w:t>
            </w:r>
            <w:r>
              <w:rPr>
                <w:sz w:val="20"/>
              </w:rPr>
              <w:t>deficit</w:t>
            </w:r>
            <w:r>
              <w:rPr>
                <w:spacing w:val="-8"/>
                <w:sz w:val="20"/>
              </w:rPr>
              <w:t> </w:t>
            </w:r>
            <w:r>
              <w:rPr>
                <w:spacing w:val="-2"/>
                <w:sz w:val="20"/>
              </w:rPr>
              <w:t>contributions</w:t>
            </w:r>
          </w:p>
        </w:tc>
        <w:tc>
          <w:tcPr>
            <w:tcW w:w="1054" w:type="dxa"/>
            <w:tcBorders>
              <w:bottom w:val="single" w:sz="8" w:space="0" w:color="000000"/>
            </w:tcBorders>
          </w:tcPr>
          <w:p>
            <w:pPr>
              <w:pStyle w:val="TableParagraph"/>
              <w:spacing w:line="226" w:lineRule="exact"/>
              <w:ind w:right="157"/>
              <w:jc w:val="right"/>
              <w:rPr>
                <w:b/>
                <w:sz w:val="20"/>
              </w:rPr>
            </w:pPr>
            <w:r>
              <w:rPr>
                <w:b/>
                <w:spacing w:val="-2"/>
                <w:sz w:val="20"/>
              </w:rPr>
              <w:t>4,575</w:t>
            </w:r>
          </w:p>
        </w:tc>
        <w:tc>
          <w:tcPr>
            <w:tcW w:w="811" w:type="dxa"/>
            <w:tcBorders>
              <w:bottom w:val="single" w:sz="6" w:space="0" w:color="000000"/>
            </w:tcBorders>
          </w:tcPr>
          <w:p>
            <w:pPr>
              <w:pStyle w:val="TableParagraph"/>
              <w:spacing w:line="226" w:lineRule="exact"/>
              <w:jc w:val="right"/>
              <w:rPr>
                <w:sz w:val="20"/>
              </w:rPr>
            </w:pPr>
            <w:r>
              <w:rPr>
                <w:spacing w:val="-2"/>
                <w:sz w:val="20"/>
              </w:rPr>
              <w:t>10,647</w:t>
            </w:r>
          </w:p>
        </w:tc>
      </w:tr>
      <w:tr>
        <w:trPr>
          <w:trHeight w:val="255" w:hRule="atLeast"/>
        </w:trPr>
        <w:tc>
          <w:tcPr>
            <w:tcW w:w="461" w:type="dxa"/>
          </w:tcPr>
          <w:p>
            <w:pPr>
              <w:pStyle w:val="TableParagraph"/>
              <w:rPr>
                <w:rFonts w:ascii="Times New Roman"/>
                <w:sz w:val="18"/>
              </w:rPr>
            </w:pPr>
          </w:p>
        </w:tc>
        <w:tc>
          <w:tcPr>
            <w:tcW w:w="6774" w:type="dxa"/>
          </w:tcPr>
          <w:p>
            <w:pPr>
              <w:pStyle w:val="TableParagraph"/>
              <w:rPr>
                <w:rFonts w:ascii="Times New Roman"/>
                <w:sz w:val="18"/>
              </w:rPr>
            </w:pPr>
          </w:p>
        </w:tc>
        <w:tc>
          <w:tcPr>
            <w:tcW w:w="1054" w:type="dxa"/>
            <w:tcBorders>
              <w:top w:val="single" w:sz="8" w:space="0" w:color="000000"/>
            </w:tcBorders>
          </w:tcPr>
          <w:p>
            <w:pPr>
              <w:pStyle w:val="TableParagraph"/>
              <w:spacing w:line="220" w:lineRule="exact" w:before="15"/>
              <w:ind w:right="157"/>
              <w:jc w:val="right"/>
              <w:rPr>
                <w:b/>
                <w:sz w:val="20"/>
              </w:rPr>
            </w:pPr>
            <w:r>
              <w:rPr>
                <w:b/>
                <w:spacing w:val="-2"/>
                <w:sz w:val="20"/>
              </w:rPr>
              <w:t>366,974</w:t>
            </w:r>
          </w:p>
        </w:tc>
        <w:tc>
          <w:tcPr>
            <w:tcW w:w="811" w:type="dxa"/>
            <w:tcBorders>
              <w:top w:val="single" w:sz="6" w:space="0" w:color="000000"/>
            </w:tcBorders>
          </w:tcPr>
          <w:p>
            <w:pPr>
              <w:pStyle w:val="TableParagraph"/>
              <w:spacing w:line="220" w:lineRule="exact" w:before="15"/>
              <w:jc w:val="right"/>
              <w:rPr>
                <w:sz w:val="20"/>
              </w:rPr>
            </w:pPr>
            <w:r>
              <w:rPr>
                <w:spacing w:val="-2"/>
                <w:sz w:val="20"/>
              </w:rPr>
              <w:t>441,074</w:t>
            </w:r>
          </w:p>
        </w:tc>
      </w:tr>
    </w:tbl>
    <w:p>
      <w:pPr>
        <w:pStyle w:val="BodyText"/>
        <w:spacing w:before="2"/>
        <w:rPr>
          <w:sz w:val="15"/>
        </w:rPr>
      </w:pPr>
      <w:r>
        <w:rPr/>
        <mc:AlternateContent>
          <mc:Choice Requires="wps">
            <w:drawing>
              <wp:anchor distT="0" distB="0" distL="0" distR="0" allowOverlap="1" layoutInCell="1" locked="0" behindDoc="1" simplePos="0" relativeHeight="487654912">
                <wp:simplePos x="0" y="0"/>
                <wp:positionH relativeFrom="page">
                  <wp:posOffset>5476621</wp:posOffset>
                </wp:positionH>
                <wp:positionV relativeFrom="paragraph">
                  <wp:posOffset>132842</wp:posOffset>
                </wp:positionV>
                <wp:extent cx="1184910" cy="21590"/>
                <wp:effectExtent l="0" t="0" r="0" b="0"/>
                <wp:wrapTopAndBottom/>
                <wp:docPr id="337" name="Group 337"/>
                <wp:cNvGraphicFramePr>
                  <a:graphicFrameLocks/>
                </wp:cNvGraphicFramePr>
                <a:graphic>
                  <a:graphicData uri="http://schemas.microsoft.com/office/word/2010/wordprocessingGroup">
                    <wpg:wgp>
                      <wpg:cNvPr id="337" name="Group 337"/>
                      <wpg:cNvGrpSpPr/>
                      <wpg:grpSpPr>
                        <a:xfrm>
                          <a:off x="0" y="0"/>
                          <a:ext cx="1184910" cy="21590"/>
                          <a:chExt cx="1184910" cy="21590"/>
                        </a:xfrm>
                      </wpg:grpSpPr>
                      <wps:wsp>
                        <wps:cNvPr id="338" name="Graphic 338"/>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339" name="Graphic 339"/>
                        <wps:cNvSpPr/>
                        <wps:spPr>
                          <a:xfrm>
                            <a:off x="614552" y="10816"/>
                            <a:ext cx="568960" cy="1270"/>
                          </a:xfrm>
                          <a:custGeom>
                            <a:avLst/>
                            <a:gdLst/>
                            <a:ahLst/>
                            <a:cxnLst/>
                            <a:rect l="l" t="t" r="r" b="b"/>
                            <a:pathLst>
                              <a:path w="568960" h="0">
                                <a:moveTo>
                                  <a:pt x="0" y="0"/>
                                </a:moveTo>
                                <a:lnTo>
                                  <a:pt x="568461" y="0"/>
                                </a:lnTo>
                              </a:path>
                            </a:pathLst>
                          </a:custGeom>
                          <a:ln w="8214">
                            <a:solidFill>
                              <a:srgbClr val="000000"/>
                            </a:solidFill>
                            <a:prstDash val="solid"/>
                          </a:ln>
                        </wps:spPr>
                        <wps:bodyPr wrap="square" lIns="0" tIns="0" rIns="0" bIns="0" rtlCol="0">
                          <a:prstTxWarp prst="textNoShape">
                            <a:avLst/>
                          </a:prstTxWarp>
                          <a:noAutofit/>
                        </wps:bodyPr>
                      </wps:wsp>
                      <wps:wsp>
                        <wps:cNvPr id="340" name="Graphic 340"/>
                        <wps:cNvSpPr/>
                        <wps:spPr>
                          <a:xfrm>
                            <a:off x="0" y="12"/>
                            <a:ext cx="1184910" cy="21590"/>
                          </a:xfrm>
                          <a:custGeom>
                            <a:avLst/>
                            <a:gdLst/>
                            <a:ahLst/>
                            <a:cxnLst/>
                            <a:rect l="l" t="t" r="r" b="b"/>
                            <a:pathLst>
                              <a:path w="1184910" h="21590">
                                <a:moveTo>
                                  <a:pt x="570280" y="16764"/>
                                </a:moveTo>
                                <a:lnTo>
                                  <a:pt x="0" y="16764"/>
                                </a:lnTo>
                                <a:lnTo>
                                  <a:pt x="0" y="21323"/>
                                </a:lnTo>
                                <a:lnTo>
                                  <a:pt x="570280" y="21323"/>
                                </a:lnTo>
                                <a:lnTo>
                                  <a:pt x="570280" y="16764"/>
                                </a:lnTo>
                                <a:close/>
                              </a:path>
                              <a:path w="1184910" h="21590">
                                <a:moveTo>
                                  <a:pt x="570280" y="0"/>
                                </a:moveTo>
                                <a:lnTo>
                                  <a:pt x="0" y="0"/>
                                </a:lnTo>
                                <a:lnTo>
                                  <a:pt x="0" y="4559"/>
                                </a:lnTo>
                                <a:lnTo>
                                  <a:pt x="570280" y="4559"/>
                                </a:lnTo>
                                <a:lnTo>
                                  <a:pt x="570280" y="0"/>
                                </a:lnTo>
                                <a:close/>
                              </a:path>
                              <a:path w="1184910" h="21590">
                                <a:moveTo>
                                  <a:pt x="1184529" y="16764"/>
                                </a:moveTo>
                                <a:lnTo>
                                  <a:pt x="614553" y="16764"/>
                                </a:lnTo>
                                <a:lnTo>
                                  <a:pt x="614553" y="21323"/>
                                </a:lnTo>
                                <a:lnTo>
                                  <a:pt x="1184529" y="21323"/>
                                </a:lnTo>
                                <a:lnTo>
                                  <a:pt x="1184529" y="16764"/>
                                </a:lnTo>
                                <a:close/>
                              </a:path>
                              <a:path w="1184910" h="21590">
                                <a:moveTo>
                                  <a:pt x="1184529" y="0"/>
                                </a:moveTo>
                                <a:lnTo>
                                  <a:pt x="614553" y="0"/>
                                </a:lnTo>
                                <a:lnTo>
                                  <a:pt x="614553" y="4559"/>
                                </a:lnTo>
                                <a:lnTo>
                                  <a:pt x="1184529" y="4559"/>
                                </a:lnTo>
                                <a:lnTo>
                                  <a:pt x="11845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1.230011pt;margin-top:10.46001pt;width:93.3pt;height:1.7pt;mso-position-horizontal-relative:page;mso-position-vertical-relative:paragraph;z-index:-15661568;mso-wrap-distance-left:0;mso-wrap-distance-right:0" id="docshapegroup210" coordorigin="8625,209" coordsize="1866,34">
                <v:line style="position:absolute" from="8625,224" to="9520,224" stroked="true" strokeweight=".904493pt" strokecolor="#000000">
                  <v:stroke dashstyle="solid"/>
                </v:line>
                <v:line style="position:absolute" from="9592,226" to="10488,226" stroked="true" strokeweight=".646778pt" strokecolor="#000000">
                  <v:stroke dashstyle="solid"/>
                </v:line>
                <v:shape style="position:absolute;left:8624;top:209;width:1866;height:34" id="docshape211" coordorigin="8625,209" coordsize="1866,34" path="m9523,236l8625,236,8625,243,9523,243,9523,236xm9523,209l8625,209,8625,216,9523,216,9523,209xm10490,236l9592,236,9592,243,10490,243,10490,236xm10490,209l9592,209,9592,216,10490,216,10490,209xe" filled="true" fillcolor="#000000" stroked="false">
                  <v:path arrowok="t"/>
                  <v:fill type="solid"/>
                </v:shape>
                <w10:wrap type="topAndBottom"/>
              </v:group>
            </w:pict>
          </mc:Fallback>
        </mc:AlternateContent>
      </w:r>
    </w:p>
    <w:p>
      <w:pPr>
        <w:spacing w:before="203"/>
        <w:ind w:left="1080" w:right="0" w:firstLine="0"/>
        <w:jc w:val="left"/>
        <w:rPr>
          <w:b/>
          <w:sz w:val="20"/>
        </w:rPr>
      </w:pPr>
      <w:r>
        <w:rPr>
          <w:b/>
          <w:sz w:val="20"/>
        </w:rPr>
        <w:t>Bank</w:t>
      </w:r>
      <w:r>
        <w:rPr>
          <w:b/>
          <w:spacing w:val="-6"/>
          <w:sz w:val="20"/>
        </w:rPr>
        <w:t> </w:t>
      </w:r>
      <w:r>
        <w:rPr>
          <w:b/>
          <w:sz w:val="20"/>
        </w:rPr>
        <w:t>loan</w:t>
      </w:r>
      <w:r>
        <w:rPr>
          <w:b/>
          <w:spacing w:val="-5"/>
          <w:sz w:val="20"/>
        </w:rPr>
        <w:t> </w:t>
      </w:r>
      <w:r>
        <w:rPr>
          <w:b/>
          <w:sz w:val="20"/>
        </w:rPr>
        <w:t>maturity</w:t>
      </w:r>
      <w:r>
        <w:rPr>
          <w:b/>
          <w:spacing w:val="-5"/>
          <w:sz w:val="20"/>
        </w:rPr>
        <w:t> </w:t>
      </w:r>
      <w:r>
        <w:rPr>
          <w:b/>
          <w:spacing w:val="-2"/>
          <w:sz w:val="20"/>
        </w:rPr>
        <w:t>analysis:</w:t>
      </w:r>
    </w:p>
    <w:p>
      <w:pPr>
        <w:pStyle w:val="BodyText"/>
        <w:spacing w:before="5"/>
        <w:rPr>
          <w:b/>
          <w:sz w:val="15"/>
        </w:rPr>
      </w:pPr>
    </w:p>
    <w:tbl>
      <w:tblPr>
        <w:tblW w:w="0" w:type="auto"/>
        <w:jc w:val="left"/>
        <w:tblInd w:w="1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68"/>
        <w:gridCol w:w="900"/>
        <w:gridCol w:w="967"/>
      </w:tblGrid>
      <w:tr>
        <w:trPr>
          <w:trHeight w:val="222" w:hRule="atLeast"/>
        </w:trPr>
        <w:tc>
          <w:tcPr>
            <w:tcW w:w="6668" w:type="dxa"/>
          </w:tcPr>
          <w:p>
            <w:pPr>
              <w:pStyle w:val="TableParagraph"/>
              <w:spacing w:line="202" w:lineRule="exact"/>
              <w:ind w:left="50"/>
              <w:rPr>
                <w:sz w:val="20"/>
              </w:rPr>
            </w:pPr>
            <w:r>
              <w:rPr>
                <w:sz w:val="20"/>
              </w:rPr>
              <w:t>In</w:t>
            </w:r>
            <w:r>
              <w:rPr>
                <w:spacing w:val="-3"/>
                <w:sz w:val="20"/>
              </w:rPr>
              <w:t> </w:t>
            </w:r>
            <w:r>
              <w:rPr>
                <w:sz w:val="20"/>
              </w:rPr>
              <w:t>less</w:t>
            </w:r>
            <w:r>
              <w:rPr>
                <w:spacing w:val="-3"/>
                <w:sz w:val="20"/>
              </w:rPr>
              <w:t> </w:t>
            </w:r>
            <w:r>
              <w:rPr>
                <w:sz w:val="20"/>
              </w:rPr>
              <w:t>than</w:t>
            </w:r>
            <w:r>
              <w:rPr>
                <w:spacing w:val="-6"/>
                <w:sz w:val="20"/>
              </w:rPr>
              <w:t> </w:t>
            </w:r>
            <w:r>
              <w:rPr>
                <w:sz w:val="20"/>
              </w:rPr>
              <w:t>one</w:t>
            </w:r>
            <w:r>
              <w:rPr>
                <w:spacing w:val="-4"/>
                <w:sz w:val="20"/>
              </w:rPr>
              <w:t> year</w:t>
            </w:r>
          </w:p>
        </w:tc>
        <w:tc>
          <w:tcPr>
            <w:tcW w:w="900" w:type="dxa"/>
          </w:tcPr>
          <w:p>
            <w:pPr>
              <w:pStyle w:val="TableParagraph"/>
              <w:spacing w:line="202" w:lineRule="exact"/>
              <w:ind w:right="3"/>
              <w:jc w:val="right"/>
              <w:rPr>
                <w:b/>
                <w:sz w:val="20"/>
              </w:rPr>
            </w:pPr>
            <w:r>
              <w:rPr>
                <w:b/>
                <w:spacing w:val="-2"/>
                <w:sz w:val="20"/>
              </w:rPr>
              <w:t>74,370</w:t>
            </w:r>
          </w:p>
        </w:tc>
        <w:tc>
          <w:tcPr>
            <w:tcW w:w="967" w:type="dxa"/>
          </w:tcPr>
          <w:p>
            <w:pPr>
              <w:pStyle w:val="TableParagraph"/>
              <w:spacing w:line="202" w:lineRule="exact"/>
              <w:ind w:right="1"/>
              <w:jc w:val="right"/>
              <w:rPr>
                <w:sz w:val="20"/>
              </w:rPr>
            </w:pPr>
            <w:r>
              <w:rPr>
                <w:spacing w:val="-2"/>
                <w:sz w:val="20"/>
              </w:rPr>
              <w:t>77,370</w:t>
            </w:r>
          </w:p>
        </w:tc>
      </w:tr>
      <w:tr>
        <w:trPr>
          <w:trHeight w:val="244" w:hRule="atLeast"/>
        </w:trPr>
        <w:tc>
          <w:tcPr>
            <w:tcW w:w="6668" w:type="dxa"/>
          </w:tcPr>
          <w:p>
            <w:pPr>
              <w:pStyle w:val="TableParagraph"/>
              <w:spacing w:line="225" w:lineRule="exact"/>
              <w:ind w:left="50"/>
              <w:rPr>
                <w:sz w:val="20"/>
              </w:rPr>
            </w:pPr>
            <w:r>
              <w:rPr>
                <w:sz w:val="20"/>
              </w:rPr>
              <w:t>In</w:t>
            </w:r>
            <w:r>
              <w:rPr>
                <w:spacing w:val="-4"/>
                <w:sz w:val="20"/>
              </w:rPr>
              <w:t> </w:t>
            </w:r>
            <w:r>
              <w:rPr>
                <w:sz w:val="20"/>
              </w:rPr>
              <w:t>more</w:t>
            </w:r>
            <w:r>
              <w:rPr>
                <w:spacing w:val="-5"/>
                <w:sz w:val="20"/>
              </w:rPr>
              <w:t> </w:t>
            </w:r>
            <w:r>
              <w:rPr>
                <w:sz w:val="20"/>
              </w:rPr>
              <w:t>than</w:t>
            </w:r>
            <w:r>
              <w:rPr>
                <w:spacing w:val="-2"/>
                <w:sz w:val="20"/>
              </w:rPr>
              <w:t> </w:t>
            </w:r>
            <w:r>
              <w:rPr>
                <w:sz w:val="20"/>
              </w:rPr>
              <w:t>one</w:t>
            </w:r>
            <w:r>
              <w:rPr>
                <w:spacing w:val="-5"/>
                <w:sz w:val="20"/>
              </w:rPr>
              <w:t> </w:t>
            </w:r>
            <w:r>
              <w:rPr>
                <w:sz w:val="20"/>
              </w:rPr>
              <w:t>year</w:t>
            </w:r>
            <w:r>
              <w:rPr>
                <w:spacing w:val="-4"/>
                <w:sz w:val="20"/>
              </w:rPr>
              <w:t> </w:t>
            </w:r>
            <w:r>
              <w:rPr>
                <w:sz w:val="20"/>
              </w:rPr>
              <w:t>but</w:t>
            </w:r>
            <w:r>
              <w:rPr>
                <w:spacing w:val="-3"/>
                <w:sz w:val="20"/>
              </w:rPr>
              <w:t> </w:t>
            </w:r>
            <w:r>
              <w:rPr>
                <w:sz w:val="20"/>
              </w:rPr>
              <w:t>not</w:t>
            </w:r>
            <w:r>
              <w:rPr>
                <w:spacing w:val="-7"/>
                <w:sz w:val="20"/>
              </w:rPr>
              <w:t> </w:t>
            </w:r>
            <w:r>
              <w:rPr>
                <w:sz w:val="20"/>
              </w:rPr>
              <w:t>more</w:t>
            </w:r>
            <w:r>
              <w:rPr>
                <w:spacing w:val="-4"/>
                <w:sz w:val="20"/>
              </w:rPr>
              <w:t> </w:t>
            </w:r>
            <w:r>
              <w:rPr>
                <w:sz w:val="20"/>
              </w:rPr>
              <w:t>than</w:t>
            </w:r>
            <w:r>
              <w:rPr>
                <w:spacing w:val="-3"/>
                <w:sz w:val="20"/>
              </w:rPr>
              <w:t> </w:t>
            </w:r>
            <w:r>
              <w:rPr>
                <w:sz w:val="20"/>
              </w:rPr>
              <w:t>two</w:t>
            </w:r>
            <w:r>
              <w:rPr>
                <w:spacing w:val="-4"/>
                <w:sz w:val="20"/>
              </w:rPr>
              <w:t> </w:t>
            </w:r>
            <w:r>
              <w:rPr>
                <w:spacing w:val="-2"/>
                <w:sz w:val="20"/>
              </w:rPr>
              <w:t>years</w:t>
            </w:r>
          </w:p>
        </w:tc>
        <w:tc>
          <w:tcPr>
            <w:tcW w:w="900" w:type="dxa"/>
          </w:tcPr>
          <w:p>
            <w:pPr>
              <w:pStyle w:val="TableParagraph"/>
              <w:spacing w:line="225" w:lineRule="exact"/>
              <w:ind w:right="3"/>
              <w:jc w:val="right"/>
              <w:rPr>
                <w:b/>
                <w:sz w:val="20"/>
              </w:rPr>
            </w:pPr>
            <w:r>
              <w:rPr>
                <w:b/>
                <w:spacing w:val="-2"/>
                <w:sz w:val="20"/>
              </w:rPr>
              <w:t>80,767</w:t>
            </w:r>
          </w:p>
        </w:tc>
        <w:tc>
          <w:tcPr>
            <w:tcW w:w="967" w:type="dxa"/>
          </w:tcPr>
          <w:p>
            <w:pPr>
              <w:pStyle w:val="TableParagraph"/>
              <w:spacing w:line="225" w:lineRule="exact"/>
              <w:ind w:right="1"/>
              <w:jc w:val="right"/>
              <w:rPr>
                <w:sz w:val="20"/>
              </w:rPr>
            </w:pPr>
            <w:r>
              <w:rPr>
                <w:spacing w:val="-2"/>
                <w:sz w:val="20"/>
              </w:rPr>
              <w:t>80,274</w:t>
            </w:r>
          </w:p>
        </w:tc>
      </w:tr>
      <w:tr>
        <w:trPr>
          <w:trHeight w:val="243" w:hRule="atLeast"/>
        </w:trPr>
        <w:tc>
          <w:tcPr>
            <w:tcW w:w="6668" w:type="dxa"/>
          </w:tcPr>
          <w:p>
            <w:pPr>
              <w:pStyle w:val="TableParagraph"/>
              <w:spacing w:line="224" w:lineRule="exact"/>
              <w:ind w:left="50"/>
              <w:rPr>
                <w:sz w:val="20"/>
              </w:rPr>
            </w:pPr>
            <w:r>
              <w:rPr>
                <w:sz w:val="20"/>
              </w:rPr>
              <w:t>In</w:t>
            </w:r>
            <w:r>
              <w:rPr>
                <w:spacing w:val="-4"/>
                <w:sz w:val="20"/>
              </w:rPr>
              <w:t> </w:t>
            </w:r>
            <w:r>
              <w:rPr>
                <w:sz w:val="20"/>
              </w:rPr>
              <w:t>more</w:t>
            </w:r>
            <w:r>
              <w:rPr>
                <w:spacing w:val="-5"/>
                <w:sz w:val="20"/>
              </w:rPr>
              <w:t> </w:t>
            </w:r>
            <w:r>
              <w:rPr>
                <w:sz w:val="20"/>
              </w:rPr>
              <w:t>than</w:t>
            </w:r>
            <w:r>
              <w:rPr>
                <w:spacing w:val="-3"/>
                <w:sz w:val="20"/>
              </w:rPr>
              <w:t> </w:t>
            </w:r>
            <w:r>
              <w:rPr>
                <w:sz w:val="20"/>
              </w:rPr>
              <w:t>two</w:t>
            </w:r>
            <w:r>
              <w:rPr>
                <w:spacing w:val="-4"/>
                <w:sz w:val="20"/>
              </w:rPr>
              <w:t> </w:t>
            </w:r>
            <w:r>
              <w:rPr>
                <w:sz w:val="20"/>
              </w:rPr>
              <w:t>years,</w:t>
            </w:r>
            <w:r>
              <w:rPr>
                <w:spacing w:val="-4"/>
                <w:sz w:val="20"/>
              </w:rPr>
              <w:t> </w:t>
            </w:r>
            <w:r>
              <w:rPr>
                <w:sz w:val="20"/>
              </w:rPr>
              <w:t>but</w:t>
            </w:r>
            <w:r>
              <w:rPr>
                <w:spacing w:val="-4"/>
                <w:sz w:val="20"/>
              </w:rPr>
              <w:t> </w:t>
            </w:r>
            <w:r>
              <w:rPr>
                <w:sz w:val="20"/>
              </w:rPr>
              <w:t>not</w:t>
            </w:r>
            <w:r>
              <w:rPr>
                <w:spacing w:val="-4"/>
                <w:sz w:val="20"/>
              </w:rPr>
              <w:t> </w:t>
            </w:r>
            <w:r>
              <w:rPr>
                <w:sz w:val="20"/>
              </w:rPr>
              <w:t>more</w:t>
            </w:r>
            <w:r>
              <w:rPr>
                <w:spacing w:val="-5"/>
                <w:sz w:val="20"/>
              </w:rPr>
              <w:t> </w:t>
            </w:r>
            <w:r>
              <w:rPr>
                <w:sz w:val="20"/>
              </w:rPr>
              <w:t>than</w:t>
            </w:r>
            <w:r>
              <w:rPr>
                <w:spacing w:val="-3"/>
                <w:sz w:val="20"/>
              </w:rPr>
              <w:t> </w:t>
            </w:r>
            <w:r>
              <w:rPr>
                <w:sz w:val="20"/>
              </w:rPr>
              <w:t>five</w:t>
            </w:r>
            <w:r>
              <w:rPr>
                <w:spacing w:val="-5"/>
                <w:sz w:val="20"/>
              </w:rPr>
              <w:t> </w:t>
            </w:r>
            <w:r>
              <w:rPr>
                <w:spacing w:val="-2"/>
                <w:sz w:val="20"/>
              </w:rPr>
              <w:t>years</w:t>
            </w:r>
          </w:p>
        </w:tc>
        <w:tc>
          <w:tcPr>
            <w:tcW w:w="900" w:type="dxa"/>
          </w:tcPr>
          <w:p>
            <w:pPr>
              <w:pStyle w:val="TableParagraph"/>
              <w:spacing w:line="224" w:lineRule="exact"/>
              <w:ind w:right="2"/>
              <w:jc w:val="right"/>
              <w:rPr>
                <w:b/>
                <w:sz w:val="20"/>
              </w:rPr>
            </w:pPr>
            <w:r>
              <w:rPr>
                <w:b/>
                <w:spacing w:val="-2"/>
                <w:sz w:val="20"/>
              </w:rPr>
              <w:t>281,632</w:t>
            </w:r>
          </w:p>
        </w:tc>
        <w:tc>
          <w:tcPr>
            <w:tcW w:w="967" w:type="dxa"/>
          </w:tcPr>
          <w:p>
            <w:pPr>
              <w:pStyle w:val="TableParagraph"/>
              <w:spacing w:line="224" w:lineRule="exact"/>
              <w:ind w:right="1"/>
              <w:jc w:val="right"/>
              <w:rPr>
                <w:sz w:val="20"/>
              </w:rPr>
            </w:pPr>
            <w:r>
              <w:rPr>
                <w:spacing w:val="-2"/>
                <w:sz w:val="20"/>
              </w:rPr>
              <w:t>259,720</w:t>
            </w:r>
          </w:p>
        </w:tc>
      </w:tr>
      <w:tr>
        <w:trPr>
          <w:trHeight w:val="356" w:hRule="atLeast"/>
        </w:trPr>
        <w:tc>
          <w:tcPr>
            <w:tcW w:w="6668" w:type="dxa"/>
          </w:tcPr>
          <w:p>
            <w:pPr>
              <w:pStyle w:val="TableParagraph"/>
              <w:spacing w:line="225" w:lineRule="exact"/>
              <w:ind w:left="50"/>
              <w:rPr>
                <w:sz w:val="20"/>
              </w:rPr>
            </w:pPr>
            <w:r>
              <w:rPr>
                <w:sz w:val="20"/>
              </w:rPr>
              <w:t>In</w:t>
            </w:r>
            <w:r>
              <w:rPr>
                <w:spacing w:val="-4"/>
                <w:sz w:val="20"/>
              </w:rPr>
              <w:t> </w:t>
            </w:r>
            <w:r>
              <w:rPr>
                <w:sz w:val="20"/>
              </w:rPr>
              <w:t>more</w:t>
            </w:r>
            <w:r>
              <w:rPr>
                <w:spacing w:val="-5"/>
                <w:sz w:val="20"/>
              </w:rPr>
              <w:t> </w:t>
            </w:r>
            <w:r>
              <w:rPr>
                <w:sz w:val="20"/>
              </w:rPr>
              <w:t>than</w:t>
            </w:r>
            <w:r>
              <w:rPr>
                <w:spacing w:val="-2"/>
                <w:sz w:val="20"/>
              </w:rPr>
              <w:t> </w:t>
            </w:r>
            <w:r>
              <w:rPr>
                <w:sz w:val="20"/>
              </w:rPr>
              <w:t>five</w:t>
            </w:r>
            <w:r>
              <w:rPr>
                <w:spacing w:val="-5"/>
                <w:sz w:val="20"/>
              </w:rPr>
              <w:t> </w:t>
            </w:r>
            <w:r>
              <w:rPr>
                <w:spacing w:val="-4"/>
                <w:sz w:val="20"/>
              </w:rPr>
              <w:t>years</w:t>
            </w:r>
          </w:p>
        </w:tc>
        <w:tc>
          <w:tcPr>
            <w:tcW w:w="900" w:type="dxa"/>
          </w:tcPr>
          <w:p>
            <w:pPr>
              <w:pStyle w:val="TableParagraph"/>
              <w:spacing w:line="225" w:lineRule="exact"/>
              <w:ind w:right="1"/>
              <w:jc w:val="right"/>
              <w:rPr>
                <w:b/>
                <w:sz w:val="20"/>
              </w:rPr>
            </w:pPr>
            <w:r>
              <w:rPr>
                <w:b/>
                <w:spacing w:val="-10"/>
                <w:sz w:val="20"/>
              </w:rPr>
              <w:t>-</w:t>
            </w:r>
          </w:p>
        </w:tc>
        <w:tc>
          <w:tcPr>
            <w:tcW w:w="967" w:type="dxa"/>
          </w:tcPr>
          <w:p>
            <w:pPr>
              <w:pStyle w:val="TableParagraph"/>
              <w:spacing w:line="225" w:lineRule="exact"/>
              <w:ind w:right="1"/>
              <w:jc w:val="right"/>
              <w:rPr>
                <w:sz w:val="20"/>
              </w:rPr>
            </w:pPr>
            <w:r>
              <w:rPr>
                <w:spacing w:val="-2"/>
                <w:sz w:val="20"/>
              </w:rPr>
              <w:t>90,433</w:t>
            </w:r>
          </w:p>
        </w:tc>
      </w:tr>
      <w:tr>
        <w:trPr>
          <w:trHeight w:val="441" w:hRule="atLeast"/>
        </w:trPr>
        <w:tc>
          <w:tcPr>
            <w:tcW w:w="6668" w:type="dxa"/>
          </w:tcPr>
          <w:p>
            <w:pPr>
              <w:pStyle w:val="TableParagraph"/>
              <w:rPr>
                <w:rFonts w:ascii="Times New Roman"/>
                <w:sz w:val="18"/>
              </w:rPr>
            </w:pPr>
          </w:p>
        </w:tc>
        <w:tc>
          <w:tcPr>
            <w:tcW w:w="900" w:type="dxa"/>
            <w:tcBorders>
              <w:bottom w:val="thinThickMediumGap" w:sz="6" w:space="0" w:color="000000"/>
            </w:tcBorders>
          </w:tcPr>
          <w:p>
            <w:pPr>
              <w:pStyle w:val="TableParagraph"/>
              <w:spacing w:line="20" w:lineRule="exact"/>
              <w:ind w:left="359" w:right="-72"/>
              <w:rPr>
                <w:sz w:val="2"/>
              </w:rPr>
            </w:pPr>
            <w:r>
              <w:rPr>
                <w:sz w:val="2"/>
              </w:rPr>
              <mc:AlternateContent>
                <mc:Choice Requires="wps">
                  <w:drawing>
                    <wp:inline distT="0" distB="0" distL="0" distR="0">
                      <wp:extent cx="342900" cy="6985"/>
                      <wp:effectExtent l="9525" t="0" r="0" b="2539"/>
                      <wp:docPr id="341" name="Group 341"/>
                      <wp:cNvGraphicFramePr>
                        <a:graphicFrameLocks/>
                      </wp:cNvGraphicFramePr>
                      <a:graphic>
                        <a:graphicData uri="http://schemas.microsoft.com/office/word/2010/wordprocessingGroup">
                          <wpg:wgp>
                            <wpg:cNvPr id="341" name="Group 341"/>
                            <wpg:cNvGrpSpPr/>
                            <wpg:grpSpPr>
                              <a:xfrm>
                                <a:off x="0" y="0"/>
                                <a:ext cx="342900" cy="6985"/>
                                <a:chExt cx="342900" cy="6985"/>
                              </a:xfrm>
                            </wpg:grpSpPr>
                            <wps:wsp>
                              <wps:cNvPr id="342" name="Graphic 342"/>
                              <wps:cNvSpPr/>
                              <wps:spPr>
                                <a:xfrm>
                                  <a:off x="0" y="3459"/>
                                  <a:ext cx="342900" cy="1270"/>
                                </a:xfrm>
                                <a:custGeom>
                                  <a:avLst/>
                                  <a:gdLst/>
                                  <a:ahLst/>
                                  <a:cxnLst/>
                                  <a:rect l="l" t="t" r="r" b="b"/>
                                  <a:pathLst>
                                    <a:path w="342900" h="0">
                                      <a:moveTo>
                                        <a:pt x="0" y="0"/>
                                      </a:moveTo>
                                      <a:lnTo>
                                        <a:pt x="342900" y="0"/>
                                      </a:lnTo>
                                    </a:path>
                                  </a:pathLst>
                                </a:custGeom>
                                <a:ln w="69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pt;height:.550pt;mso-position-horizontal-relative:char;mso-position-vertical-relative:line" id="docshapegroup212" coordorigin="0,0" coordsize="540,11">
                      <v:line style="position:absolute" from="0,5" to="540,5" stroked="true" strokeweight=".544875pt" strokecolor="#000000">
                        <v:stroke dashstyle="solid"/>
                      </v:line>
                    </v:group>
                  </w:pict>
                </mc:Fallback>
              </mc:AlternateContent>
            </w:r>
            <w:r>
              <w:rPr>
                <w:sz w:val="2"/>
              </w:rPr>
            </w:r>
          </w:p>
          <w:p>
            <w:pPr>
              <w:pStyle w:val="TableParagraph"/>
              <w:ind w:right="2"/>
              <w:jc w:val="right"/>
              <w:rPr>
                <w:b/>
                <w:sz w:val="20"/>
              </w:rPr>
            </w:pPr>
            <w:r>
              <w:rPr>
                <w:b/>
                <w:spacing w:val="-2"/>
                <w:sz w:val="20"/>
              </w:rPr>
              <w:t>436,769</w:t>
            </w:r>
          </w:p>
        </w:tc>
        <w:tc>
          <w:tcPr>
            <w:tcW w:w="967" w:type="dxa"/>
            <w:tcBorders>
              <w:bottom w:val="thinThickThinSmallGap" w:sz="6" w:space="0" w:color="000000"/>
            </w:tcBorders>
          </w:tcPr>
          <w:p>
            <w:pPr>
              <w:pStyle w:val="TableParagraph"/>
              <w:spacing w:line="20" w:lineRule="exact"/>
              <w:ind w:left="427" w:right="-72"/>
              <w:rPr>
                <w:sz w:val="2"/>
              </w:rPr>
            </w:pPr>
            <w:r>
              <w:rPr>
                <w:sz w:val="2"/>
              </w:rPr>
              <mc:AlternateContent>
                <mc:Choice Requires="wps">
                  <w:drawing>
                    <wp:inline distT="0" distB="0" distL="0" distR="0">
                      <wp:extent cx="342900" cy="5080"/>
                      <wp:effectExtent l="9525" t="0" r="0" b="4445"/>
                      <wp:docPr id="343" name="Group 343"/>
                      <wp:cNvGraphicFramePr>
                        <a:graphicFrameLocks/>
                      </wp:cNvGraphicFramePr>
                      <a:graphic>
                        <a:graphicData uri="http://schemas.microsoft.com/office/word/2010/wordprocessingGroup">
                          <wpg:wgp>
                            <wpg:cNvPr id="343" name="Group 343"/>
                            <wpg:cNvGrpSpPr/>
                            <wpg:grpSpPr>
                              <a:xfrm>
                                <a:off x="0" y="0"/>
                                <a:ext cx="342900" cy="5080"/>
                                <a:chExt cx="342900" cy="5080"/>
                              </a:xfrm>
                            </wpg:grpSpPr>
                            <wps:wsp>
                              <wps:cNvPr id="344" name="Graphic 344"/>
                              <wps:cNvSpPr/>
                              <wps:spPr>
                                <a:xfrm>
                                  <a:off x="0" y="2474"/>
                                  <a:ext cx="342900" cy="1270"/>
                                </a:xfrm>
                                <a:custGeom>
                                  <a:avLst/>
                                  <a:gdLst/>
                                  <a:ahLst/>
                                  <a:cxnLst/>
                                  <a:rect l="l" t="t" r="r" b="b"/>
                                  <a:pathLst>
                                    <a:path w="342900" h="0">
                                      <a:moveTo>
                                        <a:pt x="0" y="0"/>
                                      </a:moveTo>
                                      <a:lnTo>
                                        <a:pt x="342900" y="0"/>
                                      </a:lnTo>
                                    </a:path>
                                  </a:pathLst>
                                </a:custGeom>
                                <a:ln w="494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pt;height:.4pt;mso-position-horizontal-relative:char;mso-position-vertical-relative:line" id="docshapegroup213" coordorigin="0,0" coordsize="540,8">
                      <v:line style="position:absolute" from="0,4" to="540,4" stroked="true" strokeweight=".389625pt" strokecolor="#000000">
                        <v:stroke dashstyle="solid"/>
                      </v:line>
                    </v:group>
                  </w:pict>
                </mc:Fallback>
              </mc:AlternateContent>
            </w:r>
            <w:r>
              <w:rPr>
                <w:sz w:val="2"/>
              </w:rPr>
            </w:r>
          </w:p>
          <w:p>
            <w:pPr>
              <w:pStyle w:val="TableParagraph"/>
              <w:ind w:right="1"/>
              <w:jc w:val="right"/>
              <w:rPr>
                <w:sz w:val="20"/>
              </w:rPr>
            </w:pPr>
            <w:r>
              <w:rPr>
                <w:spacing w:val="-2"/>
                <w:sz w:val="20"/>
              </w:rPr>
              <w:t>507,797</w:t>
            </w:r>
          </w:p>
        </w:tc>
      </w:tr>
      <w:tr>
        <w:trPr>
          <w:trHeight w:val="225" w:hRule="atLeast"/>
        </w:trPr>
        <w:tc>
          <w:tcPr>
            <w:tcW w:w="6668" w:type="dxa"/>
          </w:tcPr>
          <w:p>
            <w:pPr>
              <w:pStyle w:val="TableParagraph"/>
              <w:spacing w:line="206" w:lineRule="exact"/>
              <w:ind w:left="50"/>
              <w:rPr>
                <w:sz w:val="20"/>
              </w:rPr>
            </w:pPr>
            <w:r>
              <w:rPr>
                <w:sz w:val="20"/>
              </w:rPr>
              <w:t>See</w:t>
            </w:r>
            <w:r>
              <w:rPr>
                <w:spacing w:val="-5"/>
                <w:sz w:val="20"/>
              </w:rPr>
              <w:t> </w:t>
            </w:r>
            <w:r>
              <w:rPr>
                <w:sz w:val="20"/>
              </w:rPr>
              <w:t>note</w:t>
            </w:r>
            <w:r>
              <w:rPr>
                <w:spacing w:val="-5"/>
                <w:sz w:val="20"/>
              </w:rPr>
              <w:t> </w:t>
            </w:r>
            <w:r>
              <w:rPr>
                <w:sz w:val="20"/>
              </w:rPr>
              <w:t>26</w:t>
            </w:r>
            <w:r>
              <w:rPr>
                <w:spacing w:val="-4"/>
                <w:sz w:val="20"/>
              </w:rPr>
              <w:t> </w:t>
            </w:r>
            <w:r>
              <w:rPr>
                <w:sz w:val="20"/>
              </w:rPr>
              <w:t>for</w:t>
            </w:r>
            <w:r>
              <w:rPr>
                <w:spacing w:val="-4"/>
                <w:sz w:val="20"/>
              </w:rPr>
              <w:t> </w:t>
            </w:r>
            <w:r>
              <w:rPr>
                <w:sz w:val="20"/>
              </w:rPr>
              <w:t>details</w:t>
            </w:r>
            <w:r>
              <w:rPr>
                <w:spacing w:val="-4"/>
                <w:sz w:val="20"/>
              </w:rPr>
              <w:t> </w:t>
            </w:r>
            <w:r>
              <w:rPr>
                <w:sz w:val="20"/>
              </w:rPr>
              <w:t>of</w:t>
            </w:r>
            <w:r>
              <w:rPr>
                <w:spacing w:val="-6"/>
                <w:sz w:val="20"/>
              </w:rPr>
              <w:t> </w:t>
            </w:r>
            <w:r>
              <w:rPr>
                <w:sz w:val="20"/>
              </w:rPr>
              <w:t>the</w:t>
            </w:r>
            <w:r>
              <w:rPr>
                <w:spacing w:val="-3"/>
                <w:sz w:val="20"/>
              </w:rPr>
              <w:t> </w:t>
            </w:r>
            <w:r>
              <w:rPr>
                <w:sz w:val="20"/>
              </w:rPr>
              <w:t>pension</w:t>
            </w:r>
            <w:r>
              <w:rPr>
                <w:spacing w:val="-4"/>
                <w:sz w:val="20"/>
              </w:rPr>
              <w:t> </w:t>
            </w:r>
            <w:r>
              <w:rPr>
                <w:sz w:val="20"/>
              </w:rPr>
              <w:t>deficit</w:t>
            </w:r>
            <w:r>
              <w:rPr>
                <w:spacing w:val="-4"/>
                <w:sz w:val="20"/>
              </w:rPr>
              <w:t> </w:t>
            </w:r>
            <w:r>
              <w:rPr>
                <w:spacing w:val="-2"/>
                <w:sz w:val="20"/>
              </w:rPr>
              <w:t>payments.</w:t>
            </w:r>
          </w:p>
        </w:tc>
        <w:tc>
          <w:tcPr>
            <w:tcW w:w="900" w:type="dxa"/>
            <w:tcBorders>
              <w:top w:val="thickThinMediumGap" w:sz="6" w:space="0" w:color="000000"/>
            </w:tcBorders>
          </w:tcPr>
          <w:p>
            <w:pPr>
              <w:pStyle w:val="TableParagraph"/>
              <w:rPr>
                <w:rFonts w:ascii="Times New Roman"/>
                <w:sz w:val="16"/>
              </w:rPr>
            </w:pPr>
          </w:p>
        </w:tc>
        <w:tc>
          <w:tcPr>
            <w:tcW w:w="967" w:type="dxa"/>
            <w:tcBorders>
              <w:top w:val="thinThickThinSmallGap" w:sz="6" w:space="0" w:color="000000"/>
            </w:tcBorders>
          </w:tcPr>
          <w:p>
            <w:pPr>
              <w:pStyle w:val="TableParagraph"/>
              <w:rPr>
                <w:rFonts w:ascii="Times New Roman"/>
                <w:sz w:val="16"/>
              </w:rPr>
            </w:pPr>
          </w:p>
        </w:tc>
      </w:tr>
    </w:tbl>
    <w:p>
      <w:pPr>
        <w:spacing w:after="0"/>
        <w:rPr>
          <w:rFonts w:ascii="Times New Roman"/>
          <w:sz w:val="16"/>
        </w:rPr>
        <w:sectPr>
          <w:pgSz w:w="11910" w:h="16840"/>
          <w:pgMar w:header="764" w:footer="386" w:top="1880" w:bottom="580" w:left="360" w:right="680"/>
        </w:sectPr>
      </w:pPr>
    </w:p>
    <w:p>
      <w:pPr>
        <w:pStyle w:val="BodyText"/>
        <w:spacing w:before="43"/>
        <w:rPr>
          <w:b/>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
        <w:gridCol w:w="3166"/>
        <w:gridCol w:w="817"/>
        <w:gridCol w:w="506"/>
        <w:gridCol w:w="1246"/>
        <w:gridCol w:w="800"/>
        <w:gridCol w:w="405"/>
        <w:gridCol w:w="730"/>
        <w:gridCol w:w="990"/>
      </w:tblGrid>
      <w:tr>
        <w:trPr>
          <w:trHeight w:val="451" w:hRule="atLeast"/>
        </w:trPr>
        <w:tc>
          <w:tcPr>
            <w:tcW w:w="461" w:type="dxa"/>
          </w:tcPr>
          <w:p>
            <w:pPr>
              <w:pStyle w:val="TableParagraph"/>
              <w:spacing w:line="203" w:lineRule="exact"/>
              <w:ind w:left="50"/>
              <w:rPr>
                <w:b/>
                <w:sz w:val="20"/>
              </w:rPr>
            </w:pPr>
            <w:r>
              <w:rPr>
                <w:b/>
                <w:spacing w:val="-5"/>
                <w:sz w:val="20"/>
              </w:rPr>
              <w:t>19.</w:t>
            </w:r>
          </w:p>
        </w:tc>
        <w:tc>
          <w:tcPr>
            <w:tcW w:w="3166" w:type="dxa"/>
          </w:tcPr>
          <w:p>
            <w:pPr>
              <w:pStyle w:val="TableParagraph"/>
              <w:spacing w:line="203" w:lineRule="exact"/>
              <w:ind w:left="155"/>
              <w:rPr>
                <w:b/>
                <w:sz w:val="20"/>
              </w:rPr>
            </w:pPr>
            <w:r>
              <w:rPr>
                <w:b/>
                <w:spacing w:val="-2"/>
                <w:sz w:val="20"/>
              </w:rPr>
              <w:t>Restricted</w:t>
            </w:r>
            <w:r>
              <w:rPr>
                <w:b/>
                <w:spacing w:val="8"/>
                <w:sz w:val="20"/>
              </w:rPr>
              <w:t> </w:t>
            </w:r>
            <w:r>
              <w:rPr>
                <w:b/>
                <w:spacing w:val="-2"/>
                <w:sz w:val="20"/>
              </w:rPr>
              <w:t>funds</w:t>
            </w:r>
          </w:p>
        </w:tc>
        <w:tc>
          <w:tcPr>
            <w:tcW w:w="817" w:type="dxa"/>
          </w:tcPr>
          <w:p>
            <w:pPr>
              <w:pStyle w:val="TableParagraph"/>
              <w:spacing w:line="230" w:lineRule="exact" w:before="201"/>
              <w:jc w:val="right"/>
              <w:rPr>
                <w:sz w:val="19"/>
              </w:rPr>
            </w:pPr>
            <w:r>
              <w:rPr>
                <w:spacing w:val="-2"/>
                <w:sz w:val="19"/>
              </w:rPr>
              <w:t>Balance</w:t>
            </w:r>
            <w:r>
              <w:rPr>
                <w:spacing w:val="2"/>
                <w:sz w:val="19"/>
              </w:rPr>
              <w:t> </w:t>
            </w:r>
            <w:r>
              <w:rPr>
                <w:spacing w:val="-5"/>
                <w:sz w:val="19"/>
              </w:rPr>
              <w:t>at</w:t>
            </w:r>
          </w:p>
        </w:tc>
        <w:tc>
          <w:tcPr>
            <w:tcW w:w="506" w:type="dxa"/>
          </w:tcPr>
          <w:p>
            <w:pPr>
              <w:pStyle w:val="TableParagraph"/>
              <w:rPr>
                <w:rFonts w:ascii="Times New Roman"/>
                <w:sz w:val="18"/>
              </w:rPr>
            </w:pPr>
          </w:p>
        </w:tc>
        <w:tc>
          <w:tcPr>
            <w:tcW w:w="1246" w:type="dxa"/>
          </w:tcPr>
          <w:p>
            <w:pPr>
              <w:pStyle w:val="TableParagraph"/>
              <w:spacing w:line="230" w:lineRule="exact" w:before="201"/>
              <w:ind w:left="44"/>
              <w:rPr>
                <w:b/>
                <w:sz w:val="19"/>
              </w:rPr>
            </w:pPr>
            <w:r>
              <w:rPr>
                <w:b/>
                <w:spacing w:val="-2"/>
                <w:sz w:val="19"/>
              </w:rPr>
              <w:t>Incoming</w:t>
            </w:r>
          </w:p>
        </w:tc>
        <w:tc>
          <w:tcPr>
            <w:tcW w:w="800" w:type="dxa"/>
          </w:tcPr>
          <w:p>
            <w:pPr>
              <w:pStyle w:val="TableParagraph"/>
              <w:spacing w:line="230" w:lineRule="exact" w:before="201"/>
              <w:ind w:right="-15"/>
              <w:jc w:val="right"/>
              <w:rPr>
                <w:b/>
                <w:sz w:val="19"/>
              </w:rPr>
            </w:pPr>
            <w:r>
              <w:rPr>
                <w:b/>
                <w:spacing w:val="-2"/>
                <w:sz w:val="19"/>
              </w:rPr>
              <w:t>Resources</w:t>
            </w:r>
          </w:p>
        </w:tc>
        <w:tc>
          <w:tcPr>
            <w:tcW w:w="405" w:type="dxa"/>
          </w:tcPr>
          <w:p>
            <w:pPr>
              <w:pStyle w:val="TableParagraph"/>
              <w:rPr>
                <w:rFonts w:ascii="Times New Roman"/>
                <w:sz w:val="18"/>
              </w:rPr>
            </w:pPr>
          </w:p>
        </w:tc>
        <w:tc>
          <w:tcPr>
            <w:tcW w:w="730" w:type="dxa"/>
          </w:tcPr>
          <w:p>
            <w:pPr>
              <w:pStyle w:val="TableParagraph"/>
              <w:rPr>
                <w:rFonts w:ascii="Times New Roman"/>
                <w:sz w:val="18"/>
              </w:rPr>
            </w:pPr>
          </w:p>
        </w:tc>
        <w:tc>
          <w:tcPr>
            <w:tcW w:w="990" w:type="dxa"/>
          </w:tcPr>
          <w:p>
            <w:pPr>
              <w:pStyle w:val="TableParagraph"/>
              <w:spacing w:line="230" w:lineRule="exact" w:before="201"/>
              <w:ind w:right="21"/>
              <w:jc w:val="right"/>
              <w:rPr>
                <w:b/>
                <w:sz w:val="19"/>
              </w:rPr>
            </w:pPr>
            <w:r>
              <w:rPr>
                <w:b/>
                <w:sz w:val="19"/>
              </w:rPr>
              <w:t>Balance</w:t>
            </w:r>
            <w:r>
              <w:rPr>
                <w:b/>
                <w:spacing w:val="-10"/>
                <w:sz w:val="19"/>
              </w:rPr>
              <w:t> </w:t>
            </w:r>
            <w:r>
              <w:rPr>
                <w:b/>
                <w:spacing w:val="-5"/>
                <w:sz w:val="19"/>
              </w:rPr>
              <w:t>at</w:t>
            </w:r>
          </w:p>
        </w:tc>
      </w:tr>
      <w:tr>
        <w:trPr>
          <w:trHeight w:val="232" w:hRule="atLeast"/>
        </w:trPr>
        <w:tc>
          <w:tcPr>
            <w:tcW w:w="461" w:type="dxa"/>
          </w:tcPr>
          <w:p>
            <w:pPr>
              <w:pStyle w:val="TableParagraph"/>
              <w:rPr>
                <w:rFonts w:ascii="Times New Roman"/>
                <w:sz w:val="16"/>
              </w:rPr>
            </w:pPr>
          </w:p>
        </w:tc>
        <w:tc>
          <w:tcPr>
            <w:tcW w:w="3166" w:type="dxa"/>
          </w:tcPr>
          <w:p>
            <w:pPr>
              <w:pStyle w:val="TableParagraph"/>
              <w:rPr>
                <w:rFonts w:ascii="Times New Roman"/>
                <w:sz w:val="16"/>
              </w:rPr>
            </w:pPr>
          </w:p>
        </w:tc>
        <w:tc>
          <w:tcPr>
            <w:tcW w:w="817" w:type="dxa"/>
          </w:tcPr>
          <w:p>
            <w:pPr>
              <w:pStyle w:val="TableParagraph"/>
              <w:spacing w:line="213" w:lineRule="exact"/>
              <w:ind w:right="-15"/>
              <w:jc w:val="right"/>
              <w:rPr>
                <w:sz w:val="19"/>
              </w:rPr>
            </w:pPr>
            <w:r>
              <w:rPr>
                <w:spacing w:val="-2"/>
                <w:sz w:val="19"/>
              </w:rPr>
              <w:t>01.04.22</w:t>
            </w:r>
          </w:p>
        </w:tc>
        <w:tc>
          <w:tcPr>
            <w:tcW w:w="506" w:type="dxa"/>
          </w:tcPr>
          <w:p>
            <w:pPr>
              <w:pStyle w:val="TableParagraph"/>
              <w:rPr>
                <w:rFonts w:ascii="Times New Roman"/>
                <w:sz w:val="16"/>
              </w:rPr>
            </w:pPr>
          </w:p>
        </w:tc>
        <w:tc>
          <w:tcPr>
            <w:tcW w:w="1246" w:type="dxa"/>
          </w:tcPr>
          <w:p>
            <w:pPr>
              <w:pStyle w:val="TableParagraph"/>
              <w:spacing w:line="213" w:lineRule="exact"/>
              <w:ind w:left="10"/>
              <w:rPr>
                <w:b/>
                <w:sz w:val="19"/>
              </w:rPr>
            </w:pPr>
            <w:r>
              <w:rPr>
                <w:b/>
                <w:spacing w:val="-2"/>
                <w:sz w:val="19"/>
              </w:rPr>
              <w:t>resources</w:t>
            </w:r>
          </w:p>
        </w:tc>
        <w:tc>
          <w:tcPr>
            <w:tcW w:w="800" w:type="dxa"/>
          </w:tcPr>
          <w:p>
            <w:pPr>
              <w:pStyle w:val="TableParagraph"/>
              <w:spacing w:line="213" w:lineRule="exact"/>
              <w:ind w:right="1"/>
              <w:jc w:val="right"/>
              <w:rPr>
                <w:b/>
                <w:sz w:val="19"/>
              </w:rPr>
            </w:pPr>
            <w:r>
              <w:rPr>
                <w:b/>
                <w:spacing w:val="-2"/>
                <w:sz w:val="19"/>
              </w:rPr>
              <w:t>expended</w:t>
            </w:r>
          </w:p>
        </w:tc>
        <w:tc>
          <w:tcPr>
            <w:tcW w:w="405" w:type="dxa"/>
          </w:tcPr>
          <w:p>
            <w:pPr>
              <w:pStyle w:val="TableParagraph"/>
              <w:rPr>
                <w:rFonts w:ascii="Times New Roman"/>
                <w:sz w:val="16"/>
              </w:rPr>
            </w:pPr>
          </w:p>
        </w:tc>
        <w:tc>
          <w:tcPr>
            <w:tcW w:w="730" w:type="dxa"/>
          </w:tcPr>
          <w:p>
            <w:pPr>
              <w:pStyle w:val="TableParagraph"/>
              <w:spacing w:line="213" w:lineRule="exact"/>
              <w:ind w:left="-2"/>
              <w:jc w:val="right"/>
              <w:rPr>
                <w:b/>
                <w:sz w:val="19"/>
              </w:rPr>
            </w:pPr>
            <w:r>
              <w:rPr>
                <w:b/>
                <w:spacing w:val="-2"/>
                <w:sz w:val="19"/>
              </w:rPr>
              <w:t>Transfers</w:t>
            </w:r>
          </w:p>
        </w:tc>
        <w:tc>
          <w:tcPr>
            <w:tcW w:w="990" w:type="dxa"/>
          </w:tcPr>
          <w:p>
            <w:pPr>
              <w:pStyle w:val="TableParagraph"/>
              <w:spacing w:line="213" w:lineRule="exact"/>
              <w:ind w:right="19"/>
              <w:jc w:val="right"/>
              <w:rPr>
                <w:b/>
                <w:sz w:val="19"/>
              </w:rPr>
            </w:pPr>
            <w:r>
              <w:rPr>
                <w:b/>
                <w:spacing w:val="-2"/>
                <w:sz w:val="19"/>
              </w:rPr>
              <w:t>31.03.23</w:t>
            </w:r>
          </w:p>
        </w:tc>
      </w:tr>
      <w:tr>
        <w:trPr>
          <w:trHeight w:val="231" w:hRule="atLeast"/>
        </w:trPr>
        <w:tc>
          <w:tcPr>
            <w:tcW w:w="461" w:type="dxa"/>
          </w:tcPr>
          <w:p>
            <w:pPr>
              <w:pStyle w:val="TableParagraph"/>
              <w:rPr>
                <w:rFonts w:ascii="Times New Roman"/>
                <w:sz w:val="16"/>
              </w:rPr>
            </w:pPr>
          </w:p>
        </w:tc>
        <w:tc>
          <w:tcPr>
            <w:tcW w:w="3166" w:type="dxa"/>
          </w:tcPr>
          <w:p>
            <w:pPr>
              <w:pStyle w:val="TableParagraph"/>
              <w:rPr>
                <w:rFonts w:ascii="Times New Roman"/>
                <w:sz w:val="16"/>
              </w:rPr>
            </w:pPr>
          </w:p>
        </w:tc>
        <w:tc>
          <w:tcPr>
            <w:tcW w:w="817" w:type="dxa"/>
          </w:tcPr>
          <w:p>
            <w:pPr>
              <w:pStyle w:val="TableParagraph"/>
              <w:rPr>
                <w:rFonts w:ascii="Times New Roman"/>
                <w:sz w:val="16"/>
              </w:rPr>
            </w:pPr>
          </w:p>
        </w:tc>
        <w:tc>
          <w:tcPr>
            <w:tcW w:w="506" w:type="dxa"/>
          </w:tcPr>
          <w:p>
            <w:pPr>
              <w:pStyle w:val="TableParagraph"/>
              <w:rPr>
                <w:rFonts w:ascii="Times New Roman"/>
                <w:sz w:val="16"/>
              </w:rPr>
            </w:pPr>
          </w:p>
        </w:tc>
        <w:tc>
          <w:tcPr>
            <w:tcW w:w="1246" w:type="dxa"/>
          </w:tcPr>
          <w:p>
            <w:pPr>
              <w:pStyle w:val="TableParagraph"/>
              <w:spacing w:line="212" w:lineRule="exact"/>
              <w:ind w:left="241" w:right="39"/>
              <w:jc w:val="center"/>
              <w:rPr>
                <w:b/>
                <w:sz w:val="19"/>
              </w:rPr>
            </w:pPr>
            <w:r>
              <w:rPr>
                <w:b/>
                <w:spacing w:val="-10"/>
                <w:sz w:val="19"/>
              </w:rPr>
              <w:t>£</w:t>
            </w:r>
          </w:p>
        </w:tc>
        <w:tc>
          <w:tcPr>
            <w:tcW w:w="800" w:type="dxa"/>
          </w:tcPr>
          <w:p>
            <w:pPr>
              <w:pStyle w:val="TableParagraph"/>
              <w:spacing w:line="212" w:lineRule="exact"/>
              <w:ind w:right="-15"/>
              <w:jc w:val="right"/>
              <w:rPr>
                <w:b/>
                <w:sz w:val="19"/>
              </w:rPr>
            </w:pPr>
            <w:r>
              <w:rPr>
                <w:b/>
                <w:spacing w:val="-10"/>
                <w:sz w:val="19"/>
              </w:rPr>
              <w:t>£</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19"/>
              <w:jc w:val="right"/>
              <w:rPr>
                <w:b/>
                <w:sz w:val="19"/>
              </w:rPr>
            </w:pPr>
            <w:r>
              <w:rPr>
                <w:b/>
                <w:spacing w:val="-10"/>
                <w:sz w:val="19"/>
              </w:rPr>
              <w:t>£</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b/>
                <w:i/>
                <w:sz w:val="19"/>
              </w:rPr>
            </w:pPr>
            <w:r>
              <w:rPr>
                <w:b/>
                <w:i/>
                <w:spacing w:val="-4"/>
                <w:sz w:val="19"/>
              </w:rPr>
              <w:t>Core</w:t>
            </w:r>
          </w:p>
        </w:tc>
        <w:tc>
          <w:tcPr>
            <w:tcW w:w="817" w:type="dxa"/>
          </w:tcPr>
          <w:p>
            <w:pPr>
              <w:pStyle w:val="TableParagraph"/>
              <w:rPr>
                <w:rFonts w:ascii="Times New Roman"/>
                <w:sz w:val="16"/>
              </w:rPr>
            </w:pPr>
          </w:p>
        </w:tc>
        <w:tc>
          <w:tcPr>
            <w:tcW w:w="506" w:type="dxa"/>
          </w:tcPr>
          <w:p>
            <w:pPr>
              <w:pStyle w:val="TableParagraph"/>
              <w:rPr>
                <w:rFonts w:ascii="Times New Roman"/>
                <w:sz w:val="16"/>
              </w:rPr>
            </w:pPr>
          </w:p>
        </w:tc>
        <w:tc>
          <w:tcPr>
            <w:tcW w:w="1246" w:type="dxa"/>
          </w:tcPr>
          <w:p>
            <w:pPr>
              <w:pStyle w:val="TableParagraph"/>
              <w:rPr>
                <w:rFonts w:ascii="Times New Roman"/>
                <w:sz w:val="16"/>
              </w:rPr>
            </w:pPr>
          </w:p>
        </w:tc>
        <w:tc>
          <w:tcPr>
            <w:tcW w:w="800" w:type="dxa"/>
          </w:tcPr>
          <w:p>
            <w:pPr>
              <w:pStyle w:val="TableParagraph"/>
              <w:rPr>
                <w:rFonts w:ascii="Times New Roman"/>
                <w:sz w:val="16"/>
              </w:rPr>
            </w:pPr>
          </w:p>
        </w:tc>
        <w:tc>
          <w:tcPr>
            <w:tcW w:w="405" w:type="dxa"/>
          </w:tcPr>
          <w:p>
            <w:pPr>
              <w:pStyle w:val="TableParagraph"/>
              <w:rPr>
                <w:rFonts w:ascii="Times New Roman"/>
                <w:sz w:val="16"/>
              </w:rPr>
            </w:pPr>
          </w:p>
        </w:tc>
        <w:tc>
          <w:tcPr>
            <w:tcW w:w="730" w:type="dxa"/>
          </w:tcPr>
          <w:p>
            <w:pPr>
              <w:pStyle w:val="TableParagraph"/>
              <w:rPr>
                <w:rFonts w:ascii="Times New Roman"/>
                <w:sz w:val="16"/>
              </w:rPr>
            </w:pPr>
          </w:p>
        </w:tc>
        <w:tc>
          <w:tcPr>
            <w:tcW w:w="990" w:type="dxa"/>
          </w:tcPr>
          <w:p>
            <w:pPr>
              <w:pStyle w:val="TableParagraph"/>
              <w:rPr>
                <w:rFonts w:ascii="Times New Roman"/>
                <w:sz w:val="16"/>
              </w:rPr>
            </w:pPr>
          </w:p>
        </w:tc>
      </w:tr>
      <w:tr>
        <w:trPr>
          <w:trHeight w:val="232" w:hRule="atLeast"/>
        </w:trPr>
        <w:tc>
          <w:tcPr>
            <w:tcW w:w="461" w:type="dxa"/>
          </w:tcPr>
          <w:p>
            <w:pPr>
              <w:pStyle w:val="TableParagraph"/>
              <w:rPr>
                <w:rFonts w:ascii="Times New Roman"/>
                <w:sz w:val="16"/>
              </w:rPr>
            </w:pPr>
          </w:p>
        </w:tc>
        <w:tc>
          <w:tcPr>
            <w:tcW w:w="3166" w:type="dxa"/>
          </w:tcPr>
          <w:p>
            <w:pPr>
              <w:pStyle w:val="TableParagraph"/>
              <w:spacing w:line="213" w:lineRule="exact"/>
              <w:ind w:left="155"/>
              <w:rPr>
                <w:sz w:val="19"/>
              </w:rPr>
            </w:pPr>
            <w:r>
              <w:rPr>
                <w:sz w:val="19"/>
              </w:rPr>
              <w:t>Awards</w:t>
            </w:r>
            <w:r>
              <w:rPr>
                <w:spacing w:val="-6"/>
                <w:sz w:val="19"/>
              </w:rPr>
              <w:t> </w:t>
            </w:r>
            <w:r>
              <w:rPr>
                <w:spacing w:val="-2"/>
                <w:sz w:val="19"/>
              </w:rPr>
              <w:t>Ceremony</w:t>
            </w:r>
          </w:p>
        </w:tc>
        <w:tc>
          <w:tcPr>
            <w:tcW w:w="817" w:type="dxa"/>
          </w:tcPr>
          <w:p>
            <w:pPr>
              <w:pStyle w:val="TableParagraph"/>
              <w:spacing w:line="213" w:lineRule="exact"/>
              <w:ind w:right="-15"/>
              <w:jc w:val="right"/>
              <w:rPr>
                <w:sz w:val="19"/>
              </w:rPr>
            </w:pPr>
            <w:r>
              <w:rPr>
                <w:spacing w:val="-2"/>
                <w:sz w:val="19"/>
              </w:rPr>
              <w:t>2,053</w:t>
            </w:r>
          </w:p>
        </w:tc>
        <w:tc>
          <w:tcPr>
            <w:tcW w:w="506" w:type="dxa"/>
          </w:tcPr>
          <w:p>
            <w:pPr>
              <w:pStyle w:val="TableParagraph"/>
              <w:rPr>
                <w:rFonts w:ascii="Times New Roman"/>
                <w:sz w:val="16"/>
              </w:rPr>
            </w:pPr>
          </w:p>
        </w:tc>
        <w:tc>
          <w:tcPr>
            <w:tcW w:w="1246" w:type="dxa"/>
          </w:tcPr>
          <w:p>
            <w:pPr>
              <w:pStyle w:val="TableParagraph"/>
              <w:spacing w:line="213" w:lineRule="exact"/>
              <w:ind w:left="241"/>
              <w:jc w:val="center"/>
              <w:rPr>
                <w:b/>
                <w:sz w:val="19"/>
              </w:rPr>
            </w:pPr>
            <w:r>
              <w:rPr>
                <w:b/>
                <w:spacing w:val="-10"/>
                <w:sz w:val="19"/>
              </w:rPr>
              <w:t>-</w:t>
            </w:r>
          </w:p>
        </w:tc>
        <w:tc>
          <w:tcPr>
            <w:tcW w:w="800" w:type="dxa"/>
          </w:tcPr>
          <w:p>
            <w:pPr>
              <w:pStyle w:val="TableParagraph"/>
              <w:spacing w:line="213" w:lineRule="exact"/>
              <w:ind w:right="-15"/>
              <w:jc w:val="right"/>
              <w:rPr>
                <w:b/>
                <w:sz w:val="19"/>
              </w:rPr>
            </w:pPr>
            <w:r>
              <w:rPr>
                <w:b/>
                <w:spacing w:val="-10"/>
                <w:sz w:val="19"/>
              </w:rPr>
              <w:t>-</w:t>
            </w:r>
          </w:p>
        </w:tc>
        <w:tc>
          <w:tcPr>
            <w:tcW w:w="405" w:type="dxa"/>
          </w:tcPr>
          <w:p>
            <w:pPr>
              <w:pStyle w:val="TableParagraph"/>
              <w:rPr>
                <w:rFonts w:ascii="Times New Roman"/>
                <w:sz w:val="16"/>
              </w:rPr>
            </w:pPr>
          </w:p>
        </w:tc>
        <w:tc>
          <w:tcPr>
            <w:tcW w:w="730" w:type="dxa"/>
          </w:tcPr>
          <w:p>
            <w:pPr>
              <w:pStyle w:val="TableParagraph"/>
              <w:spacing w:line="213" w:lineRule="exact"/>
              <w:ind w:left="-2" w:right="-15"/>
              <w:jc w:val="right"/>
              <w:rPr>
                <w:sz w:val="19"/>
              </w:rPr>
            </w:pPr>
            <w:r>
              <w:rPr>
                <w:spacing w:val="-10"/>
                <w:sz w:val="19"/>
              </w:rPr>
              <w:t>-</w:t>
            </w:r>
          </w:p>
        </w:tc>
        <w:tc>
          <w:tcPr>
            <w:tcW w:w="990" w:type="dxa"/>
          </w:tcPr>
          <w:p>
            <w:pPr>
              <w:pStyle w:val="TableParagraph"/>
              <w:spacing w:line="213" w:lineRule="exact"/>
              <w:ind w:right="21"/>
              <w:jc w:val="right"/>
              <w:rPr>
                <w:b/>
                <w:sz w:val="19"/>
              </w:rPr>
            </w:pPr>
            <w:r>
              <w:rPr>
                <w:b/>
                <w:spacing w:val="-2"/>
                <w:sz w:val="19"/>
              </w:rPr>
              <w:t>2,053</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Thriving</w:t>
            </w:r>
            <w:r>
              <w:rPr>
                <w:spacing w:val="-7"/>
                <w:sz w:val="19"/>
              </w:rPr>
              <w:t> </w:t>
            </w:r>
            <w:r>
              <w:rPr>
                <w:sz w:val="19"/>
              </w:rPr>
              <w:t>VCF</w:t>
            </w:r>
            <w:r>
              <w:rPr>
                <w:spacing w:val="-7"/>
                <w:sz w:val="19"/>
              </w:rPr>
              <w:t> </w:t>
            </w:r>
            <w:r>
              <w:rPr>
                <w:spacing w:val="-2"/>
                <w:sz w:val="19"/>
              </w:rPr>
              <w:t>Group</w:t>
            </w:r>
          </w:p>
        </w:tc>
        <w:tc>
          <w:tcPr>
            <w:tcW w:w="817" w:type="dxa"/>
          </w:tcPr>
          <w:p>
            <w:pPr>
              <w:pStyle w:val="TableParagraph"/>
              <w:spacing w:line="212" w:lineRule="exact"/>
              <w:ind w:right="-15"/>
              <w:jc w:val="right"/>
              <w:rPr>
                <w:sz w:val="19"/>
              </w:rPr>
            </w:pPr>
            <w:r>
              <w:rPr>
                <w:spacing w:val="-5"/>
                <w:sz w:val="19"/>
              </w:rPr>
              <w:t>990</w:t>
            </w:r>
          </w:p>
        </w:tc>
        <w:tc>
          <w:tcPr>
            <w:tcW w:w="506" w:type="dxa"/>
          </w:tcPr>
          <w:p>
            <w:pPr>
              <w:pStyle w:val="TableParagraph"/>
              <w:rPr>
                <w:rFonts w:ascii="Times New Roman"/>
                <w:sz w:val="16"/>
              </w:rPr>
            </w:pPr>
          </w:p>
        </w:tc>
        <w:tc>
          <w:tcPr>
            <w:tcW w:w="1246" w:type="dxa"/>
          </w:tcPr>
          <w:p>
            <w:pPr>
              <w:pStyle w:val="TableParagraph"/>
              <w:spacing w:line="212" w:lineRule="exact"/>
              <w:ind w:left="241"/>
              <w:jc w:val="center"/>
              <w:rPr>
                <w:b/>
                <w:sz w:val="19"/>
              </w:rPr>
            </w:pPr>
            <w:r>
              <w:rPr>
                <w:b/>
                <w:spacing w:val="-10"/>
                <w:sz w:val="19"/>
              </w:rPr>
              <w:t>-</w:t>
            </w:r>
          </w:p>
        </w:tc>
        <w:tc>
          <w:tcPr>
            <w:tcW w:w="800" w:type="dxa"/>
          </w:tcPr>
          <w:p>
            <w:pPr>
              <w:pStyle w:val="TableParagraph"/>
              <w:spacing w:line="212" w:lineRule="exact"/>
              <w:ind w:right="-15"/>
              <w:jc w:val="right"/>
              <w:rPr>
                <w:b/>
                <w:sz w:val="19"/>
              </w:rPr>
            </w:pPr>
            <w:r>
              <w:rPr>
                <w:b/>
                <w:spacing w:val="-10"/>
                <w:sz w:val="19"/>
              </w:rPr>
              <w:t>-</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sz w:val="19"/>
              </w:rPr>
            </w:pPr>
            <w:r>
              <w:rPr>
                <w:spacing w:val="-10"/>
                <w:sz w:val="19"/>
              </w:rPr>
              <w:t>-</w:t>
            </w:r>
          </w:p>
        </w:tc>
        <w:tc>
          <w:tcPr>
            <w:tcW w:w="990" w:type="dxa"/>
          </w:tcPr>
          <w:p>
            <w:pPr>
              <w:pStyle w:val="TableParagraph"/>
              <w:spacing w:line="212" w:lineRule="exact"/>
              <w:ind w:right="19"/>
              <w:jc w:val="right"/>
              <w:rPr>
                <w:b/>
                <w:sz w:val="19"/>
              </w:rPr>
            </w:pPr>
            <w:r>
              <w:rPr>
                <w:b/>
                <w:spacing w:val="-5"/>
                <w:sz w:val="19"/>
              </w:rPr>
              <w:t>990</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pacing w:val="-2"/>
                <w:sz w:val="19"/>
              </w:rPr>
              <w:t>Collaborative</w:t>
            </w:r>
            <w:r>
              <w:rPr>
                <w:spacing w:val="13"/>
                <w:sz w:val="19"/>
              </w:rPr>
              <w:t> </w:t>
            </w:r>
            <w:r>
              <w:rPr>
                <w:spacing w:val="-2"/>
                <w:sz w:val="19"/>
              </w:rPr>
              <w:t>Conversations</w:t>
            </w:r>
          </w:p>
        </w:tc>
        <w:tc>
          <w:tcPr>
            <w:tcW w:w="817" w:type="dxa"/>
          </w:tcPr>
          <w:p>
            <w:pPr>
              <w:pStyle w:val="TableParagraph"/>
              <w:spacing w:line="212" w:lineRule="exact"/>
              <w:ind w:right="-15"/>
              <w:jc w:val="right"/>
              <w:rPr>
                <w:sz w:val="19"/>
              </w:rPr>
            </w:pPr>
            <w:r>
              <w:rPr>
                <w:spacing w:val="-10"/>
                <w:sz w:val="19"/>
              </w:rPr>
              <w:t>-</w:t>
            </w:r>
          </w:p>
        </w:tc>
        <w:tc>
          <w:tcPr>
            <w:tcW w:w="506" w:type="dxa"/>
          </w:tcPr>
          <w:p>
            <w:pPr>
              <w:pStyle w:val="TableParagraph"/>
              <w:rPr>
                <w:rFonts w:ascii="Times New Roman"/>
                <w:sz w:val="16"/>
              </w:rPr>
            </w:pPr>
          </w:p>
        </w:tc>
        <w:tc>
          <w:tcPr>
            <w:tcW w:w="1246" w:type="dxa"/>
          </w:tcPr>
          <w:p>
            <w:pPr>
              <w:pStyle w:val="TableParagraph"/>
              <w:spacing w:line="212" w:lineRule="exact"/>
              <w:ind w:left="241"/>
              <w:rPr>
                <w:b/>
                <w:sz w:val="19"/>
              </w:rPr>
            </w:pPr>
            <w:r>
              <w:rPr>
                <w:b/>
                <w:spacing w:val="-2"/>
                <w:sz w:val="19"/>
              </w:rPr>
              <w:t>46,000</w:t>
            </w:r>
          </w:p>
        </w:tc>
        <w:tc>
          <w:tcPr>
            <w:tcW w:w="800" w:type="dxa"/>
          </w:tcPr>
          <w:p>
            <w:pPr>
              <w:pStyle w:val="TableParagraph"/>
              <w:spacing w:line="212" w:lineRule="exact"/>
              <w:ind w:right="1"/>
              <w:jc w:val="right"/>
              <w:rPr>
                <w:b/>
                <w:sz w:val="19"/>
              </w:rPr>
            </w:pPr>
            <w:r>
              <w:rPr>
                <w:b/>
                <w:spacing w:val="-2"/>
                <w:sz w:val="19"/>
              </w:rPr>
              <w:t>12,125</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33,875</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Voice</w:t>
            </w:r>
            <w:r>
              <w:rPr>
                <w:spacing w:val="-6"/>
                <w:sz w:val="19"/>
              </w:rPr>
              <w:t> </w:t>
            </w:r>
            <w:r>
              <w:rPr>
                <w:sz w:val="19"/>
              </w:rPr>
              <w:t>and</w:t>
            </w:r>
            <w:r>
              <w:rPr>
                <w:spacing w:val="-4"/>
                <w:sz w:val="19"/>
              </w:rPr>
              <w:t> </w:t>
            </w:r>
            <w:r>
              <w:rPr>
                <w:spacing w:val="-2"/>
                <w:sz w:val="19"/>
              </w:rPr>
              <w:t>Leadership</w:t>
            </w:r>
          </w:p>
        </w:tc>
        <w:tc>
          <w:tcPr>
            <w:tcW w:w="817" w:type="dxa"/>
          </w:tcPr>
          <w:p>
            <w:pPr>
              <w:pStyle w:val="TableParagraph"/>
              <w:spacing w:line="212" w:lineRule="exact"/>
              <w:ind w:right="-15"/>
              <w:jc w:val="right"/>
              <w:rPr>
                <w:sz w:val="19"/>
              </w:rPr>
            </w:pPr>
            <w:r>
              <w:rPr>
                <w:spacing w:val="-2"/>
                <w:sz w:val="19"/>
              </w:rPr>
              <w:t>18,455</w:t>
            </w:r>
          </w:p>
        </w:tc>
        <w:tc>
          <w:tcPr>
            <w:tcW w:w="506" w:type="dxa"/>
          </w:tcPr>
          <w:p>
            <w:pPr>
              <w:pStyle w:val="TableParagraph"/>
              <w:rPr>
                <w:rFonts w:ascii="Times New Roman"/>
                <w:sz w:val="16"/>
              </w:rPr>
            </w:pPr>
          </w:p>
        </w:tc>
        <w:tc>
          <w:tcPr>
            <w:tcW w:w="1246" w:type="dxa"/>
          </w:tcPr>
          <w:p>
            <w:pPr>
              <w:pStyle w:val="TableParagraph"/>
              <w:spacing w:line="212" w:lineRule="exact"/>
              <w:ind w:left="241"/>
              <w:jc w:val="center"/>
              <w:rPr>
                <w:b/>
                <w:sz w:val="19"/>
              </w:rPr>
            </w:pPr>
            <w:r>
              <w:rPr>
                <w:b/>
                <w:spacing w:val="-10"/>
                <w:sz w:val="19"/>
              </w:rPr>
              <w:t>-</w:t>
            </w:r>
          </w:p>
        </w:tc>
        <w:tc>
          <w:tcPr>
            <w:tcW w:w="800" w:type="dxa"/>
          </w:tcPr>
          <w:p>
            <w:pPr>
              <w:pStyle w:val="TableParagraph"/>
              <w:spacing w:line="212" w:lineRule="exact"/>
              <w:ind w:right="1"/>
              <w:jc w:val="right"/>
              <w:rPr>
                <w:b/>
                <w:sz w:val="19"/>
              </w:rPr>
            </w:pPr>
            <w:r>
              <w:rPr>
                <w:b/>
                <w:spacing w:val="-2"/>
                <w:sz w:val="19"/>
              </w:rPr>
              <w:t>4,455</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14,000</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Cohesion</w:t>
            </w:r>
            <w:r>
              <w:rPr>
                <w:spacing w:val="-11"/>
                <w:sz w:val="19"/>
              </w:rPr>
              <w:t> </w:t>
            </w:r>
            <w:r>
              <w:rPr>
                <w:spacing w:val="-2"/>
                <w:sz w:val="19"/>
              </w:rPr>
              <w:t>Sheffield</w:t>
            </w:r>
          </w:p>
        </w:tc>
        <w:tc>
          <w:tcPr>
            <w:tcW w:w="817" w:type="dxa"/>
          </w:tcPr>
          <w:p>
            <w:pPr>
              <w:pStyle w:val="TableParagraph"/>
              <w:spacing w:line="212" w:lineRule="exact"/>
              <w:ind w:right="-15"/>
              <w:jc w:val="right"/>
              <w:rPr>
                <w:sz w:val="19"/>
              </w:rPr>
            </w:pPr>
            <w:r>
              <w:rPr>
                <w:spacing w:val="-2"/>
                <w:sz w:val="19"/>
              </w:rPr>
              <w:t>6,923</w:t>
            </w:r>
          </w:p>
        </w:tc>
        <w:tc>
          <w:tcPr>
            <w:tcW w:w="506" w:type="dxa"/>
          </w:tcPr>
          <w:p>
            <w:pPr>
              <w:pStyle w:val="TableParagraph"/>
              <w:rPr>
                <w:rFonts w:ascii="Times New Roman"/>
                <w:sz w:val="16"/>
              </w:rPr>
            </w:pPr>
          </w:p>
        </w:tc>
        <w:tc>
          <w:tcPr>
            <w:tcW w:w="1246" w:type="dxa"/>
          </w:tcPr>
          <w:p>
            <w:pPr>
              <w:pStyle w:val="TableParagraph"/>
              <w:spacing w:line="212" w:lineRule="exact"/>
              <w:ind w:left="241"/>
              <w:jc w:val="center"/>
              <w:rPr>
                <w:b/>
                <w:sz w:val="19"/>
              </w:rPr>
            </w:pPr>
            <w:r>
              <w:rPr>
                <w:b/>
                <w:spacing w:val="-10"/>
                <w:sz w:val="19"/>
              </w:rPr>
              <w:t>-</w:t>
            </w:r>
          </w:p>
        </w:tc>
        <w:tc>
          <w:tcPr>
            <w:tcW w:w="800" w:type="dxa"/>
          </w:tcPr>
          <w:p>
            <w:pPr>
              <w:pStyle w:val="TableParagraph"/>
              <w:spacing w:line="212" w:lineRule="exact"/>
              <w:ind w:right="-15"/>
              <w:jc w:val="right"/>
              <w:rPr>
                <w:b/>
                <w:sz w:val="19"/>
              </w:rPr>
            </w:pPr>
            <w:r>
              <w:rPr>
                <w:b/>
                <w:spacing w:val="-5"/>
                <w:sz w:val="19"/>
              </w:rPr>
              <w:t>792</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6,131</w:t>
            </w:r>
          </w:p>
        </w:tc>
      </w:tr>
      <w:tr>
        <w:trPr>
          <w:trHeight w:val="412" w:hRule="atLeast"/>
        </w:trPr>
        <w:tc>
          <w:tcPr>
            <w:tcW w:w="461" w:type="dxa"/>
          </w:tcPr>
          <w:p>
            <w:pPr>
              <w:pStyle w:val="TableParagraph"/>
              <w:rPr>
                <w:rFonts w:ascii="Times New Roman"/>
                <w:sz w:val="18"/>
              </w:rPr>
            </w:pPr>
          </w:p>
        </w:tc>
        <w:tc>
          <w:tcPr>
            <w:tcW w:w="3166" w:type="dxa"/>
          </w:tcPr>
          <w:p>
            <w:pPr>
              <w:pStyle w:val="TableParagraph"/>
              <w:spacing w:line="215" w:lineRule="exact"/>
              <w:ind w:left="155"/>
              <w:rPr>
                <w:sz w:val="19"/>
              </w:rPr>
            </w:pPr>
            <w:r>
              <w:rPr>
                <w:sz w:val="19"/>
              </w:rPr>
              <w:t>Shared</w:t>
            </w:r>
            <w:r>
              <w:rPr>
                <w:spacing w:val="-9"/>
                <w:sz w:val="19"/>
              </w:rPr>
              <w:t> </w:t>
            </w:r>
            <w:r>
              <w:rPr>
                <w:sz w:val="19"/>
              </w:rPr>
              <w:t>Prosperity</w:t>
            </w:r>
            <w:r>
              <w:rPr>
                <w:spacing w:val="-8"/>
                <w:sz w:val="19"/>
              </w:rPr>
              <w:t> </w:t>
            </w:r>
            <w:r>
              <w:rPr>
                <w:spacing w:val="-4"/>
                <w:sz w:val="19"/>
              </w:rPr>
              <w:t>Fund</w:t>
            </w:r>
          </w:p>
        </w:tc>
        <w:tc>
          <w:tcPr>
            <w:tcW w:w="817" w:type="dxa"/>
          </w:tcPr>
          <w:p>
            <w:pPr>
              <w:pStyle w:val="TableParagraph"/>
              <w:spacing w:line="215" w:lineRule="exact"/>
              <w:ind w:right="-15"/>
              <w:jc w:val="right"/>
              <w:rPr>
                <w:sz w:val="19"/>
              </w:rPr>
            </w:pPr>
            <w:r>
              <w:rPr>
                <w:spacing w:val="-10"/>
                <w:sz w:val="19"/>
              </w:rPr>
              <w:t>-</w:t>
            </w:r>
          </w:p>
        </w:tc>
        <w:tc>
          <w:tcPr>
            <w:tcW w:w="506" w:type="dxa"/>
          </w:tcPr>
          <w:p>
            <w:pPr>
              <w:pStyle w:val="TableParagraph"/>
              <w:rPr>
                <w:rFonts w:ascii="Times New Roman"/>
                <w:sz w:val="18"/>
              </w:rPr>
            </w:pPr>
          </w:p>
        </w:tc>
        <w:tc>
          <w:tcPr>
            <w:tcW w:w="1246" w:type="dxa"/>
          </w:tcPr>
          <w:p>
            <w:pPr>
              <w:pStyle w:val="TableParagraph"/>
              <w:spacing w:line="215" w:lineRule="exact"/>
              <w:ind w:left="241"/>
              <w:rPr>
                <w:b/>
                <w:sz w:val="19"/>
              </w:rPr>
            </w:pPr>
            <w:r>
              <w:rPr>
                <w:b/>
                <w:spacing w:val="-2"/>
                <w:sz w:val="19"/>
              </w:rPr>
              <w:t>20,000</w:t>
            </w:r>
          </w:p>
        </w:tc>
        <w:tc>
          <w:tcPr>
            <w:tcW w:w="800" w:type="dxa"/>
          </w:tcPr>
          <w:p>
            <w:pPr>
              <w:pStyle w:val="TableParagraph"/>
              <w:spacing w:line="215" w:lineRule="exact"/>
              <w:ind w:right="-15"/>
              <w:jc w:val="right"/>
              <w:rPr>
                <w:b/>
                <w:sz w:val="19"/>
              </w:rPr>
            </w:pPr>
            <w:r>
              <w:rPr>
                <w:b/>
                <w:spacing w:val="-10"/>
                <w:sz w:val="19"/>
              </w:rPr>
              <w:t>-</w:t>
            </w:r>
          </w:p>
        </w:tc>
        <w:tc>
          <w:tcPr>
            <w:tcW w:w="405" w:type="dxa"/>
          </w:tcPr>
          <w:p>
            <w:pPr>
              <w:pStyle w:val="TableParagraph"/>
              <w:rPr>
                <w:rFonts w:ascii="Times New Roman"/>
                <w:sz w:val="18"/>
              </w:rPr>
            </w:pPr>
          </w:p>
        </w:tc>
        <w:tc>
          <w:tcPr>
            <w:tcW w:w="730" w:type="dxa"/>
            <w:tcBorders>
              <w:bottom w:val="single" w:sz="8" w:space="0" w:color="000000"/>
            </w:tcBorders>
          </w:tcPr>
          <w:p>
            <w:pPr>
              <w:pStyle w:val="TableParagraph"/>
              <w:spacing w:line="215" w:lineRule="exact"/>
              <w:ind w:left="-2" w:right="-15"/>
              <w:jc w:val="right"/>
              <w:rPr>
                <w:b/>
                <w:sz w:val="19"/>
              </w:rPr>
            </w:pPr>
            <w:r>
              <w:rPr>
                <w:b/>
                <w:spacing w:val="-10"/>
                <w:sz w:val="19"/>
              </w:rPr>
              <w:t>-</w:t>
            </w:r>
          </w:p>
        </w:tc>
        <w:tc>
          <w:tcPr>
            <w:tcW w:w="990" w:type="dxa"/>
          </w:tcPr>
          <w:p>
            <w:pPr>
              <w:pStyle w:val="TableParagraph"/>
              <w:spacing w:line="215" w:lineRule="exact"/>
              <w:ind w:right="21"/>
              <w:jc w:val="right"/>
              <w:rPr>
                <w:b/>
                <w:sz w:val="19"/>
              </w:rPr>
            </w:pPr>
            <w:r>
              <w:rPr>
                <w:b/>
                <w:spacing w:val="-2"/>
                <w:sz w:val="19"/>
              </w:rPr>
              <w:t>20,000</w:t>
            </w:r>
          </w:p>
        </w:tc>
      </w:tr>
      <w:tr>
        <w:trPr>
          <w:trHeight w:val="453" w:hRule="atLeast"/>
        </w:trPr>
        <w:tc>
          <w:tcPr>
            <w:tcW w:w="461" w:type="dxa"/>
          </w:tcPr>
          <w:p>
            <w:pPr>
              <w:pStyle w:val="TableParagraph"/>
              <w:rPr>
                <w:rFonts w:ascii="Times New Roman"/>
                <w:sz w:val="18"/>
              </w:rPr>
            </w:pPr>
          </w:p>
        </w:tc>
        <w:tc>
          <w:tcPr>
            <w:tcW w:w="3166" w:type="dxa"/>
          </w:tcPr>
          <w:p>
            <w:pPr>
              <w:pStyle w:val="TableParagraph"/>
              <w:rPr>
                <w:rFonts w:ascii="Times New Roman"/>
                <w:sz w:val="18"/>
              </w:rPr>
            </w:pP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345" name="Group 345"/>
                      <wp:cNvGraphicFramePr>
                        <a:graphicFrameLocks/>
                      </wp:cNvGraphicFramePr>
                      <a:graphic>
                        <a:graphicData uri="http://schemas.microsoft.com/office/word/2010/wordprocessingGroup">
                          <wpg:wgp>
                            <wpg:cNvPr id="345" name="Group 345"/>
                            <wpg:cNvGrpSpPr/>
                            <wpg:grpSpPr>
                              <a:xfrm>
                                <a:off x="0" y="0"/>
                                <a:ext cx="419734" cy="8255"/>
                                <a:chExt cx="419734" cy="8255"/>
                              </a:xfrm>
                            </wpg:grpSpPr>
                            <wps:wsp>
                              <wps:cNvPr id="346" name="Graphic 346"/>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14" coordorigin="0,0" coordsize="661,13">
                      <v:line style="position:absolute" from="0,6" to="661,6" stroked="true" strokeweight=".615608pt" strokecolor="#000000">
                        <v:stroke dashstyle="solid"/>
                      </v:line>
                    </v:group>
                  </w:pict>
                </mc:Fallback>
              </mc:AlternateContent>
            </w:r>
            <w:r>
              <w:rPr>
                <w:sz w:val="2"/>
              </w:rPr>
            </w:r>
          </w:p>
          <w:p>
            <w:pPr>
              <w:pStyle w:val="TableParagraph"/>
              <w:ind w:right="-15"/>
              <w:jc w:val="right"/>
              <w:rPr>
                <w:sz w:val="19"/>
              </w:rPr>
            </w:pPr>
            <w:r>
              <w:rPr>
                <w:spacing w:val="-2"/>
                <w:sz w:val="19"/>
              </w:rPr>
              <w:t>28,421</w:t>
            </w:r>
          </w:p>
        </w:tc>
        <w:tc>
          <w:tcPr>
            <w:tcW w:w="506" w:type="dxa"/>
          </w:tcPr>
          <w:p>
            <w:pPr>
              <w:pStyle w:val="TableParagraph"/>
              <w:rPr>
                <w:rFonts w:ascii="Times New Roman"/>
                <w:sz w:val="18"/>
              </w:rPr>
            </w:pPr>
          </w:p>
        </w:tc>
        <w:tc>
          <w:tcPr>
            <w:tcW w:w="1246" w:type="dxa"/>
          </w:tcPr>
          <w:p>
            <w:pPr>
              <w:pStyle w:val="TableParagraph"/>
              <w:spacing w:line="20" w:lineRule="exact"/>
              <w:ind w:left="202"/>
              <w:rPr>
                <w:sz w:val="2"/>
              </w:rPr>
            </w:pPr>
            <w:r>
              <w:rPr>
                <w:sz w:val="2"/>
              </w:rPr>
              <mc:AlternateContent>
                <mc:Choice Requires="wps">
                  <w:drawing>
                    <wp:inline distT="0" distB="0" distL="0" distR="0">
                      <wp:extent cx="360045" cy="11430"/>
                      <wp:effectExtent l="9525" t="0" r="1904" b="7620"/>
                      <wp:docPr id="347" name="Group 347"/>
                      <wp:cNvGraphicFramePr>
                        <a:graphicFrameLocks/>
                      </wp:cNvGraphicFramePr>
                      <a:graphic>
                        <a:graphicData uri="http://schemas.microsoft.com/office/word/2010/wordprocessingGroup">
                          <wpg:wgp>
                            <wpg:cNvPr id="347" name="Group 347"/>
                            <wpg:cNvGrpSpPr/>
                            <wpg:grpSpPr>
                              <a:xfrm>
                                <a:off x="0" y="0"/>
                                <a:ext cx="360045" cy="11430"/>
                                <a:chExt cx="360045" cy="11430"/>
                              </a:xfrm>
                            </wpg:grpSpPr>
                            <wps:wsp>
                              <wps:cNvPr id="348" name="Graphic 348"/>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15" coordorigin="0,0" coordsize="567,18">
                      <v:line style="position:absolute" from="0,9" to="567,9" stroked="true" strokeweight=".860903pt" strokecolor="#000000">
                        <v:stroke dashstyle="solid"/>
                      </v:line>
                    </v:group>
                  </w:pict>
                </mc:Fallback>
              </mc:AlternateContent>
            </w:r>
            <w:r>
              <w:rPr>
                <w:sz w:val="2"/>
              </w:rPr>
            </w:r>
          </w:p>
          <w:p>
            <w:pPr>
              <w:pStyle w:val="TableParagraph"/>
              <w:ind w:left="241"/>
              <w:rPr>
                <w:b/>
                <w:sz w:val="19"/>
              </w:rPr>
            </w:pPr>
            <w:r>
              <w:rPr>
                <w:b/>
                <w:spacing w:val="-2"/>
                <w:sz w:val="19"/>
              </w:rPr>
              <w:t>66,000</w:t>
            </w:r>
          </w:p>
        </w:tc>
        <w:tc>
          <w:tcPr>
            <w:tcW w:w="800" w:type="dxa"/>
          </w:tcPr>
          <w:p>
            <w:pPr>
              <w:pStyle w:val="TableParagraph"/>
              <w:spacing w:line="20" w:lineRule="exact"/>
              <w:ind w:left="138" w:right="-58"/>
              <w:rPr>
                <w:sz w:val="2"/>
              </w:rPr>
            </w:pPr>
            <w:r>
              <w:rPr>
                <w:sz w:val="2"/>
              </w:rPr>
              <mc:AlternateContent>
                <mc:Choice Requires="wps">
                  <w:drawing>
                    <wp:inline distT="0" distB="0" distL="0" distR="0">
                      <wp:extent cx="419734" cy="11430"/>
                      <wp:effectExtent l="9525" t="0" r="0" b="7620"/>
                      <wp:docPr id="349" name="Group 349"/>
                      <wp:cNvGraphicFramePr>
                        <a:graphicFrameLocks/>
                      </wp:cNvGraphicFramePr>
                      <a:graphic>
                        <a:graphicData uri="http://schemas.microsoft.com/office/word/2010/wordprocessingGroup">
                          <wpg:wgp>
                            <wpg:cNvPr id="349" name="Group 349"/>
                            <wpg:cNvGrpSpPr/>
                            <wpg:grpSpPr>
                              <a:xfrm>
                                <a:off x="0" y="0"/>
                                <a:ext cx="419734" cy="11430"/>
                                <a:chExt cx="419734" cy="11430"/>
                              </a:xfrm>
                            </wpg:grpSpPr>
                            <wps:wsp>
                              <wps:cNvPr id="350" name="Graphic 35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16" coordorigin="0,0" coordsize="661,18">
                      <v:line style="position:absolute" from="0,9" to="661,9" stroked="true" strokeweight=".860903pt" strokecolor="#000000">
                        <v:stroke dashstyle="solid"/>
                      </v:line>
                    </v:group>
                  </w:pict>
                </mc:Fallback>
              </mc:AlternateContent>
            </w:r>
            <w:r>
              <w:rPr>
                <w:sz w:val="2"/>
              </w:rPr>
            </w:r>
          </w:p>
          <w:p>
            <w:pPr>
              <w:pStyle w:val="TableParagraph"/>
              <w:ind w:right="1"/>
              <w:jc w:val="right"/>
              <w:rPr>
                <w:b/>
                <w:sz w:val="19"/>
              </w:rPr>
            </w:pPr>
            <w:r>
              <w:rPr>
                <w:b/>
                <w:spacing w:val="-2"/>
                <w:sz w:val="19"/>
              </w:rPr>
              <w:t>17,372</w:t>
            </w:r>
          </w:p>
        </w:tc>
        <w:tc>
          <w:tcPr>
            <w:tcW w:w="405" w:type="dxa"/>
          </w:tcPr>
          <w:p>
            <w:pPr>
              <w:pStyle w:val="TableParagraph"/>
              <w:rPr>
                <w:rFonts w:ascii="Times New Roman"/>
                <w:sz w:val="18"/>
              </w:rPr>
            </w:pPr>
          </w:p>
        </w:tc>
        <w:tc>
          <w:tcPr>
            <w:tcW w:w="730" w:type="dxa"/>
            <w:tcBorders>
              <w:top w:val="single" w:sz="8" w:space="0" w:color="000000"/>
            </w:tcBorders>
          </w:tcPr>
          <w:p>
            <w:pPr>
              <w:pStyle w:val="TableParagraph"/>
              <w:spacing w:before="14"/>
              <w:ind w:left="-2" w:right="-15"/>
              <w:jc w:val="right"/>
              <w:rPr>
                <w:b/>
                <w:sz w:val="19"/>
              </w:rPr>
            </w:pPr>
            <w:r>
              <w:rPr>
                <w:b/>
                <w:spacing w:val="-10"/>
                <w:sz w:val="19"/>
              </w:rPr>
              <w:t>-</w:t>
            </w:r>
          </w:p>
        </w:tc>
        <w:tc>
          <w:tcPr>
            <w:tcW w:w="990" w:type="dxa"/>
          </w:tcPr>
          <w:p>
            <w:pPr>
              <w:pStyle w:val="TableParagraph"/>
              <w:spacing w:line="20" w:lineRule="exact"/>
              <w:ind w:left="330" w:right="-72"/>
              <w:rPr>
                <w:sz w:val="2"/>
              </w:rPr>
            </w:pPr>
            <w:r>
              <w:rPr>
                <w:sz w:val="2"/>
              </w:rPr>
              <mc:AlternateContent>
                <mc:Choice Requires="wps">
                  <w:drawing>
                    <wp:inline distT="0" distB="0" distL="0" distR="0">
                      <wp:extent cx="419734" cy="11430"/>
                      <wp:effectExtent l="9525" t="0" r="0" b="7620"/>
                      <wp:docPr id="351" name="Group 351"/>
                      <wp:cNvGraphicFramePr>
                        <a:graphicFrameLocks/>
                      </wp:cNvGraphicFramePr>
                      <a:graphic>
                        <a:graphicData uri="http://schemas.microsoft.com/office/word/2010/wordprocessingGroup">
                          <wpg:wgp>
                            <wpg:cNvPr id="351" name="Group 351"/>
                            <wpg:cNvGrpSpPr/>
                            <wpg:grpSpPr>
                              <a:xfrm>
                                <a:off x="0" y="0"/>
                                <a:ext cx="419734" cy="11430"/>
                                <a:chExt cx="419734" cy="11430"/>
                              </a:xfrm>
                            </wpg:grpSpPr>
                            <wps:wsp>
                              <wps:cNvPr id="352" name="Graphic 35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17" coordorigin="0,0" coordsize="661,18">
                      <v:line style="position:absolute" from="0,9" to="661,9" stroked="true" strokeweight=".860903pt" strokecolor="#000000">
                        <v:stroke dashstyle="solid"/>
                      </v:line>
                    </v:group>
                  </w:pict>
                </mc:Fallback>
              </mc:AlternateContent>
            </w:r>
            <w:r>
              <w:rPr>
                <w:sz w:val="2"/>
              </w:rPr>
            </w:r>
          </w:p>
          <w:p>
            <w:pPr>
              <w:pStyle w:val="TableParagraph"/>
              <w:ind w:right="21"/>
              <w:jc w:val="right"/>
              <w:rPr>
                <w:b/>
                <w:sz w:val="19"/>
              </w:rPr>
            </w:pPr>
            <w:r>
              <w:rPr>
                <w:b/>
                <w:spacing w:val="-2"/>
                <w:sz w:val="19"/>
              </w:rPr>
              <w:t>77,049</w:t>
            </w:r>
          </w:p>
        </w:tc>
      </w:tr>
      <w:tr>
        <w:trPr>
          <w:trHeight w:val="471" w:hRule="atLeast"/>
        </w:trPr>
        <w:tc>
          <w:tcPr>
            <w:tcW w:w="461" w:type="dxa"/>
          </w:tcPr>
          <w:p>
            <w:pPr>
              <w:pStyle w:val="TableParagraph"/>
              <w:rPr>
                <w:rFonts w:ascii="Times New Roman"/>
                <w:sz w:val="18"/>
              </w:rPr>
            </w:pPr>
          </w:p>
        </w:tc>
        <w:tc>
          <w:tcPr>
            <w:tcW w:w="3166" w:type="dxa"/>
          </w:tcPr>
          <w:p>
            <w:pPr>
              <w:pStyle w:val="TableParagraph"/>
              <w:spacing w:line="230" w:lineRule="exact" w:before="221"/>
              <w:ind w:left="155"/>
              <w:rPr>
                <w:b/>
                <w:i/>
                <w:sz w:val="19"/>
              </w:rPr>
            </w:pPr>
            <w:r>
              <w:rPr>
                <w:b/>
                <w:i/>
                <w:spacing w:val="-2"/>
                <w:sz w:val="19"/>
              </w:rPr>
              <w:t>Volunteer</w:t>
            </w:r>
            <w:r>
              <w:rPr>
                <w:b/>
                <w:i/>
                <w:spacing w:val="7"/>
                <w:sz w:val="19"/>
              </w:rPr>
              <w:t> </w:t>
            </w:r>
            <w:r>
              <w:rPr>
                <w:b/>
                <w:i/>
                <w:spacing w:val="-2"/>
                <w:sz w:val="19"/>
              </w:rPr>
              <w:t>Centre</w:t>
            </w: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353" name="Group 353"/>
                      <wp:cNvGraphicFramePr>
                        <a:graphicFrameLocks/>
                      </wp:cNvGraphicFramePr>
                      <a:graphic>
                        <a:graphicData uri="http://schemas.microsoft.com/office/word/2010/wordprocessingGroup">
                          <wpg:wgp>
                            <wpg:cNvPr id="353" name="Group 353"/>
                            <wpg:cNvGrpSpPr/>
                            <wpg:grpSpPr>
                              <a:xfrm>
                                <a:off x="0" y="0"/>
                                <a:ext cx="419734" cy="8255"/>
                                <a:chExt cx="419734" cy="8255"/>
                              </a:xfrm>
                            </wpg:grpSpPr>
                            <wps:wsp>
                              <wps:cNvPr id="354" name="Graphic 354"/>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18" coordorigin="0,0" coordsize="661,13">
                      <v:line style="position:absolute" from="0,6" to="661,6" stroked="true" strokeweight=".615608pt" strokecolor="#000000">
                        <v:stroke dashstyle="solid"/>
                      </v:line>
                    </v:group>
                  </w:pict>
                </mc:Fallback>
              </mc:AlternateContent>
            </w:r>
            <w:r>
              <w:rPr>
                <w:sz w:val="2"/>
              </w:rPr>
            </w:r>
          </w:p>
        </w:tc>
        <w:tc>
          <w:tcPr>
            <w:tcW w:w="506" w:type="dxa"/>
          </w:tcPr>
          <w:p>
            <w:pPr>
              <w:pStyle w:val="TableParagraph"/>
              <w:rPr>
                <w:rFonts w:ascii="Times New Roman"/>
                <w:sz w:val="18"/>
              </w:rPr>
            </w:pPr>
          </w:p>
        </w:tc>
        <w:tc>
          <w:tcPr>
            <w:tcW w:w="1246" w:type="dxa"/>
          </w:tcPr>
          <w:p>
            <w:pPr>
              <w:pStyle w:val="TableParagraph"/>
              <w:spacing w:line="20" w:lineRule="exact"/>
              <w:ind w:left="202"/>
              <w:rPr>
                <w:sz w:val="2"/>
              </w:rPr>
            </w:pPr>
            <w:r>
              <w:rPr>
                <w:sz w:val="2"/>
              </w:rPr>
              <mc:AlternateContent>
                <mc:Choice Requires="wps">
                  <w:drawing>
                    <wp:inline distT="0" distB="0" distL="0" distR="0">
                      <wp:extent cx="360045" cy="11430"/>
                      <wp:effectExtent l="9525" t="0" r="1904" b="7620"/>
                      <wp:docPr id="355" name="Group 355"/>
                      <wp:cNvGraphicFramePr>
                        <a:graphicFrameLocks/>
                      </wp:cNvGraphicFramePr>
                      <a:graphic>
                        <a:graphicData uri="http://schemas.microsoft.com/office/word/2010/wordprocessingGroup">
                          <wpg:wgp>
                            <wpg:cNvPr id="355" name="Group 355"/>
                            <wpg:cNvGrpSpPr/>
                            <wpg:grpSpPr>
                              <a:xfrm>
                                <a:off x="0" y="0"/>
                                <a:ext cx="360045" cy="11430"/>
                                <a:chExt cx="360045" cy="11430"/>
                              </a:xfrm>
                            </wpg:grpSpPr>
                            <wps:wsp>
                              <wps:cNvPr id="356" name="Graphic 356"/>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19" coordorigin="0,0" coordsize="567,18">
                      <v:line style="position:absolute" from="0,9" to="567,9" stroked="true" strokeweight=".860903pt" strokecolor="#000000">
                        <v:stroke dashstyle="solid"/>
                      </v:line>
                    </v:group>
                  </w:pict>
                </mc:Fallback>
              </mc:AlternateContent>
            </w:r>
            <w:r>
              <w:rPr>
                <w:sz w:val="2"/>
              </w:rPr>
            </w:r>
          </w:p>
        </w:tc>
        <w:tc>
          <w:tcPr>
            <w:tcW w:w="800" w:type="dxa"/>
          </w:tcPr>
          <w:p>
            <w:pPr>
              <w:pStyle w:val="TableParagraph"/>
              <w:spacing w:line="20" w:lineRule="exact"/>
              <w:ind w:left="138" w:right="-58"/>
              <w:rPr>
                <w:sz w:val="2"/>
              </w:rPr>
            </w:pPr>
            <w:r>
              <w:rPr>
                <w:sz w:val="2"/>
              </w:rPr>
              <mc:AlternateContent>
                <mc:Choice Requires="wps">
                  <w:drawing>
                    <wp:inline distT="0" distB="0" distL="0" distR="0">
                      <wp:extent cx="419734" cy="11430"/>
                      <wp:effectExtent l="9525" t="0" r="0" b="7620"/>
                      <wp:docPr id="357" name="Group 357"/>
                      <wp:cNvGraphicFramePr>
                        <a:graphicFrameLocks/>
                      </wp:cNvGraphicFramePr>
                      <a:graphic>
                        <a:graphicData uri="http://schemas.microsoft.com/office/word/2010/wordprocessingGroup">
                          <wpg:wgp>
                            <wpg:cNvPr id="357" name="Group 357"/>
                            <wpg:cNvGrpSpPr/>
                            <wpg:grpSpPr>
                              <a:xfrm>
                                <a:off x="0" y="0"/>
                                <a:ext cx="419734" cy="11430"/>
                                <a:chExt cx="419734" cy="11430"/>
                              </a:xfrm>
                            </wpg:grpSpPr>
                            <wps:wsp>
                              <wps:cNvPr id="358" name="Graphic 35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20" coordorigin="0,0" coordsize="661,18">
                      <v:line style="position:absolute" from="0,9" to="661,9" stroked="true" strokeweight=".860903pt" strokecolor="#000000">
                        <v:stroke dashstyle="solid"/>
                      </v:line>
                    </v:group>
                  </w:pict>
                </mc:Fallback>
              </mc:AlternateContent>
            </w:r>
            <w:r>
              <w:rPr>
                <w:sz w:val="2"/>
              </w:rPr>
            </w: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359" name="Group 359"/>
                      <wp:cNvGraphicFramePr>
                        <a:graphicFrameLocks/>
                      </wp:cNvGraphicFramePr>
                      <a:graphic>
                        <a:graphicData uri="http://schemas.microsoft.com/office/word/2010/wordprocessingGroup">
                          <wpg:wgp>
                            <wpg:cNvPr id="359" name="Group 359"/>
                            <wpg:cNvGrpSpPr/>
                            <wpg:grpSpPr>
                              <a:xfrm>
                                <a:off x="0" y="0"/>
                                <a:ext cx="419734" cy="11430"/>
                                <a:chExt cx="419734" cy="11430"/>
                              </a:xfrm>
                            </wpg:grpSpPr>
                            <wps:wsp>
                              <wps:cNvPr id="360" name="Graphic 36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21" coordorigin="0,0" coordsize="661,18">
                      <v:line style="position:absolute" from="0,9" to="661,9" stroked="true" strokeweight=".860903pt" strokecolor="#000000">
                        <v:stroke dashstyle="solid"/>
                      </v:line>
                    </v:group>
                  </w:pict>
                </mc:Fallback>
              </mc:AlternateContent>
            </w:r>
            <w:r>
              <w:rPr>
                <w:sz w:val="2"/>
              </w:rPr>
            </w:r>
          </w:p>
        </w:tc>
        <w:tc>
          <w:tcPr>
            <w:tcW w:w="990" w:type="dxa"/>
          </w:tcPr>
          <w:p>
            <w:pPr>
              <w:pStyle w:val="TableParagraph"/>
              <w:spacing w:line="20" w:lineRule="exact"/>
              <w:ind w:left="306" w:right="-44"/>
              <w:rPr>
                <w:sz w:val="2"/>
              </w:rPr>
            </w:pPr>
            <w:r>
              <w:rPr>
                <w:sz w:val="2"/>
              </w:rPr>
              <mc:AlternateContent>
                <mc:Choice Requires="wps">
                  <w:drawing>
                    <wp:inline distT="0" distB="0" distL="0" distR="0">
                      <wp:extent cx="419734" cy="11430"/>
                      <wp:effectExtent l="9525" t="0" r="0" b="7620"/>
                      <wp:docPr id="361" name="Group 361"/>
                      <wp:cNvGraphicFramePr>
                        <a:graphicFrameLocks/>
                      </wp:cNvGraphicFramePr>
                      <a:graphic>
                        <a:graphicData uri="http://schemas.microsoft.com/office/word/2010/wordprocessingGroup">
                          <wpg:wgp>
                            <wpg:cNvPr id="361" name="Group 361"/>
                            <wpg:cNvGrpSpPr/>
                            <wpg:grpSpPr>
                              <a:xfrm>
                                <a:off x="0" y="0"/>
                                <a:ext cx="419734" cy="11430"/>
                                <a:chExt cx="419734" cy="11430"/>
                              </a:xfrm>
                            </wpg:grpSpPr>
                            <wps:wsp>
                              <wps:cNvPr id="362" name="Graphic 36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22" coordorigin="0,0" coordsize="661,18">
                      <v:line style="position:absolute" from="0,9" to="661,9" stroked="true" strokeweight=".860903pt" strokecolor="#000000">
                        <v:stroke dashstyle="solid"/>
                      </v:line>
                    </v:group>
                  </w:pict>
                </mc:Fallback>
              </mc:AlternateContent>
            </w:r>
            <w:r>
              <w:rPr>
                <w:sz w:val="2"/>
              </w:rPr>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Volunteer</w:t>
            </w:r>
            <w:r>
              <w:rPr>
                <w:spacing w:val="-9"/>
                <w:sz w:val="19"/>
              </w:rPr>
              <w:t> </w:t>
            </w:r>
            <w:r>
              <w:rPr>
                <w:spacing w:val="-2"/>
                <w:sz w:val="19"/>
              </w:rPr>
              <w:t>Centre</w:t>
            </w:r>
          </w:p>
        </w:tc>
        <w:tc>
          <w:tcPr>
            <w:tcW w:w="817" w:type="dxa"/>
          </w:tcPr>
          <w:p>
            <w:pPr>
              <w:pStyle w:val="TableParagraph"/>
              <w:spacing w:line="212" w:lineRule="exact"/>
              <w:ind w:right="-15"/>
              <w:jc w:val="right"/>
              <w:rPr>
                <w:sz w:val="19"/>
              </w:rPr>
            </w:pPr>
            <w:r>
              <w:rPr>
                <w:spacing w:val="-2"/>
                <w:sz w:val="19"/>
              </w:rPr>
              <w:t>3,860</w:t>
            </w:r>
          </w:p>
        </w:tc>
        <w:tc>
          <w:tcPr>
            <w:tcW w:w="506" w:type="dxa"/>
          </w:tcPr>
          <w:p>
            <w:pPr>
              <w:pStyle w:val="TableParagraph"/>
              <w:rPr>
                <w:rFonts w:ascii="Times New Roman"/>
                <w:sz w:val="16"/>
              </w:rPr>
            </w:pPr>
          </w:p>
        </w:tc>
        <w:tc>
          <w:tcPr>
            <w:tcW w:w="1246" w:type="dxa"/>
          </w:tcPr>
          <w:p>
            <w:pPr>
              <w:pStyle w:val="TableParagraph"/>
              <w:spacing w:line="212" w:lineRule="exact"/>
              <w:ind w:left="337"/>
              <w:rPr>
                <w:b/>
                <w:sz w:val="19"/>
              </w:rPr>
            </w:pPr>
            <w:r>
              <w:rPr>
                <w:b/>
                <w:spacing w:val="-2"/>
                <w:sz w:val="19"/>
              </w:rPr>
              <w:t>5,000</w:t>
            </w:r>
          </w:p>
        </w:tc>
        <w:tc>
          <w:tcPr>
            <w:tcW w:w="800" w:type="dxa"/>
          </w:tcPr>
          <w:p>
            <w:pPr>
              <w:pStyle w:val="TableParagraph"/>
              <w:spacing w:line="212" w:lineRule="exact"/>
              <w:ind w:right="1"/>
              <w:jc w:val="right"/>
              <w:rPr>
                <w:b/>
                <w:sz w:val="19"/>
              </w:rPr>
            </w:pPr>
            <w:r>
              <w:rPr>
                <w:b/>
                <w:spacing w:val="-2"/>
                <w:sz w:val="19"/>
              </w:rPr>
              <w:t>20,000</w:t>
            </w:r>
          </w:p>
        </w:tc>
        <w:tc>
          <w:tcPr>
            <w:tcW w:w="405" w:type="dxa"/>
          </w:tcPr>
          <w:p>
            <w:pPr>
              <w:pStyle w:val="TableParagraph"/>
              <w:rPr>
                <w:rFonts w:ascii="Times New Roman"/>
                <w:sz w:val="16"/>
              </w:rPr>
            </w:pPr>
          </w:p>
        </w:tc>
        <w:tc>
          <w:tcPr>
            <w:tcW w:w="730" w:type="dxa"/>
          </w:tcPr>
          <w:p>
            <w:pPr>
              <w:pStyle w:val="TableParagraph"/>
              <w:spacing w:line="212" w:lineRule="exact"/>
              <w:ind w:left="-2" w:right="1"/>
              <w:jc w:val="right"/>
              <w:rPr>
                <w:b/>
                <w:sz w:val="19"/>
              </w:rPr>
            </w:pPr>
            <w:r>
              <w:rPr>
                <w:b/>
                <w:spacing w:val="-2"/>
                <w:sz w:val="19"/>
              </w:rPr>
              <w:t>15,000</w:t>
            </w:r>
          </w:p>
        </w:tc>
        <w:tc>
          <w:tcPr>
            <w:tcW w:w="990" w:type="dxa"/>
          </w:tcPr>
          <w:p>
            <w:pPr>
              <w:pStyle w:val="TableParagraph"/>
              <w:spacing w:line="212" w:lineRule="exact"/>
              <w:ind w:right="21"/>
              <w:jc w:val="right"/>
              <w:rPr>
                <w:b/>
                <w:sz w:val="19"/>
              </w:rPr>
            </w:pPr>
            <w:r>
              <w:rPr>
                <w:b/>
                <w:spacing w:val="-2"/>
                <w:sz w:val="19"/>
              </w:rPr>
              <w:t>3,860</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Refugee</w:t>
            </w:r>
            <w:r>
              <w:rPr>
                <w:spacing w:val="-8"/>
                <w:sz w:val="19"/>
              </w:rPr>
              <w:t> </w:t>
            </w:r>
            <w:r>
              <w:rPr>
                <w:sz w:val="19"/>
              </w:rPr>
              <w:t>&amp;</w:t>
            </w:r>
            <w:r>
              <w:rPr>
                <w:spacing w:val="-6"/>
                <w:sz w:val="19"/>
              </w:rPr>
              <w:t> </w:t>
            </w:r>
            <w:r>
              <w:rPr>
                <w:sz w:val="19"/>
              </w:rPr>
              <w:t>Asylum</w:t>
            </w:r>
            <w:r>
              <w:rPr>
                <w:spacing w:val="-7"/>
                <w:sz w:val="19"/>
              </w:rPr>
              <w:t> </w:t>
            </w:r>
            <w:r>
              <w:rPr>
                <w:spacing w:val="-2"/>
                <w:sz w:val="19"/>
              </w:rPr>
              <w:t>Seekers</w:t>
            </w:r>
          </w:p>
        </w:tc>
        <w:tc>
          <w:tcPr>
            <w:tcW w:w="817" w:type="dxa"/>
          </w:tcPr>
          <w:p>
            <w:pPr>
              <w:pStyle w:val="TableParagraph"/>
              <w:rPr>
                <w:rFonts w:ascii="Times New Roman"/>
                <w:sz w:val="16"/>
              </w:rPr>
            </w:pPr>
          </w:p>
        </w:tc>
        <w:tc>
          <w:tcPr>
            <w:tcW w:w="506" w:type="dxa"/>
          </w:tcPr>
          <w:p>
            <w:pPr>
              <w:pStyle w:val="TableParagraph"/>
              <w:rPr>
                <w:rFonts w:ascii="Times New Roman"/>
                <w:sz w:val="16"/>
              </w:rPr>
            </w:pPr>
          </w:p>
        </w:tc>
        <w:tc>
          <w:tcPr>
            <w:tcW w:w="1246" w:type="dxa"/>
          </w:tcPr>
          <w:p>
            <w:pPr>
              <w:pStyle w:val="TableParagraph"/>
              <w:rPr>
                <w:rFonts w:ascii="Times New Roman"/>
                <w:sz w:val="16"/>
              </w:rPr>
            </w:pPr>
          </w:p>
        </w:tc>
        <w:tc>
          <w:tcPr>
            <w:tcW w:w="800" w:type="dxa"/>
          </w:tcPr>
          <w:p>
            <w:pPr>
              <w:pStyle w:val="TableParagraph"/>
              <w:rPr>
                <w:rFonts w:ascii="Times New Roman"/>
                <w:sz w:val="16"/>
              </w:rPr>
            </w:pPr>
          </w:p>
        </w:tc>
        <w:tc>
          <w:tcPr>
            <w:tcW w:w="405" w:type="dxa"/>
          </w:tcPr>
          <w:p>
            <w:pPr>
              <w:pStyle w:val="TableParagraph"/>
              <w:rPr>
                <w:rFonts w:ascii="Times New Roman"/>
                <w:sz w:val="16"/>
              </w:rPr>
            </w:pPr>
          </w:p>
        </w:tc>
        <w:tc>
          <w:tcPr>
            <w:tcW w:w="730" w:type="dxa"/>
          </w:tcPr>
          <w:p>
            <w:pPr>
              <w:pStyle w:val="TableParagraph"/>
              <w:rPr>
                <w:rFonts w:ascii="Times New Roman"/>
                <w:sz w:val="16"/>
              </w:rPr>
            </w:pPr>
          </w:p>
        </w:tc>
        <w:tc>
          <w:tcPr>
            <w:tcW w:w="990" w:type="dxa"/>
          </w:tcPr>
          <w:p>
            <w:pPr>
              <w:pStyle w:val="TableParagraph"/>
              <w:rPr>
                <w:rFonts w:ascii="Times New Roman"/>
                <w:sz w:val="16"/>
              </w:rPr>
            </w:pPr>
          </w:p>
        </w:tc>
      </w:tr>
      <w:tr>
        <w:trPr>
          <w:trHeight w:val="232" w:hRule="atLeast"/>
        </w:trPr>
        <w:tc>
          <w:tcPr>
            <w:tcW w:w="461" w:type="dxa"/>
          </w:tcPr>
          <w:p>
            <w:pPr>
              <w:pStyle w:val="TableParagraph"/>
              <w:rPr>
                <w:rFonts w:ascii="Times New Roman"/>
                <w:sz w:val="16"/>
              </w:rPr>
            </w:pPr>
          </w:p>
        </w:tc>
        <w:tc>
          <w:tcPr>
            <w:tcW w:w="3166" w:type="dxa"/>
          </w:tcPr>
          <w:p>
            <w:pPr>
              <w:pStyle w:val="TableParagraph"/>
              <w:spacing w:line="213" w:lineRule="exact"/>
              <w:ind w:left="414"/>
              <w:rPr>
                <w:sz w:val="19"/>
              </w:rPr>
            </w:pPr>
            <w:r>
              <w:rPr>
                <w:sz w:val="19"/>
              </w:rPr>
              <w:t>New</w:t>
            </w:r>
            <w:r>
              <w:rPr>
                <w:spacing w:val="-7"/>
                <w:sz w:val="19"/>
              </w:rPr>
              <w:t> </w:t>
            </w:r>
            <w:r>
              <w:rPr>
                <w:sz w:val="19"/>
              </w:rPr>
              <w:t>Beginnings</w:t>
            </w:r>
            <w:r>
              <w:rPr>
                <w:spacing w:val="-7"/>
                <w:sz w:val="19"/>
              </w:rPr>
              <w:t> </w:t>
            </w:r>
            <w:r>
              <w:rPr>
                <w:spacing w:val="-2"/>
                <w:sz w:val="19"/>
              </w:rPr>
              <w:t>Project</w:t>
            </w:r>
          </w:p>
        </w:tc>
        <w:tc>
          <w:tcPr>
            <w:tcW w:w="817" w:type="dxa"/>
          </w:tcPr>
          <w:p>
            <w:pPr>
              <w:pStyle w:val="TableParagraph"/>
              <w:spacing w:line="213" w:lineRule="exact"/>
              <w:ind w:right="-15"/>
              <w:jc w:val="right"/>
              <w:rPr>
                <w:sz w:val="19"/>
              </w:rPr>
            </w:pPr>
            <w:r>
              <w:rPr>
                <w:spacing w:val="-2"/>
                <w:sz w:val="19"/>
              </w:rPr>
              <w:t>89,999</w:t>
            </w:r>
          </w:p>
        </w:tc>
        <w:tc>
          <w:tcPr>
            <w:tcW w:w="506" w:type="dxa"/>
          </w:tcPr>
          <w:p>
            <w:pPr>
              <w:pStyle w:val="TableParagraph"/>
              <w:rPr>
                <w:rFonts w:ascii="Times New Roman"/>
                <w:sz w:val="16"/>
              </w:rPr>
            </w:pPr>
          </w:p>
        </w:tc>
        <w:tc>
          <w:tcPr>
            <w:tcW w:w="1246" w:type="dxa"/>
          </w:tcPr>
          <w:p>
            <w:pPr>
              <w:pStyle w:val="TableParagraph"/>
              <w:spacing w:line="213" w:lineRule="exact"/>
              <w:ind w:left="241"/>
              <w:rPr>
                <w:b/>
                <w:sz w:val="19"/>
              </w:rPr>
            </w:pPr>
            <w:r>
              <w:rPr>
                <w:b/>
                <w:spacing w:val="-2"/>
                <w:sz w:val="19"/>
              </w:rPr>
              <w:t>82,481</w:t>
            </w:r>
          </w:p>
        </w:tc>
        <w:tc>
          <w:tcPr>
            <w:tcW w:w="800" w:type="dxa"/>
          </w:tcPr>
          <w:p>
            <w:pPr>
              <w:pStyle w:val="TableParagraph"/>
              <w:spacing w:line="213" w:lineRule="exact"/>
              <w:ind w:right="1"/>
              <w:jc w:val="right"/>
              <w:rPr>
                <w:b/>
                <w:sz w:val="19"/>
              </w:rPr>
            </w:pPr>
            <w:r>
              <w:rPr>
                <w:b/>
                <w:spacing w:val="-2"/>
                <w:sz w:val="19"/>
              </w:rPr>
              <w:t>121,937</w:t>
            </w:r>
          </w:p>
        </w:tc>
        <w:tc>
          <w:tcPr>
            <w:tcW w:w="405" w:type="dxa"/>
          </w:tcPr>
          <w:p>
            <w:pPr>
              <w:pStyle w:val="TableParagraph"/>
              <w:rPr>
                <w:rFonts w:ascii="Times New Roman"/>
                <w:sz w:val="16"/>
              </w:rPr>
            </w:pPr>
          </w:p>
        </w:tc>
        <w:tc>
          <w:tcPr>
            <w:tcW w:w="730" w:type="dxa"/>
          </w:tcPr>
          <w:p>
            <w:pPr>
              <w:pStyle w:val="TableParagraph"/>
              <w:spacing w:line="213" w:lineRule="exact"/>
              <w:ind w:left="-2" w:right="1"/>
              <w:jc w:val="right"/>
              <w:rPr>
                <w:b/>
                <w:sz w:val="19"/>
              </w:rPr>
            </w:pPr>
            <w:r>
              <w:rPr>
                <w:b/>
                <w:spacing w:val="-2"/>
                <w:sz w:val="19"/>
              </w:rPr>
              <w:t>6,777</w:t>
            </w:r>
          </w:p>
        </w:tc>
        <w:tc>
          <w:tcPr>
            <w:tcW w:w="990" w:type="dxa"/>
          </w:tcPr>
          <w:p>
            <w:pPr>
              <w:pStyle w:val="TableParagraph"/>
              <w:spacing w:line="213" w:lineRule="exact"/>
              <w:ind w:right="21"/>
              <w:jc w:val="right"/>
              <w:rPr>
                <w:b/>
                <w:sz w:val="19"/>
              </w:rPr>
            </w:pPr>
            <w:r>
              <w:rPr>
                <w:b/>
                <w:spacing w:val="-2"/>
                <w:sz w:val="19"/>
              </w:rPr>
              <w:t>57,320</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Sheffield</w:t>
            </w:r>
            <w:r>
              <w:rPr>
                <w:spacing w:val="-11"/>
                <w:sz w:val="19"/>
              </w:rPr>
              <w:t> </w:t>
            </w:r>
            <w:r>
              <w:rPr>
                <w:sz w:val="19"/>
              </w:rPr>
              <w:t>Business</w:t>
            </w:r>
            <w:r>
              <w:rPr>
                <w:spacing w:val="-11"/>
                <w:sz w:val="19"/>
              </w:rPr>
              <w:t> </w:t>
            </w:r>
            <w:r>
              <w:rPr>
                <w:spacing w:val="-2"/>
                <w:sz w:val="19"/>
              </w:rPr>
              <w:t>Together</w:t>
            </w:r>
          </w:p>
        </w:tc>
        <w:tc>
          <w:tcPr>
            <w:tcW w:w="817" w:type="dxa"/>
          </w:tcPr>
          <w:p>
            <w:pPr>
              <w:pStyle w:val="TableParagraph"/>
              <w:spacing w:line="212" w:lineRule="exact"/>
              <w:ind w:right="-15"/>
              <w:jc w:val="right"/>
              <w:rPr>
                <w:sz w:val="19"/>
              </w:rPr>
            </w:pPr>
            <w:r>
              <w:rPr>
                <w:spacing w:val="-2"/>
                <w:sz w:val="19"/>
              </w:rPr>
              <w:t>5,949</w:t>
            </w:r>
          </w:p>
        </w:tc>
        <w:tc>
          <w:tcPr>
            <w:tcW w:w="506" w:type="dxa"/>
          </w:tcPr>
          <w:p>
            <w:pPr>
              <w:pStyle w:val="TableParagraph"/>
              <w:rPr>
                <w:rFonts w:ascii="Times New Roman"/>
                <w:sz w:val="16"/>
              </w:rPr>
            </w:pPr>
          </w:p>
        </w:tc>
        <w:tc>
          <w:tcPr>
            <w:tcW w:w="1246" w:type="dxa"/>
          </w:tcPr>
          <w:p>
            <w:pPr>
              <w:pStyle w:val="TableParagraph"/>
              <w:spacing w:line="212" w:lineRule="exact"/>
              <w:ind w:left="424"/>
              <w:rPr>
                <w:b/>
                <w:sz w:val="19"/>
              </w:rPr>
            </w:pPr>
            <w:r>
              <w:rPr>
                <w:b/>
                <w:spacing w:val="-2"/>
                <w:sz w:val="19"/>
              </w:rPr>
              <w:t>(500)</w:t>
            </w:r>
          </w:p>
        </w:tc>
        <w:tc>
          <w:tcPr>
            <w:tcW w:w="800" w:type="dxa"/>
          </w:tcPr>
          <w:p>
            <w:pPr>
              <w:pStyle w:val="TableParagraph"/>
              <w:spacing w:line="212" w:lineRule="exact"/>
              <w:ind w:right="1"/>
              <w:jc w:val="right"/>
              <w:rPr>
                <w:b/>
                <w:sz w:val="19"/>
              </w:rPr>
            </w:pPr>
            <w:r>
              <w:rPr>
                <w:b/>
                <w:spacing w:val="-2"/>
                <w:sz w:val="19"/>
              </w:rPr>
              <w:t>5,449</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19"/>
              <w:jc w:val="right"/>
              <w:rPr>
                <w:b/>
                <w:sz w:val="19"/>
              </w:rPr>
            </w:pPr>
            <w:r>
              <w:rPr>
                <w:b/>
                <w:spacing w:val="-10"/>
                <w:sz w:val="19"/>
              </w:rPr>
              <w:t>-</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Community</w:t>
            </w:r>
            <w:r>
              <w:rPr>
                <w:spacing w:val="-9"/>
                <w:sz w:val="19"/>
              </w:rPr>
              <w:t> </w:t>
            </w:r>
            <w:r>
              <w:rPr>
                <w:spacing w:val="-2"/>
                <w:sz w:val="19"/>
              </w:rPr>
              <w:t>Champions</w:t>
            </w:r>
          </w:p>
        </w:tc>
        <w:tc>
          <w:tcPr>
            <w:tcW w:w="817" w:type="dxa"/>
          </w:tcPr>
          <w:p>
            <w:pPr>
              <w:pStyle w:val="TableParagraph"/>
              <w:spacing w:line="212" w:lineRule="exact"/>
              <w:ind w:right="1"/>
              <w:jc w:val="right"/>
              <w:rPr>
                <w:sz w:val="19"/>
              </w:rPr>
            </w:pPr>
            <w:r>
              <w:rPr>
                <w:spacing w:val="-2"/>
                <w:sz w:val="19"/>
              </w:rPr>
              <w:t>150,000</w:t>
            </w:r>
          </w:p>
        </w:tc>
        <w:tc>
          <w:tcPr>
            <w:tcW w:w="506" w:type="dxa"/>
          </w:tcPr>
          <w:p>
            <w:pPr>
              <w:pStyle w:val="TableParagraph"/>
              <w:rPr>
                <w:rFonts w:ascii="Times New Roman"/>
                <w:sz w:val="16"/>
              </w:rPr>
            </w:pPr>
          </w:p>
        </w:tc>
        <w:tc>
          <w:tcPr>
            <w:tcW w:w="1246" w:type="dxa"/>
          </w:tcPr>
          <w:p>
            <w:pPr>
              <w:pStyle w:val="TableParagraph"/>
              <w:spacing w:line="212" w:lineRule="exact"/>
              <w:ind w:left="241"/>
              <w:rPr>
                <w:b/>
                <w:sz w:val="19"/>
              </w:rPr>
            </w:pPr>
            <w:r>
              <w:rPr>
                <w:b/>
                <w:spacing w:val="-2"/>
                <w:sz w:val="19"/>
              </w:rPr>
              <w:t>57,000</w:t>
            </w:r>
          </w:p>
        </w:tc>
        <w:tc>
          <w:tcPr>
            <w:tcW w:w="800" w:type="dxa"/>
          </w:tcPr>
          <w:p>
            <w:pPr>
              <w:pStyle w:val="TableParagraph"/>
              <w:spacing w:line="212" w:lineRule="exact"/>
              <w:ind w:right="1"/>
              <w:jc w:val="right"/>
              <w:rPr>
                <w:b/>
                <w:sz w:val="19"/>
              </w:rPr>
            </w:pPr>
            <w:r>
              <w:rPr>
                <w:b/>
                <w:spacing w:val="-2"/>
                <w:sz w:val="19"/>
              </w:rPr>
              <w:t>133,458</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73,542</w:t>
            </w:r>
          </w:p>
        </w:tc>
      </w:tr>
      <w:tr>
        <w:trPr>
          <w:trHeight w:val="421" w:hRule="atLeast"/>
        </w:trPr>
        <w:tc>
          <w:tcPr>
            <w:tcW w:w="461" w:type="dxa"/>
          </w:tcPr>
          <w:p>
            <w:pPr>
              <w:pStyle w:val="TableParagraph"/>
              <w:rPr>
                <w:rFonts w:ascii="Times New Roman"/>
                <w:sz w:val="18"/>
              </w:rPr>
            </w:pPr>
          </w:p>
        </w:tc>
        <w:tc>
          <w:tcPr>
            <w:tcW w:w="3166" w:type="dxa"/>
          </w:tcPr>
          <w:p>
            <w:pPr>
              <w:pStyle w:val="TableParagraph"/>
              <w:spacing w:line="215" w:lineRule="exact"/>
              <w:ind w:left="155"/>
              <w:rPr>
                <w:sz w:val="19"/>
              </w:rPr>
            </w:pPr>
            <w:r>
              <w:rPr>
                <w:sz w:val="19"/>
              </w:rPr>
              <w:t>Community</w:t>
            </w:r>
            <w:r>
              <w:rPr>
                <w:spacing w:val="-9"/>
                <w:sz w:val="19"/>
              </w:rPr>
              <w:t> </w:t>
            </w:r>
            <w:r>
              <w:rPr>
                <w:spacing w:val="-2"/>
                <w:sz w:val="19"/>
              </w:rPr>
              <w:t>Makers</w:t>
            </w:r>
          </w:p>
        </w:tc>
        <w:tc>
          <w:tcPr>
            <w:tcW w:w="817" w:type="dxa"/>
          </w:tcPr>
          <w:p>
            <w:pPr>
              <w:pStyle w:val="TableParagraph"/>
              <w:spacing w:line="215" w:lineRule="exact"/>
              <w:ind w:right="-15"/>
              <w:jc w:val="right"/>
              <w:rPr>
                <w:sz w:val="19"/>
              </w:rPr>
            </w:pPr>
            <w:r>
              <w:rPr>
                <w:spacing w:val="-10"/>
                <w:sz w:val="19"/>
              </w:rPr>
              <w:t>-</w:t>
            </w:r>
          </w:p>
        </w:tc>
        <w:tc>
          <w:tcPr>
            <w:tcW w:w="506" w:type="dxa"/>
          </w:tcPr>
          <w:p>
            <w:pPr>
              <w:pStyle w:val="TableParagraph"/>
              <w:rPr>
                <w:rFonts w:ascii="Times New Roman"/>
                <w:sz w:val="18"/>
              </w:rPr>
            </w:pPr>
          </w:p>
        </w:tc>
        <w:tc>
          <w:tcPr>
            <w:tcW w:w="1246" w:type="dxa"/>
          </w:tcPr>
          <w:p>
            <w:pPr>
              <w:pStyle w:val="TableParagraph"/>
              <w:spacing w:line="215" w:lineRule="exact"/>
              <w:ind w:left="241"/>
              <w:rPr>
                <w:b/>
                <w:sz w:val="19"/>
              </w:rPr>
            </w:pPr>
            <w:r>
              <w:rPr>
                <w:b/>
                <w:spacing w:val="-2"/>
                <w:sz w:val="19"/>
              </w:rPr>
              <w:t>23,750</w:t>
            </w:r>
          </w:p>
        </w:tc>
        <w:tc>
          <w:tcPr>
            <w:tcW w:w="800" w:type="dxa"/>
          </w:tcPr>
          <w:p>
            <w:pPr>
              <w:pStyle w:val="TableParagraph"/>
              <w:spacing w:line="215" w:lineRule="exact"/>
              <w:ind w:right="1"/>
              <w:jc w:val="right"/>
              <w:rPr>
                <w:b/>
                <w:sz w:val="19"/>
              </w:rPr>
            </w:pPr>
            <w:r>
              <w:rPr>
                <w:b/>
                <w:spacing w:val="-2"/>
                <w:sz w:val="19"/>
              </w:rPr>
              <w:t>13,686</w:t>
            </w:r>
          </w:p>
        </w:tc>
        <w:tc>
          <w:tcPr>
            <w:tcW w:w="405" w:type="dxa"/>
          </w:tcPr>
          <w:p>
            <w:pPr>
              <w:pStyle w:val="TableParagraph"/>
              <w:rPr>
                <w:rFonts w:ascii="Times New Roman"/>
                <w:sz w:val="18"/>
              </w:rPr>
            </w:pPr>
          </w:p>
        </w:tc>
        <w:tc>
          <w:tcPr>
            <w:tcW w:w="730" w:type="dxa"/>
          </w:tcPr>
          <w:p>
            <w:pPr>
              <w:pStyle w:val="TableParagraph"/>
              <w:spacing w:line="215" w:lineRule="exact"/>
              <w:ind w:left="-2" w:right="-15"/>
              <w:jc w:val="right"/>
              <w:rPr>
                <w:b/>
                <w:sz w:val="19"/>
              </w:rPr>
            </w:pPr>
            <w:r>
              <w:rPr>
                <w:b/>
                <w:spacing w:val="-10"/>
                <w:sz w:val="19"/>
              </w:rPr>
              <w:t>-</w:t>
            </w:r>
          </w:p>
        </w:tc>
        <w:tc>
          <w:tcPr>
            <w:tcW w:w="990" w:type="dxa"/>
          </w:tcPr>
          <w:p>
            <w:pPr>
              <w:pStyle w:val="TableParagraph"/>
              <w:spacing w:line="215" w:lineRule="exact"/>
              <w:ind w:right="21"/>
              <w:jc w:val="right"/>
              <w:rPr>
                <w:b/>
                <w:sz w:val="19"/>
              </w:rPr>
            </w:pPr>
            <w:r>
              <w:rPr>
                <w:b/>
                <w:spacing w:val="-2"/>
                <w:sz w:val="19"/>
              </w:rPr>
              <w:t>10,064</w:t>
            </w:r>
          </w:p>
        </w:tc>
      </w:tr>
      <w:tr>
        <w:trPr>
          <w:trHeight w:val="463" w:hRule="atLeast"/>
        </w:trPr>
        <w:tc>
          <w:tcPr>
            <w:tcW w:w="461" w:type="dxa"/>
          </w:tcPr>
          <w:p>
            <w:pPr>
              <w:pStyle w:val="TableParagraph"/>
              <w:rPr>
                <w:rFonts w:ascii="Times New Roman"/>
                <w:sz w:val="18"/>
              </w:rPr>
            </w:pPr>
          </w:p>
        </w:tc>
        <w:tc>
          <w:tcPr>
            <w:tcW w:w="3166" w:type="dxa"/>
          </w:tcPr>
          <w:p>
            <w:pPr>
              <w:pStyle w:val="TableParagraph"/>
              <w:rPr>
                <w:rFonts w:ascii="Times New Roman"/>
                <w:sz w:val="18"/>
              </w:rPr>
            </w:pP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363" name="Group 363"/>
                      <wp:cNvGraphicFramePr>
                        <a:graphicFrameLocks/>
                      </wp:cNvGraphicFramePr>
                      <a:graphic>
                        <a:graphicData uri="http://schemas.microsoft.com/office/word/2010/wordprocessingGroup">
                          <wpg:wgp>
                            <wpg:cNvPr id="363" name="Group 363"/>
                            <wpg:cNvGrpSpPr/>
                            <wpg:grpSpPr>
                              <a:xfrm>
                                <a:off x="0" y="0"/>
                                <a:ext cx="419734" cy="8255"/>
                                <a:chExt cx="419734" cy="8255"/>
                              </a:xfrm>
                            </wpg:grpSpPr>
                            <wps:wsp>
                              <wps:cNvPr id="364" name="Graphic 364"/>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23" coordorigin="0,0" coordsize="661,13">
                      <v:line style="position:absolute" from="0,6" to="661,6" stroked="true" strokeweight=".615608pt" strokecolor="#000000">
                        <v:stroke dashstyle="solid"/>
                      </v:line>
                    </v:group>
                  </w:pict>
                </mc:Fallback>
              </mc:AlternateContent>
            </w:r>
            <w:r>
              <w:rPr>
                <w:sz w:val="2"/>
              </w:rPr>
            </w:r>
          </w:p>
          <w:p>
            <w:pPr>
              <w:pStyle w:val="TableParagraph"/>
              <w:spacing w:before="2"/>
              <w:ind w:right="1"/>
              <w:jc w:val="right"/>
              <w:rPr>
                <w:sz w:val="19"/>
              </w:rPr>
            </w:pPr>
            <w:r>
              <w:rPr>
                <w:spacing w:val="-2"/>
                <w:sz w:val="19"/>
              </w:rPr>
              <w:t>249,808</w:t>
            </w:r>
          </w:p>
        </w:tc>
        <w:tc>
          <w:tcPr>
            <w:tcW w:w="506" w:type="dxa"/>
          </w:tcPr>
          <w:p>
            <w:pPr>
              <w:pStyle w:val="TableParagraph"/>
              <w:rPr>
                <w:rFonts w:ascii="Times New Roman"/>
                <w:sz w:val="18"/>
              </w:rPr>
            </w:pPr>
          </w:p>
        </w:tc>
        <w:tc>
          <w:tcPr>
            <w:tcW w:w="1246" w:type="dxa"/>
          </w:tcPr>
          <w:p>
            <w:pPr>
              <w:pStyle w:val="TableParagraph"/>
              <w:spacing w:line="20" w:lineRule="exact"/>
              <w:ind w:left="202"/>
              <w:rPr>
                <w:sz w:val="2"/>
              </w:rPr>
            </w:pPr>
            <w:r>
              <w:rPr>
                <w:sz w:val="2"/>
              </w:rPr>
              <mc:AlternateContent>
                <mc:Choice Requires="wps">
                  <w:drawing>
                    <wp:inline distT="0" distB="0" distL="0" distR="0">
                      <wp:extent cx="360045" cy="11430"/>
                      <wp:effectExtent l="9525" t="0" r="1904" b="7620"/>
                      <wp:docPr id="365" name="Group 365"/>
                      <wp:cNvGraphicFramePr>
                        <a:graphicFrameLocks/>
                      </wp:cNvGraphicFramePr>
                      <a:graphic>
                        <a:graphicData uri="http://schemas.microsoft.com/office/word/2010/wordprocessingGroup">
                          <wpg:wgp>
                            <wpg:cNvPr id="365" name="Group 365"/>
                            <wpg:cNvGrpSpPr/>
                            <wpg:grpSpPr>
                              <a:xfrm>
                                <a:off x="0" y="0"/>
                                <a:ext cx="360045" cy="11430"/>
                                <a:chExt cx="360045" cy="11430"/>
                              </a:xfrm>
                            </wpg:grpSpPr>
                            <wps:wsp>
                              <wps:cNvPr id="366" name="Graphic 366"/>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24" coordorigin="0,0" coordsize="567,18">
                      <v:line style="position:absolute" from="0,9" to="567,9" stroked="true" strokeweight=".860903pt" strokecolor="#000000">
                        <v:stroke dashstyle="solid"/>
                      </v:line>
                    </v:group>
                  </w:pict>
                </mc:Fallback>
              </mc:AlternateContent>
            </w:r>
            <w:r>
              <w:rPr>
                <w:sz w:val="2"/>
              </w:rPr>
            </w:r>
          </w:p>
          <w:p>
            <w:pPr>
              <w:pStyle w:val="TableParagraph"/>
              <w:spacing w:before="4"/>
              <w:ind w:left="145"/>
              <w:rPr>
                <w:b/>
                <w:sz w:val="19"/>
              </w:rPr>
            </w:pPr>
            <w:r>
              <w:rPr>
                <w:b/>
                <w:spacing w:val="-2"/>
                <w:sz w:val="19"/>
              </w:rPr>
              <w:t>167,731</w:t>
            </w:r>
          </w:p>
        </w:tc>
        <w:tc>
          <w:tcPr>
            <w:tcW w:w="800" w:type="dxa"/>
          </w:tcPr>
          <w:p>
            <w:pPr>
              <w:pStyle w:val="TableParagraph"/>
              <w:spacing w:line="20" w:lineRule="exact"/>
              <w:ind w:left="138" w:right="-58"/>
              <w:rPr>
                <w:sz w:val="2"/>
              </w:rPr>
            </w:pPr>
            <w:r>
              <w:rPr>
                <w:sz w:val="2"/>
              </w:rPr>
              <mc:AlternateContent>
                <mc:Choice Requires="wps">
                  <w:drawing>
                    <wp:inline distT="0" distB="0" distL="0" distR="0">
                      <wp:extent cx="419734" cy="11430"/>
                      <wp:effectExtent l="9525" t="0" r="0" b="7620"/>
                      <wp:docPr id="367" name="Group 367"/>
                      <wp:cNvGraphicFramePr>
                        <a:graphicFrameLocks/>
                      </wp:cNvGraphicFramePr>
                      <a:graphic>
                        <a:graphicData uri="http://schemas.microsoft.com/office/word/2010/wordprocessingGroup">
                          <wpg:wgp>
                            <wpg:cNvPr id="367" name="Group 367"/>
                            <wpg:cNvGrpSpPr/>
                            <wpg:grpSpPr>
                              <a:xfrm>
                                <a:off x="0" y="0"/>
                                <a:ext cx="419734" cy="11430"/>
                                <a:chExt cx="419734" cy="11430"/>
                              </a:xfrm>
                            </wpg:grpSpPr>
                            <wps:wsp>
                              <wps:cNvPr id="368" name="Graphic 36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25" coordorigin="0,0" coordsize="661,18">
                      <v:line style="position:absolute" from="0,9" to="661,9" stroked="true" strokeweight=".860903pt" strokecolor="#000000">
                        <v:stroke dashstyle="solid"/>
                      </v:line>
                    </v:group>
                  </w:pict>
                </mc:Fallback>
              </mc:AlternateContent>
            </w:r>
            <w:r>
              <w:rPr>
                <w:sz w:val="2"/>
              </w:rPr>
            </w:r>
          </w:p>
          <w:p>
            <w:pPr>
              <w:pStyle w:val="TableParagraph"/>
              <w:spacing w:before="4"/>
              <w:ind w:right="1"/>
              <w:jc w:val="right"/>
              <w:rPr>
                <w:b/>
                <w:sz w:val="19"/>
              </w:rPr>
            </w:pPr>
            <w:r>
              <w:rPr>
                <w:b/>
                <w:spacing w:val="-2"/>
                <w:sz w:val="19"/>
              </w:rPr>
              <w:t>294,530</w:t>
            </w: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369" name="Group 369"/>
                      <wp:cNvGraphicFramePr>
                        <a:graphicFrameLocks/>
                      </wp:cNvGraphicFramePr>
                      <a:graphic>
                        <a:graphicData uri="http://schemas.microsoft.com/office/word/2010/wordprocessingGroup">
                          <wpg:wgp>
                            <wpg:cNvPr id="369" name="Group 369"/>
                            <wpg:cNvGrpSpPr/>
                            <wpg:grpSpPr>
                              <a:xfrm>
                                <a:off x="0" y="0"/>
                                <a:ext cx="419734" cy="11430"/>
                                <a:chExt cx="419734" cy="11430"/>
                              </a:xfrm>
                            </wpg:grpSpPr>
                            <wps:wsp>
                              <wps:cNvPr id="370" name="Graphic 37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26" coordorigin="0,0" coordsize="661,18">
                      <v:line style="position:absolute" from="0,9" to="661,9" stroked="true" strokeweight=".860903pt" strokecolor="#000000">
                        <v:stroke dashstyle="solid"/>
                      </v:line>
                    </v:group>
                  </w:pict>
                </mc:Fallback>
              </mc:AlternateContent>
            </w:r>
            <w:r>
              <w:rPr>
                <w:sz w:val="2"/>
              </w:rPr>
            </w:r>
          </w:p>
          <w:p>
            <w:pPr>
              <w:pStyle w:val="TableParagraph"/>
              <w:spacing w:before="4"/>
              <w:ind w:left="-2" w:right="1"/>
              <w:jc w:val="right"/>
              <w:rPr>
                <w:b/>
                <w:sz w:val="19"/>
              </w:rPr>
            </w:pPr>
            <w:r>
              <w:rPr>
                <w:b/>
                <w:spacing w:val="-2"/>
                <w:sz w:val="19"/>
              </w:rPr>
              <w:t>21,777</w:t>
            </w:r>
          </w:p>
        </w:tc>
        <w:tc>
          <w:tcPr>
            <w:tcW w:w="990" w:type="dxa"/>
          </w:tcPr>
          <w:p>
            <w:pPr>
              <w:pStyle w:val="TableParagraph"/>
              <w:spacing w:line="20" w:lineRule="exact"/>
              <w:ind w:left="399" w:right="-29"/>
              <w:rPr>
                <w:sz w:val="2"/>
              </w:rPr>
            </w:pPr>
            <w:r>
              <w:rPr>
                <w:sz w:val="2"/>
              </w:rPr>
              <mc:AlternateContent>
                <mc:Choice Requires="wps">
                  <w:drawing>
                    <wp:inline distT="0" distB="0" distL="0" distR="0">
                      <wp:extent cx="360045" cy="11430"/>
                      <wp:effectExtent l="9525" t="0" r="1904" b="7620"/>
                      <wp:docPr id="371" name="Group 371"/>
                      <wp:cNvGraphicFramePr>
                        <a:graphicFrameLocks/>
                      </wp:cNvGraphicFramePr>
                      <a:graphic>
                        <a:graphicData uri="http://schemas.microsoft.com/office/word/2010/wordprocessingGroup">
                          <wpg:wgp>
                            <wpg:cNvPr id="371" name="Group 371"/>
                            <wpg:cNvGrpSpPr/>
                            <wpg:grpSpPr>
                              <a:xfrm>
                                <a:off x="0" y="0"/>
                                <a:ext cx="360045" cy="11430"/>
                                <a:chExt cx="360045" cy="11430"/>
                              </a:xfrm>
                            </wpg:grpSpPr>
                            <wps:wsp>
                              <wps:cNvPr id="372" name="Graphic 372"/>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27" coordorigin="0,0" coordsize="567,18">
                      <v:line style="position:absolute" from="0,9" to="567,9" stroked="true" strokeweight=".860903pt" strokecolor="#000000">
                        <v:stroke dashstyle="solid"/>
                      </v:line>
                    </v:group>
                  </w:pict>
                </mc:Fallback>
              </mc:AlternateContent>
            </w:r>
            <w:r>
              <w:rPr>
                <w:sz w:val="2"/>
              </w:rPr>
            </w:r>
          </w:p>
          <w:p>
            <w:pPr>
              <w:pStyle w:val="TableParagraph"/>
              <w:spacing w:before="4"/>
              <w:ind w:right="21"/>
              <w:jc w:val="right"/>
              <w:rPr>
                <w:b/>
                <w:sz w:val="19"/>
              </w:rPr>
            </w:pPr>
            <w:r>
              <w:rPr>
                <w:b/>
                <w:spacing w:val="-2"/>
                <w:sz w:val="19"/>
              </w:rPr>
              <w:t>144,786</w:t>
            </w:r>
          </w:p>
        </w:tc>
      </w:tr>
      <w:tr>
        <w:trPr>
          <w:trHeight w:val="470" w:hRule="atLeast"/>
        </w:trPr>
        <w:tc>
          <w:tcPr>
            <w:tcW w:w="461" w:type="dxa"/>
          </w:tcPr>
          <w:p>
            <w:pPr>
              <w:pStyle w:val="TableParagraph"/>
              <w:rPr>
                <w:rFonts w:ascii="Times New Roman"/>
                <w:sz w:val="18"/>
              </w:rPr>
            </w:pPr>
          </w:p>
        </w:tc>
        <w:tc>
          <w:tcPr>
            <w:tcW w:w="3166" w:type="dxa"/>
          </w:tcPr>
          <w:p>
            <w:pPr>
              <w:pStyle w:val="TableParagraph"/>
              <w:spacing w:line="229" w:lineRule="exact" w:before="221"/>
              <w:ind w:left="155"/>
              <w:rPr>
                <w:b/>
                <w:i/>
                <w:sz w:val="19"/>
              </w:rPr>
            </w:pPr>
            <w:r>
              <w:rPr>
                <w:b/>
                <w:i/>
                <w:sz w:val="19"/>
              </w:rPr>
              <w:t>Health</w:t>
            </w:r>
            <w:r>
              <w:rPr>
                <w:b/>
                <w:i/>
                <w:spacing w:val="-6"/>
                <w:sz w:val="19"/>
              </w:rPr>
              <w:t> </w:t>
            </w:r>
            <w:r>
              <w:rPr>
                <w:b/>
                <w:i/>
                <w:sz w:val="19"/>
              </w:rPr>
              <w:t>and</w:t>
            </w:r>
            <w:r>
              <w:rPr>
                <w:b/>
                <w:i/>
                <w:spacing w:val="-6"/>
                <w:sz w:val="19"/>
              </w:rPr>
              <w:t> </w:t>
            </w:r>
            <w:r>
              <w:rPr>
                <w:b/>
                <w:i/>
                <w:spacing w:val="-2"/>
                <w:sz w:val="19"/>
              </w:rPr>
              <w:t>Wellbeing</w:t>
            </w: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373" name="Group 373"/>
                      <wp:cNvGraphicFramePr>
                        <a:graphicFrameLocks/>
                      </wp:cNvGraphicFramePr>
                      <a:graphic>
                        <a:graphicData uri="http://schemas.microsoft.com/office/word/2010/wordprocessingGroup">
                          <wpg:wgp>
                            <wpg:cNvPr id="373" name="Group 373"/>
                            <wpg:cNvGrpSpPr/>
                            <wpg:grpSpPr>
                              <a:xfrm>
                                <a:off x="0" y="0"/>
                                <a:ext cx="419734" cy="8255"/>
                                <a:chExt cx="419734" cy="8255"/>
                              </a:xfrm>
                            </wpg:grpSpPr>
                            <wps:wsp>
                              <wps:cNvPr id="374" name="Graphic 374"/>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28" coordorigin="0,0" coordsize="661,13">
                      <v:line style="position:absolute" from="0,6" to="661,6" stroked="true" strokeweight=".615608pt" strokecolor="#000000">
                        <v:stroke dashstyle="solid"/>
                      </v:line>
                    </v:group>
                  </w:pict>
                </mc:Fallback>
              </mc:AlternateContent>
            </w:r>
            <w:r>
              <w:rPr>
                <w:sz w:val="2"/>
              </w:rPr>
            </w:r>
          </w:p>
        </w:tc>
        <w:tc>
          <w:tcPr>
            <w:tcW w:w="506" w:type="dxa"/>
          </w:tcPr>
          <w:p>
            <w:pPr>
              <w:pStyle w:val="TableParagraph"/>
              <w:rPr>
                <w:rFonts w:ascii="Times New Roman"/>
                <w:sz w:val="18"/>
              </w:rPr>
            </w:pPr>
          </w:p>
        </w:tc>
        <w:tc>
          <w:tcPr>
            <w:tcW w:w="1246" w:type="dxa"/>
          </w:tcPr>
          <w:p>
            <w:pPr>
              <w:pStyle w:val="TableParagraph"/>
              <w:spacing w:line="20" w:lineRule="exact"/>
              <w:ind w:left="202"/>
              <w:rPr>
                <w:sz w:val="2"/>
              </w:rPr>
            </w:pPr>
            <w:r>
              <w:rPr>
                <w:sz w:val="2"/>
              </w:rPr>
              <mc:AlternateContent>
                <mc:Choice Requires="wps">
                  <w:drawing>
                    <wp:inline distT="0" distB="0" distL="0" distR="0">
                      <wp:extent cx="360045" cy="11430"/>
                      <wp:effectExtent l="9525" t="0" r="1904" b="7620"/>
                      <wp:docPr id="375" name="Group 375"/>
                      <wp:cNvGraphicFramePr>
                        <a:graphicFrameLocks/>
                      </wp:cNvGraphicFramePr>
                      <a:graphic>
                        <a:graphicData uri="http://schemas.microsoft.com/office/word/2010/wordprocessingGroup">
                          <wpg:wgp>
                            <wpg:cNvPr id="375" name="Group 375"/>
                            <wpg:cNvGrpSpPr/>
                            <wpg:grpSpPr>
                              <a:xfrm>
                                <a:off x="0" y="0"/>
                                <a:ext cx="360045" cy="11430"/>
                                <a:chExt cx="360045" cy="11430"/>
                              </a:xfrm>
                            </wpg:grpSpPr>
                            <wps:wsp>
                              <wps:cNvPr id="376" name="Graphic 376"/>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29" coordorigin="0,0" coordsize="567,18">
                      <v:line style="position:absolute" from="0,9" to="567,9" stroked="true" strokeweight=".860903pt" strokecolor="#000000">
                        <v:stroke dashstyle="solid"/>
                      </v:line>
                    </v:group>
                  </w:pict>
                </mc:Fallback>
              </mc:AlternateContent>
            </w:r>
            <w:r>
              <w:rPr>
                <w:sz w:val="2"/>
              </w:rPr>
            </w:r>
          </w:p>
        </w:tc>
        <w:tc>
          <w:tcPr>
            <w:tcW w:w="800" w:type="dxa"/>
          </w:tcPr>
          <w:p>
            <w:pPr>
              <w:pStyle w:val="TableParagraph"/>
              <w:spacing w:line="20" w:lineRule="exact"/>
              <w:ind w:left="138" w:right="-58"/>
              <w:rPr>
                <w:sz w:val="2"/>
              </w:rPr>
            </w:pPr>
            <w:r>
              <w:rPr>
                <w:sz w:val="2"/>
              </w:rPr>
              <mc:AlternateContent>
                <mc:Choice Requires="wps">
                  <w:drawing>
                    <wp:inline distT="0" distB="0" distL="0" distR="0">
                      <wp:extent cx="419734" cy="11430"/>
                      <wp:effectExtent l="9525" t="0" r="0" b="7620"/>
                      <wp:docPr id="377" name="Group 377"/>
                      <wp:cNvGraphicFramePr>
                        <a:graphicFrameLocks/>
                      </wp:cNvGraphicFramePr>
                      <a:graphic>
                        <a:graphicData uri="http://schemas.microsoft.com/office/word/2010/wordprocessingGroup">
                          <wpg:wgp>
                            <wpg:cNvPr id="377" name="Group 377"/>
                            <wpg:cNvGrpSpPr/>
                            <wpg:grpSpPr>
                              <a:xfrm>
                                <a:off x="0" y="0"/>
                                <a:ext cx="419734" cy="11430"/>
                                <a:chExt cx="419734" cy="11430"/>
                              </a:xfrm>
                            </wpg:grpSpPr>
                            <wps:wsp>
                              <wps:cNvPr id="378" name="Graphic 37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0" coordorigin="0,0" coordsize="661,18">
                      <v:line style="position:absolute" from="0,9" to="661,9" stroked="true" strokeweight=".860903pt" strokecolor="#000000">
                        <v:stroke dashstyle="solid"/>
                      </v:line>
                    </v:group>
                  </w:pict>
                </mc:Fallback>
              </mc:AlternateContent>
            </w:r>
            <w:r>
              <w:rPr>
                <w:sz w:val="2"/>
              </w:rPr>
            </w: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379" name="Group 379"/>
                      <wp:cNvGraphicFramePr>
                        <a:graphicFrameLocks/>
                      </wp:cNvGraphicFramePr>
                      <a:graphic>
                        <a:graphicData uri="http://schemas.microsoft.com/office/word/2010/wordprocessingGroup">
                          <wpg:wgp>
                            <wpg:cNvPr id="379" name="Group 379"/>
                            <wpg:cNvGrpSpPr/>
                            <wpg:grpSpPr>
                              <a:xfrm>
                                <a:off x="0" y="0"/>
                                <a:ext cx="419734" cy="11430"/>
                                <a:chExt cx="419734" cy="11430"/>
                              </a:xfrm>
                            </wpg:grpSpPr>
                            <wps:wsp>
                              <wps:cNvPr id="380" name="Graphic 38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1" coordorigin="0,0" coordsize="661,18">
                      <v:line style="position:absolute" from="0,9" to="661,9" stroked="true" strokeweight=".860903pt" strokecolor="#000000">
                        <v:stroke dashstyle="solid"/>
                      </v:line>
                    </v:group>
                  </w:pict>
                </mc:Fallback>
              </mc:AlternateContent>
            </w:r>
            <w:r>
              <w:rPr>
                <w:sz w:val="2"/>
              </w:rPr>
            </w:r>
          </w:p>
        </w:tc>
        <w:tc>
          <w:tcPr>
            <w:tcW w:w="990" w:type="dxa"/>
          </w:tcPr>
          <w:p>
            <w:pPr>
              <w:pStyle w:val="TableParagraph"/>
              <w:spacing w:line="20" w:lineRule="exact"/>
              <w:ind w:left="306" w:right="-44"/>
              <w:rPr>
                <w:sz w:val="2"/>
              </w:rPr>
            </w:pPr>
            <w:r>
              <w:rPr>
                <w:sz w:val="2"/>
              </w:rPr>
              <mc:AlternateContent>
                <mc:Choice Requires="wps">
                  <w:drawing>
                    <wp:inline distT="0" distB="0" distL="0" distR="0">
                      <wp:extent cx="419734" cy="11430"/>
                      <wp:effectExtent l="9525" t="0" r="0" b="7620"/>
                      <wp:docPr id="381" name="Group 381"/>
                      <wp:cNvGraphicFramePr>
                        <a:graphicFrameLocks/>
                      </wp:cNvGraphicFramePr>
                      <a:graphic>
                        <a:graphicData uri="http://schemas.microsoft.com/office/word/2010/wordprocessingGroup">
                          <wpg:wgp>
                            <wpg:cNvPr id="381" name="Group 381"/>
                            <wpg:cNvGrpSpPr/>
                            <wpg:grpSpPr>
                              <a:xfrm>
                                <a:off x="0" y="0"/>
                                <a:ext cx="419734" cy="11430"/>
                                <a:chExt cx="419734" cy="11430"/>
                              </a:xfrm>
                            </wpg:grpSpPr>
                            <wps:wsp>
                              <wps:cNvPr id="382" name="Graphic 38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2" coordorigin="0,0" coordsize="661,18">
                      <v:line style="position:absolute" from="0,9" to="661,9" stroked="true" strokeweight=".860903pt" strokecolor="#000000">
                        <v:stroke dashstyle="solid"/>
                      </v:line>
                    </v:group>
                  </w:pict>
                </mc:Fallback>
              </mc:AlternateContent>
            </w:r>
            <w:r>
              <w:rPr>
                <w:sz w:val="2"/>
              </w:rPr>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pacing w:val="-2"/>
                <w:sz w:val="19"/>
              </w:rPr>
              <w:t>Healthwatch</w:t>
            </w:r>
          </w:p>
        </w:tc>
        <w:tc>
          <w:tcPr>
            <w:tcW w:w="817" w:type="dxa"/>
          </w:tcPr>
          <w:p>
            <w:pPr>
              <w:pStyle w:val="TableParagraph"/>
              <w:spacing w:line="212" w:lineRule="exact"/>
              <w:ind w:right="-15"/>
              <w:jc w:val="right"/>
              <w:rPr>
                <w:sz w:val="19"/>
              </w:rPr>
            </w:pPr>
            <w:r>
              <w:rPr>
                <w:spacing w:val="-2"/>
                <w:sz w:val="19"/>
              </w:rPr>
              <w:t>63,000</w:t>
            </w:r>
          </w:p>
        </w:tc>
        <w:tc>
          <w:tcPr>
            <w:tcW w:w="506" w:type="dxa"/>
          </w:tcPr>
          <w:p>
            <w:pPr>
              <w:pStyle w:val="TableParagraph"/>
              <w:rPr>
                <w:rFonts w:ascii="Times New Roman"/>
                <w:sz w:val="16"/>
              </w:rPr>
            </w:pPr>
          </w:p>
        </w:tc>
        <w:tc>
          <w:tcPr>
            <w:tcW w:w="1246" w:type="dxa"/>
          </w:tcPr>
          <w:p>
            <w:pPr>
              <w:pStyle w:val="TableParagraph"/>
              <w:spacing w:line="212" w:lineRule="exact"/>
              <w:ind w:left="145"/>
              <w:rPr>
                <w:b/>
                <w:sz w:val="19"/>
              </w:rPr>
            </w:pPr>
            <w:r>
              <w:rPr>
                <w:b/>
                <w:spacing w:val="-2"/>
                <w:sz w:val="19"/>
              </w:rPr>
              <w:t>124,627</w:t>
            </w:r>
          </w:p>
        </w:tc>
        <w:tc>
          <w:tcPr>
            <w:tcW w:w="800" w:type="dxa"/>
          </w:tcPr>
          <w:p>
            <w:pPr>
              <w:pStyle w:val="TableParagraph"/>
              <w:spacing w:line="212" w:lineRule="exact"/>
              <w:ind w:right="1"/>
              <w:jc w:val="right"/>
              <w:rPr>
                <w:b/>
                <w:sz w:val="19"/>
              </w:rPr>
            </w:pPr>
            <w:r>
              <w:rPr>
                <w:b/>
                <w:spacing w:val="-2"/>
                <w:sz w:val="19"/>
              </w:rPr>
              <w:t>116,848</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70,779</w:t>
            </w:r>
          </w:p>
        </w:tc>
      </w:tr>
      <w:tr>
        <w:trPr>
          <w:trHeight w:val="232" w:hRule="atLeast"/>
        </w:trPr>
        <w:tc>
          <w:tcPr>
            <w:tcW w:w="461" w:type="dxa"/>
          </w:tcPr>
          <w:p>
            <w:pPr>
              <w:pStyle w:val="TableParagraph"/>
              <w:rPr>
                <w:rFonts w:ascii="Times New Roman"/>
                <w:sz w:val="16"/>
              </w:rPr>
            </w:pPr>
          </w:p>
        </w:tc>
        <w:tc>
          <w:tcPr>
            <w:tcW w:w="3166" w:type="dxa"/>
          </w:tcPr>
          <w:p>
            <w:pPr>
              <w:pStyle w:val="TableParagraph"/>
              <w:spacing w:line="213" w:lineRule="exact"/>
              <w:ind w:left="155"/>
              <w:rPr>
                <w:sz w:val="19"/>
              </w:rPr>
            </w:pPr>
            <w:r>
              <w:rPr>
                <w:sz w:val="19"/>
              </w:rPr>
              <w:t>People</w:t>
            </w:r>
            <w:r>
              <w:rPr>
                <w:spacing w:val="-10"/>
                <w:sz w:val="19"/>
              </w:rPr>
              <w:t> </w:t>
            </w:r>
            <w:r>
              <w:rPr>
                <w:sz w:val="19"/>
              </w:rPr>
              <w:t>Keeping</w:t>
            </w:r>
            <w:r>
              <w:rPr>
                <w:spacing w:val="-9"/>
                <w:sz w:val="19"/>
              </w:rPr>
              <w:t> </w:t>
            </w:r>
            <w:r>
              <w:rPr>
                <w:spacing w:val="-4"/>
                <w:sz w:val="19"/>
              </w:rPr>
              <w:t>Well</w:t>
            </w:r>
          </w:p>
        </w:tc>
        <w:tc>
          <w:tcPr>
            <w:tcW w:w="817" w:type="dxa"/>
          </w:tcPr>
          <w:p>
            <w:pPr>
              <w:pStyle w:val="TableParagraph"/>
              <w:spacing w:line="213" w:lineRule="exact"/>
              <w:ind w:right="-15"/>
              <w:jc w:val="right"/>
              <w:rPr>
                <w:sz w:val="19"/>
              </w:rPr>
            </w:pPr>
            <w:r>
              <w:rPr>
                <w:spacing w:val="-2"/>
                <w:sz w:val="19"/>
              </w:rPr>
              <w:t>18,337</w:t>
            </w:r>
          </w:p>
        </w:tc>
        <w:tc>
          <w:tcPr>
            <w:tcW w:w="506" w:type="dxa"/>
          </w:tcPr>
          <w:p>
            <w:pPr>
              <w:pStyle w:val="TableParagraph"/>
              <w:rPr>
                <w:rFonts w:ascii="Times New Roman"/>
                <w:sz w:val="16"/>
              </w:rPr>
            </w:pPr>
          </w:p>
        </w:tc>
        <w:tc>
          <w:tcPr>
            <w:tcW w:w="1246" w:type="dxa"/>
          </w:tcPr>
          <w:p>
            <w:pPr>
              <w:pStyle w:val="TableParagraph"/>
              <w:spacing w:line="213" w:lineRule="exact"/>
              <w:ind w:left="241"/>
              <w:rPr>
                <w:b/>
                <w:sz w:val="19"/>
              </w:rPr>
            </w:pPr>
            <w:r>
              <w:rPr>
                <w:b/>
                <w:spacing w:val="-2"/>
                <w:sz w:val="19"/>
              </w:rPr>
              <w:t>47,000</w:t>
            </w:r>
          </w:p>
        </w:tc>
        <w:tc>
          <w:tcPr>
            <w:tcW w:w="800" w:type="dxa"/>
          </w:tcPr>
          <w:p>
            <w:pPr>
              <w:pStyle w:val="TableParagraph"/>
              <w:spacing w:line="213" w:lineRule="exact"/>
              <w:ind w:right="1"/>
              <w:jc w:val="right"/>
              <w:rPr>
                <w:b/>
                <w:sz w:val="19"/>
              </w:rPr>
            </w:pPr>
            <w:r>
              <w:rPr>
                <w:b/>
                <w:spacing w:val="-2"/>
                <w:sz w:val="19"/>
              </w:rPr>
              <w:t>52,848</w:t>
            </w:r>
          </w:p>
        </w:tc>
        <w:tc>
          <w:tcPr>
            <w:tcW w:w="405" w:type="dxa"/>
          </w:tcPr>
          <w:p>
            <w:pPr>
              <w:pStyle w:val="TableParagraph"/>
              <w:rPr>
                <w:rFonts w:ascii="Times New Roman"/>
                <w:sz w:val="16"/>
              </w:rPr>
            </w:pPr>
          </w:p>
        </w:tc>
        <w:tc>
          <w:tcPr>
            <w:tcW w:w="730" w:type="dxa"/>
          </w:tcPr>
          <w:p>
            <w:pPr>
              <w:pStyle w:val="TableParagraph"/>
              <w:spacing w:line="213" w:lineRule="exact"/>
              <w:ind w:left="-2" w:right="-15"/>
              <w:jc w:val="right"/>
              <w:rPr>
                <w:b/>
                <w:sz w:val="19"/>
              </w:rPr>
            </w:pPr>
            <w:r>
              <w:rPr>
                <w:b/>
                <w:spacing w:val="-10"/>
                <w:sz w:val="19"/>
              </w:rPr>
              <w:t>-</w:t>
            </w:r>
          </w:p>
        </w:tc>
        <w:tc>
          <w:tcPr>
            <w:tcW w:w="990" w:type="dxa"/>
          </w:tcPr>
          <w:p>
            <w:pPr>
              <w:pStyle w:val="TableParagraph"/>
              <w:spacing w:line="213" w:lineRule="exact"/>
              <w:ind w:right="21"/>
              <w:jc w:val="right"/>
              <w:rPr>
                <w:b/>
                <w:sz w:val="19"/>
              </w:rPr>
            </w:pPr>
            <w:r>
              <w:rPr>
                <w:b/>
                <w:spacing w:val="-2"/>
                <w:sz w:val="19"/>
              </w:rPr>
              <w:t>12,489</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VAS</w:t>
            </w:r>
            <w:r>
              <w:rPr>
                <w:spacing w:val="-4"/>
                <w:sz w:val="19"/>
              </w:rPr>
              <w:t> </w:t>
            </w:r>
            <w:r>
              <w:rPr>
                <w:sz w:val="19"/>
              </w:rPr>
              <w:t>Long</w:t>
            </w:r>
            <w:r>
              <w:rPr>
                <w:spacing w:val="-4"/>
                <w:sz w:val="19"/>
              </w:rPr>
              <w:t> </w:t>
            </w:r>
            <w:r>
              <w:rPr>
                <w:spacing w:val="-2"/>
                <w:sz w:val="19"/>
              </w:rPr>
              <w:t>Covid</w:t>
            </w:r>
          </w:p>
        </w:tc>
        <w:tc>
          <w:tcPr>
            <w:tcW w:w="817" w:type="dxa"/>
          </w:tcPr>
          <w:p>
            <w:pPr>
              <w:pStyle w:val="TableParagraph"/>
              <w:spacing w:line="212" w:lineRule="exact"/>
              <w:ind w:right="-15"/>
              <w:jc w:val="right"/>
              <w:rPr>
                <w:sz w:val="19"/>
              </w:rPr>
            </w:pPr>
            <w:r>
              <w:rPr>
                <w:spacing w:val="-2"/>
                <w:sz w:val="19"/>
              </w:rPr>
              <w:t>90,000</w:t>
            </w:r>
          </w:p>
        </w:tc>
        <w:tc>
          <w:tcPr>
            <w:tcW w:w="506" w:type="dxa"/>
          </w:tcPr>
          <w:p>
            <w:pPr>
              <w:pStyle w:val="TableParagraph"/>
              <w:rPr>
                <w:rFonts w:ascii="Times New Roman"/>
                <w:sz w:val="16"/>
              </w:rPr>
            </w:pPr>
          </w:p>
        </w:tc>
        <w:tc>
          <w:tcPr>
            <w:tcW w:w="1246" w:type="dxa"/>
          </w:tcPr>
          <w:p>
            <w:pPr>
              <w:pStyle w:val="TableParagraph"/>
              <w:spacing w:line="212" w:lineRule="exact"/>
              <w:ind w:left="241"/>
              <w:jc w:val="center"/>
              <w:rPr>
                <w:b/>
                <w:sz w:val="19"/>
              </w:rPr>
            </w:pPr>
            <w:r>
              <w:rPr>
                <w:b/>
                <w:spacing w:val="-10"/>
                <w:sz w:val="19"/>
              </w:rPr>
              <w:t>-</w:t>
            </w:r>
          </w:p>
        </w:tc>
        <w:tc>
          <w:tcPr>
            <w:tcW w:w="800" w:type="dxa"/>
          </w:tcPr>
          <w:p>
            <w:pPr>
              <w:pStyle w:val="TableParagraph"/>
              <w:spacing w:line="212" w:lineRule="exact"/>
              <w:ind w:right="1"/>
              <w:jc w:val="right"/>
              <w:rPr>
                <w:b/>
                <w:sz w:val="19"/>
              </w:rPr>
            </w:pPr>
            <w:r>
              <w:rPr>
                <w:b/>
                <w:spacing w:val="-2"/>
                <w:sz w:val="19"/>
              </w:rPr>
              <w:t>11,762</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78,238</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Health</w:t>
            </w:r>
            <w:r>
              <w:rPr>
                <w:spacing w:val="-7"/>
                <w:sz w:val="19"/>
              </w:rPr>
              <w:t> </w:t>
            </w:r>
            <w:r>
              <w:rPr>
                <w:spacing w:val="-2"/>
                <w:sz w:val="19"/>
              </w:rPr>
              <w:t>Leadership</w:t>
            </w:r>
          </w:p>
        </w:tc>
        <w:tc>
          <w:tcPr>
            <w:tcW w:w="817" w:type="dxa"/>
          </w:tcPr>
          <w:p>
            <w:pPr>
              <w:pStyle w:val="TableParagraph"/>
              <w:spacing w:line="212" w:lineRule="exact"/>
              <w:ind w:right="-15"/>
              <w:jc w:val="right"/>
              <w:rPr>
                <w:sz w:val="19"/>
              </w:rPr>
            </w:pPr>
            <w:r>
              <w:rPr>
                <w:spacing w:val="-2"/>
                <w:sz w:val="19"/>
              </w:rPr>
              <w:t>74,193</w:t>
            </w:r>
          </w:p>
        </w:tc>
        <w:tc>
          <w:tcPr>
            <w:tcW w:w="506" w:type="dxa"/>
          </w:tcPr>
          <w:p>
            <w:pPr>
              <w:pStyle w:val="TableParagraph"/>
              <w:rPr>
                <w:rFonts w:ascii="Times New Roman"/>
                <w:sz w:val="16"/>
              </w:rPr>
            </w:pPr>
          </w:p>
        </w:tc>
        <w:tc>
          <w:tcPr>
            <w:tcW w:w="1246" w:type="dxa"/>
          </w:tcPr>
          <w:p>
            <w:pPr>
              <w:pStyle w:val="TableParagraph"/>
              <w:spacing w:line="212" w:lineRule="exact"/>
              <w:ind w:left="145"/>
              <w:rPr>
                <w:b/>
                <w:sz w:val="19"/>
              </w:rPr>
            </w:pPr>
            <w:r>
              <w:rPr>
                <w:b/>
                <w:spacing w:val="-2"/>
                <w:sz w:val="19"/>
              </w:rPr>
              <w:t>130,241</w:t>
            </w:r>
          </w:p>
        </w:tc>
        <w:tc>
          <w:tcPr>
            <w:tcW w:w="800" w:type="dxa"/>
          </w:tcPr>
          <w:p>
            <w:pPr>
              <w:pStyle w:val="TableParagraph"/>
              <w:spacing w:line="212" w:lineRule="exact"/>
              <w:ind w:right="1"/>
              <w:jc w:val="right"/>
              <w:rPr>
                <w:b/>
                <w:sz w:val="19"/>
              </w:rPr>
            </w:pPr>
            <w:r>
              <w:rPr>
                <w:b/>
                <w:spacing w:val="-2"/>
                <w:sz w:val="19"/>
              </w:rPr>
              <w:t>74,580</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129,854</w:t>
            </w:r>
          </w:p>
        </w:tc>
      </w:tr>
      <w:tr>
        <w:trPr>
          <w:trHeight w:val="232" w:hRule="atLeast"/>
        </w:trPr>
        <w:tc>
          <w:tcPr>
            <w:tcW w:w="461" w:type="dxa"/>
          </w:tcPr>
          <w:p>
            <w:pPr>
              <w:pStyle w:val="TableParagraph"/>
              <w:rPr>
                <w:rFonts w:ascii="Times New Roman"/>
                <w:sz w:val="16"/>
              </w:rPr>
            </w:pPr>
          </w:p>
        </w:tc>
        <w:tc>
          <w:tcPr>
            <w:tcW w:w="3166" w:type="dxa"/>
          </w:tcPr>
          <w:p>
            <w:pPr>
              <w:pStyle w:val="TableParagraph"/>
              <w:spacing w:line="213" w:lineRule="exact"/>
              <w:ind w:left="155"/>
              <w:rPr>
                <w:sz w:val="19"/>
              </w:rPr>
            </w:pPr>
            <w:r>
              <w:rPr>
                <w:sz w:val="19"/>
              </w:rPr>
              <w:t>Autism</w:t>
            </w:r>
            <w:r>
              <w:rPr>
                <w:spacing w:val="-4"/>
                <w:sz w:val="19"/>
              </w:rPr>
              <w:t> </w:t>
            </w:r>
            <w:r>
              <w:rPr>
                <w:spacing w:val="-2"/>
                <w:sz w:val="19"/>
              </w:rPr>
              <w:t>project</w:t>
            </w:r>
          </w:p>
        </w:tc>
        <w:tc>
          <w:tcPr>
            <w:tcW w:w="817" w:type="dxa"/>
          </w:tcPr>
          <w:p>
            <w:pPr>
              <w:pStyle w:val="TableParagraph"/>
              <w:spacing w:line="213" w:lineRule="exact"/>
              <w:ind w:right="-15"/>
              <w:jc w:val="right"/>
              <w:rPr>
                <w:sz w:val="19"/>
              </w:rPr>
            </w:pPr>
            <w:r>
              <w:rPr>
                <w:spacing w:val="-2"/>
                <w:sz w:val="19"/>
              </w:rPr>
              <w:t>62,195</w:t>
            </w:r>
          </w:p>
        </w:tc>
        <w:tc>
          <w:tcPr>
            <w:tcW w:w="506" w:type="dxa"/>
          </w:tcPr>
          <w:p>
            <w:pPr>
              <w:pStyle w:val="TableParagraph"/>
              <w:rPr>
                <w:rFonts w:ascii="Times New Roman"/>
                <w:sz w:val="16"/>
              </w:rPr>
            </w:pPr>
          </w:p>
        </w:tc>
        <w:tc>
          <w:tcPr>
            <w:tcW w:w="1246" w:type="dxa"/>
          </w:tcPr>
          <w:p>
            <w:pPr>
              <w:pStyle w:val="TableParagraph"/>
              <w:spacing w:line="213" w:lineRule="exact"/>
              <w:ind w:left="241"/>
              <w:rPr>
                <w:b/>
                <w:sz w:val="19"/>
              </w:rPr>
            </w:pPr>
            <w:r>
              <w:rPr>
                <w:b/>
                <w:spacing w:val="-2"/>
                <w:sz w:val="19"/>
              </w:rPr>
              <w:t>67,500</w:t>
            </w:r>
          </w:p>
        </w:tc>
        <w:tc>
          <w:tcPr>
            <w:tcW w:w="800" w:type="dxa"/>
          </w:tcPr>
          <w:p>
            <w:pPr>
              <w:pStyle w:val="TableParagraph"/>
              <w:spacing w:line="213" w:lineRule="exact"/>
              <w:ind w:right="1"/>
              <w:jc w:val="right"/>
              <w:rPr>
                <w:b/>
                <w:sz w:val="19"/>
              </w:rPr>
            </w:pPr>
            <w:r>
              <w:rPr>
                <w:b/>
                <w:spacing w:val="-2"/>
                <w:sz w:val="19"/>
              </w:rPr>
              <w:t>53,402</w:t>
            </w:r>
          </w:p>
        </w:tc>
        <w:tc>
          <w:tcPr>
            <w:tcW w:w="405" w:type="dxa"/>
          </w:tcPr>
          <w:p>
            <w:pPr>
              <w:pStyle w:val="TableParagraph"/>
              <w:rPr>
                <w:rFonts w:ascii="Times New Roman"/>
                <w:sz w:val="16"/>
              </w:rPr>
            </w:pPr>
          </w:p>
        </w:tc>
        <w:tc>
          <w:tcPr>
            <w:tcW w:w="730" w:type="dxa"/>
          </w:tcPr>
          <w:p>
            <w:pPr>
              <w:pStyle w:val="TableParagraph"/>
              <w:spacing w:line="213" w:lineRule="exact"/>
              <w:ind w:left="-2" w:right="-15"/>
              <w:jc w:val="right"/>
              <w:rPr>
                <w:b/>
                <w:sz w:val="19"/>
              </w:rPr>
            </w:pPr>
            <w:r>
              <w:rPr>
                <w:b/>
                <w:spacing w:val="-10"/>
                <w:sz w:val="19"/>
              </w:rPr>
              <w:t>-</w:t>
            </w:r>
          </w:p>
        </w:tc>
        <w:tc>
          <w:tcPr>
            <w:tcW w:w="990" w:type="dxa"/>
          </w:tcPr>
          <w:p>
            <w:pPr>
              <w:pStyle w:val="TableParagraph"/>
              <w:spacing w:line="213" w:lineRule="exact"/>
              <w:ind w:right="21"/>
              <w:jc w:val="right"/>
              <w:rPr>
                <w:b/>
                <w:sz w:val="19"/>
              </w:rPr>
            </w:pPr>
            <w:r>
              <w:rPr>
                <w:b/>
                <w:spacing w:val="-2"/>
                <w:sz w:val="19"/>
              </w:rPr>
              <w:t>76,293</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Move</w:t>
            </w:r>
            <w:r>
              <w:rPr>
                <w:spacing w:val="-8"/>
                <w:sz w:val="19"/>
              </w:rPr>
              <w:t> </w:t>
            </w:r>
            <w:r>
              <w:rPr>
                <w:sz w:val="19"/>
              </w:rPr>
              <w:t>More</w:t>
            </w:r>
            <w:r>
              <w:rPr>
                <w:spacing w:val="-10"/>
                <w:sz w:val="19"/>
              </w:rPr>
              <w:t> </w:t>
            </w:r>
            <w:r>
              <w:rPr>
                <w:sz w:val="19"/>
              </w:rPr>
              <w:t>Empowering</w:t>
            </w:r>
            <w:r>
              <w:rPr>
                <w:spacing w:val="-8"/>
                <w:sz w:val="19"/>
              </w:rPr>
              <w:t> </w:t>
            </w:r>
            <w:r>
              <w:rPr>
                <w:spacing w:val="-2"/>
                <w:sz w:val="19"/>
              </w:rPr>
              <w:t>Communities</w:t>
            </w:r>
          </w:p>
        </w:tc>
        <w:tc>
          <w:tcPr>
            <w:tcW w:w="817" w:type="dxa"/>
          </w:tcPr>
          <w:p>
            <w:pPr>
              <w:pStyle w:val="TableParagraph"/>
              <w:spacing w:line="212" w:lineRule="exact"/>
              <w:ind w:right="-15"/>
              <w:jc w:val="right"/>
              <w:rPr>
                <w:sz w:val="19"/>
              </w:rPr>
            </w:pPr>
            <w:r>
              <w:rPr>
                <w:spacing w:val="-2"/>
                <w:sz w:val="19"/>
              </w:rPr>
              <w:t>8,648</w:t>
            </w:r>
          </w:p>
        </w:tc>
        <w:tc>
          <w:tcPr>
            <w:tcW w:w="506" w:type="dxa"/>
          </w:tcPr>
          <w:p>
            <w:pPr>
              <w:pStyle w:val="TableParagraph"/>
              <w:rPr>
                <w:rFonts w:ascii="Times New Roman"/>
                <w:sz w:val="16"/>
              </w:rPr>
            </w:pPr>
          </w:p>
        </w:tc>
        <w:tc>
          <w:tcPr>
            <w:tcW w:w="1246" w:type="dxa"/>
          </w:tcPr>
          <w:p>
            <w:pPr>
              <w:pStyle w:val="TableParagraph"/>
              <w:spacing w:line="212" w:lineRule="exact"/>
              <w:ind w:left="241"/>
              <w:rPr>
                <w:b/>
                <w:sz w:val="19"/>
              </w:rPr>
            </w:pPr>
            <w:r>
              <w:rPr>
                <w:b/>
                <w:spacing w:val="-2"/>
                <w:sz w:val="19"/>
              </w:rPr>
              <w:t>97,771</w:t>
            </w:r>
          </w:p>
        </w:tc>
        <w:tc>
          <w:tcPr>
            <w:tcW w:w="800" w:type="dxa"/>
          </w:tcPr>
          <w:p>
            <w:pPr>
              <w:pStyle w:val="TableParagraph"/>
              <w:spacing w:line="212" w:lineRule="exact"/>
              <w:ind w:right="1"/>
              <w:jc w:val="right"/>
              <w:rPr>
                <w:b/>
                <w:sz w:val="19"/>
              </w:rPr>
            </w:pPr>
            <w:r>
              <w:rPr>
                <w:b/>
                <w:spacing w:val="-2"/>
                <w:sz w:val="19"/>
              </w:rPr>
              <w:t>106,419</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19"/>
              <w:jc w:val="right"/>
              <w:rPr>
                <w:b/>
                <w:sz w:val="19"/>
              </w:rPr>
            </w:pPr>
            <w:r>
              <w:rPr>
                <w:b/>
                <w:spacing w:val="-10"/>
                <w:sz w:val="19"/>
              </w:rPr>
              <w:t>-</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Diabetes</w:t>
            </w:r>
            <w:r>
              <w:rPr>
                <w:spacing w:val="-7"/>
                <w:sz w:val="19"/>
              </w:rPr>
              <w:t> </w:t>
            </w:r>
            <w:r>
              <w:rPr>
                <w:sz w:val="19"/>
              </w:rPr>
              <w:t>Action</w:t>
            </w:r>
            <w:r>
              <w:rPr>
                <w:spacing w:val="-7"/>
                <w:sz w:val="19"/>
              </w:rPr>
              <w:t> </w:t>
            </w:r>
            <w:r>
              <w:rPr>
                <w:spacing w:val="-5"/>
                <w:sz w:val="19"/>
              </w:rPr>
              <w:t>Hub</w:t>
            </w:r>
          </w:p>
        </w:tc>
        <w:tc>
          <w:tcPr>
            <w:tcW w:w="817" w:type="dxa"/>
          </w:tcPr>
          <w:p>
            <w:pPr>
              <w:pStyle w:val="TableParagraph"/>
              <w:spacing w:line="212" w:lineRule="exact"/>
              <w:ind w:right="-15"/>
              <w:jc w:val="right"/>
              <w:rPr>
                <w:sz w:val="19"/>
              </w:rPr>
            </w:pPr>
            <w:r>
              <w:rPr>
                <w:spacing w:val="-2"/>
                <w:sz w:val="19"/>
              </w:rPr>
              <w:t>24,600</w:t>
            </w:r>
          </w:p>
        </w:tc>
        <w:tc>
          <w:tcPr>
            <w:tcW w:w="506" w:type="dxa"/>
          </w:tcPr>
          <w:p>
            <w:pPr>
              <w:pStyle w:val="TableParagraph"/>
              <w:rPr>
                <w:rFonts w:ascii="Times New Roman"/>
                <w:sz w:val="16"/>
              </w:rPr>
            </w:pPr>
          </w:p>
        </w:tc>
        <w:tc>
          <w:tcPr>
            <w:tcW w:w="1246" w:type="dxa"/>
          </w:tcPr>
          <w:p>
            <w:pPr>
              <w:pStyle w:val="TableParagraph"/>
              <w:spacing w:line="212" w:lineRule="exact"/>
              <w:ind w:left="241"/>
              <w:rPr>
                <w:b/>
                <w:sz w:val="19"/>
              </w:rPr>
            </w:pPr>
            <w:r>
              <w:rPr>
                <w:b/>
                <w:spacing w:val="-2"/>
                <w:sz w:val="19"/>
              </w:rPr>
              <w:t>75,260</w:t>
            </w:r>
          </w:p>
        </w:tc>
        <w:tc>
          <w:tcPr>
            <w:tcW w:w="800" w:type="dxa"/>
          </w:tcPr>
          <w:p>
            <w:pPr>
              <w:pStyle w:val="TableParagraph"/>
              <w:spacing w:line="212" w:lineRule="exact"/>
              <w:ind w:right="1"/>
              <w:jc w:val="right"/>
              <w:rPr>
                <w:b/>
                <w:sz w:val="19"/>
              </w:rPr>
            </w:pPr>
            <w:r>
              <w:rPr>
                <w:b/>
                <w:spacing w:val="-2"/>
                <w:sz w:val="19"/>
              </w:rPr>
              <w:t>29,864</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69,996</w:t>
            </w:r>
          </w:p>
        </w:tc>
      </w:tr>
      <w:tr>
        <w:trPr>
          <w:trHeight w:val="232" w:hRule="atLeast"/>
        </w:trPr>
        <w:tc>
          <w:tcPr>
            <w:tcW w:w="461" w:type="dxa"/>
          </w:tcPr>
          <w:p>
            <w:pPr>
              <w:pStyle w:val="TableParagraph"/>
              <w:rPr>
                <w:rFonts w:ascii="Times New Roman"/>
                <w:sz w:val="16"/>
              </w:rPr>
            </w:pPr>
          </w:p>
        </w:tc>
        <w:tc>
          <w:tcPr>
            <w:tcW w:w="3166" w:type="dxa"/>
          </w:tcPr>
          <w:p>
            <w:pPr>
              <w:pStyle w:val="TableParagraph"/>
              <w:spacing w:line="213" w:lineRule="exact"/>
              <w:ind w:left="155"/>
              <w:rPr>
                <w:sz w:val="19"/>
              </w:rPr>
            </w:pPr>
            <w:r>
              <w:rPr>
                <w:sz w:val="19"/>
              </w:rPr>
              <w:t>Changing</w:t>
            </w:r>
            <w:r>
              <w:rPr>
                <w:spacing w:val="-10"/>
                <w:sz w:val="19"/>
              </w:rPr>
              <w:t> </w:t>
            </w:r>
            <w:r>
              <w:rPr>
                <w:spacing w:val="-2"/>
                <w:sz w:val="19"/>
              </w:rPr>
              <w:t>Futures</w:t>
            </w:r>
          </w:p>
        </w:tc>
        <w:tc>
          <w:tcPr>
            <w:tcW w:w="817" w:type="dxa"/>
          </w:tcPr>
          <w:p>
            <w:pPr>
              <w:pStyle w:val="TableParagraph"/>
              <w:spacing w:line="213" w:lineRule="exact"/>
              <w:ind w:right="-15"/>
              <w:jc w:val="right"/>
              <w:rPr>
                <w:sz w:val="19"/>
              </w:rPr>
            </w:pPr>
            <w:r>
              <w:rPr>
                <w:spacing w:val="-2"/>
                <w:sz w:val="19"/>
              </w:rPr>
              <w:t>11,942</w:t>
            </w:r>
          </w:p>
        </w:tc>
        <w:tc>
          <w:tcPr>
            <w:tcW w:w="506" w:type="dxa"/>
          </w:tcPr>
          <w:p>
            <w:pPr>
              <w:pStyle w:val="TableParagraph"/>
              <w:rPr>
                <w:rFonts w:ascii="Times New Roman"/>
                <w:sz w:val="16"/>
              </w:rPr>
            </w:pPr>
          </w:p>
        </w:tc>
        <w:tc>
          <w:tcPr>
            <w:tcW w:w="1246" w:type="dxa"/>
          </w:tcPr>
          <w:p>
            <w:pPr>
              <w:pStyle w:val="TableParagraph"/>
              <w:spacing w:line="213" w:lineRule="exact"/>
              <w:ind w:left="241"/>
              <w:rPr>
                <w:b/>
                <w:sz w:val="19"/>
              </w:rPr>
            </w:pPr>
            <w:r>
              <w:rPr>
                <w:b/>
                <w:spacing w:val="-2"/>
                <w:sz w:val="19"/>
              </w:rPr>
              <w:t>12,500</w:t>
            </w:r>
          </w:p>
        </w:tc>
        <w:tc>
          <w:tcPr>
            <w:tcW w:w="800" w:type="dxa"/>
          </w:tcPr>
          <w:p>
            <w:pPr>
              <w:pStyle w:val="TableParagraph"/>
              <w:spacing w:line="213" w:lineRule="exact"/>
              <w:ind w:right="1"/>
              <w:jc w:val="right"/>
              <w:rPr>
                <w:b/>
                <w:sz w:val="19"/>
              </w:rPr>
            </w:pPr>
            <w:r>
              <w:rPr>
                <w:b/>
                <w:spacing w:val="-2"/>
                <w:sz w:val="19"/>
              </w:rPr>
              <w:t>24,026</w:t>
            </w:r>
          </w:p>
        </w:tc>
        <w:tc>
          <w:tcPr>
            <w:tcW w:w="405" w:type="dxa"/>
          </w:tcPr>
          <w:p>
            <w:pPr>
              <w:pStyle w:val="TableParagraph"/>
              <w:rPr>
                <w:rFonts w:ascii="Times New Roman"/>
                <w:sz w:val="16"/>
              </w:rPr>
            </w:pPr>
          </w:p>
        </w:tc>
        <w:tc>
          <w:tcPr>
            <w:tcW w:w="730" w:type="dxa"/>
          </w:tcPr>
          <w:p>
            <w:pPr>
              <w:pStyle w:val="TableParagraph"/>
              <w:spacing w:line="213" w:lineRule="exact"/>
              <w:ind w:left="-2" w:right="-15"/>
              <w:jc w:val="right"/>
              <w:rPr>
                <w:b/>
                <w:sz w:val="19"/>
              </w:rPr>
            </w:pPr>
            <w:r>
              <w:rPr>
                <w:b/>
                <w:spacing w:val="-10"/>
                <w:sz w:val="19"/>
              </w:rPr>
              <w:t>-</w:t>
            </w:r>
          </w:p>
        </w:tc>
        <w:tc>
          <w:tcPr>
            <w:tcW w:w="990" w:type="dxa"/>
          </w:tcPr>
          <w:p>
            <w:pPr>
              <w:pStyle w:val="TableParagraph"/>
              <w:spacing w:line="213" w:lineRule="exact"/>
              <w:ind w:right="19"/>
              <w:jc w:val="right"/>
              <w:rPr>
                <w:b/>
                <w:sz w:val="19"/>
              </w:rPr>
            </w:pPr>
            <w:r>
              <w:rPr>
                <w:b/>
                <w:spacing w:val="-5"/>
                <w:sz w:val="19"/>
              </w:rPr>
              <w:t>416</w:t>
            </w:r>
          </w:p>
        </w:tc>
      </w:tr>
      <w:tr>
        <w:trPr>
          <w:trHeight w:val="409" w:hRule="atLeast"/>
        </w:trPr>
        <w:tc>
          <w:tcPr>
            <w:tcW w:w="461" w:type="dxa"/>
          </w:tcPr>
          <w:p>
            <w:pPr>
              <w:pStyle w:val="TableParagraph"/>
              <w:rPr>
                <w:rFonts w:ascii="Times New Roman"/>
                <w:sz w:val="18"/>
              </w:rPr>
            </w:pPr>
          </w:p>
        </w:tc>
        <w:tc>
          <w:tcPr>
            <w:tcW w:w="3166" w:type="dxa"/>
          </w:tcPr>
          <w:p>
            <w:pPr>
              <w:pStyle w:val="TableParagraph"/>
              <w:spacing w:line="215" w:lineRule="exact"/>
              <w:ind w:left="155"/>
              <w:rPr>
                <w:sz w:val="19"/>
              </w:rPr>
            </w:pPr>
            <w:r>
              <w:rPr>
                <w:sz w:val="19"/>
              </w:rPr>
              <w:t>Health</w:t>
            </w:r>
            <w:r>
              <w:rPr>
                <w:spacing w:val="-7"/>
                <w:sz w:val="19"/>
              </w:rPr>
              <w:t> </w:t>
            </w:r>
            <w:r>
              <w:rPr>
                <w:sz w:val="19"/>
              </w:rPr>
              <w:t>Education</w:t>
            </w:r>
            <w:r>
              <w:rPr>
                <w:spacing w:val="-7"/>
                <w:sz w:val="19"/>
              </w:rPr>
              <w:t> </w:t>
            </w:r>
            <w:r>
              <w:rPr>
                <w:spacing w:val="-2"/>
                <w:sz w:val="19"/>
              </w:rPr>
              <w:t>England</w:t>
            </w:r>
          </w:p>
        </w:tc>
        <w:tc>
          <w:tcPr>
            <w:tcW w:w="817" w:type="dxa"/>
          </w:tcPr>
          <w:p>
            <w:pPr>
              <w:pStyle w:val="TableParagraph"/>
              <w:spacing w:line="215" w:lineRule="exact"/>
              <w:ind w:right="-15"/>
              <w:jc w:val="right"/>
              <w:rPr>
                <w:sz w:val="19"/>
              </w:rPr>
            </w:pPr>
            <w:r>
              <w:rPr>
                <w:spacing w:val="-10"/>
                <w:sz w:val="19"/>
              </w:rPr>
              <w:t>-</w:t>
            </w:r>
          </w:p>
        </w:tc>
        <w:tc>
          <w:tcPr>
            <w:tcW w:w="506" w:type="dxa"/>
          </w:tcPr>
          <w:p>
            <w:pPr>
              <w:pStyle w:val="TableParagraph"/>
              <w:rPr>
                <w:rFonts w:ascii="Times New Roman"/>
                <w:sz w:val="18"/>
              </w:rPr>
            </w:pPr>
          </w:p>
        </w:tc>
        <w:tc>
          <w:tcPr>
            <w:tcW w:w="1246" w:type="dxa"/>
          </w:tcPr>
          <w:p>
            <w:pPr>
              <w:pStyle w:val="TableParagraph"/>
              <w:spacing w:line="215" w:lineRule="exact"/>
              <w:ind w:left="145"/>
              <w:rPr>
                <w:b/>
                <w:sz w:val="19"/>
              </w:rPr>
            </w:pPr>
            <w:r>
              <w:rPr>
                <w:b/>
                <w:spacing w:val="-2"/>
                <w:sz w:val="19"/>
              </w:rPr>
              <w:t>243,000</w:t>
            </w:r>
          </w:p>
        </w:tc>
        <w:tc>
          <w:tcPr>
            <w:tcW w:w="800" w:type="dxa"/>
            <w:tcBorders>
              <w:bottom w:val="single" w:sz="8" w:space="0" w:color="000000"/>
            </w:tcBorders>
          </w:tcPr>
          <w:p>
            <w:pPr>
              <w:pStyle w:val="TableParagraph"/>
              <w:spacing w:line="215" w:lineRule="exact"/>
              <w:ind w:right="-15"/>
              <w:jc w:val="right"/>
              <w:rPr>
                <w:b/>
                <w:sz w:val="19"/>
              </w:rPr>
            </w:pPr>
            <w:r>
              <w:rPr>
                <w:b/>
                <w:spacing w:val="-10"/>
                <w:sz w:val="19"/>
              </w:rPr>
              <w:t>-</w:t>
            </w:r>
          </w:p>
        </w:tc>
        <w:tc>
          <w:tcPr>
            <w:tcW w:w="405" w:type="dxa"/>
          </w:tcPr>
          <w:p>
            <w:pPr>
              <w:pStyle w:val="TableParagraph"/>
              <w:rPr>
                <w:rFonts w:ascii="Times New Roman"/>
                <w:sz w:val="18"/>
              </w:rPr>
            </w:pPr>
          </w:p>
        </w:tc>
        <w:tc>
          <w:tcPr>
            <w:tcW w:w="730" w:type="dxa"/>
          </w:tcPr>
          <w:p>
            <w:pPr>
              <w:pStyle w:val="TableParagraph"/>
              <w:spacing w:line="215" w:lineRule="exact"/>
              <w:ind w:left="-2" w:right="-15"/>
              <w:jc w:val="right"/>
              <w:rPr>
                <w:b/>
                <w:sz w:val="19"/>
              </w:rPr>
            </w:pPr>
            <w:r>
              <w:rPr>
                <w:b/>
                <w:spacing w:val="-10"/>
                <w:sz w:val="19"/>
              </w:rPr>
              <w:t>-</w:t>
            </w:r>
          </w:p>
        </w:tc>
        <w:tc>
          <w:tcPr>
            <w:tcW w:w="990" w:type="dxa"/>
          </w:tcPr>
          <w:p>
            <w:pPr>
              <w:pStyle w:val="TableParagraph"/>
              <w:spacing w:line="215" w:lineRule="exact"/>
              <w:ind w:right="21"/>
              <w:jc w:val="right"/>
              <w:rPr>
                <w:b/>
                <w:sz w:val="19"/>
              </w:rPr>
            </w:pPr>
            <w:r>
              <w:rPr>
                <w:b/>
                <w:spacing w:val="-2"/>
                <w:sz w:val="19"/>
              </w:rPr>
              <w:t>243,000</w:t>
            </w:r>
          </w:p>
        </w:tc>
      </w:tr>
      <w:tr>
        <w:trPr>
          <w:trHeight w:val="445" w:hRule="atLeast"/>
        </w:trPr>
        <w:tc>
          <w:tcPr>
            <w:tcW w:w="461" w:type="dxa"/>
          </w:tcPr>
          <w:p>
            <w:pPr>
              <w:pStyle w:val="TableParagraph"/>
              <w:rPr>
                <w:rFonts w:ascii="Times New Roman"/>
                <w:sz w:val="18"/>
              </w:rPr>
            </w:pPr>
          </w:p>
        </w:tc>
        <w:tc>
          <w:tcPr>
            <w:tcW w:w="3166" w:type="dxa"/>
          </w:tcPr>
          <w:p>
            <w:pPr>
              <w:pStyle w:val="TableParagraph"/>
              <w:rPr>
                <w:rFonts w:ascii="Times New Roman"/>
                <w:sz w:val="18"/>
              </w:rPr>
            </w:pPr>
          </w:p>
        </w:tc>
        <w:tc>
          <w:tcPr>
            <w:tcW w:w="817" w:type="dxa"/>
          </w:tcPr>
          <w:p>
            <w:pPr>
              <w:pStyle w:val="TableParagraph"/>
              <w:spacing w:line="20" w:lineRule="exact"/>
              <w:ind w:left="155" w:right="-58"/>
              <w:rPr>
                <w:sz w:val="2"/>
              </w:rPr>
            </w:pPr>
            <w:r>
              <w:rPr>
                <w:sz w:val="2"/>
              </w:rPr>
              <mc:AlternateContent>
                <mc:Choice Requires="wps">
                  <w:drawing>
                    <wp:inline distT="0" distB="0" distL="0" distR="0">
                      <wp:extent cx="419734" cy="11430"/>
                      <wp:effectExtent l="9525" t="0" r="0" b="7620"/>
                      <wp:docPr id="383" name="Group 383"/>
                      <wp:cNvGraphicFramePr>
                        <a:graphicFrameLocks/>
                      </wp:cNvGraphicFramePr>
                      <a:graphic>
                        <a:graphicData uri="http://schemas.microsoft.com/office/word/2010/wordprocessingGroup">
                          <wpg:wgp>
                            <wpg:cNvPr id="383" name="Group 383"/>
                            <wpg:cNvGrpSpPr/>
                            <wpg:grpSpPr>
                              <a:xfrm>
                                <a:off x="0" y="0"/>
                                <a:ext cx="419734" cy="11430"/>
                                <a:chExt cx="419734" cy="11430"/>
                              </a:xfrm>
                            </wpg:grpSpPr>
                            <wps:wsp>
                              <wps:cNvPr id="384" name="Graphic 38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3" coordorigin="0,0" coordsize="661,18">
                      <v:line style="position:absolute" from="0,9" to="661,9" stroked="true" strokeweight=".860903pt" strokecolor="#000000">
                        <v:stroke dashstyle="solid"/>
                      </v:line>
                    </v:group>
                  </w:pict>
                </mc:Fallback>
              </mc:AlternateContent>
            </w:r>
            <w:r>
              <w:rPr>
                <w:sz w:val="2"/>
              </w:rPr>
            </w:r>
          </w:p>
          <w:p>
            <w:pPr>
              <w:pStyle w:val="TableParagraph"/>
              <w:ind w:right="1"/>
              <w:jc w:val="right"/>
              <w:rPr>
                <w:sz w:val="19"/>
              </w:rPr>
            </w:pPr>
            <w:r>
              <w:rPr>
                <w:spacing w:val="-2"/>
                <w:sz w:val="19"/>
              </w:rPr>
              <w:t>352,915</w:t>
            </w:r>
          </w:p>
        </w:tc>
        <w:tc>
          <w:tcPr>
            <w:tcW w:w="506" w:type="dxa"/>
          </w:tcPr>
          <w:p>
            <w:pPr>
              <w:pStyle w:val="TableParagraph"/>
              <w:rPr>
                <w:rFonts w:ascii="Times New Roman"/>
                <w:sz w:val="18"/>
              </w:rPr>
            </w:pPr>
          </w:p>
        </w:tc>
        <w:tc>
          <w:tcPr>
            <w:tcW w:w="1246" w:type="dxa"/>
          </w:tcPr>
          <w:p>
            <w:pPr>
              <w:pStyle w:val="TableParagraph"/>
              <w:spacing w:line="20" w:lineRule="exact"/>
              <w:ind w:left="15"/>
              <w:rPr>
                <w:sz w:val="2"/>
              </w:rPr>
            </w:pPr>
            <w:r>
              <w:rPr>
                <w:sz w:val="2"/>
              </w:rPr>
              <mc:AlternateContent>
                <mc:Choice Requires="wps">
                  <w:drawing>
                    <wp:inline distT="0" distB="0" distL="0" distR="0">
                      <wp:extent cx="479425" cy="11430"/>
                      <wp:effectExtent l="9525" t="0" r="0" b="7620"/>
                      <wp:docPr id="385" name="Group 385"/>
                      <wp:cNvGraphicFramePr>
                        <a:graphicFrameLocks/>
                      </wp:cNvGraphicFramePr>
                      <a:graphic>
                        <a:graphicData uri="http://schemas.microsoft.com/office/word/2010/wordprocessingGroup">
                          <wpg:wgp>
                            <wpg:cNvPr id="385" name="Group 385"/>
                            <wpg:cNvGrpSpPr/>
                            <wpg:grpSpPr>
                              <a:xfrm>
                                <a:off x="0" y="0"/>
                                <a:ext cx="479425" cy="11430"/>
                                <a:chExt cx="479425" cy="11430"/>
                              </a:xfrm>
                            </wpg:grpSpPr>
                            <wps:wsp>
                              <wps:cNvPr id="386" name="Graphic 386"/>
                              <wps:cNvSpPr/>
                              <wps:spPr>
                                <a:xfrm>
                                  <a:off x="0" y="5466"/>
                                  <a:ext cx="479425" cy="1270"/>
                                </a:xfrm>
                                <a:custGeom>
                                  <a:avLst/>
                                  <a:gdLst/>
                                  <a:ahLst/>
                                  <a:cxnLst/>
                                  <a:rect l="l" t="t" r="r" b="b"/>
                                  <a:pathLst>
                                    <a:path w="479425" h="0">
                                      <a:moveTo>
                                        <a:pt x="0" y="0"/>
                                      </a:moveTo>
                                      <a:lnTo>
                                        <a:pt x="478940"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5pt;height:.9pt;mso-position-horizontal-relative:char;mso-position-vertical-relative:line" id="docshapegroup234" coordorigin="0,0" coordsize="755,18">
                      <v:line style="position:absolute" from="0,9" to="754,9" stroked="true" strokeweight=".860903pt" strokecolor="#000000">
                        <v:stroke dashstyle="solid"/>
                      </v:line>
                    </v:group>
                  </w:pict>
                </mc:Fallback>
              </mc:AlternateContent>
            </w:r>
            <w:r>
              <w:rPr>
                <w:sz w:val="2"/>
              </w:rPr>
            </w:r>
          </w:p>
          <w:p>
            <w:pPr>
              <w:pStyle w:val="TableParagraph"/>
              <w:ind w:left="145"/>
              <w:rPr>
                <w:b/>
                <w:sz w:val="19"/>
              </w:rPr>
            </w:pPr>
            <w:r>
              <w:rPr>
                <w:b/>
                <w:spacing w:val="-2"/>
                <w:sz w:val="19"/>
              </w:rPr>
              <w:t>797,899</w:t>
            </w:r>
          </w:p>
        </w:tc>
        <w:tc>
          <w:tcPr>
            <w:tcW w:w="800" w:type="dxa"/>
            <w:tcBorders>
              <w:top w:val="single" w:sz="8" w:space="0" w:color="000000"/>
              <w:bottom w:val="single" w:sz="8" w:space="0" w:color="000000"/>
            </w:tcBorders>
          </w:tcPr>
          <w:p>
            <w:pPr>
              <w:pStyle w:val="TableParagraph"/>
              <w:spacing w:before="16"/>
              <w:ind w:right="1"/>
              <w:jc w:val="right"/>
              <w:rPr>
                <w:b/>
                <w:sz w:val="19"/>
              </w:rPr>
            </w:pPr>
            <w:r>
              <w:rPr>
                <w:b/>
                <w:spacing w:val="-2"/>
                <w:sz w:val="19"/>
              </w:rPr>
              <w:t>469,749</w:t>
            </w: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387" name="Group 387"/>
                      <wp:cNvGraphicFramePr>
                        <a:graphicFrameLocks/>
                      </wp:cNvGraphicFramePr>
                      <a:graphic>
                        <a:graphicData uri="http://schemas.microsoft.com/office/word/2010/wordprocessingGroup">
                          <wpg:wgp>
                            <wpg:cNvPr id="387" name="Group 387"/>
                            <wpg:cNvGrpSpPr/>
                            <wpg:grpSpPr>
                              <a:xfrm>
                                <a:off x="0" y="0"/>
                                <a:ext cx="419734" cy="11430"/>
                                <a:chExt cx="419734" cy="11430"/>
                              </a:xfrm>
                            </wpg:grpSpPr>
                            <wps:wsp>
                              <wps:cNvPr id="388" name="Graphic 38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5" coordorigin="0,0" coordsize="661,18">
                      <v:line style="position:absolute" from="0,9" to="661,9" stroked="true" strokeweight=".860903pt" strokecolor="#000000">
                        <v:stroke dashstyle="solid"/>
                      </v:line>
                    </v:group>
                  </w:pict>
                </mc:Fallback>
              </mc:AlternateContent>
            </w:r>
            <w:r>
              <w:rPr>
                <w:sz w:val="2"/>
              </w:rPr>
            </w:r>
          </w:p>
          <w:p>
            <w:pPr>
              <w:pStyle w:val="TableParagraph"/>
              <w:ind w:left="-2" w:right="-15"/>
              <w:jc w:val="right"/>
              <w:rPr>
                <w:b/>
                <w:sz w:val="19"/>
              </w:rPr>
            </w:pPr>
            <w:r>
              <w:rPr>
                <w:b/>
                <w:spacing w:val="-10"/>
                <w:sz w:val="19"/>
              </w:rPr>
              <w:t>-</w:t>
            </w:r>
          </w:p>
        </w:tc>
        <w:tc>
          <w:tcPr>
            <w:tcW w:w="990" w:type="dxa"/>
          </w:tcPr>
          <w:p>
            <w:pPr>
              <w:pStyle w:val="TableParagraph"/>
              <w:spacing w:line="20" w:lineRule="exact"/>
              <w:ind w:left="330" w:right="-72"/>
              <w:rPr>
                <w:sz w:val="2"/>
              </w:rPr>
            </w:pPr>
            <w:r>
              <w:rPr>
                <w:sz w:val="2"/>
              </w:rPr>
              <mc:AlternateContent>
                <mc:Choice Requires="wps">
                  <w:drawing>
                    <wp:inline distT="0" distB="0" distL="0" distR="0">
                      <wp:extent cx="419734" cy="11430"/>
                      <wp:effectExtent l="9525" t="0" r="0" b="7620"/>
                      <wp:docPr id="389" name="Group 389"/>
                      <wp:cNvGraphicFramePr>
                        <a:graphicFrameLocks/>
                      </wp:cNvGraphicFramePr>
                      <a:graphic>
                        <a:graphicData uri="http://schemas.microsoft.com/office/word/2010/wordprocessingGroup">
                          <wpg:wgp>
                            <wpg:cNvPr id="389" name="Group 389"/>
                            <wpg:cNvGrpSpPr/>
                            <wpg:grpSpPr>
                              <a:xfrm>
                                <a:off x="0" y="0"/>
                                <a:ext cx="419734" cy="11430"/>
                                <a:chExt cx="419734" cy="11430"/>
                              </a:xfrm>
                            </wpg:grpSpPr>
                            <wps:wsp>
                              <wps:cNvPr id="390" name="Graphic 39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6" coordorigin="0,0" coordsize="661,18">
                      <v:line style="position:absolute" from="0,9" to="661,9" stroked="true" strokeweight=".860903pt" strokecolor="#000000">
                        <v:stroke dashstyle="solid"/>
                      </v:line>
                    </v:group>
                  </w:pict>
                </mc:Fallback>
              </mc:AlternateContent>
            </w:r>
            <w:r>
              <w:rPr>
                <w:sz w:val="2"/>
              </w:rPr>
            </w:r>
          </w:p>
          <w:p>
            <w:pPr>
              <w:pStyle w:val="TableParagraph"/>
              <w:ind w:right="21"/>
              <w:jc w:val="right"/>
              <w:rPr>
                <w:b/>
                <w:sz w:val="19"/>
              </w:rPr>
            </w:pPr>
            <w:r>
              <w:rPr>
                <w:b/>
                <w:spacing w:val="-2"/>
                <w:sz w:val="19"/>
              </w:rPr>
              <w:t>681,065</w:t>
            </w:r>
          </w:p>
        </w:tc>
      </w:tr>
      <w:tr>
        <w:trPr>
          <w:trHeight w:val="460" w:hRule="atLeast"/>
        </w:trPr>
        <w:tc>
          <w:tcPr>
            <w:tcW w:w="461" w:type="dxa"/>
          </w:tcPr>
          <w:p>
            <w:pPr>
              <w:pStyle w:val="TableParagraph"/>
              <w:rPr>
                <w:rFonts w:ascii="Times New Roman"/>
                <w:sz w:val="18"/>
              </w:rPr>
            </w:pPr>
          </w:p>
        </w:tc>
        <w:tc>
          <w:tcPr>
            <w:tcW w:w="3166" w:type="dxa"/>
          </w:tcPr>
          <w:p>
            <w:pPr>
              <w:pStyle w:val="TableParagraph"/>
              <w:spacing w:line="229" w:lineRule="exact" w:before="211"/>
              <w:ind w:left="155"/>
              <w:rPr>
                <w:b/>
                <w:i/>
                <w:sz w:val="19"/>
              </w:rPr>
            </w:pPr>
            <w:r>
              <w:rPr>
                <w:b/>
                <w:i/>
                <w:sz w:val="19"/>
              </w:rPr>
              <w:t>Training</w:t>
            </w:r>
            <w:r>
              <w:rPr>
                <w:b/>
                <w:i/>
                <w:spacing w:val="-6"/>
                <w:sz w:val="19"/>
              </w:rPr>
              <w:t> </w:t>
            </w:r>
            <w:r>
              <w:rPr>
                <w:b/>
                <w:i/>
                <w:sz w:val="19"/>
              </w:rPr>
              <w:t>and</w:t>
            </w:r>
            <w:r>
              <w:rPr>
                <w:b/>
                <w:i/>
                <w:spacing w:val="-6"/>
                <w:sz w:val="19"/>
              </w:rPr>
              <w:t> </w:t>
            </w:r>
            <w:r>
              <w:rPr>
                <w:b/>
                <w:i/>
                <w:spacing w:val="-2"/>
                <w:sz w:val="19"/>
              </w:rPr>
              <w:t>Development</w:t>
            </w: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391" name="Group 391"/>
                      <wp:cNvGraphicFramePr>
                        <a:graphicFrameLocks/>
                      </wp:cNvGraphicFramePr>
                      <a:graphic>
                        <a:graphicData uri="http://schemas.microsoft.com/office/word/2010/wordprocessingGroup">
                          <wpg:wgp>
                            <wpg:cNvPr id="391" name="Group 391"/>
                            <wpg:cNvGrpSpPr/>
                            <wpg:grpSpPr>
                              <a:xfrm>
                                <a:off x="0" y="0"/>
                                <a:ext cx="419734" cy="8255"/>
                                <a:chExt cx="419734" cy="8255"/>
                              </a:xfrm>
                            </wpg:grpSpPr>
                            <wps:wsp>
                              <wps:cNvPr id="392" name="Graphic 392"/>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37" coordorigin="0,0" coordsize="661,13">
                      <v:line style="position:absolute" from="0,6" to="661,6" stroked="true" strokeweight=".615608pt" strokecolor="#000000">
                        <v:stroke dashstyle="solid"/>
                      </v:line>
                    </v:group>
                  </w:pict>
                </mc:Fallback>
              </mc:AlternateContent>
            </w:r>
            <w:r>
              <w:rPr>
                <w:sz w:val="2"/>
              </w:rPr>
            </w:r>
          </w:p>
        </w:tc>
        <w:tc>
          <w:tcPr>
            <w:tcW w:w="506" w:type="dxa"/>
          </w:tcPr>
          <w:p>
            <w:pPr>
              <w:pStyle w:val="TableParagraph"/>
              <w:rPr>
                <w:rFonts w:ascii="Times New Roman"/>
                <w:sz w:val="18"/>
              </w:rPr>
            </w:pPr>
          </w:p>
        </w:tc>
        <w:tc>
          <w:tcPr>
            <w:tcW w:w="1246" w:type="dxa"/>
          </w:tcPr>
          <w:p>
            <w:pPr>
              <w:pStyle w:val="TableParagraph"/>
              <w:spacing w:line="20" w:lineRule="exact"/>
              <w:ind w:left="15"/>
              <w:rPr>
                <w:sz w:val="2"/>
              </w:rPr>
            </w:pPr>
            <w:r>
              <w:rPr>
                <w:sz w:val="2"/>
              </w:rPr>
              <mc:AlternateContent>
                <mc:Choice Requires="wps">
                  <w:drawing>
                    <wp:inline distT="0" distB="0" distL="0" distR="0">
                      <wp:extent cx="479425" cy="11430"/>
                      <wp:effectExtent l="9525" t="0" r="0" b="7620"/>
                      <wp:docPr id="393" name="Group 393"/>
                      <wp:cNvGraphicFramePr>
                        <a:graphicFrameLocks/>
                      </wp:cNvGraphicFramePr>
                      <a:graphic>
                        <a:graphicData uri="http://schemas.microsoft.com/office/word/2010/wordprocessingGroup">
                          <wpg:wgp>
                            <wpg:cNvPr id="393" name="Group 393"/>
                            <wpg:cNvGrpSpPr/>
                            <wpg:grpSpPr>
                              <a:xfrm>
                                <a:off x="0" y="0"/>
                                <a:ext cx="479425" cy="11430"/>
                                <a:chExt cx="479425" cy="11430"/>
                              </a:xfrm>
                            </wpg:grpSpPr>
                            <wps:wsp>
                              <wps:cNvPr id="394" name="Graphic 394"/>
                              <wps:cNvSpPr/>
                              <wps:spPr>
                                <a:xfrm>
                                  <a:off x="0" y="5466"/>
                                  <a:ext cx="479425" cy="1270"/>
                                </a:xfrm>
                                <a:custGeom>
                                  <a:avLst/>
                                  <a:gdLst/>
                                  <a:ahLst/>
                                  <a:cxnLst/>
                                  <a:rect l="l" t="t" r="r" b="b"/>
                                  <a:pathLst>
                                    <a:path w="479425" h="0">
                                      <a:moveTo>
                                        <a:pt x="0" y="0"/>
                                      </a:moveTo>
                                      <a:lnTo>
                                        <a:pt x="478940"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5pt;height:.9pt;mso-position-horizontal-relative:char;mso-position-vertical-relative:line" id="docshapegroup238" coordorigin="0,0" coordsize="755,18">
                      <v:line style="position:absolute" from="0,9" to="754,9" stroked="true" strokeweight=".860903pt" strokecolor="#000000">
                        <v:stroke dashstyle="solid"/>
                      </v:line>
                    </v:group>
                  </w:pict>
                </mc:Fallback>
              </mc:AlternateContent>
            </w:r>
            <w:r>
              <w:rPr>
                <w:sz w:val="2"/>
              </w:rPr>
            </w:r>
          </w:p>
        </w:tc>
        <w:tc>
          <w:tcPr>
            <w:tcW w:w="800" w:type="dxa"/>
            <w:tcBorders>
              <w:top w:val="single" w:sz="8" w:space="0" w:color="000000"/>
            </w:tcBorders>
          </w:tcPr>
          <w:p>
            <w:pPr>
              <w:pStyle w:val="TableParagraph"/>
              <w:rPr>
                <w:rFonts w:ascii="Times New Roman"/>
                <w:sz w:val="18"/>
              </w:rPr>
            </w:pP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395" name="Group 395"/>
                      <wp:cNvGraphicFramePr>
                        <a:graphicFrameLocks/>
                      </wp:cNvGraphicFramePr>
                      <a:graphic>
                        <a:graphicData uri="http://schemas.microsoft.com/office/word/2010/wordprocessingGroup">
                          <wpg:wgp>
                            <wpg:cNvPr id="395" name="Group 395"/>
                            <wpg:cNvGrpSpPr/>
                            <wpg:grpSpPr>
                              <a:xfrm>
                                <a:off x="0" y="0"/>
                                <a:ext cx="419734" cy="11430"/>
                                <a:chExt cx="419734" cy="11430"/>
                              </a:xfrm>
                            </wpg:grpSpPr>
                            <wps:wsp>
                              <wps:cNvPr id="396" name="Graphic 396"/>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39" coordorigin="0,0" coordsize="661,18">
                      <v:line style="position:absolute" from="0,9" to="661,9" stroked="true" strokeweight=".860903pt" strokecolor="#000000">
                        <v:stroke dashstyle="solid"/>
                      </v:line>
                    </v:group>
                  </w:pict>
                </mc:Fallback>
              </mc:AlternateContent>
            </w:r>
            <w:r>
              <w:rPr>
                <w:sz w:val="2"/>
              </w:rPr>
            </w:r>
          </w:p>
        </w:tc>
        <w:tc>
          <w:tcPr>
            <w:tcW w:w="990" w:type="dxa"/>
          </w:tcPr>
          <w:p>
            <w:pPr>
              <w:pStyle w:val="TableParagraph"/>
              <w:spacing w:line="20" w:lineRule="exact"/>
              <w:ind w:left="399" w:right="-29"/>
              <w:rPr>
                <w:sz w:val="2"/>
              </w:rPr>
            </w:pPr>
            <w:r>
              <w:rPr>
                <w:sz w:val="2"/>
              </w:rPr>
              <mc:AlternateContent>
                <mc:Choice Requires="wps">
                  <w:drawing>
                    <wp:inline distT="0" distB="0" distL="0" distR="0">
                      <wp:extent cx="360045" cy="11430"/>
                      <wp:effectExtent l="9525" t="0" r="1904" b="7620"/>
                      <wp:docPr id="397" name="Group 397"/>
                      <wp:cNvGraphicFramePr>
                        <a:graphicFrameLocks/>
                      </wp:cNvGraphicFramePr>
                      <a:graphic>
                        <a:graphicData uri="http://schemas.microsoft.com/office/word/2010/wordprocessingGroup">
                          <wpg:wgp>
                            <wpg:cNvPr id="397" name="Group 397"/>
                            <wpg:cNvGrpSpPr/>
                            <wpg:grpSpPr>
                              <a:xfrm>
                                <a:off x="0" y="0"/>
                                <a:ext cx="360045" cy="11430"/>
                                <a:chExt cx="360045" cy="11430"/>
                              </a:xfrm>
                            </wpg:grpSpPr>
                            <wps:wsp>
                              <wps:cNvPr id="398" name="Graphic 398"/>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40" coordorigin="0,0" coordsize="567,18">
                      <v:line style="position:absolute" from="0,9" to="567,9" stroked="true" strokeweight=".860903pt" strokecolor="#000000">
                        <v:stroke dashstyle="solid"/>
                      </v:line>
                    </v:group>
                  </w:pict>
                </mc:Fallback>
              </mc:AlternateContent>
            </w:r>
            <w:r>
              <w:rPr>
                <w:sz w:val="2"/>
              </w:rPr>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Lunch</w:t>
            </w:r>
            <w:r>
              <w:rPr>
                <w:spacing w:val="-7"/>
                <w:sz w:val="19"/>
              </w:rPr>
              <w:t> </w:t>
            </w:r>
            <w:r>
              <w:rPr>
                <w:sz w:val="19"/>
              </w:rPr>
              <w:t>Club</w:t>
            </w:r>
            <w:r>
              <w:rPr>
                <w:spacing w:val="-7"/>
                <w:sz w:val="19"/>
              </w:rPr>
              <w:t> </w:t>
            </w:r>
            <w:r>
              <w:rPr>
                <w:sz w:val="19"/>
              </w:rPr>
              <w:t>Referral</w:t>
            </w:r>
            <w:r>
              <w:rPr>
                <w:spacing w:val="-7"/>
                <w:sz w:val="19"/>
              </w:rPr>
              <w:t> </w:t>
            </w:r>
            <w:r>
              <w:rPr>
                <w:spacing w:val="-2"/>
                <w:sz w:val="19"/>
              </w:rPr>
              <w:t>Service</w:t>
            </w:r>
          </w:p>
        </w:tc>
        <w:tc>
          <w:tcPr>
            <w:tcW w:w="817" w:type="dxa"/>
          </w:tcPr>
          <w:p>
            <w:pPr>
              <w:pStyle w:val="TableParagraph"/>
              <w:spacing w:line="212" w:lineRule="exact"/>
              <w:ind w:right="-15"/>
              <w:jc w:val="right"/>
              <w:rPr>
                <w:sz w:val="19"/>
              </w:rPr>
            </w:pPr>
            <w:r>
              <w:rPr>
                <w:spacing w:val="-5"/>
                <w:sz w:val="19"/>
              </w:rPr>
              <w:t>305</w:t>
            </w:r>
          </w:p>
        </w:tc>
        <w:tc>
          <w:tcPr>
            <w:tcW w:w="506" w:type="dxa"/>
          </w:tcPr>
          <w:p>
            <w:pPr>
              <w:pStyle w:val="TableParagraph"/>
              <w:rPr>
                <w:rFonts w:ascii="Times New Roman"/>
                <w:sz w:val="16"/>
              </w:rPr>
            </w:pPr>
          </w:p>
        </w:tc>
        <w:tc>
          <w:tcPr>
            <w:tcW w:w="1246" w:type="dxa"/>
          </w:tcPr>
          <w:p>
            <w:pPr>
              <w:pStyle w:val="TableParagraph"/>
              <w:spacing w:line="212" w:lineRule="exact"/>
              <w:ind w:left="241"/>
              <w:rPr>
                <w:b/>
                <w:sz w:val="19"/>
              </w:rPr>
            </w:pPr>
            <w:r>
              <w:rPr>
                <w:b/>
                <w:spacing w:val="-2"/>
                <w:sz w:val="19"/>
              </w:rPr>
              <w:t>28,188</w:t>
            </w:r>
          </w:p>
        </w:tc>
        <w:tc>
          <w:tcPr>
            <w:tcW w:w="800" w:type="dxa"/>
          </w:tcPr>
          <w:p>
            <w:pPr>
              <w:pStyle w:val="TableParagraph"/>
              <w:spacing w:line="212" w:lineRule="exact"/>
              <w:ind w:right="1"/>
              <w:jc w:val="right"/>
              <w:rPr>
                <w:b/>
                <w:sz w:val="19"/>
              </w:rPr>
            </w:pPr>
            <w:r>
              <w:rPr>
                <w:b/>
                <w:spacing w:val="-2"/>
                <w:sz w:val="19"/>
              </w:rPr>
              <w:t>30,034</w:t>
            </w:r>
          </w:p>
        </w:tc>
        <w:tc>
          <w:tcPr>
            <w:tcW w:w="405" w:type="dxa"/>
          </w:tcPr>
          <w:p>
            <w:pPr>
              <w:pStyle w:val="TableParagraph"/>
              <w:rPr>
                <w:rFonts w:ascii="Times New Roman"/>
                <w:sz w:val="16"/>
              </w:rPr>
            </w:pPr>
          </w:p>
        </w:tc>
        <w:tc>
          <w:tcPr>
            <w:tcW w:w="730" w:type="dxa"/>
          </w:tcPr>
          <w:p>
            <w:pPr>
              <w:pStyle w:val="TableParagraph"/>
              <w:spacing w:line="212" w:lineRule="exact"/>
              <w:ind w:left="-2" w:right="1"/>
              <w:jc w:val="right"/>
              <w:rPr>
                <w:b/>
                <w:sz w:val="19"/>
              </w:rPr>
            </w:pPr>
            <w:r>
              <w:rPr>
                <w:b/>
                <w:spacing w:val="-2"/>
                <w:sz w:val="19"/>
              </w:rPr>
              <w:t>1,541</w:t>
            </w:r>
          </w:p>
        </w:tc>
        <w:tc>
          <w:tcPr>
            <w:tcW w:w="990" w:type="dxa"/>
          </w:tcPr>
          <w:p>
            <w:pPr>
              <w:pStyle w:val="TableParagraph"/>
              <w:spacing w:line="212" w:lineRule="exact"/>
              <w:ind w:right="19"/>
              <w:jc w:val="right"/>
              <w:rPr>
                <w:b/>
                <w:sz w:val="19"/>
              </w:rPr>
            </w:pPr>
            <w:r>
              <w:rPr>
                <w:b/>
                <w:spacing w:val="-10"/>
                <w:sz w:val="19"/>
              </w:rPr>
              <w:t>-</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pacing w:val="-2"/>
                <w:sz w:val="19"/>
              </w:rPr>
              <w:t>Development</w:t>
            </w:r>
            <w:r>
              <w:rPr>
                <w:spacing w:val="8"/>
                <w:sz w:val="19"/>
              </w:rPr>
              <w:t> </w:t>
            </w:r>
            <w:r>
              <w:rPr>
                <w:spacing w:val="-4"/>
                <w:sz w:val="19"/>
              </w:rPr>
              <w:t>Team</w:t>
            </w:r>
          </w:p>
        </w:tc>
        <w:tc>
          <w:tcPr>
            <w:tcW w:w="817" w:type="dxa"/>
          </w:tcPr>
          <w:p>
            <w:pPr>
              <w:pStyle w:val="TableParagraph"/>
              <w:spacing w:line="212" w:lineRule="exact"/>
              <w:ind w:right="-15"/>
              <w:jc w:val="right"/>
              <w:rPr>
                <w:sz w:val="19"/>
              </w:rPr>
            </w:pPr>
            <w:r>
              <w:rPr>
                <w:spacing w:val="-2"/>
                <w:sz w:val="19"/>
              </w:rPr>
              <w:t>44,649</w:t>
            </w:r>
          </w:p>
        </w:tc>
        <w:tc>
          <w:tcPr>
            <w:tcW w:w="506" w:type="dxa"/>
          </w:tcPr>
          <w:p>
            <w:pPr>
              <w:pStyle w:val="TableParagraph"/>
              <w:rPr>
                <w:rFonts w:ascii="Times New Roman"/>
                <w:sz w:val="16"/>
              </w:rPr>
            </w:pPr>
          </w:p>
        </w:tc>
        <w:tc>
          <w:tcPr>
            <w:tcW w:w="1246" w:type="dxa"/>
          </w:tcPr>
          <w:p>
            <w:pPr>
              <w:pStyle w:val="TableParagraph"/>
              <w:spacing w:line="212" w:lineRule="exact"/>
              <w:ind w:left="145"/>
              <w:rPr>
                <w:b/>
                <w:sz w:val="19"/>
              </w:rPr>
            </w:pPr>
            <w:r>
              <w:rPr>
                <w:b/>
                <w:spacing w:val="-2"/>
                <w:sz w:val="19"/>
              </w:rPr>
              <w:t>131,564</w:t>
            </w:r>
          </w:p>
        </w:tc>
        <w:tc>
          <w:tcPr>
            <w:tcW w:w="800" w:type="dxa"/>
          </w:tcPr>
          <w:p>
            <w:pPr>
              <w:pStyle w:val="TableParagraph"/>
              <w:spacing w:line="212" w:lineRule="exact"/>
              <w:ind w:right="1"/>
              <w:jc w:val="right"/>
              <w:rPr>
                <w:b/>
                <w:sz w:val="19"/>
              </w:rPr>
            </w:pPr>
            <w:r>
              <w:rPr>
                <w:b/>
                <w:spacing w:val="-2"/>
                <w:sz w:val="19"/>
              </w:rPr>
              <w:t>150,022</w:t>
            </w:r>
          </w:p>
        </w:tc>
        <w:tc>
          <w:tcPr>
            <w:tcW w:w="405" w:type="dxa"/>
          </w:tcPr>
          <w:p>
            <w:pPr>
              <w:pStyle w:val="TableParagraph"/>
              <w:rPr>
                <w:rFonts w:ascii="Times New Roman"/>
                <w:sz w:val="16"/>
              </w:rPr>
            </w:pPr>
          </w:p>
        </w:tc>
        <w:tc>
          <w:tcPr>
            <w:tcW w:w="730" w:type="dxa"/>
          </w:tcPr>
          <w:p>
            <w:pPr>
              <w:pStyle w:val="TableParagraph"/>
              <w:spacing w:line="212" w:lineRule="exact"/>
              <w:ind w:left="-2" w:right="1"/>
              <w:jc w:val="right"/>
              <w:rPr>
                <w:b/>
                <w:sz w:val="19"/>
              </w:rPr>
            </w:pPr>
            <w:r>
              <w:rPr>
                <w:b/>
                <w:spacing w:val="-2"/>
                <w:sz w:val="19"/>
              </w:rPr>
              <w:t>-15,000</w:t>
            </w:r>
          </w:p>
        </w:tc>
        <w:tc>
          <w:tcPr>
            <w:tcW w:w="990" w:type="dxa"/>
          </w:tcPr>
          <w:p>
            <w:pPr>
              <w:pStyle w:val="TableParagraph"/>
              <w:spacing w:line="212" w:lineRule="exact"/>
              <w:ind w:right="21"/>
              <w:jc w:val="right"/>
              <w:rPr>
                <w:b/>
                <w:sz w:val="19"/>
              </w:rPr>
            </w:pPr>
            <w:r>
              <w:rPr>
                <w:b/>
                <w:spacing w:val="-2"/>
                <w:sz w:val="19"/>
              </w:rPr>
              <w:t>11,191</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Food</w:t>
            </w:r>
            <w:r>
              <w:rPr>
                <w:spacing w:val="-8"/>
                <w:sz w:val="19"/>
              </w:rPr>
              <w:t> </w:t>
            </w:r>
            <w:r>
              <w:rPr>
                <w:sz w:val="19"/>
              </w:rPr>
              <w:t>Network</w:t>
            </w:r>
            <w:r>
              <w:rPr>
                <w:spacing w:val="-9"/>
                <w:sz w:val="19"/>
              </w:rPr>
              <w:t> </w:t>
            </w:r>
            <w:r>
              <w:rPr>
                <w:sz w:val="19"/>
              </w:rPr>
              <w:t>Co-</w:t>
            </w:r>
            <w:r>
              <w:rPr>
                <w:spacing w:val="-2"/>
                <w:sz w:val="19"/>
              </w:rPr>
              <w:t>ordination</w:t>
            </w:r>
          </w:p>
        </w:tc>
        <w:tc>
          <w:tcPr>
            <w:tcW w:w="817" w:type="dxa"/>
          </w:tcPr>
          <w:p>
            <w:pPr>
              <w:pStyle w:val="TableParagraph"/>
              <w:spacing w:line="212" w:lineRule="exact"/>
              <w:ind w:right="-15"/>
              <w:jc w:val="right"/>
              <w:rPr>
                <w:sz w:val="19"/>
              </w:rPr>
            </w:pPr>
            <w:r>
              <w:rPr>
                <w:spacing w:val="-10"/>
                <w:sz w:val="19"/>
              </w:rPr>
              <w:t>-</w:t>
            </w:r>
          </w:p>
        </w:tc>
        <w:tc>
          <w:tcPr>
            <w:tcW w:w="506" w:type="dxa"/>
          </w:tcPr>
          <w:p>
            <w:pPr>
              <w:pStyle w:val="TableParagraph"/>
              <w:rPr>
                <w:rFonts w:ascii="Times New Roman"/>
                <w:sz w:val="16"/>
              </w:rPr>
            </w:pPr>
          </w:p>
        </w:tc>
        <w:tc>
          <w:tcPr>
            <w:tcW w:w="1246" w:type="dxa"/>
          </w:tcPr>
          <w:p>
            <w:pPr>
              <w:pStyle w:val="TableParagraph"/>
              <w:spacing w:line="212" w:lineRule="exact"/>
              <w:ind w:left="241"/>
              <w:rPr>
                <w:b/>
                <w:sz w:val="19"/>
              </w:rPr>
            </w:pPr>
            <w:r>
              <w:rPr>
                <w:b/>
                <w:spacing w:val="-2"/>
                <w:sz w:val="19"/>
              </w:rPr>
              <w:t>88,000</w:t>
            </w:r>
          </w:p>
        </w:tc>
        <w:tc>
          <w:tcPr>
            <w:tcW w:w="800" w:type="dxa"/>
          </w:tcPr>
          <w:p>
            <w:pPr>
              <w:pStyle w:val="TableParagraph"/>
              <w:spacing w:line="212" w:lineRule="exact"/>
              <w:ind w:right="1"/>
              <w:jc w:val="right"/>
              <w:rPr>
                <w:b/>
                <w:sz w:val="19"/>
              </w:rPr>
            </w:pPr>
            <w:r>
              <w:rPr>
                <w:b/>
                <w:spacing w:val="-2"/>
                <w:sz w:val="19"/>
              </w:rPr>
              <w:t>19,000</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69,000</w:t>
            </w:r>
          </w:p>
        </w:tc>
      </w:tr>
      <w:tr>
        <w:trPr>
          <w:trHeight w:val="411" w:hRule="atLeast"/>
        </w:trPr>
        <w:tc>
          <w:tcPr>
            <w:tcW w:w="461" w:type="dxa"/>
          </w:tcPr>
          <w:p>
            <w:pPr>
              <w:pStyle w:val="TableParagraph"/>
              <w:rPr>
                <w:rFonts w:ascii="Times New Roman"/>
                <w:sz w:val="18"/>
              </w:rPr>
            </w:pPr>
          </w:p>
        </w:tc>
        <w:tc>
          <w:tcPr>
            <w:tcW w:w="3166" w:type="dxa"/>
          </w:tcPr>
          <w:p>
            <w:pPr>
              <w:pStyle w:val="TableParagraph"/>
              <w:spacing w:line="215" w:lineRule="exact"/>
              <w:ind w:left="155"/>
              <w:rPr>
                <w:sz w:val="19"/>
              </w:rPr>
            </w:pPr>
            <w:r>
              <w:rPr>
                <w:sz w:val="19"/>
              </w:rPr>
              <w:t>Holiday</w:t>
            </w:r>
            <w:r>
              <w:rPr>
                <w:spacing w:val="-7"/>
                <w:sz w:val="19"/>
              </w:rPr>
              <w:t> </w:t>
            </w:r>
            <w:r>
              <w:rPr>
                <w:sz w:val="19"/>
              </w:rPr>
              <w:t>Activities</w:t>
            </w:r>
            <w:r>
              <w:rPr>
                <w:spacing w:val="-7"/>
                <w:sz w:val="19"/>
              </w:rPr>
              <w:t> </w:t>
            </w:r>
            <w:r>
              <w:rPr>
                <w:sz w:val="19"/>
              </w:rPr>
              <w:t>and</w:t>
            </w:r>
            <w:r>
              <w:rPr>
                <w:spacing w:val="-7"/>
                <w:sz w:val="19"/>
              </w:rPr>
              <w:t> </w:t>
            </w:r>
            <w:r>
              <w:rPr>
                <w:spacing w:val="-4"/>
                <w:sz w:val="19"/>
              </w:rPr>
              <w:t>Food</w:t>
            </w:r>
          </w:p>
        </w:tc>
        <w:tc>
          <w:tcPr>
            <w:tcW w:w="817" w:type="dxa"/>
          </w:tcPr>
          <w:p>
            <w:pPr>
              <w:pStyle w:val="TableParagraph"/>
              <w:spacing w:line="215" w:lineRule="exact"/>
              <w:ind w:right="-15"/>
              <w:jc w:val="right"/>
              <w:rPr>
                <w:sz w:val="19"/>
              </w:rPr>
            </w:pPr>
            <w:r>
              <w:rPr>
                <w:spacing w:val="-2"/>
                <w:sz w:val="19"/>
              </w:rPr>
              <w:t>58,358</w:t>
            </w:r>
          </w:p>
        </w:tc>
        <w:tc>
          <w:tcPr>
            <w:tcW w:w="506" w:type="dxa"/>
          </w:tcPr>
          <w:p>
            <w:pPr>
              <w:pStyle w:val="TableParagraph"/>
              <w:rPr>
                <w:rFonts w:ascii="Times New Roman"/>
                <w:sz w:val="18"/>
              </w:rPr>
            </w:pPr>
          </w:p>
        </w:tc>
        <w:tc>
          <w:tcPr>
            <w:tcW w:w="1246" w:type="dxa"/>
          </w:tcPr>
          <w:p>
            <w:pPr>
              <w:pStyle w:val="TableParagraph"/>
              <w:spacing w:line="215" w:lineRule="exact"/>
              <w:ind w:left="145"/>
              <w:rPr>
                <w:b/>
                <w:sz w:val="19"/>
              </w:rPr>
            </w:pPr>
            <w:r>
              <w:rPr>
                <w:b/>
                <w:spacing w:val="-2"/>
                <w:sz w:val="19"/>
              </w:rPr>
              <w:t>183,905</w:t>
            </w:r>
          </w:p>
        </w:tc>
        <w:tc>
          <w:tcPr>
            <w:tcW w:w="800" w:type="dxa"/>
            <w:tcBorders>
              <w:bottom w:val="single" w:sz="8" w:space="0" w:color="000000"/>
            </w:tcBorders>
          </w:tcPr>
          <w:p>
            <w:pPr>
              <w:pStyle w:val="TableParagraph"/>
              <w:spacing w:line="215" w:lineRule="exact"/>
              <w:ind w:right="1"/>
              <w:jc w:val="right"/>
              <w:rPr>
                <w:b/>
                <w:sz w:val="19"/>
              </w:rPr>
            </w:pPr>
            <w:r>
              <w:rPr>
                <w:b/>
                <w:spacing w:val="-2"/>
                <w:sz w:val="19"/>
              </w:rPr>
              <w:t>92,004</w:t>
            </w:r>
          </w:p>
        </w:tc>
        <w:tc>
          <w:tcPr>
            <w:tcW w:w="405" w:type="dxa"/>
          </w:tcPr>
          <w:p>
            <w:pPr>
              <w:pStyle w:val="TableParagraph"/>
              <w:rPr>
                <w:rFonts w:ascii="Times New Roman"/>
                <w:sz w:val="18"/>
              </w:rPr>
            </w:pPr>
          </w:p>
        </w:tc>
        <w:tc>
          <w:tcPr>
            <w:tcW w:w="730" w:type="dxa"/>
          </w:tcPr>
          <w:p>
            <w:pPr>
              <w:pStyle w:val="TableParagraph"/>
              <w:spacing w:line="215" w:lineRule="exact"/>
              <w:ind w:left="-2" w:right="-15"/>
              <w:jc w:val="right"/>
              <w:rPr>
                <w:b/>
                <w:sz w:val="19"/>
              </w:rPr>
            </w:pPr>
            <w:r>
              <w:rPr>
                <w:b/>
                <w:spacing w:val="-10"/>
                <w:sz w:val="19"/>
              </w:rPr>
              <w:t>-</w:t>
            </w:r>
          </w:p>
        </w:tc>
        <w:tc>
          <w:tcPr>
            <w:tcW w:w="990" w:type="dxa"/>
          </w:tcPr>
          <w:p>
            <w:pPr>
              <w:pStyle w:val="TableParagraph"/>
              <w:spacing w:line="215" w:lineRule="exact"/>
              <w:ind w:right="21"/>
              <w:jc w:val="right"/>
              <w:rPr>
                <w:b/>
                <w:sz w:val="19"/>
              </w:rPr>
            </w:pPr>
            <w:r>
              <w:rPr>
                <w:b/>
                <w:spacing w:val="-2"/>
                <w:sz w:val="19"/>
              </w:rPr>
              <w:t>150,259</w:t>
            </w:r>
          </w:p>
        </w:tc>
      </w:tr>
      <w:tr>
        <w:trPr>
          <w:trHeight w:val="453" w:hRule="atLeast"/>
        </w:trPr>
        <w:tc>
          <w:tcPr>
            <w:tcW w:w="461" w:type="dxa"/>
          </w:tcPr>
          <w:p>
            <w:pPr>
              <w:pStyle w:val="TableParagraph"/>
              <w:rPr>
                <w:rFonts w:ascii="Times New Roman"/>
                <w:sz w:val="18"/>
              </w:rPr>
            </w:pPr>
          </w:p>
        </w:tc>
        <w:tc>
          <w:tcPr>
            <w:tcW w:w="3166" w:type="dxa"/>
          </w:tcPr>
          <w:p>
            <w:pPr>
              <w:pStyle w:val="TableParagraph"/>
              <w:rPr>
                <w:rFonts w:ascii="Times New Roman"/>
                <w:sz w:val="18"/>
              </w:rPr>
            </w:pP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399" name="Group 399"/>
                      <wp:cNvGraphicFramePr>
                        <a:graphicFrameLocks/>
                      </wp:cNvGraphicFramePr>
                      <a:graphic>
                        <a:graphicData uri="http://schemas.microsoft.com/office/word/2010/wordprocessingGroup">
                          <wpg:wgp>
                            <wpg:cNvPr id="399" name="Group 399"/>
                            <wpg:cNvGrpSpPr/>
                            <wpg:grpSpPr>
                              <a:xfrm>
                                <a:off x="0" y="0"/>
                                <a:ext cx="419734" cy="8255"/>
                                <a:chExt cx="419734" cy="8255"/>
                              </a:xfrm>
                            </wpg:grpSpPr>
                            <wps:wsp>
                              <wps:cNvPr id="400" name="Graphic 400"/>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41" coordorigin="0,0" coordsize="661,13">
                      <v:line style="position:absolute" from="0,6" to="661,6" stroked="true" strokeweight=".615608pt" strokecolor="#000000">
                        <v:stroke dashstyle="solid"/>
                      </v:line>
                    </v:group>
                  </w:pict>
                </mc:Fallback>
              </mc:AlternateContent>
            </w:r>
            <w:r>
              <w:rPr>
                <w:sz w:val="2"/>
              </w:rPr>
            </w:r>
          </w:p>
          <w:p>
            <w:pPr>
              <w:pStyle w:val="TableParagraph"/>
              <w:ind w:right="1"/>
              <w:jc w:val="right"/>
              <w:rPr>
                <w:sz w:val="19"/>
              </w:rPr>
            </w:pPr>
            <w:r>
              <w:rPr>
                <w:spacing w:val="-2"/>
                <w:sz w:val="19"/>
              </w:rPr>
              <w:t>103,312</w:t>
            </w:r>
          </w:p>
        </w:tc>
        <w:tc>
          <w:tcPr>
            <w:tcW w:w="506" w:type="dxa"/>
          </w:tcPr>
          <w:p>
            <w:pPr>
              <w:pStyle w:val="TableParagraph"/>
              <w:rPr>
                <w:rFonts w:ascii="Times New Roman"/>
                <w:sz w:val="18"/>
              </w:rPr>
            </w:pPr>
          </w:p>
        </w:tc>
        <w:tc>
          <w:tcPr>
            <w:tcW w:w="1246" w:type="dxa"/>
          </w:tcPr>
          <w:p>
            <w:pPr>
              <w:pStyle w:val="TableParagraph"/>
              <w:spacing w:line="20" w:lineRule="exact"/>
              <w:ind w:left="15"/>
              <w:rPr>
                <w:sz w:val="2"/>
              </w:rPr>
            </w:pPr>
            <w:r>
              <w:rPr>
                <w:sz w:val="2"/>
              </w:rPr>
              <mc:AlternateContent>
                <mc:Choice Requires="wps">
                  <w:drawing>
                    <wp:inline distT="0" distB="0" distL="0" distR="0">
                      <wp:extent cx="479425" cy="11430"/>
                      <wp:effectExtent l="9525" t="0" r="0" b="7620"/>
                      <wp:docPr id="401" name="Group 401"/>
                      <wp:cNvGraphicFramePr>
                        <a:graphicFrameLocks/>
                      </wp:cNvGraphicFramePr>
                      <a:graphic>
                        <a:graphicData uri="http://schemas.microsoft.com/office/word/2010/wordprocessingGroup">
                          <wpg:wgp>
                            <wpg:cNvPr id="401" name="Group 401"/>
                            <wpg:cNvGrpSpPr/>
                            <wpg:grpSpPr>
                              <a:xfrm>
                                <a:off x="0" y="0"/>
                                <a:ext cx="479425" cy="11430"/>
                                <a:chExt cx="479425" cy="11430"/>
                              </a:xfrm>
                            </wpg:grpSpPr>
                            <wps:wsp>
                              <wps:cNvPr id="402" name="Graphic 402"/>
                              <wps:cNvSpPr/>
                              <wps:spPr>
                                <a:xfrm>
                                  <a:off x="0" y="5466"/>
                                  <a:ext cx="479425" cy="1270"/>
                                </a:xfrm>
                                <a:custGeom>
                                  <a:avLst/>
                                  <a:gdLst/>
                                  <a:ahLst/>
                                  <a:cxnLst/>
                                  <a:rect l="l" t="t" r="r" b="b"/>
                                  <a:pathLst>
                                    <a:path w="479425" h="0">
                                      <a:moveTo>
                                        <a:pt x="0" y="0"/>
                                      </a:moveTo>
                                      <a:lnTo>
                                        <a:pt x="478940"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5pt;height:.9pt;mso-position-horizontal-relative:char;mso-position-vertical-relative:line" id="docshapegroup242" coordorigin="0,0" coordsize="755,18">
                      <v:line style="position:absolute" from="0,9" to="754,9" stroked="true" strokeweight=".860903pt" strokecolor="#000000">
                        <v:stroke dashstyle="solid"/>
                      </v:line>
                    </v:group>
                  </w:pict>
                </mc:Fallback>
              </mc:AlternateContent>
            </w:r>
            <w:r>
              <w:rPr>
                <w:sz w:val="2"/>
              </w:rPr>
            </w:r>
          </w:p>
          <w:p>
            <w:pPr>
              <w:pStyle w:val="TableParagraph"/>
              <w:ind w:left="145"/>
              <w:rPr>
                <w:b/>
                <w:sz w:val="19"/>
              </w:rPr>
            </w:pPr>
            <w:r>
              <w:rPr>
                <w:b/>
                <w:spacing w:val="-2"/>
                <w:sz w:val="19"/>
              </w:rPr>
              <w:t>431,657</w:t>
            </w:r>
          </w:p>
        </w:tc>
        <w:tc>
          <w:tcPr>
            <w:tcW w:w="800" w:type="dxa"/>
            <w:tcBorders>
              <w:top w:val="single" w:sz="8" w:space="0" w:color="000000"/>
            </w:tcBorders>
          </w:tcPr>
          <w:p>
            <w:pPr>
              <w:pStyle w:val="TableParagraph"/>
              <w:spacing w:before="14"/>
              <w:ind w:right="1"/>
              <w:jc w:val="right"/>
              <w:rPr>
                <w:b/>
                <w:sz w:val="19"/>
              </w:rPr>
            </w:pPr>
            <w:r>
              <w:rPr>
                <w:b/>
                <w:spacing w:val="-2"/>
                <w:sz w:val="19"/>
              </w:rPr>
              <w:t>291,060</w:t>
            </w: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403" name="Group 403"/>
                      <wp:cNvGraphicFramePr>
                        <a:graphicFrameLocks/>
                      </wp:cNvGraphicFramePr>
                      <a:graphic>
                        <a:graphicData uri="http://schemas.microsoft.com/office/word/2010/wordprocessingGroup">
                          <wpg:wgp>
                            <wpg:cNvPr id="403" name="Group 403"/>
                            <wpg:cNvGrpSpPr/>
                            <wpg:grpSpPr>
                              <a:xfrm>
                                <a:off x="0" y="0"/>
                                <a:ext cx="419734" cy="11430"/>
                                <a:chExt cx="419734" cy="11430"/>
                              </a:xfrm>
                            </wpg:grpSpPr>
                            <wps:wsp>
                              <wps:cNvPr id="404" name="Graphic 40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43" coordorigin="0,0" coordsize="661,18">
                      <v:line style="position:absolute" from="0,9" to="661,9" stroked="true" strokeweight=".860903pt" strokecolor="#000000">
                        <v:stroke dashstyle="solid"/>
                      </v:line>
                    </v:group>
                  </w:pict>
                </mc:Fallback>
              </mc:AlternateContent>
            </w:r>
            <w:r>
              <w:rPr>
                <w:sz w:val="2"/>
              </w:rPr>
            </w:r>
          </w:p>
          <w:p>
            <w:pPr>
              <w:pStyle w:val="TableParagraph"/>
              <w:ind w:left="-2" w:right="1"/>
              <w:jc w:val="right"/>
              <w:rPr>
                <w:b/>
                <w:sz w:val="19"/>
              </w:rPr>
            </w:pPr>
            <w:r>
              <w:rPr>
                <w:b/>
                <w:spacing w:val="-2"/>
                <w:sz w:val="19"/>
              </w:rPr>
              <w:t>-13,459</w:t>
            </w:r>
          </w:p>
        </w:tc>
        <w:tc>
          <w:tcPr>
            <w:tcW w:w="990" w:type="dxa"/>
          </w:tcPr>
          <w:p>
            <w:pPr>
              <w:pStyle w:val="TableParagraph"/>
              <w:spacing w:line="20" w:lineRule="exact"/>
              <w:ind w:left="399" w:right="-29"/>
              <w:rPr>
                <w:sz w:val="2"/>
              </w:rPr>
            </w:pPr>
            <w:r>
              <w:rPr>
                <w:sz w:val="2"/>
              </w:rPr>
              <mc:AlternateContent>
                <mc:Choice Requires="wps">
                  <w:drawing>
                    <wp:inline distT="0" distB="0" distL="0" distR="0">
                      <wp:extent cx="360045" cy="11430"/>
                      <wp:effectExtent l="9525" t="0" r="1904" b="7620"/>
                      <wp:docPr id="405" name="Group 405"/>
                      <wp:cNvGraphicFramePr>
                        <a:graphicFrameLocks/>
                      </wp:cNvGraphicFramePr>
                      <a:graphic>
                        <a:graphicData uri="http://schemas.microsoft.com/office/word/2010/wordprocessingGroup">
                          <wpg:wgp>
                            <wpg:cNvPr id="405" name="Group 405"/>
                            <wpg:cNvGrpSpPr/>
                            <wpg:grpSpPr>
                              <a:xfrm>
                                <a:off x="0" y="0"/>
                                <a:ext cx="360045" cy="11430"/>
                                <a:chExt cx="360045" cy="11430"/>
                              </a:xfrm>
                            </wpg:grpSpPr>
                            <wps:wsp>
                              <wps:cNvPr id="406" name="Graphic 406"/>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44" coordorigin="0,0" coordsize="567,18">
                      <v:line style="position:absolute" from="0,9" to="567,9" stroked="true" strokeweight=".860903pt" strokecolor="#000000">
                        <v:stroke dashstyle="solid"/>
                      </v:line>
                    </v:group>
                  </w:pict>
                </mc:Fallback>
              </mc:AlternateContent>
            </w:r>
            <w:r>
              <w:rPr>
                <w:sz w:val="2"/>
              </w:rPr>
            </w:r>
          </w:p>
          <w:p>
            <w:pPr>
              <w:pStyle w:val="TableParagraph"/>
              <w:ind w:right="21"/>
              <w:jc w:val="right"/>
              <w:rPr>
                <w:b/>
                <w:sz w:val="19"/>
              </w:rPr>
            </w:pPr>
            <w:r>
              <w:rPr>
                <w:b/>
                <w:spacing w:val="-2"/>
                <w:sz w:val="19"/>
              </w:rPr>
              <w:t>230,450</w:t>
            </w:r>
          </w:p>
        </w:tc>
      </w:tr>
      <w:tr>
        <w:trPr>
          <w:trHeight w:val="471" w:hRule="atLeast"/>
        </w:trPr>
        <w:tc>
          <w:tcPr>
            <w:tcW w:w="461" w:type="dxa"/>
          </w:tcPr>
          <w:p>
            <w:pPr>
              <w:pStyle w:val="TableParagraph"/>
              <w:rPr>
                <w:rFonts w:ascii="Times New Roman"/>
                <w:sz w:val="18"/>
              </w:rPr>
            </w:pPr>
          </w:p>
        </w:tc>
        <w:tc>
          <w:tcPr>
            <w:tcW w:w="3166" w:type="dxa"/>
          </w:tcPr>
          <w:p>
            <w:pPr>
              <w:pStyle w:val="TableParagraph"/>
              <w:spacing w:line="230" w:lineRule="exact" w:before="221"/>
              <w:ind w:left="155"/>
              <w:rPr>
                <w:b/>
                <w:sz w:val="19"/>
              </w:rPr>
            </w:pPr>
            <w:r>
              <w:rPr>
                <w:b/>
                <w:spacing w:val="-2"/>
                <w:sz w:val="19"/>
              </w:rPr>
              <w:t>Consortium</w:t>
            </w:r>
            <w:r>
              <w:rPr>
                <w:b/>
                <w:spacing w:val="6"/>
                <w:sz w:val="19"/>
              </w:rPr>
              <w:t> </w:t>
            </w:r>
            <w:r>
              <w:rPr>
                <w:b/>
                <w:spacing w:val="-2"/>
                <w:sz w:val="19"/>
              </w:rPr>
              <w:t>Service</w:t>
            </w: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407" name="Group 407"/>
                      <wp:cNvGraphicFramePr>
                        <a:graphicFrameLocks/>
                      </wp:cNvGraphicFramePr>
                      <a:graphic>
                        <a:graphicData uri="http://schemas.microsoft.com/office/word/2010/wordprocessingGroup">
                          <wpg:wgp>
                            <wpg:cNvPr id="407" name="Group 407"/>
                            <wpg:cNvGrpSpPr/>
                            <wpg:grpSpPr>
                              <a:xfrm>
                                <a:off x="0" y="0"/>
                                <a:ext cx="419734" cy="8255"/>
                                <a:chExt cx="419734" cy="8255"/>
                              </a:xfrm>
                            </wpg:grpSpPr>
                            <wps:wsp>
                              <wps:cNvPr id="408" name="Graphic 408"/>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45" coordorigin="0,0" coordsize="661,13">
                      <v:line style="position:absolute" from="0,6" to="661,6" stroked="true" strokeweight=".615608pt" strokecolor="#000000">
                        <v:stroke dashstyle="solid"/>
                      </v:line>
                    </v:group>
                  </w:pict>
                </mc:Fallback>
              </mc:AlternateContent>
            </w:r>
            <w:r>
              <w:rPr>
                <w:sz w:val="2"/>
              </w:rPr>
            </w:r>
          </w:p>
        </w:tc>
        <w:tc>
          <w:tcPr>
            <w:tcW w:w="506" w:type="dxa"/>
          </w:tcPr>
          <w:p>
            <w:pPr>
              <w:pStyle w:val="TableParagraph"/>
              <w:rPr>
                <w:rFonts w:ascii="Times New Roman"/>
                <w:sz w:val="18"/>
              </w:rPr>
            </w:pPr>
          </w:p>
        </w:tc>
        <w:tc>
          <w:tcPr>
            <w:tcW w:w="1246" w:type="dxa"/>
          </w:tcPr>
          <w:p>
            <w:pPr>
              <w:pStyle w:val="TableParagraph"/>
              <w:spacing w:line="20" w:lineRule="exact"/>
              <w:ind w:left="15"/>
              <w:rPr>
                <w:sz w:val="2"/>
              </w:rPr>
            </w:pPr>
            <w:r>
              <w:rPr>
                <w:sz w:val="2"/>
              </w:rPr>
              <mc:AlternateContent>
                <mc:Choice Requires="wps">
                  <w:drawing>
                    <wp:inline distT="0" distB="0" distL="0" distR="0">
                      <wp:extent cx="479425" cy="11430"/>
                      <wp:effectExtent l="9525" t="0" r="0" b="7620"/>
                      <wp:docPr id="409" name="Group 409"/>
                      <wp:cNvGraphicFramePr>
                        <a:graphicFrameLocks/>
                      </wp:cNvGraphicFramePr>
                      <a:graphic>
                        <a:graphicData uri="http://schemas.microsoft.com/office/word/2010/wordprocessingGroup">
                          <wpg:wgp>
                            <wpg:cNvPr id="409" name="Group 409"/>
                            <wpg:cNvGrpSpPr/>
                            <wpg:grpSpPr>
                              <a:xfrm>
                                <a:off x="0" y="0"/>
                                <a:ext cx="479425" cy="11430"/>
                                <a:chExt cx="479425" cy="11430"/>
                              </a:xfrm>
                            </wpg:grpSpPr>
                            <wps:wsp>
                              <wps:cNvPr id="410" name="Graphic 410"/>
                              <wps:cNvSpPr/>
                              <wps:spPr>
                                <a:xfrm>
                                  <a:off x="0" y="5466"/>
                                  <a:ext cx="479425" cy="1270"/>
                                </a:xfrm>
                                <a:custGeom>
                                  <a:avLst/>
                                  <a:gdLst/>
                                  <a:ahLst/>
                                  <a:cxnLst/>
                                  <a:rect l="l" t="t" r="r" b="b"/>
                                  <a:pathLst>
                                    <a:path w="479425" h="0">
                                      <a:moveTo>
                                        <a:pt x="0" y="0"/>
                                      </a:moveTo>
                                      <a:lnTo>
                                        <a:pt x="478940"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5pt;height:.9pt;mso-position-horizontal-relative:char;mso-position-vertical-relative:line" id="docshapegroup246" coordorigin="0,0" coordsize="755,18">
                      <v:line style="position:absolute" from="0,9" to="754,9" stroked="true" strokeweight=".860903pt" strokecolor="#000000">
                        <v:stroke dashstyle="solid"/>
                      </v:line>
                    </v:group>
                  </w:pict>
                </mc:Fallback>
              </mc:AlternateContent>
            </w:r>
            <w:r>
              <w:rPr>
                <w:sz w:val="2"/>
              </w:rPr>
            </w:r>
          </w:p>
        </w:tc>
        <w:tc>
          <w:tcPr>
            <w:tcW w:w="800" w:type="dxa"/>
          </w:tcPr>
          <w:p>
            <w:pPr>
              <w:pStyle w:val="TableParagraph"/>
              <w:spacing w:line="20" w:lineRule="exact"/>
              <w:ind w:left="138" w:right="-58"/>
              <w:rPr>
                <w:sz w:val="2"/>
              </w:rPr>
            </w:pPr>
            <w:r>
              <w:rPr>
                <w:sz w:val="2"/>
              </w:rPr>
              <mc:AlternateContent>
                <mc:Choice Requires="wps">
                  <w:drawing>
                    <wp:inline distT="0" distB="0" distL="0" distR="0">
                      <wp:extent cx="419734" cy="11430"/>
                      <wp:effectExtent l="9525" t="0" r="0" b="7620"/>
                      <wp:docPr id="411" name="Group 411"/>
                      <wp:cNvGraphicFramePr>
                        <a:graphicFrameLocks/>
                      </wp:cNvGraphicFramePr>
                      <a:graphic>
                        <a:graphicData uri="http://schemas.microsoft.com/office/word/2010/wordprocessingGroup">
                          <wpg:wgp>
                            <wpg:cNvPr id="411" name="Group 411"/>
                            <wpg:cNvGrpSpPr/>
                            <wpg:grpSpPr>
                              <a:xfrm>
                                <a:off x="0" y="0"/>
                                <a:ext cx="419734" cy="11430"/>
                                <a:chExt cx="419734" cy="11430"/>
                              </a:xfrm>
                            </wpg:grpSpPr>
                            <wps:wsp>
                              <wps:cNvPr id="412" name="Graphic 41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47" coordorigin="0,0" coordsize="661,18">
                      <v:line style="position:absolute" from="0,9" to="661,9" stroked="true" strokeweight=".860903pt" strokecolor="#000000">
                        <v:stroke dashstyle="solid"/>
                      </v:line>
                    </v:group>
                  </w:pict>
                </mc:Fallback>
              </mc:AlternateContent>
            </w:r>
            <w:r>
              <w:rPr>
                <w:sz w:val="2"/>
              </w:rPr>
            </w:r>
          </w:p>
        </w:tc>
        <w:tc>
          <w:tcPr>
            <w:tcW w:w="405" w:type="dxa"/>
          </w:tcPr>
          <w:p>
            <w:pPr>
              <w:pStyle w:val="TableParagraph"/>
              <w:rPr>
                <w:rFonts w:ascii="Times New Roman"/>
                <w:sz w:val="18"/>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413" name="Group 413"/>
                      <wp:cNvGraphicFramePr>
                        <a:graphicFrameLocks/>
                      </wp:cNvGraphicFramePr>
                      <a:graphic>
                        <a:graphicData uri="http://schemas.microsoft.com/office/word/2010/wordprocessingGroup">
                          <wpg:wgp>
                            <wpg:cNvPr id="413" name="Group 413"/>
                            <wpg:cNvGrpSpPr/>
                            <wpg:grpSpPr>
                              <a:xfrm>
                                <a:off x="0" y="0"/>
                                <a:ext cx="419734" cy="11430"/>
                                <a:chExt cx="419734" cy="11430"/>
                              </a:xfrm>
                            </wpg:grpSpPr>
                            <wps:wsp>
                              <wps:cNvPr id="414" name="Graphic 41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48" coordorigin="0,0" coordsize="661,18">
                      <v:line style="position:absolute" from="0,9" to="661,9" stroked="true" strokeweight=".860903pt" strokecolor="#000000">
                        <v:stroke dashstyle="solid"/>
                      </v:line>
                    </v:group>
                  </w:pict>
                </mc:Fallback>
              </mc:AlternateContent>
            </w:r>
            <w:r>
              <w:rPr>
                <w:sz w:val="2"/>
              </w:rPr>
            </w:r>
          </w:p>
        </w:tc>
        <w:tc>
          <w:tcPr>
            <w:tcW w:w="990" w:type="dxa"/>
          </w:tcPr>
          <w:p>
            <w:pPr>
              <w:pStyle w:val="TableParagraph"/>
              <w:spacing w:line="20" w:lineRule="exact"/>
              <w:ind w:left="399" w:right="-29"/>
              <w:rPr>
                <w:sz w:val="2"/>
              </w:rPr>
            </w:pPr>
            <w:r>
              <w:rPr>
                <w:sz w:val="2"/>
              </w:rPr>
              <mc:AlternateContent>
                <mc:Choice Requires="wps">
                  <w:drawing>
                    <wp:inline distT="0" distB="0" distL="0" distR="0">
                      <wp:extent cx="360045" cy="11430"/>
                      <wp:effectExtent l="9525" t="0" r="1904" b="7620"/>
                      <wp:docPr id="415" name="Group 415"/>
                      <wp:cNvGraphicFramePr>
                        <a:graphicFrameLocks/>
                      </wp:cNvGraphicFramePr>
                      <a:graphic>
                        <a:graphicData uri="http://schemas.microsoft.com/office/word/2010/wordprocessingGroup">
                          <wpg:wgp>
                            <wpg:cNvPr id="415" name="Group 415"/>
                            <wpg:cNvGrpSpPr/>
                            <wpg:grpSpPr>
                              <a:xfrm>
                                <a:off x="0" y="0"/>
                                <a:ext cx="360045" cy="11430"/>
                                <a:chExt cx="360045" cy="11430"/>
                              </a:xfrm>
                            </wpg:grpSpPr>
                            <wps:wsp>
                              <wps:cNvPr id="416" name="Graphic 416"/>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49" coordorigin="0,0" coordsize="567,18">
                      <v:line style="position:absolute" from="0,9" to="567,9" stroked="true" strokeweight=".860903pt" strokecolor="#000000">
                        <v:stroke dashstyle="solid"/>
                      </v:line>
                    </v:group>
                  </w:pict>
                </mc:Fallback>
              </mc:AlternateContent>
            </w:r>
            <w:r>
              <w:rPr>
                <w:sz w:val="2"/>
              </w:rPr>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pacing w:val="-2"/>
                <w:sz w:val="19"/>
              </w:rPr>
              <w:t>SPRING</w:t>
            </w:r>
          </w:p>
        </w:tc>
        <w:tc>
          <w:tcPr>
            <w:tcW w:w="817" w:type="dxa"/>
          </w:tcPr>
          <w:p>
            <w:pPr>
              <w:pStyle w:val="TableParagraph"/>
              <w:spacing w:line="212" w:lineRule="exact"/>
              <w:ind w:right="1"/>
              <w:jc w:val="right"/>
              <w:rPr>
                <w:sz w:val="19"/>
              </w:rPr>
            </w:pPr>
            <w:r>
              <w:rPr>
                <w:spacing w:val="-2"/>
                <w:sz w:val="19"/>
              </w:rPr>
              <w:t>119,420</w:t>
            </w:r>
          </w:p>
        </w:tc>
        <w:tc>
          <w:tcPr>
            <w:tcW w:w="506" w:type="dxa"/>
          </w:tcPr>
          <w:p>
            <w:pPr>
              <w:pStyle w:val="TableParagraph"/>
              <w:rPr>
                <w:rFonts w:ascii="Times New Roman"/>
                <w:sz w:val="16"/>
              </w:rPr>
            </w:pPr>
          </w:p>
        </w:tc>
        <w:tc>
          <w:tcPr>
            <w:tcW w:w="1246" w:type="dxa"/>
          </w:tcPr>
          <w:p>
            <w:pPr>
              <w:pStyle w:val="TableParagraph"/>
              <w:spacing w:line="212" w:lineRule="exact"/>
              <w:ind w:left="145"/>
              <w:rPr>
                <w:b/>
                <w:sz w:val="19"/>
              </w:rPr>
            </w:pPr>
            <w:r>
              <w:rPr>
                <w:b/>
                <w:spacing w:val="-2"/>
                <w:sz w:val="19"/>
              </w:rPr>
              <w:t>509,927</w:t>
            </w:r>
          </w:p>
        </w:tc>
        <w:tc>
          <w:tcPr>
            <w:tcW w:w="800" w:type="dxa"/>
          </w:tcPr>
          <w:p>
            <w:pPr>
              <w:pStyle w:val="TableParagraph"/>
              <w:spacing w:line="212" w:lineRule="exact"/>
              <w:ind w:right="1"/>
              <w:jc w:val="right"/>
              <w:rPr>
                <w:b/>
                <w:sz w:val="19"/>
              </w:rPr>
            </w:pPr>
            <w:r>
              <w:rPr>
                <w:b/>
                <w:spacing w:val="-2"/>
                <w:sz w:val="19"/>
              </w:rPr>
              <w:t>607,394</w:t>
            </w:r>
          </w:p>
        </w:tc>
        <w:tc>
          <w:tcPr>
            <w:tcW w:w="405" w:type="dxa"/>
          </w:tcPr>
          <w:p>
            <w:pPr>
              <w:pStyle w:val="TableParagraph"/>
              <w:rPr>
                <w:rFonts w:ascii="Times New Roman"/>
                <w:sz w:val="16"/>
              </w:rPr>
            </w:pPr>
          </w:p>
        </w:tc>
        <w:tc>
          <w:tcPr>
            <w:tcW w:w="730" w:type="dxa"/>
          </w:tcPr>
          <w:p>
            <w:pPr>
              <w:pStyle w:val="TableParagraph"/>
              <w:spacing w:line="212" w:lineRule="exact"/>
              <w:ind w:left="-2" w:right="-15"/>
              <w:jc w:val="right"/>
              <w:rPr>
                <w:b/>
                <w:sz w:val="19"/>
              </w:rPr>
            </w:pPr>
            <w:r>
              <w:rPr>
                <w:b/>
                <w:spacing w:val="-10"/>
                <w:sz w:val="19"/>
              </w:rPr>
              <w:t>-</w:t>
            </w:r>
          </w:p>
        </w:tc>
        <w:tc>
          <w:tcPr>
            <w:tcW w:w="990" w:type="dxa"/>
          </w:tcPr>
          <w:p>
            <w:pPr>
              <w:pStyle w:val="TableParagraph"/>
              <w:spacing w:line="212" w:lineRule="exact"/>
              <w:ind w:right="21"/>
              <w:jc w:val="right"/>
              <w:rPr>
                <w:b/>
                <w:sz w:val="19"/>
              </w:rPr>
            </w:pPr>
            <w:r>
              <w:rPr>
                <w:b/>
                <w:spacing w:val="-2"/>
                <w:sz w:val="19"/>
              </w:rPr>
              <w:t>21,953</w:t>
            </w:r>
          </w:p>
        </w:tc>
      </w:tr>
      <w:tr>
        <w:trPr>
          <w:trHeight w:val="231" w:hRule="atLeast"/>
        </w:trPr>
        <w:tc>
          <w:tcPr>
            <w:tcW w:w="461" w:type="dxa"/>
          </w:tcPr>
          <w:p>
            <w:pPr>
              <w:pStyle w:val="TableParagraph"/>
              <w:rPr>
                <w:rFonts w:ascii="Times New Roman"/>
                <w:sz w:val="16"/>
              </w:rPr>
            </w:pPr>
          </w:p>
        </w:tc>
        <w:tc>
          <w:tcPr>
            <w:tcW w:w="3166" w:type="dxa"/>
          </w:tcPr>
          <w:p>
            <w:pPr>
              <w:pStyle w:val="TableParagraph"/>
              <w:spacing w:line="212" w:lineRule="exact"/>
              <w:ind w:left="155"/>
              <w:rPr>
                <w:sz w:val="19"/>
              </w:rPr>
            </w:pPr>
            <w:r>
              <w:rPr>
                <w:sz w:val="19"/>
              </w:rPr>
              <w:t>Sheffield</w:t>
            </w:r>
            <w:r>
              <w:rPr>
                <w:spacing w:val="-4"/>
                <w:sz w:val="19"/>
              </w:rPr>
              <w:t> </w:t>
            </w:r>
            <w:r>
              <w:rPr>
                <w:sz w:val="19"/>
              </w:rPr>
              <w:t>Youth</w:t>
            </w:r>
            <w:r>
              <w:rPr>
                <w:spacing w:val="-3"/>
                <w:sz w:val="19"/>
              </w:rPr>
              <w:t> </w:t>
            </w:r>
            <w:r>
              <w:rPr>
                <w:sz w:val="19"/>
              </w:rPr>
              <w:t>-</w:t>
            </w:r>
            <w:r>
              <w:rPr>
                <w:spacing w:val="-5"/>
                <w:sz w:val="19"/>
              </w:rPr>
              <w:t> </w:t>
            </w:r>
            <w:r>
              <w:rPr>
                <w:spacing w:val="-2"/>
                <w:sz w:val="19"/>
              </w:rPr>
              <w:t>Neighbourhoods</w:t>
            </w:r>
          </w:p>
        </w:tc>
        <w:tc>
          <w:tcPr>
            <w:tcW w:w="817" w:type="dxa"/>
          </w:tcPr>
          <w:p>
            <w:pPr>
              <w:pStyle w:val="TableParagraph"/>
              <w:spacing w:line="212" w:lineRule="exact"/>
              <w:ind w:right="-15"/>
              <w:jc w:val="right"/>
              <w:rPr>
                <w:sz w:val="19"/>
              </w:rPr>
            </w:pPr>
            <w:r>
              <w:rPr>
                <w:spacing w:val="-2"/>
                <w:sz w:val="19"/>
              </w:rPr>
              <w:t>49,029</w:t>
            </w:r>
          </w:p>
        </w:tc>
        <w:tc>
          <w:tcPr>
            <w:tcW w:w="506" w:type="dxa"/>
          </w:tcPr>
          <w:p>
            <w:pPr>
              <w:pStyle w:val="TableParagraph"/>
              <w:rPr>
                <w:rFonts w:ascii="Times New Roman"/>
                <w:sz w:val="16"/>
              </w:rPr>
            </w:pPr>
          </w:p>
        </w:tc>
        <w:tc>
          <w:tcPr>
            <w:tcW w:w="1246" w:type="dxa"/>
          </w:tcPr>
          <w:p>
            <w:pPr>
              <w:pStyle w:val="TableParagraph"/>
              <w:spacing w:line="212" w:lineRule="exact"/>
              <w:ind w:left="145"/>
              <w:rPr>
                <w:b/>
                <w:sz w:val="19"/>
              </w:rPr>
            </w:pPr>
            <w:r>
              <w:rPr>
                <w:b/>
                <w:spacing w:val="-2"/>
                <w:sz w:val="19"/>
              </w:rPr>
              <w:t>316,829</w:t>
            </w:r>
          </w:p>
        </w:tc>
        <w:tc>
          <w:tcPr>
            <w:tcW w:w="800" w:type="dxa"/>
          </w:tcPr>
          <w:p>
            <w:pPr>
              <w:pStyle w:val="TableParagraph"/>
              <w:spacing w:line="212" w:lineRule="exact"/>
              <w:ind w:right="1"/>
              <w:jc w:val="right"/>
              <w:rPr>
                <w:b/>
                <w:sz w:val="19"/>
              </w:rPr>
            </w:pPr>
            <w:r>
              <w:rPr>
                <w:b/>
                <w:spacing w:val="-2"/>
                <w:sz w:val="19"/>
              </w:rPr>
              <w:t>96,125</w:t>
            </w:r>
          </w:p>
        </w:tc>
        <w:tc>
          <w:tcPr>
            <w:tcW w:w="405" w:type="dxa"/>
          </w:tcPr>
          <w:p>
            <w:pPr>
              <w:pStyle w:val="TableParagraph"/>
              <w:rPr>
                <w:rFonts w:ascii="Times New Roman"/>
                <w:sz w:val="16"/>
              </w:rPr>
            </w:pPr>
          </w:p>
        </w:tc>
        <w:tc>
          <w:tcPr>
            <w:tcW w:w="730" w:type="dxa"/>
          </w:tcPr>
          <w:p>
            <w:pPr>
              <w:pStyle w:val="TableParagraph"/>
              <w:spacing w:line="212" w:lineRule="exact"/>
              <w:ind w:left="-2" w:right="1"/>
              <w:jc w:val="right"/>
              <w:rPr>
                <w:b/>
                <w:sz w:val="19"/>
              </w:rPr>
            </w:pPr>
            <w:r>
              <w:rPr>
                <w:b/>
                <w:spacing w:val="-2"/>
                <w:sz w:val="19"/>
              </w:rPr>
              <w:t>25,000</w:t>
            </w:r>
          </w:p>
        </w:tc>
        <w:tc>
          <w:tcPr>
            <w:tcW w:w="990" w:type="dxa"/>
          </w:tcPr>
          <w:p>
            <w:pPr>
              <w:pStyle w:val="TableParagraph"/>
              <w:spacing w:line="212" w:lineRule="exact"/>
              <w:ind w:right="21"/>
              <w:jc w:val="right"/>
              <w:rPr>
                <w:b/>
                <w:sz w:val="19"/>
              </w:rPr>
            </w:pPr>
            <w:r>
              <w:rPr>
                <w:b/>
                <w:spacing w:val="-2"/>
                <w:sz w:val="19"/>
              </w:rPr>
              <w:t>294,733</w:t>
            </w:r>
          </w:p>
        </w:tc>
      </w:tr>
      <w:tr>
        <w:trPr>
          <w:trHeight w:val="412" w:hRule="atLeast"/>
        </w:trPr>
        <w:tc>
          <w:tcPr>
            <w:tcW w:w="461" w:type="dxa"/>
          </w:tcPr>
          <w:p>
            <w:pPr>
              <w:pStyle w:val="TableParagraph"/>
              <w:rPr>
                <w:rFonts w:ascii="Times New Roman"/>
                <w:sz w:val="18"/>
              </w:rPr>
            </w:pPr>
          </w:p>
        </w:tc>
        <w:tc>
          <w:tcPr>
            <w:tcW w:w="3166" w:type="dxa"/>
          </w:tcPr>
          <w:p>
            <w:pPr>
              <w:pStyle w:val="TableParagraph"/>
              <w:spacing w:line="215" w:lineRule="exact"/>
              <w:ind w:left="414"/>
              <w:rPr>
                <w:sz w:val="19"/>
              </w:rPr>
            </w:pPr>
            <w:r>
              <w:rPr>
                <w:sz w:val="19"/>
              </w:rPr>
              <w:t>and</w:t>
            </w:r>
            <w:r>
              <w:rPr>
                <w:spacing w:val="-9"/>
                <w:sz w:val="19"/>
              </w:rPr>
              <w:t> </w:t>
            </w:r>
            <w:r>
              <w:rPr>
                <w:sz w:val="19"/>
              </w:rPr>
              <w:t>Communities</w:t>
            </w:r>
            <w:r>
              <w:rPr>
                <w:spacing w:val="-8"/>
                <w:sz w:val="19"/>
              </w:rPr>
              <w:t> </w:t>
            </w:r>
            <w:r>
              <w:rPr>
                <w:spacing w:val="-2"/>
                <w:sz w:val="19"/>
              </w:rPr>
              <w:t>(SYNC)</w:t>
            </w:r>
          </w:p>
        </w:tc>
        <w:tc>
          <w:tcPr>
            <w:tcW w:w="817" w:type="dxa"/>
          </w:tcPr>
          <w:p>
            <w:pPr>
              <w:pStyle w:val="TableParagraph"/>
              <w:spacing w:before="180"/>
              <w:rPr>
                <w:b/>
                <w:sz w:val="20"/>
              </w:rPr>
            </w:pPr>
          </w:p>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417" name="Group 417"/>
                      <wp:cNvGraphicFramePr>
                        <a:graphicFrameLocks/>
                      </wp:cNvGraphicFramePr>
                      <a:graphic>
                        <a:graphicData uri="http://schemas.microsoft.com/office/word/2010/wordprocessingGroup">
                          <wpg:wgp>
                            <wpg:cNvPr id="417" name="Group 417"/>
                            <wpg:cNvGrpSpPr/>
                            <wpg:grpSpPr>
                              <a:xfrm>
                                <a:off x="0" y="0"/>
                                <a:ext cx="419734" cy="8255"/>
                                <a:chExt cx="419734" cy="8255"/>
                              </a:xfrm>
                            </wpg:grpSpPr>
                            <wps:wsp>
                              <wps:cNvPr id="418" name="Graphic 418"/>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50" coordorigin="0,0" coordsize="661,13">
                      <v:line style="position:absolute" from="0,6" to="661,6" stroked="true" strokeweight=".615608pt" strokecolor="#000000">
                        <v:stroke dashstyle="solid"/>
                      </v:line>
                    </v:group>
                  </w:pict>
                </mc:Fallback>
              </mc:AlternateContent>
            </w:r>
            <w:r>
              <w:rPr>
                <w:sz w:val="2"/>
              </w:rPr>
            </w:r>
          </w:p>
        </w:tc>
        <w:tc>
          <w:tcPr>
            <w:tcW w:w="506" w:type="dxa"/>
          </w:tcPr>
          <w:p>
            <w:pPr>
              <w:pStyle w:val="TableParagraph"/>
              <w:rPr>
                <w:rFonts w:ascii="Times New Roman"/>
                <w:sz w:val="18"/>
              </w:rPr>
            </w:pPr>
          </w:p>
        </w:tc>
        <w:tc>
          <w:tcPr>
            <w:tcW w:w="1246" w:type="dxa"/>
          </w:tcPr>
          <w:p>
            <w:pPr>
              <w:pStyle w:val="TableParagraph"/>
              <w:spacing w:before="178"/>
              <w:rPr>
                <w:b/>
                <w:sz w:val="20"/>
              </w:rPr>
            </w:pPr>
          </w:p>
          <w:p>
            <w:pPr>
              <w:pStyle w:val="TableParagraph"/>
              <w:spacing w:line="20" w:lineRule="exact"/>
              <w:ind w:left="15"/>
              <w:rPr>
                <w:sz w:val="2"/>
              </w:rPr>
            </w:pPr>
            <w:r>
              <w:rPr>
                <w:sz w:val="2"/>
              </w:rPr>
              <mc:AlternateContent>
                <mc:Choice Requires="wps">
                  <w:drawing>
                    <wp:inline distT="0" distB="0" distL="0" distR="0">
                      <wp:extent cx="479425" cy="11430"/>
                      <wp:effectExtent l="9525" t="0" r="0" b="7620"/>
                      <wp:docPr id="419" name="Group 419"/>
                      <wp:cNvGraphicFramePr>
                        <a:graphicFrameLocks/>
                      </wp:cNvGraphicFramePr>
                      <a:graphic>
                        <a:graphicData uri="http://schemas.microsoft.com/office/word/2010/wordprocessingGroup">
                          <wpg:wgp>
                            <wpg:cNvPr id="419" name="Group 419"/>
                            <wpg:cNvGrpSpPr/>
                            <wpg:grpSpPr>
                              <a:xfrm>
                                <a:off x="0" y="0"/>
                                <a:ext cx="479425" cy="11430"/>
                                <a:chExt cx="479425" cy="11430"/>
                              </a:xfrm>
                            </wpg:grpSpPr>
                            <wps:wsp>
                              <wps:cNvPr id="420" name="Graphic 420"/>
                              <wps:cNvSpPr/>
                              <wps:spPr>
                                <a:xfrm>
                                  <a:off x="0" y="5466"/>
                                  <a:ext cx="479425" cy="1270"/>
                                </a:xfrm>
                                <a:custGeom>
                                  <a:avLst/>
                                  <a:gdLst/>
                                  <a:ahLst/>
                                  <a:cxnLst/>
                                  <a:rect l="l" t="t" r="r" b="b"/>
                                  <a:pathLst>
                                    <a:path w="479425" h="0">
                                      <a:moveTo>
                                        <a:pt x="0" y="0"/>
                                      </a:moveTo>
                                      <a:lnTo>
                                        <a:pt x="478940"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5pt;height:.9pt;mso-position-horizontal-relative:char;mso-position-vertical-relative:line" id="docshapegroup251" coordorigin="0,0" coordsize="755,18">
                      <v:line style="position:absolute" from="0,9" to="754,9" stroked="true" strokeweight=".860903pt" strokecolor="#000000">
                        <v:stroke dashstyle="solid"/>
                      </v:line>
                    </v:group>
                  </w:pict>
                </mc:Fallback>
              </mc:AlternateContent>
            </w:r>
            <w:r>
              <w:rPr>
                <w:sz w:val="2"/>
              </w:rPr>
            </w:r>
          </w:p>
        </w:tc>
        <w:tc>
          <w:tcPr>
            <w:tcW w:w="800" w:type="dxa"/>
            <w:tcBorders>
              <w:bottom w:val="single" w:sz="8" w:space="0" w:color="000000"/>
            </w:tcBorders>
          </w:tcPr>
          <w:p>
            <w:pPr>
              <w:pStyle w:val="TableParagraph"/>
              <w:rPr>
                <w:rFonts w:ascii="Times New Roman"/>
                <w:sz w:val="18"/>
              </w:rPr>
            </w:pPr>
          </w:p>
        </w:tc>
        <w:tc>
          <w:tcPr>
            <w:tcW w:w="405" w:type="dxa"/>
          </w:tcPr>
          <w:p>
            <w:pPr>
              <w:pStyle w:val="TableParagraph"/>
              <w:rPr>
                <w:rFonts w:ascii="Times New Roman"/>
                <w:sz w:val="18"/>
              </w:rPr>
            </w:pPr>
          </w:p>
        </w:tc>
        <w:tc>
          <w:tcPr>
            <w:tcW w:w="730" w:type="dxa"/>
          </w:tcPr>
          <w:p>
            <w:pPr>
              <w:pStyle w:val="TableParagraph"/>
              <w:spacing w:before="178"/>
              <w:rPr>
                <w:b/>
                <w:sz w:val="20"/>
              </w:rPr>
            </w:pPr>
          </w:p>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421" name="Group 421"/>
                      <wp:cNvGraphicFramePr>
                        <a:graphicFrameLocks/>
                      </wp:cNvGraphicFramePr>
                      <a:graphic>
                        <a:graphicData uri="http://schemas.microsoft.com/office/word/2010/wordprocessingGroup">
                          <wpg:wgp>
                            <wpg:cNvPr id="421" name="Group 421"/>
                            <wpg:cNvGrpSpPr/>
                            <wpg:grpSpPr>
                              <a:xfrm>
                                <a:off x="0" y="0"/>
                                <a:ext cx="419734" cy="11430"/>
                                <a:chExt cx="419734" cy="11430"/>
                              </a:xfrm>
                            </wpg:grpSpPr>
                            <wps:wsp>
                              <wps:cNvPr id="422" name="Graphic 42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52" coordorigin="0,0" coordsize="661,18">
                      <v:line style="position:absolute" from="0,9" to="661,9" stroked="true" strokeweight=".860903pt" strokecolor="#000000">
                        <v:stroke dashstyle="solid"/>
                      </v:line>
                    </v:group>
                  </w:pict>
                </mc:Fallback>
              </mc:AlternateContent>
            </w:r>
            <w:r>
              <w:rPr>
                <w:sz w:val="2"/>
              </w:rPr>
            </w:r>
          </w:p>
        </w:tc>
        <w:tc>
          <w:tcPr>
            <w:tcW w:w="990" w:type="dxa"/>
          </w:tcPr>
          <w:p>
            <w:pPr>
              <w:pStyle w:val="TableParagraph"/>
              <w:spacing w:before="178"/>
              <w:rPr>
                <w:b/>
                <w:sz w:val="20"/>
              </w:rPr>
            </w:pPr>
          </w:p>
          <w:p>
            <w:pPr>
              <w:pStyle w:val="TableParagraph"/>
              <w:spacing w:line="20" w:lineRule="exact"/>
              <w:ind w:left="399" w:right="-29"/>
              <w:rPr>
                <w:sz w:val="2"/>
              </w:rPr>
            </w:pPr>
            <w:r>
              <w:rPr>
                <w:sz w:val="2"/>
              </w:rPr>
              <mc:AlternateContent>
                <mc:Choice Requires="wps">
                  <w:drawing>
                    <wp:inline distT="0" distB="0" distL="0" distR="0">
                      <wp:extent cx="360045" cy="11430"/>
                      <wp:effectExtent l="9525" t="0" r="1904" b="7620"/>
                      <wp:docPr id="423" name="Group 423"/>
                      <wp:cNvGraphicFramePr>
                        <a:graphicFrameLocks/>
                      </wp:cNvGraphicFramePr>
                      <a:graphic>
                        <a:graphicData uri="http://schemas.microsoft.com/office/word/2010/wordprocessingGroup">
                          <wpg:wgp>
                            <wpg:cNvPr id="423" name="Group 423"/>
                            <wpg:cNvGrpSpPr/>
                            <wpg:grpSpPr>
                              <a:xfrm>
                                <a:off x="0" y="0"/>
                                <a:ext cx="360045" cy="11430"/>
                                <a:chExt cx="360045" cy="11430"/>
                              </a:xfrm>
                            </wpg:grpSpPr>
                            <wps:wsp>
                              <wps:cNvPr id="424" name="Graphic 424"/>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53" coordorigin="0,0" coordsize="567,18">
                      <v:line style="position:absolute" from="0,9" to="567,9" stroked="true" strokeweight=".860903pt" strokecolor="#000000">
                        <v:stroke dashstyle="solid"/>
                      </v:line>
                    </v:group>
                  </w:pict>
                </mc:Fallback>
              </mc:AlternateContent>
            </w:r>
            <w:r>
              <w:rPr>
                <w:sz w:val="2"/>
              </w:rPr>
            </w:r>
          </w:p>
        </w:tc>
      </w:tr>
      <w:tr>
        <w:trPr>
          <w:trHeight w:val="413" w:hRule="atLeast"/>
        </w:trPr>
        <w:tc>
          <w:tcPr>
            <w:tcW w:w="461" w:type="dxa"/>
          </w:tcPr>
          <w:p>
            <w:pPr>
              <w:pStyle w:val="TableParagraph"/>
              <w:rPr>
                <w:rFonts w:ascii="Times New Roman"/>
                <w:sz w:val="18"/>
              </w:rPr>
            </w:pPr>
          </w:p>
        </w:tc>
        <w:tc>
          <w:tcPr>
            <w:tcW w:w="3166" w:type="dxa"/>
          </w:tcPr>
          <w:p>
            <w:pPr>
              <w:pStyle w:val="TableParagraph"/>
              <w:rPr>
                <w:rFonts w:ascii="Times New Roman"/>
                <w:sz w:val="18"/>
              </w:rPr>
            </w:pPr>
          </w:p>
        </w:tc>
        <w:tc>
          <w:tcPr>
            <w:tcW w:w="817" w:type="dxa"/>
          </w:tcPr>
          <w:p>
            <w:pPr>
              <w:pStyle w:val="TableParagraph"/>
              <w:spacing w:line="214" w:lineRule="exact"/>
              <w:ind w:right="1"/>
              <w:jc w:val="right"/>
              <w:rPr>
                <w:sz w:val="19"/>
              </w:rPr>
            </w:pPr>
            <w:r>
              <w:rPr>
                <w:spacing w:val="-2"/>
                <w:sz w:val="19"/>
              </w:rPr>
              <w:t>168,449</w:t>
            </w:r>
          </w:p>
        </w:tc>
        <w:tc>
          <w:tcPr>
            <w:tcW w:w="506" w:type="dxa"/>
          </w:tcPr>
          <w:p>
            <w:pPr>
              <w:pStyle w:val="TableParagraph"/>
              <w:rPr>
                <w:rFonts w:ascii="Times New Roman"/>
                <w:sz w:val="18"/>
              </w:rPr>
            </w:pPr>
          </w:p>
        </w:tc>
        <w:tc>
          <w:tcPr>
            <w:tcW w:w="1246" w:type="dxa"/>
          </w:tcPr>
          <w:p>
            <w:pPr>
              <w:pStyle w:val="TableParagraph"/>
              <w:spacing w:line="216" w:lineRule="exact"/>
              <w:ind w:left="145"/>
              <w:rPr>
                <w:b/>
                <w:sz w:val="19"/>
              </w:rPr>
            </w:pPr>
            <w:r>
              <w:rPr>
                <w:b/>
                <w:spacing w:val="-2"/>
                <w:sz w:val="19"/>
              </w:rPr>
              <w:t>826,756</w:t>
            </w:r>
          </w:p>
        </w:tc>
        <w:tc>
          <w:tcPr>
            <w:tcW w:w="800" w:type="dxa"/>
            <w:tcBorders>
              <w:top w:val="single" w:sz="8" w:space="0" w:color="000000"/>
              <w:bottom w:val="single" w:sz="8" w:space="0" w:color="000000"/>
            </w:tcBorders>
          </w:tcPr>
          <w:p>
            <w:pPr>
              <w:pStyle w:val="TableParagraph"/>
              <w:spacing w:line="216" w:lineRule="exact"/>
              <w:ind w:right="1"/>
              <w:jc w:val="right"/>
              <w:rPr>
                <w:b/>
                <w:sz w:val="19"/>
              </w:rPr>
            </w:pPr>
            <w:r>
              <w:rPr>
                <w:b/>
                <w:spacing w:val="-2"/>
                <w:sz w:val="19"/>
              </w:rPr>
              <w:t>703,519</w:t>
            </w:r>
          </w:p>
        </w:tc>
        <w:tc>
          <w:tcPr>
            <w:tcW w:w="405" w:type="dxa"/>
          </w:tcPr>
          <w:p>
            <w:pPr>
              <w:pStyle w:val="TableParagraph"/>
              <w:rPr>
                <w:rFonts w:ascii="Times New Roman"/>
                <w:sz w:val="18"/>
              </w:rPr>
            </w:pPr>
          </w:p>
        </w:tc>
        <w:tc>
          <w:tcPr>
            <w:tcW w:w="730" w:type="dxa"/>
          </w:tcPr>
          <w:p>
            <w:pPr>
              <w:pStyle w:val="TableParagraph"/>
              <w:spacing w:line="216" w:lineRule="exact"/>
              <w:ind w:left="-2" w:right="-15"/>
              <w:jc w:val="right"/>
              <w:rPr>
                <w:b/>
                <w:sz w:val="19"/>
              </w:rPr>
            </w:pPr>
            <w:r>
              <w:rPr>
                <w:b/>
                <w:spacing w:val="-10"/>
                <w:sz w:val="19"/>
              </w:rPr>
              <w:t>-</w:t>
            </w:r>
          </w:p>
        </w:tc>
        <w:tc>
          <w:tcPr>
            <w:tcW w:w="990" w:type="dxa"/>
          </w:tcPr>
          <w:p>
            <w:pPr>
              <w:pStyle w:val="TableParagraph"/>
              <w:spacing w:line="216" w:lineRule="exact"/>
              <w:ind w:right="21"/>
              <w:jc w:val="right"/>
              <w:rPr>
                <w:b/>
                <w:sz w:val="19"/>
              </w:rPr>
            </w:pPr>
            <w:r>
              <w:rPr>
                <w:b/>
                <w:spacing w:val="-2"/>
                <w:sz w:val="19"/>
              </w:rPr>
              <w:t>316,686</w:t>
            </w:r>
          </w:p>
        </w:tc>
      </w:tr>
      <w:tr>
        <w:trPr>
          <w:trHeight w:val="242" w:hRule="atLeast"/>
        </w:trPr>
        <w:tc>
          <w:tcPr>
            <w:tcW w:w="461" w:type="dxa"/>
          </w:tcPr>
          <w:p>
            <w:pPr>
              <w:pStyle w:val="TableParagraph"/>
              <w:rPr>
                <w:rFonts w:ascii="Times New Roman"/>
                <w:sz w:val="16"/>
              </w:rPr>
            </w:pPr>
          </w:p>
        </w:tc>
        <w:tc>
          <w:tcPr>
            <w:tcW w:w="3166" w:type="dxa"/>
          </w:tcPr>
          <w:p>
            <w:pPr>
              <w:pStyle w:val="TableParagraph"/>
              <w:spacing w:line="208" w:lineRule="exact" w:before="14"/>
              <w:ind w:left="155"/>
              <w:rPr>
                <w:b/>
                <w:sz w:val="19"/>
              </w:rPr>
            </w:pPr>
            <w:r>
              <w:rPr>
                <w:b/>
                <w:spacing w:val="-2"/>
                <w:sz w:val="19"/>
              </w:rPr>
              <w:t>Total</w:t>
            </w:r>
          </w:p>
        </w:tc>
        <w:tc>
          <w:tcPr>
            <w:tcW w:w="817" w:type="dxa"/>
          </w:tcPr>
          <w:p>
            <w:pPr>
              <w:pStyle w:val="TableParagraph"/>
              <w:spacing w:line="20" w:lineRule="exact"/>
              <w:ind w:left="155" w:right="-72"/>
              <w:rPr>
                <w:sz w:val="2"/>
              </w:rPr>
            </w:pPr>
            <w:r>
              <w:rPr>
                <w:sz w:val="2"/>
              </w:rPr>
              <mc:AlternateContent>
                <mc:Choice Requires="wps">
                  <w:drawing>
                    <wp:inline distT="0" distB="0" distL="0" distR="0">
                      <wp:extent cx="419734" cy="8255"/>
                      <wp:effectExtent l="9525" t="0" r="0" b="1269"/>
                      <wp:docPr id="425" name="Group 425"/>
                      <wp:cNvGraphicFramePr>
                        <a:graphicFrameLocks/>
                      </wp:cNvGraphicFramePr>
                      <a:graphic>
                        <a:graphicData uri="http://schemas.microsoft.com/office/word/2010/wordprocessingGroup">
                          <wpg:wgp>
                            <wpg:cNvPr id="425" name="Group 425"/>
                            <wpg:cNvGrpSpPr/>
                            <wpg:grpSpPr>
                              <a:xfrm>
                                <a:off x="0" y="0"/>
                                <a:ext cx="419734" cy="8255"/>
                                <a:chExt cx="419734" cy="8255"/>
                              </a:xfrm>
                            </wpg:grpSpPr>
                            <wps:wsp>
                              <wps:cNvPr id="426" name="Graphic 426"/>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54" coordorigin="0,0" coordsize="661,13">
                      <v:line style="position:absolute" from="0,6" to="661,6" stroked="true" strokeweight=".615608pt" strokecolor="#000000">
                        <v:stroke dashstyle="solid"/>
                      </v:line>
                    </v:group>
                  </w:pict>
                </mc:Fallback>
              </mc:AlternateContent>
            </w:r>
            <w:r>
              <w:rPr>
                <w:sz w:val="2"/>
              </w:rPr>
            </w:r>
          </w:p>
          <w:p>
            <w:pPr>
              <w:pStyle w:val="TableParagraph"/>
              <w:spacing w:line="199" w:lineRule="exact"/>
              <w:ind w:right="1"/>
              <w:jc w:val="right"/>
              <w:rPr>
                <w:sz w:val="19"/>
              </w:rPr>
            </w:pPr>
            <w:r>
              <w:rPr>
                <w:spacing w:val="-2"/>
                <w:sz w:val="19"/>
              </w:rPr>
              <w:t>902,905</w:t>
            </w:r>
          </w:p>
        </w:tc>
        <w:tc>
          <w:tcPr>
            <w:tcW w:w="506" w:type="dxa"/>
          </w:tcPr>
          <w:p>
            <w:pPr>
              <w:pStyle w:val="TableParagraph"/>
              <w:rPr>
                <w:rFonts w:ascii="Times New Roman"/>
                <w:sz w:val="16"/>
              </w:rPr>
            </w:pPr>
          </w:p>
        </w:tc>
        <w:tc>
          <w:tcPr>
            <w:tcW w:w="1246" w:type="dxa"/>
          </w:tcPr>
          <w:p>
            <w:pPr>
              <w:pStyle w:val="TableParagraph"/>
              <w:spacing w:line="20" w:lineRule="exact"/>
              <w:ind w:left="15"/>
              <w:rPr>
                <w:sz w:val="2"/>
              </w:rPr>
            </w:pPr>
            <w:r>
              <w:rPr>
                <w:sz w:val="2"/>
              </w:rPr>
              <mc:AlternateContent>
                <mc:Choice Requires="wps">
                  <w:drawing>
                    <wp:inline distT="0" distB="0" distL="0" distR="0">
                      <wp:extent cx="479425" cy="11430"/>
                      <wp:effectExtent l="9525" t="0" r="0" b="7620"/>
                      <wp:docPr id="427" name="Group 427"/>
                      <wp:cNvGraphicFramePr>
                        <a:graphicFrameLocks/>
                      </wp:cNvGraphicFramePr>
                      <a:graphic>
                        <a:graphicData uri="http://schemas.microsoft.com/office/word/2010/wordprocessingGroup">
                          <wpg:wgp>
                            <wpg:cNvPr id="427" name="Group 427"/>
                            <wpg:cNvGrpSpPr/>
                            <wpg:grpSpPr>
                              <a:xfrm>
                                <a:off x="0" y="0"/>
                                <a:ext cx="479425" cy="11430"/>
                                <a:chExt cx="479425" cy="11430"/>
                              </a:xfrm>
                            </wpg:grpSpPr>
                            <wps:wsp>
                              <wps:cNvPr id="428" name="Graphic 428"/>
                              <wps:cNvSpPr/>
                              <wps:spPr>
                                <a:xfrm>
                                  <a:off x="0" y="5466"/>
                                  <a:ext cx="479425" cy="1270"/>
                                </a:xfrm>
                                <a:custGeom>
                                  <a:avLst/>
                                  <a:gdLst/>
                                  <a:ahLst/>
                                  <a:cxnLst/>
                                  <a:rect l="l" t="t" r="r" b="b"/>
                                  <a:pathLst>
                                    <a:path w="479425" h="0">
                                      <a:moveTo>
                                        <a:pt x="0" y="0"/>
                                      </a:moveTo>
                                      <a:lnTo>
                                        <a:pt x="478940"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5pt;height:.9pt;mso-position-horizontal-relative:char;mso-position-vertical-relative:line" id="docshapegroup255" coordorigin="0,0" coordsize="755,18">
                      <v:line style="position:absolute" from="0,9" to="754,9" stroked="true" strokeweight=".860903pt" strokecolor="#000000">
                        <v:stroke dashstyle="solid"/>
                      </v:line>
                    </v:group>
                  </w:pict>
                </mc:Fallback>
              </mc:AlternateContent>
            </w:r>
            <w:r>
              <w:rPr>
                <w:sz w:val="2"/>
              </w:rPr>
            </w:r>
          </w:p>
          <w:p>
            <w:pPr>
              <w:pStyle w:val="TableParagraph"/>
              <w:spacing w:line="202" w:lineRule="exact"/>
              <w:ind w:left="-2"/>
              <w:rPr>
                <w:b/>
                <w:sz w:val="19"/>
              </w:rPr>
            </w:pPr>
            <w:r>
              <w:rPr>
                <w:b/>
                <w:spacing w:val="-2"/>
                <w:sz w:val="19"/>
              </w:rPr>
              <w:t>2,290,043</w:t>
            </w:r>
          </w:p>
        </w:tc>
        <w:tc>
          <w:tcPr>
            <w:tcW w:w="800" w:type="dxa"/>
            <w:tcBorders>
              <w:top w:val="single" w:sz="8" w:space="0" w:color="000000"/>
            </w:tcBorders>
          </w:tcPr>
          <w:p>
            <w:pPr>
              <w:pStyle w:val="TableParagraph"/>
              <w:spacing w:line="208" w:lineRule="exact" w:before="14"/>
              <w:ind w:right="1"/>
              <w:jc w:val="right"/>
              <w:rPr>
                <w:b/>
                <w:sz w:val="19"/>
              </w:rPr>
            </w:pPr>
            <w:r>
              <w:rPr>
                <w:b/>
                <w:spacing w:val="-2"/>
                <w:sz w:val="19"/>
              </w:rPr>
              <w:t>1,776,230</w:t>
            </w:r>
          </w:p>
        </w:tc>
        <w:tc>
          <w:tcPr>
            <w:tcW w:w="405" w:type="dxa"/>
          </w:tcPr>
          <w:p>
            <w:pPr>
              <w:pStyle w:val="TableParagraph"/>
              <w:rPr>
                <w:rFonts w:ascii="Times New Roman"/>
                <w:sz w:val="16"/>
              </w:rPr>
            </w:pPr>
          </w:p>
        </w:tc>
        <w:tc>
          <w:tcPr>
            <w:tcW w:w="730" w:type="dxa"/>
          </w:tcPr>
          <w:p>
            <w:pPr>
              <w:pStyle w:val="TableParagraph"/>
              <w:spacing w:line="20" w:lineRule="exact"/>
              <w:ind w:left="68" w:right="-58"/>
              <w:rPr>
                <w:sz w:val="2"/>
              </w:rPr>
            </w:pPr>
            <w:r>
              <w:rPr>
                <w:sz w:val="2"/>
              </w:rPr>
              <mc:AlternateContent>
                <mc:Choice Requires="wps">
                  <w:drawing>
                    <wp:inline distT="0" distB="0" distL="0" distR="0">
                      <wp:extent cx="419734" cy="11430"/>
                      <wp:effectExtent l="9525" t="0" r="0" b="7620"/>
                      <wp:docPr id="429" name="Group 429"/>
                      <wp:cNvGraphicFramePr>
                        <a:graphicFrameLocks/>
                      </wp:cNvGraphicFramePr>
                      <a:graphic>
                        <a:graphicData uri="http://schemas.microsoft.com/office/word/2010/wordprocessingGroup">
                          <wpg:wgp>
                            <wpg:cNvPr id="429" name="Group 429"/>
                            <wpg:cNvGrpSpPr/>
                            <wpg:grpSpPr>
                              <a:xfrm>
                                <a:off x="0" y="0"/>
                                <a:ext cx="419734" cy="11430"/>
                                <a:chExt cx="419734" cy="11430"/>
                              </a:xfrm>
                            </wpg:grpSpPr>
                            <wps:wsp>
                              <wps:cNvPr id="430" name="Graphic 43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56" coordorigin="0,0" coordsize="661,18">
                      <v:line style="position:absolute" from="0,9" to="661,9" stroked="true" strokeweight=".860903pt" strokecolor="#000000">
                        <v:stroke dashstyle="solid"/>
                      </v:line>
                    </v:group>
                  </w:pict>
                </mc:Fallback>
              </mc:AlternateContent>
            </w:r>
            <w:r>
              <w:rPr>
                <w:sz w:val="2"/>
              </w:rPr>
            </w:r>
          </w:p>
          <w:p>
            <w:pPr>
              <w:pStyle w:val="TableParagraph"/>
              <w:spacing w:line="202" w:lineRule="exact"/>
              <w:ind w:left="-2" w:right="1"/>
              <w:jc w:val="right"/>
              <w:rPr>
                <w:b/>
                <w:sz w:val="19"/>
              </w:rPr>
            </w:pPr>
            <w:r>
              <w:rPr>
                <w:b/>
                <w:spacing w:val="-2"/>
                <w:sz w:val="19"/>
              </w:rPr>
              <w:t>33,318</w:t>
            </w:r>
          </w:p>
        </w:tc>
        <w:tc>
          <w:tcPr>
            <w:tcW w:w="990" w:type="dxa"/>
          </w:tcPr>
          <w:p>
            <w:pPr>
              <w:pStyle w:val="TableParagraph"/>
              <w:spacing w:line="20" w:lineRule="exact"/>
              <w:ind w:left="327" w:right="-58"/>
              <w:rPr>
                <w:sz w:val="2"/>
              </w:rPr>
            </w:pPr>
            <w:r>
              <w:rPr>
                <w:sz w:val="2"/>
              </w:rPr>
              <mc:AlternateContent>
                <mc:Choice Requires="wps">
                  <w:drawing>
                    <wp:inline distT="0" distB="0" distL="0" distR="0">
                      <wp:extent cx="419100" cy="11430"/>
                      <wp:effectExtent l="9525" t="0" r="0" b="7620"/>
                      <wp:docPr id="431" name="Group 431"/>
                      <wp:cNvGraphicFramePr>
                        <a:graphicFrameLocks/>
                      </wp:cNvGraphicFramePr>
                      <a:graphic>
                        <a:graphicData uri="http://schemas.microsoft.com/office/word/2010/wordprocessingGroup">
                          <wpg:wgp>
                            <wpg:cNvPr id="431" name="Group 431"/>
                            <wpg:cNvGrpSpPr/>
                            <wpg:grpSpPr>
                              <a:xfrm>
                                <a:off x="0" y="0"/>
                                <a:ext cx="419100" cy="11430"/>
                                <a:chExt cx="419100" cy="11430"/>
                              </a:xfrm>
                            </wpg:grpSpPr>
                            <wps:wsp>
                              <wps:cNvPr id="432" name="Graphic 432"/>
                              <wps:cNvSpPr/>
                              <wps:spPr>
                                <a:xfrm>
                                  <a:off x="0" y="5466"/>
                                  <a:ext cx="419100" cy="1270"/>
                                </a:xfrm>
                                <a:custGeom>
                                  <a:avLst/>
                                  <a:gdLst/>
                                  <a:ahLst/>
                                  <a:cxnLst/>
                                  <a:rect l="l" t="t" r="r" b="b"/>
                                  <a:pathLst>
                                    <a:path w="419100" h="0">
                                      <a:moveTo>
                                        <a:pt x="0" y="0"/>
                                      </a:moveTo>
                                      <a:lnTo>
                                        <a:pt x="419101"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pt;height:.9pt;mso-position-horizontal-relative:char;mso-position-vertical-relative:line" id="docshapegroup257" coordorigin="0,0" coordsize="660,18">
                      <v:line style="position:absolute" from="0,9" to="660,9" stroked="true" strokeweight=".860903pt" strokecolor="#000000">
                        <v:stroke dashstyle="solid"/>
                      </v:line>
                    </v:group>
                  </w:pict>
                </mc:Fallback>
              </mc:AlternateContent>
            </w:r>
            <w:r>
              <w:rPr>
                <w:sz w:val="2"/>
              </w:rPr>
            </w:r>
          </w:p>
          <w:p>
            <w:pPr>
              <w:pStyle w:val="TableParagraph"/>
              <w:spacing w:line="202" w:lineRule="exact"/>
              <w:ind w:right="21"/>
              <w:jc w:val="right"/>
              <w:rPr>
                <w:b/>
                <w:sz w:val="19"/>
              </w:rPr>
            </w:pPr>
            <w:r>
              <w:rPr>
                <w:b/>
                <w:spacing w:val="-2"/>
                <w:sz w:val="19"/>
              </w:rPr>
              <w:t>1,450,036</w:t>
            </w:r>
          </w:p>
        </w:tc>
      </w:tr>
    </w:tbl>
    <w:p>
      <w:pPr>
        <w:pStyle w:val="BodyText"/>
        <w:spacing w:before="9"/>
        <w:rPr>
          <w:b/>
          <w:sz w:val="16"/>
        </w:rPr>
      </w:pPr>
      <w:r>
        <w:rPr/>
        <mc:AlternateContent>
          <mc:Choice Requires="wps">
            <w:drawing>
              <wp:anchor distT="0" distB="0" distL="0" distR="0" allowOverlap="1" layoutInCell="1" locked="0" behindDoc="1" simplePos="0" relativeHeight="487678976">
                <wp:simplePos x="0" y="0"/>
                <wp:positionH relativeFrom="page">
                  <wp:posOffset>3284854</wp:posOffset>
                </wp:positionH>
                <wp:positionV relativeFrom="paragraph">
                  <wp:posOffset>154906</wp:posOffset>
                </wp:positionV>
                <wp:extent cx="419734" cy="1270"/>
                <wp:effectExtent l="0" t="0" r="0" b="0"/>
                <wp:wrapTopAndBottom/>
                <wp:docPr id="433" name="Graphic 433"/>
                <wp:cNvGraphicFramePr>
                  <a:graphicFrameLocks/>
                </wp:cNvGraphicFramePr>
                <a:graphic>
                  <a:graphicData uri="http://schemas.microsoft.com/office/word/2010/wordprocessingShape">
                    <wps:wsp>
                      <wps:cNvPr id="433" name="Graphic 433"/>
                      <wps:cNvSpPr/>
                      <wps:spPr>
                        <a:xfrm>
                          <a:off x="0" y="0"/>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8.649994pt;margin-top:12.197327pt;width:33.050pt;height:.1pt;mso-position-horizontal-relative:page;mso-position-vertical-relative:paragraph;z-index:-15637504;mso-wrap-distance-left:0;mso-wrap-distance-right:0" id="docshape258" coordorigin="5173,244" coordsize="661,0" path="m5173,244l5834,244e" filled="false" stroked="true" strokeweight=".61560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79488">
                <wp:simplePos x="0" y="0"/>
                <wp:positionH relativeFrom="page">
                  <wp:posOffset>4010278</wp:posOffset>
                </wp:positionH>
                <wp:positionV relativeFrom="paragraph">
                  <wp:posOffset>144978</wp:posOffset>
                </wp:positionV>
                <wp:extent cx="506730" cy="21590"/>
                <wp:effectExtent l="0" t="0" r="0" b="0"/>
                <wp:wrapTopAndBottom/>
                <wp:docPr id="434" name="Group 434"/>
                <wp:cNvGraphicFramePr>
                  <a:graphicFrameLocks/>
                </wp:cNvGraphicFramePr>
                <a:graphic>
                  <a:graphicData uri="http://schemas.microsoft.com/office/word/2010/wordprocessingGroup">
                    <wpg:wgp>
                      <wpg:cNvPr id="434" name="Group 434"/>
                      <wpg:cNvGrpSpPr/>
                      <wpg:grpSpPr>
                        <a:xfrm>
                          <a:off x="0" y="0"/>
                          <a:ext cx="506730" cy="21590"/>
                          <a:chExt cx="506730" cy="21590"/>
                        </a:xfrm>
                      </wpg:grpSpPr>
                      <wps:wsp>
                        <wps:cNvPr id="435" name="Graphic 435"/>
                        <wps:cNvSpPr/>
                        <wps:spPr>
                          <a:xfrm>
                            <a:off x="0" y="10816"/>
                            <a:ext cx="505459" cy="1270"/>
                          </a:xfrm>
                          <a:custGeom>
                            <a:avLst/>
                            <a:gdLst/>
                            <a:ahLst/>
                            <a:cxnLst/>
                            <a:rect l="l" t="t" r="r" b="b"/>
                            <a:pathLst>
                              <a:path w="505459" h="0">
                                <a:moveTo>
                                  <a:pt x="0" y="0"/>
                                </a:moveTo>
                                <a:lnTo>
                                  <a:pt x="505089" y="0"/>
                                </a:lnTo>
                              </a:path>
                            </a:pathLst>
                          </a:custGeom>
                          <a:ln w="8214">
                            <a:solidFill>
                              <a:srgbClr val="000000"/>
                            </a:solidFill>
                            <a:prstDash val="solid"/>
                          </a:ln>
                        </wps:spPr>
                        <wps:bodyPr wrap="square" lIns="0" tIns="0" rIns="0" bIns="0" rtlCol="0">
                          <a:prstTxWarp prst="textNoShape">
                            <a:avLst/>
                          </a:prstTxWarp>
                          <a:noAutofit/>
                        </wps:bodyPr>
                      </wps:wsp>
                      <wps:wsp>
                        <wps:cNvPr id="436" name="Graphic 436"/>
                        <wps:cNvSpPr/>
                        <wps:spPr>
                          <a:xfrm>
                            <a:off x="0" y="12"/>
                            <a:ext cx="506730" cy="21590"/>
                          </a:xfrm>
                          <a:custGeom>
                            <a:avLst/>
                            <a:gdLst/>
                            <a:ahLst/>
                            <a:cxnLst/>
                            <a:rect l="l" t="t" r="r" b="b"/>
                            <a:pathLst>
                              <a:path w="506730" h="21590">
                                <a:moveTo>
                                  <a:pt x="506260" y="16751"/>
                                </a:moveTo>
                                <a:lnTo>
                                  <a:pt x="0" y="16751"/>
                                </a:lnTo>
                                <a:lnTo>
                                  <a:pt x="0" y="21323"/>
                                </a:lnTo>
                                <a:lnTo>
                                  <a:pt x="506260" y="21323"/>
                                </a:lnTo>
                                <a:lnTo>
                                  <a:pt x="506260" y="16751"/>
                                </a:lnTo>
                                <a:close/>
                              </a:path>
                              <a:path w="506730" h="21590">
                                <a:moveTo>
                                  <a:pt x="506260" y="0"/>
                                </a:moveTo>
                                <a:lnTo>
                                  <a:pt x="0" y="0"/>
                                </a:lnTo>
                                <a:lnTo>
                                  <a:pt x="0" y="4559"/>
                                </a:lnTo>
                                <a:lnTo>
                                  <a:pt x="506260" y="4559"/>
                                </a:lnTo>
                                <a:lnTo>
                                  <a:pt x="5062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5.769989pt;margin-top:11.415625pt;width:39.9pt;height:1.7pt;mso-position-horizontal-relative:page;mso-position-vertical-relative:paragraph;z-index:-15636992;mso-wrap-distance-left:0;mso-wrap-distance-right:0" id="docshapegroup259" coordorigin="6315,228" coordsize="798,34">
                <v:line style="position:absolute" from="6315,245" to="7111,245" stroked="true" strokeweight=".646778pt" strokecolor="#000000">
                  <v:stroke dashstyle="solid"/>
                </v:line>
                <v:shape style="position:absolute;left:6315;top:228;width:798;height:34" id="docshape260" coordorigin="6315,228" coordsize="798,34" path="m7113,255l6315,255,6315,262,7113,262,7113,255xm7113,228l6315,228,6315,236,7113,236,7113,22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0000">
                <wp:simplePos x="0" y="0"/>
                <wp:positionH relativeFrom="page">
                  <wp:posOffset>4819777</wp:posOffset>
                </wp:positionH>
                <wp:positionV relativeFrom="paragraph">
                  <wp:posOffset>144978</wp:posOffset>
                </wp:positionV>
                <wp:extent cx="506095" cy="21590"/>
                <wp:effectExtent l="0" t="0" r="0" b="0"/>
                <wp:wrapTopAndBottom/>
                <wp:docPr id="437" name="Group 437"/>
                <wp:cNvGraphicFramePr>
                  <a:graphicFrameLocks/>
                </wp:cNvGraphicFramePr>
                <a:graphic>
                  <a:graphicData uri="http://schemas.microsoft.com/office/word/2010/wordprocessingGroup">
                    <wpg:wgp>
                      <wpg:cNvPr id="437" name="Group 437"/>
                      <wpg:cNvGrpSpPr/>
                      <wpg:grpSpPr>
                        <a:xfrm>
                          <a:off x="0" y="0"/>
                          <a:ext cx="506095" cy="21590"/>
                          <a:chExt cx="506095" cy="21590"/>
                        </a:xfrm>
                      </wpg:grpSpPr>
                      <wps:wsp>
                        <wps:cNvPr id="438" name="Graphic 438"/>
                        <wps:cNvSpPr/>
                        <wps:spPr>
                          <a:xfrm>
                            <a:off x="0" y="10816"/>
                            <a:ext cx="504825" cy="1270"/>
                          </a:xfrm>
                          <a:custGeom>
                            <a:avLst/>
                            <a:gdLst/>
                            <a:ahLst/>
                            <a:cxnLst/>
                            <a:rect l="l" t="t" r="r" b="b"/>
                            <a:pathLst>
                              <a:path w="504825" h="0">
                                <a:moveTo>
                                  <a:pt x="0" y="0"/>
                                </a:moveTo>
                                <a:lnTo>
                                  <a:pt x="504582" y="0"/>
                                </a:lnTo>
                              </a:path>
                            </a:pathLst>
                          </a:custGeom>
                          <a:ln w="8214">
                            <a:solidFill>
                              <a:srgbClr val="000000"/>
                            </a:solidFill>
                            <a:prstDash val="solid"/>
                          </a:ln>
                        </wps:spPr>
                        <wps:bodyPr wrap="square" lIns="0" tIns="0" rIns="0" bIns="0" rtlCol="0">
                          <a:prstTxWarp prst="textNoShape">
                            <a:avLst/>
                          </a:prstTxWarp>
                          <a:noAutofit/>
                        </wps:bodyPr>
                      </wps:wsp>
                      <wps:wsp>
                        <wps:cNvPr id="439" name="Graphic 439"/>
                        <wps:cNvSpPr/>
                        <wps:spPr>
                          <a:xfrm>
                            <a:off x="0" y="12"/>
                            <a:ext cx="506095" cy="21590"/>
                          </a:xfrm>
                          <a:custGeom>
                            <a:avLst/>
                            <a:gdLst/>
                            <a:ahLst/>
                            <a:cxnLst/>
                            <a:rect l="l" t="t" r="r" b="b"/>
                            <a:pathLst>
                              <a:path w="506095" h="21590">
                                <a:moveTo>
                                  <a:pt x="505968" y="16751"/>
                                </a:moveTo>
                                <a:lnTo>
                                  <a:pt x="0" y="16751"/>
                                </a:lnTo>
                                <a:lnTo>
                                  <a:pt x="0" y="21323"/>
                                </a:lnTo>
                                <a:lnTo>
                                  <a:pt x="505968" y="21323"/>
                                </a:lnTo>
                                <a:lnTo>
                                  <a:pt x="505968" y="16751"/>
                                </a:lnTo>
                                <a:close/>
                              </a:path>
                              <a:path w="506095" h="21590">
                                <a:moveTo>
                                  <a:pt x="505968" y="0"/>
                                </a:moveTo>
                                <a:lnTo>
                                  <a:pt x="0" y="0"/>
                                </a:lnTo>
                                <a:lnTo>
                                  <a:pt x="0" y="4559"/>
                                </a:lnTo>
                                <a:lnTo>
                                  <a:pt x="505968" y="4559"/>
                                </a:lnTo>
                                <a:lnTo>
                                  <a:pt x="505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9.51001pt;margin-top:11.415625pt;width:39.85pt;height:1.7pt;mso-position-horizontal-relative:page;mso-position-vertical-relative:paragraph;z-index:-15636480;mso-wrap-distance-left:0;mso-wrap-distance-right:0" id="docshapegroup261" coordorigin="7590,228" coordsize="797,34">
                <v:line style="position:absolute" from="7590,245" to="8385,245" stroked="true" strokeweight=".646778pt" strokecolor="#000000">
                  <v:stroke dashstyle="solid"/>
                </v:line>
                <v:shape style="position:absolute;left:7590;top:228;width:797;height:34" id="docshape262" coordorigin="7590,228" coordsize="797,34" path="m8387,255l7590,255,7590,262,8387,262,8387,255xm8387,228l7590,228,7590,236,8387,236,8387,22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680512">
                <wp:simplePos x="0" y="0"/>
                <wp:positionH relativeFrom="page">
                  <wp:posOffset>5540628</wp:posOffset>
                </wp:positionH>
                <wp:positionV relativeFrom="paragraph">
                  <wp:posOffset>144978</wp:posOffset>
                </wp:positionV>
                <wp:extent cx="1120775" cy="21590"/>
                <wp:effectExtent l="0" t="0" r="0" b="0"/>
                <wp:wrapTopAndBottom/>
                <wp:docPr id="440" name="Group 440"/>
                <wp:cNvGraphicFramePr>
                  <a:graphicFrameLocks/>
                </wp:cNvGraphicFramePr>
                <a:graphic>
                  <a:graphicData uri="http://schemas.microsoft.com/office/word/2010/wordprocessingGroup">
                    <wpg:wgp>
                      <wpg:cNvPr id="440" name="Group 440"/>
                      <wpg:cNvGrpSpPr/>
                      <wpg:grpSpPr>
                        <a:xfrm>
                          <a:off x="0" y="0"/>
                          <a:ext cx="1120775" cy="21590"/>
                          <a:chExt cx="1120775" cy="21590"/>
                        </a:xfrm>
                      </wpg:grpSpPr>
                      <wps:wsp>
                        <wps:cNvPr id="441" name="Graphic 441"/>
                        <wps:cNvSpPr/>
                        <wps:spPr>
                          <a:xfrm>
                            <a:off x="0" y="10816"/>
                            <a:ext cx="1119505" cy="1270"/>
                          </a:xfrm>
                          <a:custGeom>
                            <a:avLst/>
                            <a:gdLst/>
                            <a:ahLst/>
                            <a:cxnLst/>
                            <a:rect l="l" t="t" r="r" b="b"/>
                            <a:pathLst>
                              <a:path w="1119505" h="0">
                                <a:moveTo>
                                  <a:pt x="0" y="0"/>
                                </a:moveTo>
                                <a:lnTo>
                                  <a:pt x="504582" y="0"/>
                                </a:lnTo>
                              </a:path>
                              <a:path w="1119505" h="0">
                                <a:moveTo>
                                  <a:pt x="614553" y="0"/>
                                </a:moveTo>
                                <a:lnTo>
                                  <a:pt x="1119135" y="0"/>
                                </a:lnTo>
                              </a:path>
                            </a:pathLst>
                          </a:custGeom>
                          <a:ln w="8214">
                            <a:solidFill>
                              <a:srgbClr val="000000"/>
                            </a:solidFill>
                            <a:prstDash val="solid"/>
                          </a:ln>
                        </wps:spPr>
                        <wps:bodyPr wrap="square" lIns="0" tIns="0" rIns="0" bIns="0" rtlCol="0">
                          <a:prstTxWarp prst="textNoShape">
                            <a:avLst/>
                          </a:prstTxWarp>
                          <a:noAutofit/>
                        </wps:bodyPr>
                      </wps:wsp>
                      <wps:wsp>
                        <wps:cNvPr id="442" name="Graphic 442"/>
                        <wps:cNvSpPr/>
                        <wps:spPr>
                          <a:xfrm>
                            <a:off x="0" y="12"/>
                            <a:ext cx="1120775" cy="21590"/>
                          </a:xfrm>
                          <a:custGeom>
                            <a:avLst/>
                            <a:gdLst/>
                            <a:ahLst/>
                            <a:cxnLst/>
                            <a:rect l="l" t="t" r="r" b="b"/>
                            <a:pathLst>
                              <a:path w="1120775" h="21590">
                                <a:moveTo>
                                  <a:pt x="1120444" y="16751"/>
                                </a:moveTo>
                                <a:lnTo>
                                  <a:pt x="0" y="16751"/>
                                </a:lnTo>
                                <a:lnTo>
                                  <a:pt x="0" y="21323"/>
                                </a:lnTo>
                                <a:lnTo>
                                  <a:pt x="1120444" y="21323"/>
                                </a:lnTo>
                                <a:lnTo>
                                  <a:pt x="1120444" y="16751"/>
                                </a:lnTo>
                                <a:close/>
                              </a:path>
                              <a:path w="1120775" h="21590">
                                <a:moveTo>
                                  <a:pt x="1120444" y="0"/>
                                </a:moveTo>
                                <a:lnTo>
                                  <a:pt x="0" y="0"/>
                                </a:lnTo>
                                <a:lnTo>
                                  <a:pt x="0" y="4559"/>
                                </a:lnTo>
                                <a:lnTo>
                                  <a:pt x="1120444" y="4559"/>
                                </a:lnTo>
                                <a:lnTo>
                                  <a:pt x="11204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6.269989pt;margin-top:11.415625pt;width:88.25pt;height:1.7pt;mso-position-horizontal-relative:page;mso-position-vertical-relative:paragraph;z-index:-15635968;mso-wrap-distance-left:0;mso-wrap-distance-right:0" id="docshapegroup263" coordorigin="8725,228" coordsize="1765,34">
                <v:shape style="position:absolute;left:8725;top:245;width:1763;height:2" id="docshape264" coordorigin="8725,245" coordsize="1763,0" path="m8725,245l9520,245m9693,245l10488,245e" filled="false" stroked="true" strokeweight=".646778pt" strokecolor="#000000">
                  <v:path arrowok="t"/>
                  <v:stroke dashstyle="solid"/>
                </v:shape>
                <v:shape style="position:absolute;left:8725;top:228;width:1765;height:34" id="docshape265" coordorigin="8725,228" coordsize="1765,34" path="m10490,255l8725,255,8725,262,10490,262,10490,255xm10490,228l8725,228,8725,236,10490,236,10490,228xe" filled="true" fillcolor="#000000" stroked="false">
                  <v:path arrowok="t"/>
                  <v:fill type="solid"/>
                </v:shape>
                <w10:wrap type="topAndBottom"/>
              </v:group>
            </w:pict>
          </mc:Fallback>
        </mc:AlternateContent>
      </w:r>
    </w:p>
    <w:p>
      <w:pPr>
        <w:spacing w:after="0"/>
        <w:rPr>
          <w:sz w:val="16"/>
        </w:rPr>
        <w:sectPr>
          <w:pgSz w:w="11910" w:h="16840"/>
          <w:pgMar w:header="764" w:footer="386" w:top="1880" w:bottom="580" w:left="360" w:right="680"/>
        </w:sectPr>
      </w:pPr>
    </w:p>
    <w:p>
      <w:pPr>
        <w:pStyle w:val="BodyText"/>
        <w:spacing w:before="15"/>
        <w:rPr>
          <w:b/>
          <w:sz w:val="20"/>
        </w:rPr>
      </w:pP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
        <w:gridCol w:w="3982"/>
        <w:gridCol w:w="505"/>
        <w:gridCol w:w="770"/>
        <w:gridCol w:w="474"/>
        <w:gridCol w:w="799"/>
        <w:gridCol w:w="404"/>
        <w:gridCol w:w="834"/>
        <w:gridCol w:w="887"/>
      </w:tblGrid>
      <w:tr>
        <w:trPr>
          <w:trHeight w:val="799" w:hRule="atLeast"/>
        </w:trPr>
        <w:tc>
          <w:tcPr>
            <w:tcW w:w="439" w:type="dxa"/>
            <w:tcBorders>
              <w:top w:val="single" w:sz="4" w:space="0" w:color="000000"/>
            </w:tcBorders>
          </w:tcPr>
          <w:p>
            <w:pPr>
              <w:pStyle w:val="TableParagraph"/>
              <w:spacing w:before="1"/>
              <w:ind w:left="28"/>
              <w:rPr>
                <w:b/>
                <w:sz w:val="20"/>
              </w:rPr>
            </w:pPr>
            <w:r>
              <w:rPr>
                <w:b/>
                <w:spacing w:val="-5"/>
                <w:sz w:val="20"/>
              </w:rPr>
              <w:t>19.</w:t>
            </w:r>
          </w:p>
        </w:tc>
        <w:tc>
          <w:tcPr>
            <w:tcW w:w="3982" w:type="dxa"/>
            <w:tcBorders>
              <w:top w:val="single" w:sz="4" w:space="0" w:color="000000"/>
            </w:tcBorders>
          </w:tcPr>
          <w:p>
            <w:pPr>
              <w:pStyle w:val="TableParagraph"/>
              <w:spacing w:before="1"/>
              <w:ind w:left="156"/>
              <w:rPr>
                <w:b/>
                <w:sz w:val="20"/>
              </w:rPr>
            </w:pPr>
            <w:r>
              <w:rPr>
                <w:b/>
                <w:sz w:val="20"/>
              </w:rPr>
              <w:t>Restricted</w:t>
            </w:r>
            <w:r>
              <w:rPr>
                <w:b/>
                <w:spacing w:val="-8"/>
                <w:sz w:val="20"/>
              </w:rPr>
              <w:t> </w:t>
            </w:r>
            <w:r>
              <w:rPr>
                <w:b/>
                <w:sz w:val="20"/>
              </w:rPr>
              <w:t>funds</w:t>
            </w:r>
            <w:r>
              <w:rPr>
                <w:b/>
                <w:spacing w:val="-7"/>
                <w:sz w:val="20"/>
              </w:rPr>
              <w:t> </w:t>
            </w:r>
            <w:r>
              <w:rPr>
                <w:b/>
                <w:spacing w:val="-2"/>
                <w:sz w:val="20"/>
              </w:rPr>
              <w:t>(continued)</w:t>
            </w:r>
          </w:p>
          <w:p>
            <w:pPr>
              <w:pStyle w:val="TableParagraph"/>
              <w:spacing w:before="195"/>
              <w:ind w:left="156"/>
              <w:rPr>
                <w:b/>
                <w:sz w:val="20"/>
              </w:rPr>
            </w:pPr>
            <w:r>
              <w:rPr>
                <w:b/>
                <w:sz w:val="20"/>
              </w:rPr>
              <w:t>Prior</w:t>
            </w:r>
            <w:r>
              <w:rPr>
                <w:b/>
                <w:spacing w:val="-5"/>
                <w:sz w:val="20"/>
              </w:rPr>
              <w:t> </w:t>
            </w:r>
            <w:r>
              <w:rPr>
                <w:b/>
                <w:sz w:val="20"/>
              </w:rPr>
              <w:t>Year</w:t>
            </w:r>
            <w:r>
              <w:rPr>
                <w:b/>
                <w:spacing w:val="-5"/>
                <w:sz w:val="20"/>
              </w:rPr>
              <w:t> </w:t>
            </w:r>
            <w:r>
              <w:rPr>
                <w:b/>
                <w:sz w:val="20"/>
              </w:rPr>
              <w:t>restricted</w:t>
            </w:r>
            <w:r>
              <w:rPr>
                <w:b/>
                <w:spacing w:val="-6"/>
                <w:sz w:val="20"/>
              </w:rPr>
              <w:t> </w:t>
            </w:r>
            <w:r>
              <w:rPr>
                <w:b/>
                <w:sz w:val="20"/>
              </w:rPr>
              <w:t>funds</w:t>
            </w:r>
            <w:r>
              <w:rPr>
                <w:b/>
                <w:spacing w:val="-3"/>
                <w:sz w:val="20"/>
              </w:rPr>
              <w:t> </w:t>
            </w:r>
            <w:r>
              <w:rPr>
                <w:b/>
                <w:sz w:val="20"/>
              </w:rPr>
              <w:t>–</w:t>
            </w:r>
            <w:r>
              <w:rPr>
                <w:b/>
                <w:spacing w:val="-7"/>
                <w:sz w:val="20"/>
              </w:rPr>
              <w:t> </w:t>
            </w:r>
            <w:r>
              <w:rPr>
                <w:b/>
                <w:sz w:val="20"/>
              </w:rPr>
              <w:t>for</w:t>
            </w:r>
            <w:r>
              <w:rPr>
                <w:b/>
                <w:spacing w:val="-4"/>
                <w:sz w:val="20"/>
              </w:rPr>
              <w:t> </w:t>
            </w:r>
            <w:r>
              <w:rPr>
                <w:b/>
                <w:spacing w:val="-2"/>
                <w:sz w:val="20"/>
              </w:rPr>
              <w:t>comparison</w:t>
            </w:r>
          </w:p>
        </w:tc>
        <w:tc>
          <w:tcPr>
            <w:tcW w:w="4673" w:type="dxa"/>
            <w:gridSpan w:val="7"/>
            <w:tcBorders>
              <w:top w:val="single" w:sz="4" w:space="0" w:color="000000"/>
            </w:tcBorders>
          </w:tcPr>
          <w:p>
            <w:pPr>
              <w:pStyle w:val="TableParagraph"/>
              <w:rPr>
                <w:rFonts w:ascii="Times New Roman"/>
                <w:sz w:val="18"/>
              </w:rPr>
            </w:pPr>
          </w:p>
        </w:tc>
      </w:tr>
      <w:tr>
        <w:trPr>
          <w:trHeight w:val="330" w:hRule="atLeast"/>
        </w:trPr>
        <w:tc>
          <w:tcPr>
            <w:tcW w:w="439" w:type="dxa"/>
          </w:tcPr>
          <w:p>
            <w:pPr>
              <w:pStyle w:val="TableParagraph"/>
              <w:rPr>
                <w:rFonts w:ascii="Times New Roman"/>
                <w:sz w:val="18"/>
              </w:rPr>
            </w:pPr>
          </w:p>
        </w:tc>
        <w:tc>
          <w:tcPr>
            <w:tcW w:w="3982" w:type="dxa"/>
          </w:tcPr>
          <w:p>
            <w:pPr>
              <w:pStyle w:val="TableParagraph"/>
              <w:spacing w:line="230" w:lineRule="exact" w:before="80"/>
              <w:ind w:right="-15"/>
              <w:jc w:val="right"/>
              <w:rPr>
                <w:sz w:val="19"/>
              </w:rPr>
            </w:pPr>
            <w:r>
              <w:rPr>
                <w:spacing w:val="-2"/>
                <w:sz w:val="19"/>
              </w:rPr>
              <w:t>Balance</w:t>
            </w:r>
            <w:r>
              <w:rPr>
                <w:spacing w:val="2"/>
                <w:sz w:val="19"/>
              </w:rPr>
              <w:t> </w:t>
            </w:r>
            <w:r>
              <w:rPr>
                <w:spacing w:val="-5"/>
                <w:sz w:val="19"/>
              </w:rPr>
              <w:t>at</w:t>
            </w:r>
          </w:p>
        </w:tc>
        <w:tc>
          <w:tcPr>
            <w:tcW w:w="505" w:type="dxa"/>
          </w:tcPr>
          <w:p>
            <w:pPr>
              <w:pStyle w:val="TableParagraph"/>
              <w:rPr>
                <w:rFonts w:ascii="Times New Roman"/>
                <w:sz w:val="18"/>
              </w:rPr>
            </w:pPr>
          </w:p>
        </w:tc>
        <w:tc>
          <w:tcPr>
            <w:tcW w:w="770" w:type="dxa"/>
          </w:tcPr>
          <w:p>
            <w:pPr>
              <w:pStyle w:val="TableParagraph"/>
              <w:spacing w:line="230" w:lineRule="exact" w:before="80"/>
              <w:ind w:right="-15"/>
              <w:jc w:val="right"/>
              <w:rPr>
                <w:b/>
                <w:sz w:val="19"/>
              </w:rPr>
            </w:pPr>
            <w:r>
              <w:rPr>
                <w:b/>
                <w:spacing w:val="-2"/>
                <w:sz w:val="19"/>
              </w:rPr>
              <w:t>Incoming</w:t>
            </w:r>
          </w:p>
        </w:tc>
        <w:tc>
          <w:tcPr>
            <w:tcW w:w="474" w:type="dxa"/>
          </w:tcPr>
          <w:p>
            <w:pPr>
              <w:pStyle w:val="TableParagraph"/>
              <w:rPr>
                <w:rFonts w:ascii="Times New Roman"/>
                <w:sz w:val="18"/>
              </w:rPr>
            </w:pPr>
          </w:p>
        </w:tc>
        <w:tc>
          <w:tcPr>
            <w:tcW w:w="799" w:type="dxa"/>
          </w:tcPr>
          <w:p>
            <w:pPr>
              <w:pStyle w:val="TableParagraph"/>
              <w:spacing w:line="230" w:lineRule="exact" w:before="80"/>
              <w:ind w:right="-15"/>
              <w:jc w:val="right"/>
              <w:rPr>
                <w:b/>
                <w:sz w:val="19"/>
              </w:rPr>
            </w:pPr>
            <w:r>
              <w:rPr>
                <w:b/>
                <w:spacing w:val="-2"/>
                <w:sz w:val="19"/>
              </w:rPr>
              <w:t>Resources</w:t>
            </w:r>
          </w:p>
        </w:tc>
        <w:tc>
          <w:tcPr>
            <w:tcW w:w="404" w:type="dxa"/>
          </w:tcPr>
          <w:p>
            <w:pPr>
              <w:pStyle w:val="TableParagraph"/>
              <w:rPr>
                <w:rFonts w:ascii="Times New Roman"/>
                <w:sz w:val="18"/>
              </w:rPr>
            </w:pPr>
          </w:p>
        </w:tc>
        <w:tc>
          <w:tcPr>
            <w:tcW w:w="834" w:type="dxa"/>
          </w:tcPr>
          <w:p>
            <w:pPr>
              <w:pStyle w:val="TableParagraph"/>
              <w:rPr>
                <w:rFonts w:ascii="Times New Roman"/>
                <w:sz w:val="18"/>
              </w:rPr>
            </w:pPr>
          </w:p>
        </w:tc>
        <w:tc>
          <w:tcPr>
            <w:tcW w:w="887" w:type="dxa"/>
          </w:tcPr>
          <w:p>
            <w:pPr>
              <w:pStyle w:val="TableParagraph"/>
              <w:spacing w:line="230" w:lineRule="exact" w:before="80"/>
              <w:ind w:right="15"/>
              <w:jc w:val="right"/>
              <w:rPr>
                <w:b/>
                <w:sz w:val="19"/>
              </w:rPr>
            </w:pPr>
            <w:r>
              <w:rPr>
                <w:b/>
                <w:sz w:val="19"/>
              </w:rPr>
              <w:t>Balance</w:t>
            </w:r>
            <w:r>
              <w:rPr>
                <w:b/>
                <w:spacing w:val="-10"/>
                <w:sz w:val="19"/>
              </w:rPr>
              <w:t> </w:t>
            </w:r>
            <w:r>
              <w:rPr>
                <w:b/>
                <w:spacing w:val="-5"/>
                <w:sz w:val="19"/>
              </w:rPr>
              <w:t>at</w:t>
            </w:r>
          </w:p>
        </w:tc>
      </w:tr>
      <w:tr>
        <w:trPr>
          <w:trHeight w:val="231" w:hRule="atLeast"/>
        </w:trPr>
        <w:tc>
          <w:tcPr>
            <w:tcW w:w="439" w:type="dxa"/>
          </w:tcPr>
          <w:p>
            <w:pPr>
              <w:pStyle w:val="TableParagraph"/>
              <w:rPr>
                <w:rFonts w:ascii="Times New Roman"/>
                <w:sz w:val="16"/>
              </w:rPr>
            </w:pPr>
          </w:p>
        </w:tc>
        <w:tc>
          <w:tcPr>
            <w:tcW w:w="3982" w:type="dxa"/>
          </w:tcPr>
          <w:p>
            <w:pPr>
              <w:pStyle w:val="TableParagraph"/>
              <w:spacing w:line="212" w:lineRule="exact"/>
              <w:ind w:right="-15"/>
              <w:jc w:val="right"/>
              <w:rPr>
                <w:sz w:val="19"/>
              </w:rPr>
            </w:pPr>
            <w:r>
              <w:rPr>
                <w:spacing w:val="-2"/>
                <w:sz w:val="19"/>
              </w:rPr>
              <w:t>01.04.21</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resources</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expended</w:t>
            </w:r>
          </w:p>
        </w:tc>
        <w:tc>
          <w:tcPr>
            <w:tcW w:w="404" w:type="dxa"/>
          </w:tcPr>
          <w:p>
            <w:pPr>
              <w:pStyle w:val="TableParagraph"/>
              <w:rPr>
                <w:rFonts w:ascii="Times New Roman"/>
                <w:sz w:val="16"/>
              </w:rPr>
            </w:pPr>
          </w:p>
        </w:tc>
        <w:tc>
          <w:tcPr>
            <w:tcW w:w="834" w:type="dxa"/>
          </w:tcPr>
          <w:p>
            <w:pPr>
              <w:pStyle w:val="TableParagraph"/>
              <w:spacing w:line="212" w:lineRule="exact"/>
              <w:ind w:right="95"/>
              <w:jc w:val="right"/>
              <w:rPr>
                <w:b/>
                <w:sz w:val="19"/>
              </w:rPr>
            </w:pPr>
            <w:r>
              <w:rPr>
                <w:b/>
                <w:spacing w:val="-2"/>
                <w:sz w:val="19"/>
              </w:rPr>
              <w:t>Transfers</w:t>
            </w:r>
          </w:p>
        </w:tc>
        <w:tc>
          <w:tcPr>
            <w:tcW w:w="887" w:type="dxa"/>
          </w:tcPr>
          <w:p>
            <w:pPr>
              <w:pStyle w:val="TableParagraph"/>
              <w:spacing w:line="212" w:lineRule="exact"/>
              <w:ind w:right="13"/>
              <w:jc w:val="right"/>
              <w:rPr>
                <w:b/>
                <w:sz w:val="19"/>
              </w:rPr>
            </w:pPr>
            <w:r>
              <w:rPr>
                <w:b/>
                <w:spacing w:val="-2"/>
                <w:sz w:val="19"/>
              </w:rPr>
              <w:t>31.03.22</w:t>
            </w:r>
          </w:p>
        </w:tc>
      </w:tr>
      <w:tr>
        <w:trPr>
          <w:trHeight w:val="231" w:hRule="atLeast"/>
        </w:trPr>
        <w:tc>
          <w:tcPr>
            <w:tcW w:w="439" w:type="dxa"/>
          </w:tcPr>
          <w:p>
            <w:pPr>
              <w:pStyle w:val="TableParagraph"/>
              <w:rPr>
                <w:rFonts w:ascii="Times New Roman"/>
                <w:sz w:val="16"/>
              </w:rPr>
            </w:pPr>
          </w:p>
        </w:tc>
        <w:tc>
          <w:tcPr>
            <w:tcW w:w="3982" w:type="dxa"/>
          </w:tcPr>
          <w:p>
            <w:pPr>
              <w:pStyle w:val="TableParagraph"/>
              <w:rPr>
                <w:rFonts w:ascii="Times New Roman"/>
                <w:sz w:val="16"/>
              </w:rPr>
            </w:pP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10"/>
                <w:sz w:val="19"/>
              </w:rPr>
              <w:t>£</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10"/>
                <w:sz w:val="19"/>
              </w:rPr>
              <w:t>£</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3"/>
              <w:jc w:val="right"/>
              <w:rPr>
                <w:b/>
                <w:sz w:val="19"/>
              </w:rPr>
            </w:pPr>
            <w:r>
              <w:rPr>
                <w:b/>
                <w:spacing w:val="-10"/>
                <w:sz w:val="19"/>
              </w:rPr>
              <w:t>£</w:t>
            </w:r>
          </w:p>
        </w:tc>
      </w:tr>
      <w:tr>
        <w:trPr>
          <w:trHeight w:val="232" w:hRule="atLeast"/>
        </w:trPr>
        <w:tc>
          <w:tcPr>
            <w:tcW w:w="439" w:type="dxa"/>
          </w:tcPr>
          <w:p>
            <w:pPr>
              <w:pStyle w:val="TableParagraph"/>
              <w:rPr>
                <w:rFonts w:ascii="Times New Roman"/>
                <w:sz w:val="16"/>
              </w:rPr>
            </w:pPr>
          </w:p>
        </w:tc>
        <w:tc>
          <w:tcPr>
            <w:tcW w:w="3982" w:type="dxa"/>
          </w:tcPr>
          <w:p>
            <w:pPr>
              <w:pStyle w:val="TableParagraph"/>
              <w:spacing w:line="213" w:lineRule="exact"/>
              <w:ind w:left="156"/>
              <w:rPr>
                <w:b/>
                <w:i/>
                <w:sz w:val="19"/>
              </w:rPr>
            </w:pPr>
            <w:r>
              <w:rPr>
                <w:b/>
                <w:i/>
                <w:spacing w:val="-4"/>
                <w:sz w:val="19"/>
              </w:rPr>
              <w:t>Core</w:t>
            </w:r>
          </w:p>
        </w:tc>
        <w:tc>
          <w:tcPr>
            <w:tcW w:w="505" w:type="dxa"/>
          </w:tcPr>
          <w:p>
            <w:pPr>
              <w:pStyle w:val="TableParagraph"/>
              <w:rPr>
                <w:rFonts w:ascii="Times New Roman"/>
                <w:sz w:val="16"/>
              </w:rPr>
            </w:pPr>
          </w:p>
        </w:tc>
        <w:tc>
          <w:tcPr>
            <w:tcW w:w="770" w:type="dxa"/>
          </w:tcPr>
          <w:p>
            <w:pPr>
              <w:pStyle w:val="TableParagraph"/>
              <w:rPr>
                <w:rFonts w:ascii="Times New Roman"/>
                <w:sz w:val="16"/>
              </w:rPr>
            </w:pPr>
          </w:p>
        </w:tc>
        <w:tc>
          <w:tcPr>
            <w:tcW w:w="474" w:type="dxa"/>
          </w:tcPr>
          <w:p>
            <w:pPr>
              <w:pStyle w:val="TableParagraph"/>
              <w:rPr>
                <w:rFonts w:ascii="Times New Roman"/>
                <w:sz w:val="16"/>
              </w:rPr>
            </w:pPr>
          </w:p>
        </w:tc>
        <w:tc>
          <w:tcPr>
            <w:tcW w:w="799" w:type="dxa"/>
          </w:tcPr>
          <w:p>
            <w:pPr>
              <w:pStyle w:val="TableParagraph"/>
              <w:rPr>
                <w:rFonts w:ascii="Times New Roman"/>
                <w:sz w:val="16"/>
              </w:rPr>
            </w:pPr>
          </w:p>
        </w:tc>
        <w:tc>
          <w:tcPr>
            <w:tcW w:w="404" w:type="dxa"/>
          </w:tcPr>
          <w:p>
            <w:pPr>
              <w:pStyle w:val="TableParagraph"/>
              <w:rPr>
                <w:rFonts w:ascii="Times New Roman"/>
                <w:sz w:val="16"/>
              </w:rPr>
            </w:pPr>
          </w:p>
        </w:tc>
        <w:tc>
          <w:tcPr>
            <w:tcW w:w="834" w:type="dxa"/>
          </w:tcPr>
          <w:p>
            <w:pPr>
              <w:pStyle w:val="TableParagraph"/>
              <w:rPr>
                <w:rFonts w:ascii="Times New Roman"/>
                <w:sz w:val="16"/>
              </w:rPr>
            </w:pPr>
          </w:p>
        </w:tc>
        <w:tc>
          <w:tcPr>
            <w:tcW w:w="887" w:type="dxa"/>
          </w:tcPr>
          <w:p>
            <w:pPr>
              <w:pStyle w:val="TableParagraph"/>
              <w:rPr>
                <w:rFonts w:ascii="Times New Roman"/>
                <w:sz w:val="16"/>
              </w:rPr>
            </w:pP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96" w:val="left" w:leader="none"/>
              </w:tabs>
              <w:spacing w:line="212" w:lineRule="exact"/>
              <w:ind w:right="-15"/>
              <w:jc w:val="right"/>
              <w:rPr>
                <w:sz w:val="19"/>
              </w:rPr>
            </w:pPr>
            <w:r>
              <w:rPr>
                <w:sz w:val="19"/>
              </w:rPr>
              <w:t>Awards</w:t>
            </w:r>
            <w:r>
              <w:rPr>
                <w:spacing w:val="-6"/>
                <w:sz w:val="19"/>
              </w:rPr>
              <w:t> </w:t>
            </w:r>
            <w:r>
              <w:rPr>
                <w:spacing w:val="-2"/>
                <w:sz w:val="19"/>
              </w:rPr>
              <w:t>Ceremony</w:t>
            </w:r>
            <w:r>
              <w:rPr>
                <w:sz w:val="19"/>
              </w:rPr>
              <w:tab/>
            </w:r>
            <w:r>
              <w:rPr>
                <w:spacing w:val="-2"/>
                <w:sz w:val="19"/>
              </w:rPr>
              <w:t>2,503</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10"/>
                <w:sz w:val="19"/>
              </w:rPr>
              <w:t>-</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5"/>
                <w:sz w:val="19"/>
              </w:rPr>
              <w:t>450</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sz w:val="19"/>
              </w:rPr>
            </w:pPr>
            <w:r>
              <w:rPr>
                <w:spacing w:val="-10"/>
                <w:sz w:val="19"/>
              </w:rPr>
              <w:t>-</w:t>
            </w:r>
          </w:p>
        </w:tc>
        <w:tc>
          <w:tcPr>
            <w:tcW w:w="887" w:type="dxa"/>
          </w:tcPr>
          <w:p>
            <w:pPr>
              <w:pStyle w:val="TableParagraph"/>
              <w:spacing w:line="212" w:lineRule="exact"/>
              <w:ind w:right="15"/>
              <w:jc w:val="right"/>
              <w:rPr>
                <w:b/>
                <w:sz w:val="19"/>
              </w:rPr>
            </w:pPr>
            <w:r>
              <w:rPr>
                <w:b/>
                <w:spacing w:val="-2"/>
                <w:sz w:val="19"/>
              </w:rPr>
              <w:t>2,053</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828" w:val="right" w:leader="none"/>
              </w:tabs>
              <w:spacing w:line="212" w:lineRule="exact"/>
              <w:ind w:right="-15"/>
              <w:jc w:val="right"/>
              <w:rPr>
                <w:sz w:val="19"/>
              </w:rPr>
            </w:pPr>
            <w:r>
              <w:rPr>
                <w:sz w:val="19"/>
              </w:rPr>
              <w:t>Thriving</w:t>
            </w:r>
            <w:r>
              <w:rPr>
                <w:spacing w:val="-7"/>
                <w:sz w:val="19"/>
              </w:rPr>
              <w:t> </w:t>
            </w:r>
            <w:r>
              <w:rPr>
                <w:sz w:val="19"/>
              </w:rPr>
              <w:t>VCF</w:t>
            </w:r>
            <w:r>
              <w:rPr>
                <w:spacing w:val="-7"/>
                <w:sz w:val="19"/>
              </w:rPr>
              <w:t> </w:t>
            </w:r>
            <w:r>
              <w:rPr>
                <w:spacing w:val="-2"/>
                <w:sz w:val="19"/>
              </w:rPr>
              <w:t>Group</w:t>
            </w:r>
            <w:r>
              <w:rPr>
                <w:sz w:val="19"/>
              </w:rPr>
              <w:tab/>
            </w:r>
            <w:r>
              <w:rPr>
                <w:spacing w:val="-5"/>
                <w:sz w:val="19"/>
              </w:rPr>
              <w:t>990</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10"/>
                <w:sz w:val="19"/>
              </w:rPr>
              <w:t>-</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10"/>
                <w:sz w:val="19"/>
              </w:rPr>
              <w:t>-</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sz w:val="19"/>
              </w:rPr>
            </w:pPr>
            <w:r>
              <w:rPr>
                <w:spacing w:val="-10"/>
                <w:sz w:val="19"/>
              </w:rPr>
              <w:t>-</w:t>
            </w:r>
          </w:p>
        </w:tc>
        <w:tc>
          <w:tcPr>
            <w:tcW w:w="887" w:type="dxa"/>
          </w:tcPr>
          <w:p>
            <w:pPr>
              <w:pStyle w:val="TableParagraph"/>
              <w:spacing w:line="212" w:lineRule="exact"/>
              <w:ind w:right="13"/>
              <w:jc w:val="right"/>
              <w:rPr>
                <w:b/>
                <w:sz w:val="19"/>
              </w:rPr>
            </w:pPr>
            <w:r>
              <w:rPr>
                <w:b/>
                <w:spacing w:val="-5"/>
                <w:sz w:val="19"/>
              </w:rPr>
              <w:t>990</w:t>
            </w:r>
          </w:p>
        </w:tc>
      </w:tr>
      <w:tr>
        <w:trPr>
          <w:trHeight w:val="232" w:hRule="atLeast"/>
        </w:trPr>
        <w:tc>
          <w:tcPr>
            <w:tcW w:w="439" w:type="dxa"/>
          </w:tcPr>
          <w:p>
            <w:pPr>
              <w:pStyle w:val="TableParagraph"/>
              <w:rPr>
                <w:rFonts w:ascii="Times New Roman"/>
                <w:sz w:val="16"/>
              </w:rPr>
            </w:pPr>
          </w:p>
        </w:tc>
        <w:tc>
          <w:tcPr>
            <w:tcW w:w="3982" w:type="dxa"/>
          </w:tcPr>
          <w:p>
            <w:pPr>
              <w:pStyle w:val="TableParagraph"/>
              <w:tabs>
                <w:tab w:pos="3770" w:val="left" w:leader="none"/>
              </w:tabs>
              <w:spacing w:line="213" w:lineRule="exact"/>
              <w:ind w:right="-15"/>
              <w:jc w:val="right"/>
              <w:rPr>
                <w:sz w:val="19"/>
              </w:rPr>
            </w:pPr>
            <w:r>
              <w:rPr>
                <w:sz w:val="19"/>
              </w:rPr>
              <w:t>Access</w:t>
            </w:r>
            <w:r>
              <w:rPr>
                <w:spacing w:val="-5"/>
                <w:sz w:val="19"/>
              </w:rPr>
              <w:t> </w:t>
            </w:r>
            <w:r>
              <w:rPr>
                <w:sz w:val="19"/>
              </w:rPr>
              <w:t>to</w:t>
            </w:r>
            <w:r>
              <w:rPr>
                <w:spacing w:val="-5"/>
                <w:sz w:val="19"/>
              </w:rPr>
              <w:t> </w:t>
            </w:r>
            <w:r>
              <w:rPr>
                <w:spacing w:val="-4"/>
                <w:sz w:val="19"/>
              </w:rPr>
              <w:t>Work</w:t>
            </w:r>
            <w:r>
              <w:rPr>
                <w:sz w:val="19"/>
              </w:rPr>
              <w:tab/>
            </w:r>
            <w:r>
              <w:rPr>
                <w:spacing w:val="-10"/>
                <w:sz w:val="19"/>
              </w:rPr>
              <w:t>-</w:t>
            </w:r>
          </w:p>
        </w:tc>
        <w:tc>
          <w:tcPr>
            <w:tcW w:w="505" w:type="dxa"/>
          </w:tcPr>
          <w:p>
            <w:pPr>
              <w:pStyle w:val="TableParagraph"/>
              <w:rPr>
                <w:rFonts w:ascii="Times New Roman"/>
                <w:sz w:val="16"/>
              </w:rPr>
            </w:pPr>
          </w:p>
        </w:tc>
        <w:tc>
          <w:tcPr>
            <w:tcW w:w="770" w:type="dxa"/>
          </w:tcPr>
          <w:p>
            <w:pPr>
              <w:pStyle w:val="TableParagraph"/>
              <w:spacing w:line="213" w:lineRule="exact"/>
              <w:ind w:right="-15"/>
              <w:jc w:val="right"/>
              <w:rPr>
                <w:b/>
                <w:sz w:val="19"/>
              </w:rPr>
            </w:pPr>
            <w:r>
              <w:rPr>
                <w:b/>
                <w:spacing w:val="-2"/>
                <w:sz w:val="19"/>
              </w:rPr>
              <w:t>1,216</w:t>
            </w:r>
          </w:p>
        </w:tc>
        <w:tc>
          <w:tcPr>
            <w:tcW w:w="474" w:type="dxa"/>
          </w:tcPr>
          <w:p>
            <w:pPr>
              <w:pStyle w:val="TableParagraph"/>
              <w:rPr>
                <w:rFonts w:ascii="Times New Roman"/>
                <w:sz w:val="16"/>
              </w:rPr>
            </w:pPr>
          </w:p>
        </w:tc>
        <w:tc>
          <w:tcPr>
            <w:tcW w:w="799" w:type="dxa"/>
          </w:tcPr>
          <w:p>
            <w:pPr>
              <w:pStyle w:val="TableParagraph"/>
              <w:spacing w:line="213" w:lineRule="exact"/>
              <w:ind w:right="-15"/>
              <w:jc w:val="right"/>
              <w:rPr>
                <w:b/>
                <w:sz w:val="19"/>
              </w:rPr>
            </w:pPr>
            <w:r>
              <w:rPr>
                <w:b/>
                <w:spacing w:val="-2"/>
                <w:sz w:val="19"/>
              </w:rPr>
              <w:t>1,216</w:t>
            </w:r>
          </w:p>
        </w:tc>
        <w:tc>
          <w:tcPr>
            <w:tcW w:w="404" w:type="dxa"/>
          </w:tcPr>
          <w:p>
            <w:pPr>
              <w:pStyle w:val="TableParagraph"/>
              <w:rPr>
                <w:rFonts w:ascii="Times New Roman"/>
                <w:sz w:val="16"/>
              </w:rPr>
            </w:pPr>
          </w:p>
        </w:tc>
        <w:tc>
          <w:tcPr>
            <w:tcW w:w="834" w:type="dxa"/>
          </w:tcPr>
          <w:p>
            <w:pPr>
              <w:pStyle w:val="TableParagraph"/>
              <w:spacing w:line="213" w:lineRule="exact"/>
              <w:ind w:right="93"/>
              <w:jc w:val="right"/>
              <w:rPr>
                <w:b/>
                <w:sz w:val="19"/>
              </w:rPr>
            </w:pPr>
            <w:r>
              <w:rPr>
                <w:b/>
                <w:spacing w:val="-10"/>
                <w:sz w:val="19"/>
              </w:rPr>
              <w:t>-</w:t>
            </w:r>
          </w:p>
        </w:tc>
        <w:tc>
          <w:tcPr>
            <w:tcW w:w="887" w:type="dxa"/>
          </w:tcPr>
          <w:p>
            <w:pPr>
              <w:pStyle w:val="TableParagraph"/>
              <w:spacing w:line="213" w:lineRule="exact"/>
              <w:ind w:right="13"/>
              <w:jc w:val="right"/>
              <w:rPr>
                <w:b/>
                <w:sz w:val="19"/>
              </w:rPr>
            </w:pPr>
            <w:r>
              <w:rPr>
                <w:b/>
                <w:spacing w:val="-10"/>
                <w:sz w:val="19"/>
              </w:rPr>
              <w:t>-</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770" w:val="left" w:leader="none"/>
              </w:tabs>
              <w:spacing w:line="212" w:lineRule="exact"/>
              <w:ind w:right="-15"/>
              <w:jc w:val="right"/>
              <w:rPr>
                <w:sz w:val="19"/>
              </w:rPr>
            </w:pPr>
            <w:r>
              <w:rPr>
                <w:sz w:val="19"/>
              </w:rPr>
              <w:t>The</w:t>
            </w:r>
            <w:r>
              <w:rPr>
                <w:spacing w:val="-2"/>
                <w:sz w:val="19"/>
              </w:rPr>
              <w:t> Circle</w:t>
            </w:r>
            <w:r>
              <w:rPr>
                <w:sz w:val="19"/>
              </w:rPr>
              <w:tab/>
            </w:r>
            <w:r>
              <w:rPr>
                <w:spacing w:val="-10"/>
                <w:sz w:val="19"/>
              </w:rPr>
              <w:t>-</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2,944</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2,944</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3"/>
              <w:jc w:val="right"/>
              <w:rPr>
                <w:b/>
                <w:sz w:val="19"/>
              </w:rPr>
            </w:pPr>
            <w:r>
              <w:rPr>
                <w:b/>
                <w:spacing w:val="-10"/>
                <w:sz w:val="19"/>
              </w:rPr>
              <w:t>-</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2" w:lineRule="exact"/>
              <w:ind w:right="-15"/>
              <w:jc w:val="right"/>
              <w:rPr>
                <w:sz w:val="19"/>
              </w:rPr>
            </w:pPr>
            <w:r>
              <w:rPr>
                <w:sz w:val="19"/>
              </w:rPr>
              <w:t>Voice</w:t>
            </w:r>
            <w:r>
              <w:rPr>
                <w:spacing w:val="-5"/>
                <w:sz w:val="19"/>
              </w:rPr>
              <w:t> </w:t>
            </w:r>
            <w:r>
              <w:rPr>
                <w:sz w:val="19"/>
              </w:rPr>
              <w:t>and</w:t>
            </w:r>
            <w:r>
              <w:rPr>
                <w:spacing w:val="-4"/>
                <w:sz w:val="19"/>
              </w:rPr>
              <w:t> </w:t>
            </w:r>
            <w:r>
              <w:rPr>
                <w:spacing w:val="-2"/>
                <w:sz w:val="19"/>
              </w:rPr>
              <w:t>Leadership</w:t>
            </w:r>
            <w:r>
              <w:rPr>
                <w:sz w:val="19"/>
              </w:rPr>
              <w:tab/>
            </w:r>
            <w:r>
              <w:rPr>
                <w:spacing w:val="-2"/>
                <w:sz w:val="19"/>
              </w:rPr>
              <w:t>34,414</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10"/>
                <w:sz w:val="19"/>
              </w:rPr>
              <w:t>-</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15,959</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18,455</w:t>
            </w:r>
          </w:p>
        </w:tc>
      </w:tr>
      <w:tr>
        <w:trPr>
          <w:trHeight w:val="232" w:hRule="atLeast"/>
        </w:trPr>
        <w:tc>
          <w:tcPr>
            <w:tcW w:w="439" w:type="dxa"/>
          </w:tcPr>
          <w:p>
            <w:pPr>
              <w:pStyle w:val="TableParagraph"/>
              <w:rPr>
                <w:rFonts w:ascii="Times New Roman"/>
                <w:sz w:val="16"/>
              </w:rPr>
            </w:pPr>
          </w:p>
        </w:tc>
        <w:tc>
          <w:tcPr>
            <w:tcW w:w="3982" w:type="dxa"/>
          </w:tcPr>
          <w:p>
            <w:pPr>
              <w:pStyle w:val="TableParagraph"/>
              <w:tabs>
                <w:tab w:pos="3396" w:val="left" w:leader="none"/>
              </w:tabs>
              <w:spacing w:line="213" w:lineRule="exact"/>
              <w:ind w:right="-15"/>
              <w:jc w:val="right"/>
              <w:rPr>
                <w:sz w:val="19"/>
              </w:rPr>
            </w:pPr>
            <w:r>
              <w:rPr>
                <w:sz w:val="19"/>
              </w:rPr>
              <w:t>Cohesion</w:t>
            </w:r>
            <w:r>
              <w:rPr>
                <w:spacing w:val="-11"/>
                <w:sz w:val="19"/>
              </w:rPr>
              <w:t> </w:t>
            </w:r>
            <w:r>
              <w:rPr>
                <w:spacing w:val="-2"/>
                <w:sz w:val="19"/>
              </w:rPr>
              <w:t>Sheffield</w:t>
            </w:r>
            <w:r>
              <w:rPr>
                <w:sz w:val="19"/>
              </w:rPr>
              <w:tab/>
            </w:r>
            <w:r>
              <w:rPr>
                <w:spacing w:val="-2"/>
                <w:sz w:val="19"/>
              </w:rPr>
              <w:t>7,733</w:t>
            </w:r>
          </w:p>
        </w:tc>
        <w:tc>
          <w:tcPr>
            <w:tcW w:w="505" w:type="dxa"/>
          </w:tcPr>
          <w:p>
            <w:pPr>
              <w:pStyle w:val="TableParagraph"/>
              <w:rPr>
                <w:rFonts w:ascii="Times New Roman"/>
                <w:sz w:val="16"/>
              </w:rPr>
            </w:pPr>
          </w:p>
        </w:tc>
        <w:tc>
          <w:tcPr>
            <w:tcW w:w="770" w:type="dxa"/>
          </w:tcPr>
          <w:p>
            <w:pPr>
              <w:pStyle w:val="TableParagraph"/>
              <w:spacing w:line="213" w:lineRule="exact"/>
              <w:ind w:right="-15"/>
              <w:jc w:val="right"/>
              <w:rPr>
                <w:b/>
                <w:sz w:val="19"/>
              </w:rPr>
            </w:pPr>
            <w:r>
              <w:rPr>
                <w:b/>
                <w:spacing w:val="-10"/>
                <w:sz w:val="19"/>
              </w:rPr>
              <w:t>-</w:t>
            </w:r>
          </w:p>
        </w:tc>
        <w:tc>
          <w:tcPr>
            <w:tcW w:w="474" w:type="dxa"/>
          </w:tcPr>
          <w:p>
            <w:pPr>
              <w:pStyle w:val="TableParagraph"/>
              <w:rPr>
                <w:rFonts w:ascii="Times New Roman"/>
                <w:sz w:val="16"/>
              </w:rPr>
            </w:pPr>
          </w:p>
        </w:tc>
        <w:tc>
          <w:tcPr>
            <w:tcW w:w="799" w:type="dxa"/>
          </w:tcPr>
          <w:p>
            <w:pPr>
              <w:pStyle w:val="TableParagraph"/>
              <w:spacing w:line="213" w:lineRule="exact"/>
              <w:ind w:right="-15"/>
              <w:jc w:val="right"/>
              <w:rPr>
                <w:b/>
                <w:sz w:val="19"/>
              </w:rPr>
            </w:pPr>
            <w:r>
              <w:rPr>
                <w:b/>
                <w:spacing w:val="-5"/>
                <w:sz w:val="19"/>
              </w:rPr>
              <w:t>810</w:t>
            </w:r>
          </w:p>
        </w:tc>
        <w:tc>
          <w:tcPr>
            <w:tcW w:w="404" w:type="dxa"/>
          </w:tcPr>
          <w:p>
            <w:pPr>
              <w:pStyle w:val="TableParagraph"/>
              <w:rPr>
                <w:rFonts w:ascii="Times New Roman"/>
                <w:sz w:val="16"/>
              </w:rPr>
            </w:pPr>
          </w:p>
        </w:tc>
        <w:tc>
          <w:tcPr>
            <w:tcW w:w="834" w:type="dxa"/>
          </w:tcPr>
          <w:p>
            <w:pPr>
              <w:pStyle w:val="TableParagraph"/>
              <w:spacing w:line="213" w:lineRule="exact"/>
              <w:ind w:right="93"/>
              <w:jc w:val="right"/>
              <w:rPr>
                <w:b/>
                <w:sz w:val="19"/>
              </w:rPr>
            </w:pPr>
            <w:r>
              <w:rPr>
                <w:b/>
                <w:spacing w:val="-10"/>
                <w:sz w:val="19"/>
              </w:rPr>
              <w:t>-</w:t>
            </w:r>
          </w:p>
        </w:tc>
        <w:tc>
          <w:tcPr>
            <w:tcW w:w="887" w:type="dxa"/>
          </w:tcPr>
          <w:p>
            <w:pPr>
              <w:pStyle w:val="TableParagraph"/>
              <w:spacing w:line="213" w:lineRule="exact"/>
              <w:ind w:right="15"/>
              <w:jc w:val="right"/>
              <w:rPr>
                <w:b/>
                <w:sz w:val="19"/>
              </w:rPr>
            </w:pPr>
            <w:r>
              <w:rPr>
                <w:b/>
                <w:spacing w:val="-2"/>
                <w:sz w:val="19"/>
              </w:rPr>
              <w:t>6,923</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770" w:val="left" w:leader="none"/>
              </w:tabs>
              <w:spacing w:line="212" w:lineRule="exact"/>
              <w:ind w:right="-15"/>
              <w:jc w:val="right"/>
              <w:rPr>
                <w:sz w:val="19"/>
              </w:rPr>
            </w:pPr>
            <w:r>
              <w:rPr>
                <w:spacing w:val="-2"/>
                <w:sz w:val="19"/>
              </w:rPr>
              <w:t>NAVCA</w:t>
            </w:r>
            <w:r>
              <w:rPr>
                <w:sz w:val="19"/>
              </w:rPr>
              <w:tab/>
            </w:r>
            <w:r>
              <w:rPr>
                <w:spacing w:val="-10"/>
                <w:sz w:val="19"/>
              </w:rPr>
              <w:t>-</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4,750</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4,750</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3"/>
              <w:jc w:val="right"/>
              <w:rPr>
                <w:b/>
                <w:sz w:val="19"/>
              </w:rPr>
            </w:pPr>
            <w:r>
              <w:rPr>
                <w:b/>
                <w:spacing w:val="-10"/>
                <w:sz w:val="19"/>
              </w:rPr>
              <w:t>-</w:t>
            </w:r>
          </w:p>
        </w:tc>
      </w:tr>
      <w:tr>
        <w:trPr>
          <w:trHeight w:val="420" w:hRule="atLeast"/>
        </w:trPr>
        <w:tc>
          <w:tcPr>
            <w:tcW w:w="439" w:type="dxa"/>
          </w:tcPr>
          <w:p>
            <w:pPr>
              <w:pStyle w:val="TableParagraph"/>
              <w:rPr>
                <w:rFonts w:ascii="Times New Roman"/>
                <w:sz w:val="18"/>
              </w:rPr>
            </w:pPr>
          </w:p>
        </w:tc>
        <w:tc>
          <w:tcPr>
            <w:tcW w:w="3982" w:type="dxa"/>
          </w:tcPr>
          <w:p>
            <w:pPr>
              <w:pStyle w:val="TableParagraph"/>
              <w:tabs>
                <w:tab w:pos="3770" w:val="left" w:leader="none"/>
              </w:tabs>
              <w:spacing w:line="214" w:lineRule="exact"/>
              <w:ind w:right="-15"/>
              <w:jc w:val="right"/>
              <w:rPr>
                <w:sz w:val="19"/>
              </w:rPr>
            </w:pPr>
            <w:r>
              <w:rPr>
                <w:sz w:val="19"/>
              </w:rPr>
              <w:t>Job</w:t>
            </w:r>
            <w:r>
              <w:rPr>
                <w:spacing w:val="-7"/>
                <w:sz w:val="19"/>
              </w:rPr>
              <w:t> </w:t>
            </w:r>
            <w:r>
              <w:rPr>
                <w:sz w:val="19"/>
              </w:rPr>
              <w:t>Retention</w:t>
            </w:r>
            <w:r>
              <w:rPr>
                <w:spacing w:val="-7"/>
                <w:sz w:val="19"/>
              </w:rPr>
              <w:t> </w:t>
            </w:r>
            <w:r>
              <w:rPr>
                <w:spacing w:val="-2"/>
                <w:sz w:val="19"/>
              </w:rPr>
              <w:t>Scheme</w:t>
            </w:r>
            <w:r>
              <w:rPr>
                <w:sz w:val="19"/>
              </w:rPr>
              <w:tab/>
            </w:r>
            <w:r>
              <w:rPr>
                <w:spacing w:val="-10"/>
                <w:sz w:val="19"/>
              </w:rPr>
              <w:t>-</w:t>
            </w:r>
          </w:p>
        </w:tc>
        <w:tc>
          <w:tcPr>
            <w:tcW w:w="505" w:type="dxa"/>
          </w:tcPr>
          <w:p>
            <w:pPr>
              <w:pStyle w:val="TableParagraph"/>
              <w:rPr>
                <w:rFonts w:ascii="Times New Roman"/>
                <w:sz w:val="18"/>
              </w:rPr>
            </w:pPr>
          </w:p>
        </w:tc>
        <w:tc>
          <w:tcPr>
            <w:tcW w:w="770" w:type="dxa"/>
          </w:tcPr>
          <w:p>
            <w:pPr>
              <w:pStyle w:val="TableParagraph"/>
              <w:spacing w:line="214" w:lineRule="exact"/>
              <w:ind w:right="-15"/>
              <w:jc w:val="right"/>
              <w:rPr>
                <w:b/>
                <w:sz w:val="19"/>
              </w:rPr>
            </w:pPr>
            <w:r>
              <w:rPr>
                <w:b/>
                <w:spacing w:val="-2"/>
                <w:sz w:val="19"/>
              </w:rPr>
              <w:t>4,253</w:t>
            </w:r>
          </w:p>
        </w:tc>
        <w:tc>
          <w:tcPr>
            <w:tcW w:w="474" w:type="dxa"/>
          </w:tcPr>
          <w:p>
            <w:pPr>
              <w:pStyle w:val="TableParagraph"/>
              <w:rPr>
                <w:rFonts w:ascii="Times New Roman"/>
                <w:sz w:val="18"/>
              </w:rPr>
            </w:pPr>
          </w:p>
        </w:tc>
        <w:tc>
          <w:tcPr>
            <w:tcW w:w="799" w:type="dxa"/>
          </w:tcPr>
          <w:p>
            <w:pPr>
              <w:pStyle w:val="TableParagraph"/>
              <w:spacing w:line="214" w:lineRule="exact"/>
              <w:ind w:right="-15"/>
              <w:jc w:val="right"/>
              <w:rPr>
                <w:b/>
                <w:sz w:val="19"/>
              </w:rPr>
            </w:pPr>
            <w:r>
              <w:rPr>
                <w:b/>
                <w:spacing w:val="-2"/>
                <w:sz w:val="19"/>
              </w:rPr>
              <w:t>4,253</w:t>
            </w:r>
          </w:p>
        </w:tc>
        <w:tc>
          <w:tcPr>
            <w:tcW w:w="404" w:type="dxa"/>
          </w:tcPr>
          <w:p>
            <w:pPr>
              <w:pStyle w:val="TableParagraph"/>
              <w:rPr>
                <w:rFonts w:ascii="Times New Roman"/>
                <w:sz w:val="18"/>
              </w:rPr>
            </w:pPr>
          </w:p>
        </w:tc>
        <w:tc>
          <w:tcPr>
            <w:tcW w:w="834" w:type="dxa"/>
          </w:tcPr>
          <w:p>
            <w:pPr>
              <w:pStyle w:val="TableParagraph"/>
              <w:spacing w:line="214" w:lineRule="exact"/>
              <w:ind w:right="93"/>
              <w:jc w:val="right"/>
              <w:rPr>
                <w:b/>
                <w:sz w:val="19"/>
              </w:rPr>
            </w:pPr>
            <w:r>
              <w:rPr>
                <w:b/>
                <w:spacing w:val="-10"/>
                <w:sz w:val="19"/>
              </w:rPr>
              <w:t>-</w:t>
            </w:r>
          </w:p>
        </w:tc>
        <w:tc>
          <w:tcPr>
            <w:tcW w:w="887" w:type="dxa"/>
          </w:tcPr>
          <w:p>
            <w:pPr>
              <w:pStyle w:val="TableParagraph"/>
              <w:spacing w:line="214" w:lineRule="exact"/>
              <w:ind w:right="13"/>
              <w:jc w:val="right"/>
              <w:rPr>
                <w:b/>
                <w:sz w:val="19"/>
              </w:rPr>
            </w:pPr>
            <w:r>
              <w:rPr>
                <w:b/>
                <w:spacing w:val="-10"/>
                <w:sz w:val="19"/>
              </w:rPr>
              <w:t>-</w:t>
            </w:r>
          </w:p>
        </w:tc>
      </w:tr>
      <w:tr>
        <w:trPr>
          <w:trHeight w:val="463"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445" name="Group 445"/>
                      <wp:cNvGraphicFramePr>
                        <a:graphicFrameLocks/>
                      </wp:cNvGraphicFramePr>
                      <a:graphic>
                        <a:graphicData uri="http://schemas.microsoft.com/office/word/2010/wordprocessingGroup">
                          <wpg:wgp>
                            <wpg:cNvPr id="445" name="Group 445"/>
                            <wpg:cNvGrpSpPr/>
                            <wpg:grpSpPr>
                              <a:xfrm>
                                <a:off x="0" y="0"/>
                                <a:ext cx="419734" cy="8255"/>
                                <a:chExt cx="419734" cy="8255"/>
                              </a:xfrm>
                            </wpg:grpSpPr>
                            <wps:wsp>
                              <wps:cNvPr id="446" name="Graphic 446"/>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68" coordorigin="0,0" coordsize="661,13">
                      <v:line style="position:absolute" from="0,6" to="661,6" stroked="true" strokeweight=".615608pt" strokecolor="#000000">
                        <v:stroke dashstyle="solid"/>
                      </v:line>
                    </v:group>
                  </w:pict>
                </mc:Fallback>
              </mc:AlternateContent>
            </w:r>
            <w:r>
              <w:rPr>
                <w:sz w:val="2"/>
              </w:rPr>
            </w:r>
          </w:p>
          <w:p>
            <w:pPr>
              <w:pStyle w:val="TableParagraph"/>
              <w:spacing w:before="2"/>
              <w:ind w:right="-15"/>
              <w:jc w:val="right"/>
              <w:rPr>
                <w:sz w:val="19"/>
              </w:rPr>
            </w:pPr>
            <w:r>
              <w:rPr>
                <w:spacing w:val="-2"/>
                <w:sz w:val="19"/>
              </w:rPr>
              <w:t>45,640</w:t>
            </w:r>
          </w:p>
        </w:tc>
        <w:tc>
          <w:tcPr>
            <w:tcW w:w="505" w:type="dxa"/>
          </w:tcPr>
          <w:p>
            <w:pPr>
              <w:pStyle w:val="TableParagraph"/>
              <w:rPr>
                <w:rFonts w:ascii="Times New Roman"/>
                <w:sz w:val="18"/>
              </w:rPr>
            </w:pPr>
          </w:p>
        </w:tc>
        <w:tc>
          <w:tcPr>
            <w:tcW w:w="770" w:type="dxa"/>
          </w:tcPr>
          <w:p>
            <w:pPr>
              <w:pStyle w:val="TableParagraph"/>
              <w:spacing w:line="20" w:lineRule="exact"/>
              <w:ind w:left="205" w:right="-58"/>
              <w:rPr>
                <w:sz w:val="2"/>
              </w:rPr>
            </w:pPr>
            <w:r>
              <w:rPr>
                <w:sz w:val="2"/>
              </w:rPr>
              <mc:AlternateContent>
                <mc:Choice Requires="wps">
                  <w:drawing>
                    <wp:inline distT="0" distB="0" distL="0" distR="0">
                      <wp:extent cx="360045" cy="11430"/>
                      <wp:effectExtent l="9525" t="0" r="1904" b="7620"/>
                      <wp:docPr id="447" name="Group 447"/>
                      <wp:cNvGraphicFramePr>
                        <a:graphicFrameLocks/>
                      </wp:cNvGraphicFramePr>
                      <a:graphic>
                        <a:graphicData uri="http://schemas.microsoft.com/office/word/2010/wordprocessingGroup">
                          <wpg:wgp>
                            <wpg:cNvPr id="447" name="Group 447"/>
                            <wpg:cNvGrpSpPr/>
                            <wpg:grpSpPr>
                              <a:xfrm>
                                <a:off x="0" y="0"/>
                                <a:ext cx="360045" cy="11430"/>
                                <a:chExt cx="360045" cy="11430"/>
                              </a:xfrm>
                            </wpg:grpSpPr>
                            <wps:wsp>
                              <wps:cNvPr id="448" name="Graphic 448"/>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69" coordorigin="0,0" coordsize="567,18">
                      <v:line style="position:absolute" from="0,9" to="567,9" stroked="true" strokeweight=".860903pt" strokecolor="#000000">
                        <v:stroke dashstyle="solid"/>
                      </v:line>
                    </v:group>
                  </w:pict>
                </mc:Fallback>
              </mc:AlternateContent>
            </w:r>
            <w:r>
              <w:rPr>
                <w:sz w:val="2"/>
              </w:rPr>
            </w:r>
          </w:p>
          <w:p>
            <w:pPr>
              <w:pStyle w:val="TableParagraph"/>
              <w:spacing w:before="4"/>
              <w:ind w:right="-15"/>
              <w:jc w:val="right"/>
              <w:rPr>
                <w:b/>
                <w:sz w:val="19"/>
              </w:rPr>
            </w:pPr>
            <w:r>
              <w:rPr>
                <w:b/>
                <w:spacing w:val="-2"/>
                <w:sz w:val="19"/>
              </w:rPr>
              <w:t>13,163</w:t>
            </w:r>
          </w:p>
        </w:tc>
        <w:tc>
          <w:tcPr>
            <w:tcW w:w="474" w:type="dxa"/>
          </w:tcPr>
          <w:p>
            <w:pPr>
              <w:pStyle w:val="TableParagraph"/>
              <w:rPr>
                <w:rFonts w:ascii="Times New Roman"/>
                <w:sz w:val="18"/>
              </w:rPr>
            </w:pPr>
          </w:p>
        </w:tc>
        <w:tc>
          <w:tcPr>
            <w:tcW w:w="799" w:type="dxa"/>
          </w:tcPr>
          <w:p>
            <w:pPr>
              <w:pStyle w:val="TableParagraph"/>
              <w:spacing w:line="20" w:lineRule="exact"/>
              <w:ind w:left="142" w:right="-72"/>
              <w:rPr>
                <w:sz w:val="2"/>
              </w:rPr>
            </w:pPr>
            <w:r>
              <w:rPr>
                <w:sz w:val="2"/>
              </w:rPr>
              <mc:AlternateContent>
                <mc:Choice Requires="wps">
                  <w:drawing>
                    <wp:inline distT="0" distB="0" distL="0" distR="0">
                      <wp:extent cx="419734" cy="11430"/>
                      <wp:effectExtent l="9525" t="0" r="0" b="7620"/>
                      <wp:docPr id="449" name="Group 449"/>
                      <wp:cNvGraphicFramePr>
                        <a:graphicFrameLocks/>
                      </wp:cNvGraphicFramePr>
                      <a:graphic>
                        <a:graphicData uri="http://schemas.microsoft.com/office/word/2010/wordprocessingGroup">
                          <wpg:wgp>
                            <wpg:cNvPr id="449" name="Group 449"/>
                            <wpg:cNvGrpSpPr/>
                            <wpg:grpSpPr>
                              <a:xfrm>
                                <a:off x="0" y="0"/>
                                <a:ext cx="419734" cy="11430"/>
                                <a:chExt cx="419734" cy="11430"/>
                              </a:xfrm>
                            </wpg:grpSpPr>
                            <wps:wsp>
                              <wps:cNvPr id="450" name="Graphic 45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70" coordorigin="0,0" coordsize="661,18">
                      <v:line style="position:absolute" from="0,9" to="661,9" stroked="true" strokeweight=".860903pt" strokecolor="#000000">
                        <v:stroke dashstyle="solid"/>
                      </v:line>
                    </v:group>
                  </w:pict>
                </mc:Fallback>
              </mc:AlternateContent>
            </w:r>
            <w:r>
              <w:rPr>
                <w:sz w:val="2"/>
              </w:rPr>
            </w:r>
          </w:p>
          <w:p>
            <w:pPr>
              <w:pStyle w:val="TableParagraph"/>
              <w:spacing w:before="4"/>
              <w:ind w:right="-15"/>
              <w:jc w:val="right"/>
              <w:rPr>
                <w:b/>
                <w:sz w:val="19"/>
              </w:rPr>
            </w:pPr>
            <w:r>
              <w:rPr>
                <w:b/>
                <w:spacing w:val="-2"/>
                <w:sz w:val="19"/>
              </w:rPr>
              <w:t>30,382</w:t>
            </w:r>
          </w:p>
        </w:tc>
        <w:tc>
          <w:tcPr>
            <w:tcW w:w="404" w:type="dxa"/>
          </w:tcPr>
          <w:p>
            <w:pPr>
              <w:pStyle w:val="TableParagraph"/>
              <w:rPr>
                <w:rFonts w:ascii="Times New Roman"/>
                <w:sz w:val="18"/>
              </w:rPr>
            </w:pPr>
          </w:p>
        </w:tc>
        <w:tc>
          <w:tcPr>
            <w:tcW w:w="834" w:type="dxa"/>
          </w:tcPr>
          <w:p>
            <w:pPr>
              <w:pStyle w:val="TableParagraph"/>
              <w:spacing w:line="20" w:lineRule="exact"/>
              <w:ind w:left="31"/>
              <w:rPr>
                <w:sz w:val="2"/>
              </w:rPr>
            </w:pPr>
            <w:r>
              <w:rPr>
                <w:sz w:val="2"/>
              </w:rPr>
              <mc:AlternateContent>
                <mc:Choice Requires="wps">
                  <w:drawing>
                    <wp:inline distT="0" distB="0" distL="0" distR="0">
                      <wp:extent cx="419734" cy="11430"/>
                      <wp:effectExtent l="9525" t="0" r="0" b="7620"/>
                      <wp:docPr id="451" name="Group 451"/>
                      <wp:cNvGraphicFramePr>
                        <a:graphicFrameLocks/>
                      </wp:cNvGraphicFramePr>
                      <a:graphic>
                        <a:graphicData uri="http://schemas.microsoft.com/office/word/2010/wordprocessingGroup">
                          <wpg:wgp>
                            <wpg:cNvPr id="451" name="Group 451"/>
                            <wpg:cNvGrpSpPr/>
                            <wpg:grpSpPr>
                              <a:xfrm>
                                <a:off x="0" y="0"/>
                                <a:ext cx="419734" cy="11430"/>
                                <a:chExt cx="419734" cy="11430"/>
                              </a:xfrm>
                            </wpg:grpSpPr>
                            <wps:wsp>
                              <wps:cNvPr id="452" name="Graphic 45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71" coordorigin="0,0" coordsize="661,18">
                      <v:line style="position:absolute" from="0,9" to="661,9" stroked="true" strokeweight=".860903pt" strokecolor="#000000">
                        <v:stroke dashstyle="solid"/>
                      </v:line>
                    </v:group>
                  </w:pict>
                </mc:Fallback>
              </mc:AlternateContent>
            </w:r>
            <w:r>
              <w:rPr>
                <w:sz w:val="2"/>
              </w:rPr>
            </w:r>
          </w:p>
          <w:p>
            <w:pPr>
              <w:pStyle w:val="TableParagraph"/>
              <w:spacing w:before="4"/>
              <w:ind w:right="93"/>
              <w:jc w:val="right"/>
              <w:rPr>
                <w:b/>
                <w:sz w:val="19"/>
              </w:rPr>
            </w:pPr>
            <w:r>
              <w:rPr>
                <w:b/>
                <w:spacing w:val="-10"/>
                <w:sz w:val="19"/>
              </w:rPr>
              <w:t>-</w:t>
            </w:r>
          </w:p>
        </w:tc>
        <w:tc>
          <w:tcPr>
            <w:tcW w:w="887" w:type="dxa"/>
          </w:tcPr>
          <w:p>
            <w:pPr>
              <w:pStyle w:val="TableParagraph"/>
              <w:spacing w:line="20" w:lineRule="exact"/>
              <w:ind w:left="232" w:right="-72"/>
              <w:rPr>
                <w:sz w:val="2"/>
              </w:rPr>
            </w:pPr>
            <w:r>
              <w:rPr>
                <w:sz w:val="2"/>
              </w:rPr>
              <mc:AlternateContent>
                <mc:Choice Requires="wps">
                  <w:drawing>
                    <wp:inline distT="0" distB="0" distL="0" distR="0">
                      <wp:extent cx="419734" cy="11430"/>
                      <wp:effectExtent l="9525" t="0" r="0" b="7620"/>
                      <wp:docPr id="453" name="Group 453"/>
                      <wp:cNvGraphicFramePr>
                        <a:graphicFrameLocks/>
                      </wp:cNvGraphicFramePr>
                      <a:graphic>
                        <a:graphicData uri="http://schemas.microsoft.com/office/word/2010/wordprocessingGroup">
                          <wpg:wgp>
                            <wpg:cNvPr id="453" name="Group 453"/>
                            <wpg:cNvGrpSpPr/>
                            <wpg:grpSpPr>
                              <a:xfrm>
                                <a:off x="0" y="0"/>
                                <a:ext cx="419734" cy="11430"/>
                                <a:chExt cx="419734" cy="11430"/>
                              </a:xfrm>
                            </wpg:grpSpPr>
                            <wps:wsp>
                              <wps:cNvPr id="454" name="Graphic 45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72" coordorigin="0,0" coordsize="661,18">
                      <v:line style="position:absolute" from="0,9" to="661,9" stroked="true" strokeweight=".860903pt" strokecolor="#000000">
                        <v:stroke dashstyle="solid"/>
                      </v:line>
                    </v:group>
                  </w:pict>
                </mc:Fallback>
              </mc:AlternateContent>
            </w:r>
            <w:r>
              <w:rPr>
                <w:sz w:val="2"/>
              </w:rPr>
            </w:r>
          </w:p>
          <w:p>
            <w:pPr>
              <w:pStyle w:val="TableParagraph"/>
              <w:spacing w:before="4"/>
              <w:ind w:right="15"/>
              <w:jc w:val="right"/>
              <w:rPr>
                <w:b/>
                <w:sz w:val="19"/>
              </w:rPr>
            </w:pPr>
            <w:r>
              <w:rPr>
                <w:b/>
                <w:spacing w:val="-2"/>
                <w:sz w:val="19"/>
              </w:rPr>
              <w:t>28,421</w:t>
            </w:r>
          </w:p>
        </w:tc>
      </w:tr>
      <w:tr>
        <w:trPr>
          <w:trHeight w:val="471"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455" name="Group 455"/>
                      <wp:cNvGraphicFramePr>
                        <a:graphicFrameLocks/>
                      </wp:cNvGraphicFramePr>
                      <a:graphic>
                        <a:graphicData uri="http://schemas.microsoft.com/office/word/2010/wordprocessingGroup">
                          <wpg:wgp>
                            <wpg:cNvPr id="455" name="Group 455"/>
                            <wpg:cNvGrpSpPr/>
                            <wpg:grpSpPr>
                              <a:xfrm>
                                <a:off x="0" y="0"/>
                                <a:ext cx="419734" cy="8255"/>
                                <a:chExt cx="419734" cy="8255"/>
                              </a:xfrm>
                            </wpg:grpSpPr>
                            <wps:wsp>
                              <wps:cNvPr id="456" name="Graphic 456"/>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73" coordorigin="0,0" coordsize="661,13">
                      <v:line style="position:absolute" from="0,6" to="661,6" stroked="true" strokeweight=".615608pt" strokecolor="#000000">
                        <v:stroke dashstyle="solid"/>
                      </v:line>
                    </v:group>
                  </w:pict>
                </mc:Fallback>
              </mc:AlternateContent>
            </w:r>
            <w:r>
              <w:rPr>
                <w:sz w:val="2"/>
              </w:rPr>
            </w:r>
          </w:p>
          <w:p>
            <w:pPr>
              <w:pStyle w:val="TableParagraph"/>
              <w:spacing w:line="230" w:lineRule="exact" w:before="198"/>
              <w:ind w:left="156"/>
              <w:rPr>
                <w:b/>
                <w:i/>
                <w:sz w:val="19"/>
              </w:rPr>
            </w:pPr>
            <w:r>
              <w:rPr>
                <w:b/>
                <w:i/>
                <w:spacing w:val="-2"/>
                <w:sz w:val="19"/>
              </w:rPr>
              <w:t>Volunteer</w:t>
            </w:r>
            <w:r>
              <w:rPr>
                <w:b/>
                <w:i/>
                <w:spacing w:val="7"/>
                <w:sz w:val="19"/>
              </w:rPr>
              <w:t> </w:t>
            </w:r>
            <w:r>
              <w:rPr>
                <w:b/>
                <w:i/>
                <w:spacing w:val="-2"/>
                <w:sz w:val="19"/>
              </w:rPr>
              <w:t>Centre</w:t>
            </w:r>
          </w:p>
        </w:tc>
        <w:tc>
          <w:tcPr>
            <w:tcW w:w="505" w:type="dxa"/>
          </w:tcPr>
          <w:p>
            <w:pPr>
              <w:pStyle w:val="TableParagraph"/>
              <w:rPr>
                <w:rFonts w:ascii="Times New Roman"/>
                <w:sz w:val="18"/>
              </w:rPr>
            </w:pPr>
          </w:p>
        </w:tc>
        <w:tc>
          <w:tcPr>
            <w:tcW w:w="770" w:type="dxa"/>
          </w:tcPr>
          <w:p>
            <w:pPr>
              <w:pStyle w:val="TableParagraph"/>
              <w:spacing w:line="20" w:lineRule="exact"/>
              <w:ind w:left="205" w:right="-58"/>
              <w:rPr>
                <w:sz w:val="2"/>
              </w:rPr>
            </w:pPr>
            <w:r>
              <w:rPr>
                <w:sz w:val="2"/>
              </w:rPr>
              <mc:AlternateContent>
                <mc:Choice Requires="wps">
                  <w:drawing>
                    <wp:inline distT="0" distB="0" distL="0" distR="0">
                      <wp:extent cx="360045" cy="11430"/>
                      <wp:effectExtent l="9525" t="0" r="1904" b="7620"/>
                      <wp:docPr id="457" name="Group 457"/>
                      <wp:cNvGraphicFramePr>
                        <a:graphicFrameLocks/>
                      </wp:cNvGraphicFramePr>
                      <a:graphic>
                        <a:graphicData uri="http://schemas.microsoft.com/office/word/2010/wordprocessingGroup">
                          <wpg:wgp>
                            <wpg:cNvPr id="457" name="Group 457"/>
                            <wpg:cNvGrpSpPr/>
                            <wpg:grpSpPr>
                              <a:xfrm>
                                <a:off x="0" y="0"/>
                                <a:ext cx="360045" cy="11430"/>
                                <a:chExt cx="360045" cy="11430"/>
                              </a:xfrm>
                            </wpg:grpSpPr>
                            <wps:wsp>
                              <wps:cNvPr id="458" name="Graphic 458"/>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74" coordorigin="0,0" coordsize="567,18">
                      <v:line style="position:absolute" from="0,9" to="567,9" stroked="true" strokeweight=".860903pt" strokecolor="#000000">
                        <v:stroke dashstyle="solid"/>
                      </v:line>
                    </v:group>
                  </w:pict>
                </mc:Fallback>
              </mc:AlternateContent>
            </w:r>
            <w:r>
              <w:rPr>
                <w:sz w:val="2"/>
              </w:rPr>
            </w:r>
          </w:p>
        </w:tc>
        <w:tc>
          <w:tcPr>
            <w:tcW w:w="474" w:type="dxa"/>
          </w:tcPr>
          <w:p>
            <w:pPr>
              <w:pStyle w:val="TableParagraph"/>
              <w:rPr>
                <w:rFonts w:ascii="Times New Roman"/>
                <w:sz w:val="18"/>
              </w:rPr>
            </w:pPr>
          </w:p>
        </w:tc>
        <w:tc>
          <w:tcPr>
            <w:tcW w:w="799" w:type="dxa"/>
          </w:tcPr>
          <w:p>
            <w:pPr>
              <w:pStyle w:val="TableParagraph"/>
              <w:spacing w:line="20" w:lineRule="exact"/>
              <w:ind w:left="142" w:right="-72"/>
              <w:rPr>
                <w:sz w:val="2"/>
              </w:rPr>
            </w:pPr>
            <w:r>
              <w:rPr>
                <w:sz w:val="2"/>
              </w:rPr>
              <mc:AlternateContent>
                <mc:Choice Requires="wps">
                  <w:drawing>
                    <wp:inline distT="0" distB="0" distL="0" distR="0">
                      <wp:extent cx="419734" cy="11430"/>
                      <wp:effectExtent l="9525" t="0" r="0" b="7620"/>
                      <wp:docPr id="459" name="Group 459"/>
                      <wp:cNvGraphicFramePr>
                        <a:graphicFrameLocks/>
                      </wp:cNvGraphicFramePr>
                      <a:graphic>
                        <a:graphicData uri="http://schemas.microsoft.com/office/word/2010/wordprocessingGroup">
                          <wpg:wgp>
                            <wpg:cNvPr id="459" name="Group 459"/>
                            <wpg:cNvGrpSpPr/>
                            <wpg:grpSpPr>
                              <a:xfrm>
                                <a:off x="0" y="0"/>
                                <a:ext cx="419734" cy="11430"/>
                                <a:chExt cx="419734" cy="11430"/>
                              </a:xfrm>
                            </wpg:grpSpPr>
                            <wps:wsp>
                              <wps:cNvPr id="460" name="Graphic 46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75" coordorigin="0,0" coordsize="661,18">
                      <v:line style="position:absolute" from="0,9" to="661,9" stroked="true" strokeweight=".860903pt" strokecolor="#000000">
                        <v:stroke dashstyle="solid"/>
                      </v:line>
                    </v:group>
                  </w:pict>
                </mc:Fallback>
              </mc:AlternateContent>
            </w:r>
            <w:r>
              <w:rPr>
                <w:sz w:val="2"/>
              </w:rPr>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461" name="Group 461"/>
                      <wp:cNvGraphicFramePr>
                        <a:graphicFrameLocks/>
                      </wp:cNvGraphicFramePr>
                      <a:graphic>
                        <a:graphicData uri="http://schemas.microsoft.com/office/word/2010/wordprocessingGroup">
                          <wpg:wgp>
                            <wpg:cNvPr id="461" name="Group 461"/>
                            <wpg:cNvGrpSpPr/>
                            <wpg:grpSpPr>
                              <a:xfrm>
                                <a:off x="0" y="0"/>
                                <a:ext cx="419734" cy="11430"/>
                                <a:chExt cx="419734" cy="11430"/>
                              </a:xfrm>
                            </wpg:grpSpPr>
                            <wps:wsp>
                              <wps:cNvPr id="462" name="Graphic 46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76" coordorigin="0,0" coordsize="661,18">
                      <v:line style="position:absolute" from="0,9" to="661,9" stroked="true" strokeweight=".860903pt" strokecolor="#000000">
                        <v:stroke dashstyle="solid"/>
                      </v:line>
                    </v:group>
                  </w:pict>
                </mc:Fallback>
              </mc:AlternateContent>
            </w:r>
            <w:r>
              <w:rPr>
                <w:sz w:val="2"/>
              </w:rPr>
            </w:r>
          </w:p>
        </w:tc>
        <w:tc>
          <w:tcPr>
            <w:tcW w:w="887" w:type="dxa"/>
          </w:tcPr>
          <w:p>
            <w:pPr>
              <w:pStyle w:val="TableParagraph"/>
              <w:spacing w:line="20" w:lineRule="exact"/>
              <w:ind w:left="208" w:right="-44"/>
              <w:rPr>
                <w:sz w:val="2"/>
              </w:rPr>
            </w:pPr>
            <w:r>
              <w:rPr>
                <w:sz w:val="2"/>
              </w:rPr>
              <mc:AlternateContent>
                <mc:Choice Requires="wps">
                  <w:drawing>
                    <wp:inline distT="0" distB="0" distL="0" distR="0">
                      <wp:extent cx="419734" cy="11430"/>
                      <wp:effectExtent l="9525" t="0" r="0" b="7620"/>
                      <wp:docPr id="463" name="Group 463"/>
                      <wp:cNvGraphicFramePr>
                        <a:graphicFrameLocks/>
                      </wp:cNvGraphicFramePr>
                      <a:graphic>
                        <a:graphicData uri="http://schemas.microsoft.com/office/word/2010/wordprocessingGroup">
                          <wpg:wgp>
                            <wpg:cNvPr id="463" name="Group 463"/>
                            <wpg:cNvGrpSpPr/>
                            <wpg:grpSpPr>
                              <a:xfrm>
                                <a:off x="0" y="0"/>
                                <a:ext cx="419734" cy="11430"/>
                                <a:chExt cx="419734" cy="11430"/>
                              </a:xfrm>
                            </wpg:grpSpPr>
                            <wps:wsp>
                              <wps:cNvPr id="464" name="Graphic 46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77" coordorigin="0,0" coordsize="661,18">
                      <v:line style="position:absolute" from="0,9" to="661,9" stroked="true" strokeweight=".860903pt" strokecolor="#000000">
                        <v:stroke dashstyle="solid"/>
                      </v:line>
                    </v:group>
                  </w:pict>
                </mc:Fallback>
              </mc:AlternateContent>
            </w:r>
            <w:r>
              <w:rPr>
                <w:sz w:val="2"/>
              </w:rPr>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96" w:val="left" w:leader="none"/>
              </w:tabs>
              <w:spacing w:line="212" w:lineRule="exact"/>
              <w:ind w:right="-15"/>
              <w:jc w:val="right"/>
              <w:rPr>
                <w:sz w:val="19"/>
              </w:rPr>
            </w:pPr>
            <w:r>
              <w:rPr>
                <w:sz w:val="19"/>
              </w:rPr>
              <w:t>Volunteer</w:t>
            </w:r>
            <w:r>
              <w:rPr>
                <w:spacing w:val="-9"/>
                <w:sz w:val="19"/>
              </w:rPr>
              <w:t> </w:t>
            </w:r>
            <w:r>
              <w:rPr>
                <w:spacing w:val="-2"/>
                <w:sz w:val="19"/>
              </w:rPr>
              <w:t>Centre</w:t>
            </w:r>
            <w:r>
              <w:rPr>
                <w:sz w:val="19"/>
              </w:rPr>
              <w:tab/>
            </w:r>
            <w:r>
              <w:rPr>
                <w:spacing w:val="-2"/>
                <w:sz w:val="19"/>
              </w:rPr>
              <w:t>3,860</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5,250</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5,250</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3,860</w:t>
            </w:r>
          </w:p>
        </w:tc>
      </w:tr>
      <w:tr>
        <w:trPr>
          <w:trHeight w:val="231" w:hRule="atLeast"/>
        </w:trPr>
        <w:tc>
          <w:tcPr>
            <w:tcW w:w="439" w:type="dxa"/>
          </w:tcPr>
          <w:p>
            <w:pPr>
              <w:pStyle w:val="TableParagraph"/>
              <w:rPr>
                <w:rFonts w:ascii="Times New Roman"/>
                <w:sz w:val="16"/>
              </w:rPr>
            </w:pPr>
          </w:p>
        </w:tc>
        <w:tc>
          <w:tcPr>
            <w:tcW w:w="3982" w:type="dxa"/>
          </w:tcPr>
          <w:p>
            <w:pPr>
              <w:pStyle w:val="TableParagraph"/>
              <w:spacing w:line="212" w:lineRule="exact"/>
              <w:ind w:left="156"/>
              <w:rPr>
                <w:sz w:val="19"/>
              </w:rPr>
            </w:pPr>
            <w:r>
              <w:rPr>
                <w:sz w:val="19"/>
              </w:rPr>
              <w:t>Refugee</w:t>
            </w:r>
            <w:r>
              <w:rPr>
                <w:spacing w:val="-8"/>
                <w:sz w:val="19"/>
              </w:rPr>
              <w:t> </w:t>
            </w:r>
            <w:r>
              <w:rPr>
                <w:sz w:val="19"/>
              </w:rPr>
              <w:t>&amp;</w:t>
            </w:r>
            <w:r>
              <w:rPr>
                <w:spacing w:val="-6"/>
                <w:sz w:val="19"/>
              </w:rPr>
              <w:t> </w:t>
            </w:r>
            <w:r>
              <w:rPr>
                <w:sz w:val="19"/>
              </w:rPr>
              <w:t>Asylum</w:t>
            </w:r>
            <w:r>
              <w:rPr>
                <w:spacing w:val="-7"/>
                <w:sz w:val="19"/>
              </w:rPr>
              <w:t> </w:t>
            </w:r>
            <w:r>
              <w:rPr>
                <w:spacing w:val="-2"/>
                <w:sz w:val="19"/>
              </w:rPr>
              <w:t>Seekers</w:t>
            </w:r>
          </w:p>
        </w:tc>
        <w:tc>
          <w:tcPr>
            <w:tcW w:w="505" w:type="dxa"/>
          </w:tcPr>
          <w:p>
            <w:pPr>
              <w:pStyle w:val="TableParagraph"/>
              <w:rPr>
                <w:rFonts w:ascii="Times New Roman"/>
                <w:sz w:val="16"/>
              </w:rPr>
            </w:pPr>
          </w:p>
        </w:tc>
        <w:tc>
          <w:tcPr>
            <w:tcW w:w="770" w:type="dxa"/>
          </w:tcPr>
          <w:p>
            <w:pPr>
              <w:pStyle w:val="TableParagraph"/>
              <w:rPr>
                <w:rFonts w:ascii="Times New Roman"/>
                <w:sz w:val="16"/>
              </w:rPr>
            </w:pPr>
          </w:p>
        </w:tc>
        <w:tc>
          <w:tcPr>
            <w:tcW w:w="474" w:type="dxa"/>
          </w:tcPr>
          <w:p>
            <w:pPr>
              <w:pStyle w:val="TableParagraph"/>
              <w:rPr>
                <w:rFonts w:ascii="Times New Roman"/>
                <w:sz w:val="16"/>
              </w:rPr>
            </w:pPr>
          </w:p>
        </w:tc>
        <w:tc>
          <w:tcPr>
            <w:tcW w:w="799" w:type="dxa"/>
          </w:tcPr>
          <w:p>
            <w:pPr>
              <w:pStyle w:val="TableParagraph"/>
              <w:rPr>
                <w:rFonts w:ascii="Times New Roman"/>
                <w:sz w:val="16"/>
              </w:rPr>
            </w:pPr>
          </w:p>
        </w:tc>
        <w:tc>
          <w:tcPr>
            <w:tcW w:w="404" w:type="dxa"/>
          </w:tcPr>
          <w:p>
            <w:pPr>
              <w:pStyle w:val="TableParagraph"/>
              <w:rPr>
                <w:rFonts w:ascii="Times New Roman"/>
                <w:sz w:val="16"/>
              </w:rPr>
            </w:pPr>
          </w:p>
        </w:tc>
        <w:tc>
          <w:tcPr>
            <w:tcW w:w="834" w:type="dxa"/>
          </w:tcPr>
          <w:p>
            <w:pPr>
              <w:pStyle w:val="TableParagraph"/>
              <w:rPr>
                <w:rFonts w:ascii="Times New Roman"/>
                <w:sz w:val="16"/>
              </w:rPr>
            </w:pPr>
          </w:p>
        </w:tc>
        <w:tc>
          <w:tcPr>
            <w:tcW w:w="887" w:type="dxa"/>
          </w:tcPr>
          <w:p>
            <w:pPr>
              <w:pStyle w:val="TableParagraph"/>
              <w:rPr>
                <w:rFonts w:ascii="Times New Roman"/>
                <w:sz w:val="16"/>
              </w:rPr>
            </w:pPr>
          </w:p>
        </w:tc>
      </w:tr>
      <w:tr>
        <w:trPr>
          <w:trHeight w:val="232" w:hRule="atLeast"/>
        </w:trPr>
        <w:tc>
          <w:tcPr>
            <w:tcW w:w="439" w:type="dxa"/>
          </w:tcPr>
          <w:p>
            <w:pPr>
              <w:pStyle w:val="TableParagraph"/>
              <w:rPr>
                <w:rFonts w:ascii="Times New Roman"/>
                <w:sz w:val="16"/>
              </w:rPr>
            </w:pPr>
          </w:p>
        </w:tc>
        <w:tc>
          <w:tcPr>
            <w:tcW w:w="3982" w:type="dxa"/>
          </w:tcPr>
          <w:p>
            <w:pPr>
              <w:pStyle w:val="TableParagraph"/>
              <w:tabs>
                <w:tab w:pos="3041" w:val="left" w:leader="none"/>
              </w:tabs>
              <w:spacing w:line="213" w:lineRule="exact"/>
              <w:ind w:right="-15"/>
              <w:jc w:val="right"/>
              <w:rPr>
                <w:sz w:val="19"/>
              </w:rPr>
            </w:pPr>
            <w:r>
              <w:rPr>
                <w:sz w:val="19"/>
              </w:rPr>
              <w:t>New</w:t>
            </w:r>
            <w:r>
              <w:rPr>
                <w:spacing w:val="-7"/>
                <w:sz w:val="19"/>
              </w:rPr>
              <w:t> </w:t>
            </w:r>
            <w:r>
              <w:rPr>
                <w:sz w:val="19"/>
              </w:rPr>
              <w:t>Beginnings</w:t>
            </w:r>
            <w:r>
              <w:rPr>
                <w:spacing w:val="-7"/>
                <w:sz w:val="19"/>
              </w:rPr>
              <w:t> </w:t>
            </w:r>
            <w:r>
              <w:rPr>
                <w:spacing w:val="-2"/>
                <w:sz w:val="19"/>
              </w:rPr>
              <w:t>Project</w:t>
            </w:r>
            <w:r>
              <w:rPr>
                <w:sz w:val="19"/>
              </w:rPr>
              <w:tab/>
            </w:r>
            <w:r>
              <w:rPr>
                <w:spacing w:val="-2"/>
                <w:sz w:val="19"/>
              </w:rPr>
              <w:t>56,297</w:t>
            </w:r>
          </w:p>
        </w:tc>
        <w:tc>
          <w:tcPr>
            <w:tcW w:w="505" w:type="dxa"/>
          </w:tcPr>
          <w:p>
            <w:pPr>
              <w:pStyle w:val="TableParagraph"/>
              <w:rPr>
                <w:rFonts w:ascii="Times New Roman"/>
                <w:sz w:val="16"/>
              </w:rPr>
            </w:pPr>
          </w:p>
        </w:tc>
        <w:tc>
          <w:tcPr>
            <w:tcW w:w="770" w:type="dxa"/>
          </w:tcPr>
          <w:p>
            <w:pPr>
              <w:pStyle w:val="TableParagraph"/>
              <w:spacing w:line="213" w:lineRule="exact"/>
              <w:ind w:right="-15"/>
              <w:jc w:val="right"/>
              <w:rPr>
                <w:b/>
                <w:sz w:val="19"/>
              </w:rPr>
            </w:pPr>
            <w:r>
              <w:rPr>
                <w:b/>
                <w:spacing w:val="-2"/>
                <w:sz w:val="19"/>
              </w:rPr>
              <w:t>176,495</w:t>
            </w:r>
          </w:p>
        </w:tc>
        <w:tc>
          <w:tcPr>
            <w:tcW w:w="474" w:type="dxa"/>
          </w:tcPr>
          <w:p>
            <w:pPr>
              <w:pStyle w:val="TableParagraph"/>
              <w:rPr>
                <w:rFonts w:ascii="Times New Roman"/>
                <w:sz w:val="16"/>
              </w:rPr>
            </w:pPr>
          </w:p>
        </w:tc>
        <w:tc>
          <w:tcPr>
            <w:tcW w:w="799" w:type="dxa"/>
          </w:tcPr>
          <w:p>
            <w:pPr>
              <w:pStyle w:val="TableParagraph"/>
              <w:spacing w:line="213" w:lineRule="exact"/>
              <w:ind w:right="-15"/>
              <w:jc w:val="right"/>
              <w:rPr>
                <w:b/>
                <w:sz w:val="19"/>
              </w:rPr>
            </w:pPr>
            <w:r>
              <w:rPr>
                <w:b/>
                <w:spacing w:val="-2"/>
                <w:sz w:val="19"/>
              </w:rPr>
              <w:t>142,793</w:t>
            </w:r>
          </w:p>
        </w:tc>
        <w:tc>
          <w:tcPr>
            <w:tcW w:w="404" w:type="dxa"/>
          </w:tcPr>
          <w:p>
            <w:pPr>
              <w:pStyle w:val="TableParagraph"/>
              <w:rPr>
                <w:rFonts w:ascii="Times New Roman"/>
                <w:sz w:val="16"/>
              </w:rPr>
            </w:pPr>
          </w:p>
        </w:tc>
        <w:tc>
          <w:tcPr>
            <w:tcW w:w="834" w:type="dxa"/>
          </w:tcPr>
          <w:p>
            <w:pPr>
              <w:pStyle w:val="TableParagraph"/>
              <w:spacing w:line="213" w:lineRule="exact"/>
              <w:ind w:right="93"/>
              <w:jc w:val="right"/>
              <w:rPr>
                <w:b/>
                <w:sz w:val="19"/>
              </w:rPr>
            </w:pPr>
            <w:r>
              <w:rPr>
                <w:b/>
                <w:spacing w:val="-10"/>
                <w:sz w:val="19"/>
              </w:rPr>
              <w:t>-</w:t>
            </w:r>
          </w:p>
        </w:tc>
        <w:tc>
          <w:tcPr>
            <w:tcW w:w="887" w:type="dxa"/>
          </w:tcPr>
          <w:p>
            <w:pPr>
              <w:pStyle w:val="TableParagraph"/>
              <w:spacing w:line="213" w:lineRule="exact"/>
              <w:ind w:right="15"/>
              <w:jc w:val="right"/>
              <w:rPr>
                <w:b/>
                <w:sz w:val="19"/>
              </w:rPr>
            </w:pPr>
            <w:r>
              <w:rPr>
                <w:b/>
                <w:spacing w:val="-2"/>
                <w:sz w:val="19"/>
              </w:rPr>
              <w:t>89,999</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2" w:lineRule="exact"/>
              <w:ind w:right="-15"/>
              <w:jc w:val="right"/>
              <w:rPr>
                <w:sz w:val="19"/>
              </w:rPr>
            </w:pPr>
            <w:r>
              <w:rPr>
                <w:sz w:val="19"/>
              </w:rPr>
              <w:t>Sheffield</w:t>
            </w:r>
            <w:r>
              <w:rPr>
                <w:spacing w:val="-11"/>
                <w:sz w:val="19"/>
              </w:rPr>
              <w:t> </w:t>
            </w:r>
            <w:r>
              <w:rPr>
                <w:sz w:val="19"/>
              </w:rPr>
              <w:t>Business</w:t>
            </w:r>
            <w:r>
              <w:rPr>
                <w:spacing w:val="-11"/>
                <w:sz w:val="19"/>
              </w:rPr>
              <w:t> </w:t>
            </w:r>
            <w:r>
              <w:rPr>
                <w:spacing w:val="-2"/>
                <w:sz w:val="19"/>
              </w:rPr>
              <w:t>Together</w:t>
            </w:r>
            <w:r>
              <w:rPr>
                <w:sz w:val="19"/>
              </w:rPr>
              <w:tab/>
            </w:r>
            <w:r>
              <w:rPr>
                <w:spacing w:val="-2"/>
                <w:sz w:val="19"/>
              </w:rPr>
              <w:t>11,448</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13,065</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18,564</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5,949</w:t>
            </w:r>
          </w:p>
        </w:tc>
      </w:tr>
      <w:tr>
        <w:trPr>
          <w:trHeight w:val="420" w:hRule="atLeast"/>
        </w:trPr>
        <w:tc>
          <w:tcPr>
            <w:tcW w:w="439" w:type="dxa"/>
          </w:tcPr>
          <w:p>
            <w:pPr>
              <w:pStyle w:val="TableParagraph"/>
              <w:rPr>
                <w:rFonts w:ascii="Times New Roman"/>
                <w:sz w:val="18"/>
              </w:rPr>
            </w:pPr>
          </w:p>
        </w:tc>
        <w:tc>
          <w:tcPr>
            <w:tcW w:w="3982" w:type="dxa"/>
          </w:tcPr>
          <w:p>
            <w:pPr>
              <w:pStyle w:val="TableParagraph"/>
              <w:tabs>
                <w:tab w:pos="3770" w:val="left" w:leader="none"/>
              </w:tabs>
              <w:spacing w:line="214" w:lineRule="exact"/>
              <w:ind w:right="-15"/>
              <w:jc w:val="right"/>
              <w:rPr>
                <w:sz w:val="19"/>
              </w:rPr>
            </w:pPr>
            <w:r>
              <w:rPr>
                <w:sz w:val="19"/>
              </w:rPr>
              <w:t>Community</w:t>
            </w:r>
            <w:r>
              <w:rPr>
                <w:spacing w:val="-9"/>
                <w:sz w:val="19"/>
              </w:rPr>
              <w:t> </w:t>
            </w:r>
            <w:r>
              <w:rPr>
                <w:spacing w:val="-2"/>
                <w:sz w:val="19"/>
              </w:rPr>
              <w:t>Champions</w:t>
            </w:r>
            <w:r>
              <w:rPr>
                <w:sz w:val="19"/>
              </w:rPr>
              <w:tab/>
            </w:r>
            <w:r>
              <w:rPr>
                <w:spacing w:val="-10"/>
                <w:sz w:val="19"/>
              </w:rPr>
              <w:t>-</w:t>
            </w:r>
          </w:p>
        </w:tc>
        <w:tc>
          <w:tcPr>
            <w:tcW w:w="505" w:type="dxa"/>
          </w:tcPr>
          <w:p>
            <w:pPr>
              <w:pStyle w:val="TableParagraph"/>
              <w:rPr>
                <w:rFonts w:ascii="Times New Roman"/>
                <w:sz w:val="18"/>
              </w:rPr>
            </w:pPr>
          </w:p>
        </w:tc>
        <w:tc>
          <w:tcPr>
            <w:tcW w:w="770" w:type="dxa"/>
          </w:tcPr>
          <w:p>
            <w:pPr>
              <w:pStyle w:val="TableParagraph"/>
              <w:spacing w:line="214" w:lineRule="exact"/>
              <w:ind w:right="-15"/>
              <w:jc w:val="right"/>
              <w:rPr>
                <w:b/>
                <w:sz w:val="19"/>
              </w:rPr>
            </w:pPr>
            <w:r>
              <w:rPr>
                <w:b/>
                <w:spacing w:val="-2"/>
                <w:sz w:val="19"/>
              </w:rPr>
              <w:t>150,000</w:t>
            </w:r>
          </w:p>
        </w:tc>
        <w:tc>
          <w:tcPr>
            <w:tcW w:w="474" w:type="dxa"/>
          </w:tcPr>
          <w:p>
            <w:pPr>
              <w:pStyle w:val="TableParagraph"/>
              <w:rPr>
                <w:rFonts w:ascii="Times New Roman"/>
                <w:sz w:val="18"/>
              </w:rPr>
            </w:pPr>
          </w:p>
        </w:tc>
        <w:tc>
          <w:tcPr>
            <w:tcW w:w="799" w:type="dxa"/>
          </w:tcPr>
          <w:p>
            <w:pPr>
              <w:pStyle w:val="TableParagraph"/>
              <w:spacing w:line="214" w:lineRule="exact"/>
              <w:ind w:right="-15"/>
              <w:jc w:val="right"/>
              <w:rPr>
                <w:b/>
                <w:sz w:val="19"/>
              </w:rPr>
            </w:pPr>
            <w:r>
              <w:rPr>
                <w:b/>
                <w:spacing w:val="-10"/>
                <w:sz w:val="19"/>
              </w:rPr>
              <w:t>-</w:t>
            </w:r>
          </w:p>
        </w:tc>
        <w:tc>
          <w:tcPr>
            <w:tcW w:w="404" w:type="dxa"/>
          </w:tcPr>
          <w:p>
            <w:pPr>
              <w:pStyle w:val="TableParagraph"/>
              <w:rPr>
                <w:rFonts w:ascii="Times New Roman"/>
                <w:sz w:val="18"/>
              </w:rPr>
            </w:pPr>
          </w:p>
        </w:tc>
        <w:tc>
          <w:tcPr>
            <w:tcW w:w="834" w:type="dxa"/>
          </w:tcPr>
          <w:p>
            <w:pPr>
              <w:pStyle w:val="TableParagraph"/>
              <w:spacing w:line="214" w:lineRule="exact"/>
              <w:ind w:right="93"/>
              <w:jc w:val="right"/>
              <w:rPr>
                <w:b/>
                <w:sz w:val="19"/>
              </w:rPr>
            </w:pPr>
            <w:r>
              <w:rPr>
                <w:b/>
                <w:spacing w:val="-10"/>
                <w:sz w:val="19"/>
              </w:rPr>
              <w:t>-</w:t>
            </w:r>
          </w:p>
        </w:tc>
        <w:tc>
          <w:tcPr>
            <w:tcW w:w="887" w:type="dxa"/>
          </w:tcPr>
          <w:p>
            <w:pPr>
              <w:pStyle w:val="TableParagraph"/>
              <w:spacing w:line="214" w:lineRule="exact"/>
              <w:ind w:right="15"/>
              <w:jc w:val="right"/>
              <w:rPr>
                <w:b/>
                <w:sz w:val="19"/>
              </w:rPr>
            </w:pPr>
            <w:r>
              <w:rPr>
                <w:b/>
                <w:spacing w:val="-2"/>
                <w:sz w:val="19"/>
              </w:rPr>
              <w:t>150,000</w:t>
            </w:r>
          </w:p>
        </w:tc>
      </w:tr>
      <w:tr>
        <w:trPr>
          <w:trHeight w:val="463"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465" name="Group 465"/>
                      <wp:cNvGraphicFramePr>
                        <a:graphicFrameLocks/>
                      </wp:cNvGraphicFramePr>
                      <a:graphic>
                        <a:graphicData uri="http://schemas.microsoft.com/office/word/2010/wordprocessingGroup">
                          <wpg:wgp>
                            <wpg:cNvPr id="465" name="Group 465"/>
                            <wpg:cNvGrpSpPr/>
                            <wpg:grpSpPr>
                              <a:xfrm>
                                <a:off x="0" y="0"/>
                                <a:ext cx="419734" cy="8255"/>
                                <a:chExt cx="419734" cy="8255"/>
                              </a:xfrm>
                            </wpg:grpSpPr>
                            <wps:wsp>
                              <wps:cNvPr id="466" name="Graphic 466"/>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78" coordorigin="0,0" coordsize="661,13">
                      <v:line style="position:absolute" from="0,6" to="661,6" stroked="true" strokeweight=".615608pt" strokecolor="#000000">
                        <v:stroke dashstyle="solid"/>
                      </v:line>
                    </v:group>
                  </w:pict>
                </mc:Fallback>
              </mc:AlternateContent>
            </w:r>
            <w:r>
              <w:rPr>
                <w:sz w:val="2"/>
              </w:rPr>
            </w:r>
          </w:p>
          <w:p>
            <w:pPr>
              <w:pStyle w:val="TableParagraph"/>
              <w:spacing w:before="4"/>
              <w:ind w:right="-15"/>
              <w:jc w:val="right"/>
              <w:rPr>
                <w:sz w:val="19"/>
              </w:rPr>
            </w:pPr>
            <w:r>
              <w:rPr>
                <w:spacing w:val="-2"/>
                <w:sz w:val="19"/>
              </w:rPr>
              <w:t>71,605</w:t>
            </w:r>
          </w:p>
        </w:tc>
        <w:tc>
          <w:tcPr>
            <w:tcW w:w="505" w:type="dxa"/>
          </w:tcPr>
          <w:p>
            <w:pPr>
              <w:pStyle w:val="TableParagraph"/>
              <w:rPr>
                <w:rFonts w:ascii="Times New Roman"/>
                <w:sz w:val="18"/>
              </w:rPr>
            </w:pPr>
          </w:p>
        </w:tc>
        <w:tc>
          <w:tcPr>
            <w:tcW w:w="770" w:type="dxa"/>
          </w:tcPr>
          <w:p>
            <w:pPr>
              <w:pStyle w:val="TableParagraph"/>
              <w:spacing w:line="20" w:lineRule="exact"/>
              <w:ind w:left="205" w:right="-58"/>
              <w:rPr>
                <w:sz w:val="2"/>
              </w:rPr>
            </w:pPr>
            <w:r>
              <w:rPr>
                <w:sz w:val="2"/>
              </w:rPr>
              <mc:AlternateContent>
                <mc:Choice Requires="wps">
                  <w:drawing>
                    <wp:inline distT="0" distB="0" distL="0" distR="0">
                      <wp:extent cx="360045" cy="11430"/>
                      <wp:effectExtent l="9525" t="0" r="1904" b="7620"/>
                      <wp:docPr id="467" name="Group 467"/>
                      <wp:cNvGraphicFramePr>
                        <a:graphicFrameLocks/>
                      </wp:cNvGraphicFramePr>
                      <a:graphic>
                        <a:graphicData uri="http://schemas.microsoft.com/office/word/2010/wordprocessingGroup">
                          <wpg:wgp>
                            <wpg:cNvPr id="467" name="Group 467"/>
                            <wpg:cNvGrpSpPr/>
                            <wpg:grpSpPr>
                              <a:xfrm>
                                <a:off x="0" y="0"/>
                                <a:ext cx="360045" cy="11430"/>
                                <a:chExt cx="360045" cy="11430"/>
                              </a:xfrm>
                            </wpg:grpSpPr>
                            <wps:wsp>
                              <wps:cNvPr id="468" name="Graphic 468"/>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79" coordorigin="0,0" coordsize="567,18">
                      <v:line style="position:absolute" from="0,9" to="567,9" stroked="true" strokeweight=".860903pt" strokecolor="#000000">
                        <v:stroke dashstyle="solid"/>
                      </v:line>
                    </v:group>
                  </w:pict>
                </mc:Fallback>
              </mc:AlternateContent>
            </w:r>
            <w:r>
              <w:rPr>
                <w:sz w:val="2"/>
              </w:rPr>
            </w:r>
          </w:p>
          <w:p>
            <w:pPr>
              <w:pStyle w:val="TableParagraph"/>
              <w:spacing w:before="6"/>
              <w:ind w:right="-15"/>
              <w:jc w:val="right"/>
              <w:rPr>
                <w:b/>
                <w:sz w:val="19"/>
              </w:rPr>
            </w:pPr>
            <w:r>
              <w:rPr>
                <w:b/>
                <w:spacing w:val="-2"/>
                <w:sz w:val="19"/>
              </w:rPr>
              <w:t>344,810</w:t>
            </w:r>
          </w:p>
        </w:tc>
        <w:tc>
          <w:tcPr>
            <w:tcW w:w="474" w:type="dxa"/>
          </w:tcPr>
          <w:p>
            <w:pPr>
              <w:pStyle w:val="TableParagraph"/>
              <w:rPr>
                <w:rFonts w:ascii="Times New Roman"/>
                <w:sz w:val="18"/>
              </w:rPr>
            </w:pPr>
          </w:p>
        </w:tc>
        <w:tc>
          <w:tcPr>
            <w:tcW w:w="799" w:type="dxa"/>
          </w:tcPr>
          <w:p>
            <w:pPr>
              <w:pStyle w:val="TableParagraph"/>
              <w:spacing w:line="20" w:lineRule="exact"/>
              <w:ind w:left="142" w:right="-72"/>
              <w:rPr>
                <w:sz w:val="2"/>
              </w:rPr>
            </w:pPr>
            <w:r>
              <w:rPr>
                <w:sz w:val="2"/>
              </w:rPr>
              <mc:AlternateContent>
                <mc:Choice Requires="wps">
                  <w:drawing>
                    <wp:inline distT="0" distB="0" distL="0" distR="0">
                      <wp:extent cx="419734" cy="11430"/>
                      <wp:effectExtent l="9525" t="0" r="0" b="7620"/>
                      <wp:docPr id="469" name="Group 469"/>
                      <wp:cNvGraphicFramePr>
                        <a:graphicFrameLocks/>
                      </wp:cNvGraphicFramePr>
                      <a:graphic>
                        <a:graphicData uri="http://schemas.microsoft.com/office/word/2010/wordprocessingGroup">
                          <wpg:wgp>
                            <wpg:cNvPr id="469" name="Group 469"/>
                            <wpg:cNvGrpSpPr/>
                            <wpg:grpSpPr>
                              <a:xfrm>
                                <a:off x="0" y="0"/>
                                <a:ext cx="419734" cy="11430"/>
                                <a:chExt cx="419734" cy="11430"/>
                              </a:xfrm>
                            </wpg:grpSpPr>
                            <wps:wsp>
                              <wps:cNvPr id="470" name="Graphic 47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0" coordorigin="0,0" coordsize="661,18">
                      <v:line style="position:absolute" from="0,9" to="661,9" stroked="true" strokeweight=".860903pt" strokecolor="#000000">
                        <v:stroke dashstyle="solid"/>
                      </v:line>
                    </v:group>
                  </w:pict>
                </mc:Fallback>
              </mc:AlternateContent>
            </w:r>
            <w:r>
              <w:rPr>
                <w:sz w:val="2"/>
              </w:rPr>
            </w:r>
          </w:p>
          <w:p>
            <w:pPr>
              <w:pStyle w:val="TableParagraph"/>
              <w:spacing w:before="6"/>
              <w:ind w:right="-15"/>
              <w:jc w:val="right"/>
              <w:rPr>
                <w:b/>
                <w:sz w:val="19"/>
              </w:rPr>
            </w:pPr>
            <w:r>
              <w:rPr>
                <w:b/>
                <w:spacing w:val="-2"/>
                <w:sz w:val="19"/>
              </w:rPr>
              <w:t>166,607</w:t>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471" name="Group 471"/>
                      <wp:cNvGraphicFramePr>
                        <a:graphicFrameLocks/>
                      </wp:cNvGraphicFramePr>
                      <a:graphic>
                        <a:graphicData uri="http://schemas.microsoft.com/office/word/2010/wordprocessingGroup">
                          <wpg:wgp>
                            <wpg:cNvPr id="471" name="Group 471"/>
                            <wpg:cNvGrpSpPr/>
                            <wpg:grpSpPr>
                              <a:xfrm>
                                <a:off x="0" y="0"/>
                                <a:ext cx="419734" cy="11430"/>
                                <a:chExt cx="419734" cy="11430"/>
                              </a:xfrm>
                            </wpg:grpSpPr>
                            <wps:wsp>
                              <wps:cNvPr id="472" name="Graphic 47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1" coordorigin="0,0" coordsize="661,18">
                      <v:line style="position:absolute" from="0,9" to="661,9" stroked="true" strokeweight=".860903pt" strokecolor="#000000">
                        <v:stroke dashstyle="solid"/>
                      </v:line>
                    </v:group>
                  </w:pict>
                </mc:Fallback>
              </mc:AlternateContent>
            </w:r>
            <w:r>
              <w:rPr>
                <w:sz w:val="2"/>
              </w:rPr>
            </w:r>
          </w:p>
          <w:p>
            <w:pPr>
              <w:pStyle w:val="TableParagraph"/>
              <w:spacing w:before="6"/>
              <w:ind w:right="93"/>
              <w:jc w:val="right"/>
              <w:rPr>
                <w:b/>
                <w:sz w:val="19"/>
              </w:rPr>
            </w:pPr>
            <w:r>
              <w:rPr>
                <w:b/>
                <w:spacing w:val="-10"/>
                <w:sz w:val="19"/>
              </w:rPr>
              <w:t>-</w:t>
            </w:r>
          </w:p>
        </w:tc>
        <w:tc>
          <w:tcPr>
            <w:tcW w:w="887" w:type="dxa"/>
          </w:tcPr>
          <w:p>
            <w:pPr>
              <w:pStyle w:val="TableParagraph"/>
              <w:spacing w:line="20" w:lineRule="exact"/>
              <w:ind w:left="302" w:right="-29"/>
              <w:rPr>
                <w:sz w:val="2"/>
              </w:rPr>
            </w:pPr>
            <w:r>
              <w:rPr>
                <w:sz w:val="2"/>
              </w:rPr>
              <mc:AlternateContent>
                <mc:Choice Requires="wps">
                  <w:drawing>
                    <wp:inline distT="0" distB="0" distL="0" distR="0">
                      <wp:extent cx="360045" cy="11430"/>
                      <wp:effectExtent l="9525" t="0" r="1904" b="7620"/>
                      <wp:docPr id="473" name="Group 473"/>
                      <wp:cNvGraphicFramePr>
                        <a:graphicFrameLocks/>
                      </wp:cNvGraphicFramePr>
                      <a:graphic>
                        <a:graphicData uri="http://schemas.microsoft.com/office/word/2010/wordprocessingGroup">
                          <wpg:wgp>
                            <wpg:cNvPr id="473" name="Group 473"/>
                            <wpg:cNvGrpSpPr/>
                            <wpg:grpSpPr>
                              <a:xfrm>
                                <a:off x="0" y="0"/>
                                <a:ext cx="360045" cy="11430"/>
                                <a:chExt cx="360045" cy="11430"/>
                              </a:xfrm>
                            </wpg:grpSpPr>
                            <wps:wsp>
                              <wps:cNvPr id="474" name="Graphic 474"/>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82" coordorigin="0,0" coordsize="567,18">
                      <v:line style="position:absolute" from="0,9" to="567,9" stroked="true" strokeweight=".860903pt" strokecolor="#000000">
                        <v:stroke dashstyle="solid"/>
                      </v:line>
                    </v:group>
                  </w:pict>
                </mc:Fallback>
              </mc:AlternateContent>
            </w:r>
            <w:r>
              <w:rPr>
                <w:sz w:val="2"/>
              </w:rPr>
            </w:r>
          </w:p>
          <w:p>
            <w:pPr>
              <w:pStyle w:val="TableParagraph"/>
              <w:spacing w:before="6"/>
              <w:ind w:right="15"/>
              <w:jc w:val="right"/>
              <w:rPr>
                <w:b/>
                <w:sz w:val="19"/>
              </w:rPr>
            </w:pPr>
            <w:r>
              <w:rPr>
                <w:b/>
                <w:spacing w:val="-2"/>
                <w:sz w:val="19"/>
              </w:rPr>
              <w:t>249,808</w:t>
            </w:r>
          </w:p>
        </w:tc>
      </w:tr>
      <w:tr>
        <w:trPr>
          <w:trHeight w:val="471"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475" name="Group 475"/>
                      <wp:cNvGraphicFramePr>
                        <a:graphicFrameLocks/>
                      </wp:cNvGraphicFramePr>
                      <a:graphic>
                        <a:graphicData uri="http://schemas.microsoft.com/office/word/2010/wordprocessingGroup">
                          <wpg:wgp>
                            <wpg:cNvPr id="475" name="Group 475"/>
                            <wpg:cNvGrpSpPr/>
                            <wpg:grpSpPr>
                              <a:xfrm>
                                <a:off x="0" y="0"/>
                                <a:ext cx="419734" cy="8255"/>
                                <a:chExt cx="419734" cy="8255"/>
                              </a:xfrm>
                            </wpg:grpSpPr>
                            <wps:wsp>
                              <wps:cNvPr id="476" name="Graphic 476"/>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83" coordorigin="0,0" coordsize="661,13">
                      <v:line style="position:absolute" from="0,6" to="661,6" stroked="true" strokeweight=".615608pt" strokecolor="#000000">
                        <v:stroke dashstyle="solid"/>
                      </v:line>
                    </v:group>
                  </w:pict>
                </mc:Fallback>
              </mc:AlternateContent>
            </w:r>
            <w:r>
              <w:rPr>
                <w:sz w:val="2"/>
              </w:rPr>
            </w:r>
          </w:p>
          <w:p>
            <w:pPr>
              <w:pStyle w:val="TableParagraph"/>
              <w:spacing w:line="230" w:lineRule="exact" w:before="198"/>
              <w:ind w:left="156"/>
              <w:rPr>
                <w:b/>
                <w:i/>
                <w:sz w:val="19"/>
              </w:rPr>
            </w:pPr>
            <w:r>
              <w:rPr>
                <w:b/>
                <w:i/>
                <w:sz w:val="19"/>
              </w:rPr>
              <w:t>Health</w:t>
            </w:r>
            <w:r>
              <w:rPr>
                <w:b/>
                <w:i/>
                <w:spacing w:val="-6"/>
                <w:sz w:val="19"/>
              </w:rPr>
              <w:t> </w:t>
            </w:r>
            <w:r>
              <w:rPr>
                <w:b/>
                <w:i/>
                <w:sz w:val="19"/>
              </w:rPr>
              <w:t>and</w:t>
            </w:r>
            <w:r>
              <w:rPr>
                <w:b/>
                <w:i/>
                <w:spacing w:val="-6"/>
                <w:sz w:val="19"/>
              </w:rPr>
              <w:t> </w:t>
            </w:r>
            <w:r>
              <w:rPr>
                <w:b/>
                <w:i/>
                <w:spacing w:val="-2"/>
                <w:sz w:val="19"/>
              </w:rPr>
              <w:t>Wellbeing</w:t>
            </w:r>
          </w:p>
        </w:tc>
        <w:tc>
          <w:tcPr>
            <w:tcW w:w="505" w:type="dxa"/>
          </w:tcPr>
          <w:p>
            <w:pPr>
              <w:pStyle w:val="TableParagraph"/>
              <w:rPr>
                <w:rFonts w:ascii="Times New Roman"/>
                <w:sz w:val="18"/>
              </w:rPr>
            </w:pPr>
          </w:p>
        </w:tc>
        <w:tc>
          <w:tcPr>
            <w:tcW w:w="770" w:type="dxa"/>
          </w:tcPr>
          <w:p>
            <w:pPr>
              <w:pStyle w:val="TableParagraph"/>
              <w:spacing w:line="20" w:lineRule="exact"/>
              <w:ind w:left="205" w:right="-58"/>
              <w:rPr>
                <w:sz w:val="2"/>
              </w:rPr>
            </w:pPr>
            <w:r>
              <w:rPr>
                <w:sz w:val="2"/>
              </w:rPr>
              <mc:AlternateContent>
                <mc:Choice Requires="wps">
                  <w:drawing>
                    <wp:inline distT="0" distB="0" distL="0" distR="0">
                      <wp:extent cx="360045" cy="11430"/>
                      <wp:effectExtent l="9525" t="0" r="1904" b="7620"/>
                      <wp:docPr id="477" name="Group 477"/>
                      <wp:cNvGraphicFramePr>
                        <a:graphicFrameLocks/>
                      </wp:cNvGraphicFramePr>
                      <a:graphic>
                        <a:graphicData uri="http://schemas.microsoft.com/office/word/2010/wordprocessingGroup">
                          <wpg:wgp>
                            <wpg:cNvPr id="477" name="Group 477"/>
                            <wpg:cNvGrpSpPr/>
                            <wpg:grpSpPr>
                              <a:xfrm>
                                <a:off x="0" y="0"/>
                                <a:ext cx="360045" cy="11430"/>
                                <a:chExt cx="360045" cy="11430"/>
                              </a:xfrm>
                            </wpg:grpSpPr>
                            <wps:wsp>
                              <wps:cNvPr id="478" name="Graphic 478"/>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84" coordorigin="0,0" coordsize="567,18">
                      <v:line style="position:absolute" from="0,9" to="567,9" stroked="true" strokeweight=".860903pt" strokecolor="#000000">
                        <v:stroke dashstyle="solid"/>
                      </v:line>
                    </v:group>
                  </w:pict>
                </mc:Fallback>
              </mc:AlternateContent>
            </w:r>
            <w:r>
              <w:rPr>
                <w:sz w:val="2"/>
              </w:rPr>
            </w:r>
          </w:p>
        </w:tc>
        <w:tc>
          <w:tcPr>
            <w:tcW w:w="474" w:type="dxa"/>
          </w:tcPr>
          <w:p>
            <w:pPr>
              <w:pStyle w:val="TableParagraph"/>
              <w:rPr>
                <w:rFonts w:ascii="Times New Roman"/>
                <w:sz w:val="18"/>
              </w:rPr>
            </w:pPr>
          </w:p>
        </w:tc>
        <w:tc>
          <w:tcPr>
            <w:tcW w:w="799" w:type="dxa"/>
          </w:tcPr>
          <w:p>
            <w:pPr>
              <w:pStyle w:val="TableParagraph"/>
              <w:spacing w:line="20" w:lineRule="exact"/>
              <w:ind w:left="142" w:right="-72"/>
              <w:rPr>
                <w:sz w:val="2"/>
              </w:rPr>
            </w:pPr>
            <w:r>
              <w:rPr>
                <w:sz w:val="2"/>
              </w:rPr>
              <mc:AlternateContent>
                <mc:Choice Requires="wps">
                  <w:drawing>
                    <wp:inline distT="0" distB="0" distL="0" distR="0">
                      <wp:extent cx="419734" cy="11430"/>
                      <wp:effectExtent l="9525" t="0" r="0" b="7620"/>
                      <wp:docPr id="479" name="Group 479"/>
                      <wp:cNvGraphicFramePr>
                        <a:graphicFrameLocks/>
                      </wp:cNvGraphicFramePr>
                      <a:graphic>
                        <a:graphicData uri="http://schemas.microsoft.com/office/word/2010/wordprocessingGroup">
                          <wpg:wgp>
                            <wpg:cNvPr id="479" name="Group 479"/>
                            <wpg:cNvGrpSpPr/>
                            <wpg:grpSpPr>
                              <a:xfrm>
                                <a:off x="0" y="0"/>
                                <a:ext cx="419734" cy="11430"/>
                                <a:chExt cx="419734" cy="11430"/>
                              </a:xfrm>
                            </wpg:grpSpPr>
                            <wps:wsp>
                              <wps:cNvPr id="480" name="Graphic 48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5" coordorigin="0,0" coordsize="661,18">
                      <v:line style="position:absolute" from="0,9" to="661,9" stroked="true" strokeweight=".860903pt" strokecolor="#000000">
                        <v:stroke dashstyle="solid"/>
                      </v:line>
                    </v:group>
                  </w:pict>
                </mc:Fallback>
              </mc:AlternateContent>
            </w:r>
            <w:r>
              <w:rPr>
                <w:sz w:val="2"/>
              </w:rPr>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481" name="Group 481"/>
                      <wp:cNvGraphicFramePr>
                        <a:graphicFrameLocks/>
                      </wp:cNvGraphicFramePr>
                      <a:graphic>
                        <a:graphicData uri="http://schemas.microsoft.com/office/word/2010/wordprocessingGroup">
                          <wpg:wgp>
                            <wpg:cNvPr id="481" name="Group 481"/>
                            <wpg:cNvGrpSpPr/>
                            <wpg:grpSpPr>
                              <a:xfrm>
                                <a:off x="0" y="0"/>
                                <a:ext cx="419734" cy="11430"/>
                                <a:chExt cx="419734" cy="11430"/>
                              </a:xfrm>
                            </wpg:grpSpPr>
                            <wps:wsp>
                              <wps:cNvPr id="482" name="Graphic 48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6" coordorigin="0,0" coordsize="661,18">
                      <v:line style="position:absolute" from="0,9" to="661,9" stroked="true" strokeweight=".860903pt" strokecolor="#000000">
                        <v:stroke dashstyle="solid"/>
                      </v:line>
                    </v:group>
                  </w:pict>
                </mc:Fallback>
              </mc:AlternateContent>
            </w:r>
            <w:r>
              <w:rPr>
                <w:sz w:val="2"/>
              </w:rPr>
            </w:r>
          </w:p>
        </w:tc>
        <w:tc>
          <w:tcPr>
            <w:tcW w:w="887" w:type="dxa"/>
          </w:tcPr>
          <w:p>
            <w:pPr>
              <w:pStyle w:val="TableParagraph"/>
              <w:spacing w:line="20" w:lineRule="exact"/>
              <w:ind w:left="208" w:right="-44"/>
              <w:rPr>
                <w:sz w:val="2"/>
              </w:rPr>
            </w:pPr>
            <w:r>
              <w:rPr>
                <w:sz w:val="2"/>
              </w:rPr>
              <mc:AlternateContent>
                <mc:Choice Requires="wps">
                  <w:drawing>
                    <wp:inline distT="0" distB="0" distL="0" distR="0">
                      <wp:extent cx="419734" cy="11430"/>
                      <wp:effectExtent l="9525" t="0" r="0" b="7620"/>
                      <wp:docPr id="483" name="Group 483"/>
                      <wp:cNvGraphicFramePr>
                        <a:graphicFrameLocks/>
                      </wp:cNvGraphicFramePr>
                      <a:graphic>
                        <a:graphicData uri="http://schemas.microsoft.com/office/word/2010/wordprocessingGroup">
                          <wpg:wgp>
                            <wpg:cNvPr id="483" name="Group 483"/>
                            <wpg:cNvGrpSpPr/>
                            <wpg:grpSpPr>
                              <a:xfrm>
                                <a:off x="0" y="0"/>
                                <a:ext cx="419734" cy="11430"/>
                                <a:chExt cx="419734" cy="11430"/>
                              </a:xfrm>
                            </wpg:grpSpPr>
                            <wps:wsp>
                              <wps:cNvPr id="484" name="Graphic 48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7" coordorigin="0,0" coordsize="661,18">
                      <v:line style="position:absolute" from="0,9" to="661,9" stroked="true" strokeweight=".860903pt" strokecolor="#000000">
                        <v:stroke dashstyle="solid"/>
                      </v:line>
                    </v:group>
                  </w:pict>
                </mc:Fallback>
              </mc:AlternateContent>
            </w:r>
            <w:r>
              <w:rPr>
                <w:sz w:val="2"/>
              </w:rPr>
            </w:r>
          </w:p>
        </w:tc>
      </w:tr>
      <w:tr>
        <w:trPr>
          <w:trHeight w:val="232"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3" w:lineRule="exact"/>
              <w:ind w:right="-15"/>
              <w:jc w:val="right"/>
              <w:rPr>
                <w:sz w:val="19"/>
              </w:rPr>
            </w:pPr>
            <w:r>
              <w:rPr>
                <w:spacing w:val="-2"/>
                <w:sz w:val="19"/>
              </w:rPr>
              <w:t>Healthwatch</w:t>
            </w:r>
            <w:r>
              <w:rPr>
                <w:sz w:val="19"/>
              </w:rPr>
              <w:tab/>
            </w:r>
            <w:r>
              <w:rPr>
                <w:spacing w:val="-2"/>
                <w:sz w:val="19"/>
              </w:rPr>
              <w:t>11,700</w:t>
            </w:r>
          </w:p>
        </w:tc>
        <w:tc>
          <w:tcPr>
            <w:tcW w:w="505" w:type="dxa"/>
          </w:tcPr>
          <w:p>
            <w:pPr>
              <w:pStyle w:val="TableParagraph"/>
              <w:rPr>
                <w:rFonts w:ascii="Times New Roman"/>
                <w:sz w:val="16"/>
              </w:rPr>
            </w:pPr>
          </w:p>
        </w:tc>
        <w:tc>
          <w:tcPr>
            <w:tcW w:w="770" w:type="dxa"/>
          </w:tcPr>
          <w:p>
            <w:pPr>
              <w:pStyle w:val="TableParagraph"/>
              <w:spacing w:line="213" w:lineRule="exact"/>
              <w:ind w:right="-15"/>
              <w:jc w:val="right"/>
              <w:rPr>
                <w:b/>
                <w:sz w:val="19"/>
              </w:rPr>
            </w:pPr>
            <w:r>
              <w:rPr>
                <w:b/>
                <w:spacing w:val="-2"/>
                <w:sz w:val="19"/>
              </w:rPr>
              <w:t>88,400</w:t>
            </w:r>
          </w:p>
        </w:tc>
        <w:tc>
          <w:tcPr>
            <w:tcW w:w="474" w:type="dxa"/>
          </w:tcPr>
          <w:p>
            <w:pPr>
              <w:pStyle w:val="TableParagraph"/>
              <w:rPr>
                <w:rFonts w:ascii="Times New Roman"/>
                <w:sz w:val="16"/>
              </w:rPr>
            </w:pPr>
          </w:p>
        </w:tc>
        <w:tc>
          <w:tcPr>
            <w:tcW w:w="799" w:type="dxa"/>
          </w:tcPr>
          <w:p>
            <w:pPr>
              <w:pStyle w:val="TableParagraph"/>
              <w:spacing w:line="213" w:lineRule="exact"/>
              <w:ind w:right="-15"/>
              <w:jc w:val="right"/>
              <w:rPr>
                <w:b/>
                <w:sz w:val="19"/>
              </w:rPr>
            </w:pPr>
            <w:r>
              <w:rPr>
                <w:b/>
                <w:spacing w:val="-2"/>
                <w:sz w:val="19"/>
              </w:rPr>
              <w:t>37,100</w:t>
            </w:r>
          </w:p>
        </w:tc>
        <w:tc>
          <w:tcPr>
            <w:tcW w:w="404" w:type="dxa"/>
          </w:tcPr>
          <w:p>
            <w:pPr>
              <w:pStyle w:val="TableParagraph"/>
              <w:rPr>
                <w:rFonts w:ascii="Times New Roman"/>
                <w:sz w:val="16"/>
              </w:rPr>
            </w:pPr>
          </w:p>
        </w:tc>
        <w:tc>
          <w:tcPr>
            <w:tcW w:w="834" w:type="dxa"/>
          </w:tcPr>
          <w:p>
            <w:pPr>
              <w:pStyle w:val="TableParagraph"/>
              <w:spacing w:line="213" w:lineRule="exact"/>
              <w:ind w:right="93"/>
              <w:jc w:val="right"/>
              <w:rPr>
                <w:b/>
                <w:sz w:val="19"/>
              </w:rPr>
            </w:pPr>
            <w:r>
              <w:rPr>
                <w:b/>
                <w:spacing w:val="-10"/>
                <w:sz w:val="19"/>
              </w:rPr>
              <w:t>-</w:t>
            </w:r>
          </w:p>
        </w:tc>
        <w:tc>
          <w:tcPr>
            <w:tcW w:w="887" w:type="dxa"/>
          </w:tcPr>
          <w:p>
            <w:pPr>
              <w:pStyle w:val="TableParagraph"/>
              <w:spacing w:line="213" w:lineRule="exact"/>
              <w:ind w:right="15"/>
              <w:jc w:val="right"/>
              <w:rPr>
                <w:b/>
                <w:sz w:val="19"/>
              </w:rPr>
            </w:pPr>
            <w:r>
              <w:rPr>
                <w:b/>
                <w:spacing w:val="-2"/>
                <w:sz w:val="19"/>
              </w:rPr>
              <w:t>63,000</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96" w:val="left" w:leader="none"/>
              </w:tabs>
              <w:spacing w:line="212" w:lineRule="exact"/>
              <w:ind w:right="-15"/>
              <w:jc w:val="right"/>
              <w:rPr>
                <w:sz w:val="19"/>
              </w:rPr>
            </w:pPr>
            <w:r>
              <w:rPr>
                <w:sz w:val="19"/>
              </w:rPr>
              <w:t>People</w:t>
            </w:r>
            <w:r>
              <w:rPr>
                <w:spacing w:val="-10"/>
                <w:sz w:val="19"/>
              </w:rPr>
              <w:t> </w:t>
            </w:r>
            <w:r>
              <w:rPr>
                <w:sz w:val="19"/>
              </w:rPr>
              <w:t>Keeping</w:t>
            </w:r>
            <w:r>
              <w:rPr>
                <w:spacing w:val="-9"/>
                <w:sz w:val="19"/>
              </w:rPr>
              <w:t> </w:t>
            </w:r>
            <w:r>
              <w:rPr>
                <w:spacing w:val="-4"/>
                <w:sz w:val="19"/>
              </w:rPr>
              <w:t>Well</w:t>
            </w:r>
            <w:r>
              <w:rPr>
                <w:sz w:val="19"/>
              </w:rPr>
              <w:tab/>
            </w:r>
            <w:r>
              <w:rPr>
                <w:spacing w:val="-2"/>
                <w:sz w:val="19"/>
              </w:rPr>
              <w:t>8,114</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135,000</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34,777</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108,337</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2" w:lineRule="exact"/>
              <w:ind w:right="-15"/>
              <w:jc w:val="right"/>
              <w:rPr>
                <w:sz w:val="19"/>
              </w:rPr>
            </w:pPr>
            <w:r>
              <w:rPr>
                <w:sz w:val="19"/>
              </w:rPr>
              <w:t>Health</w:t>
            </w:r>
            <w:r>
              <w:rPr>
                <w:spacing w:val="-6"/>
                <w:sz w:val="19"/>
              </w:rPr>
              <w:t> </w:t>
            </w:r>
            <w:r>
              <w:rPr>
                <w:spacing w:val="-2"/>
                <w:sz w:val="19"/>
              </w:rPr>
              <w:t>Leadership</w:t>
            </w:r>
            <w:r>
              <w:rPr>
                <w:sz w:val="19"/>
              </w:rPr>
              <w:tab/>
            </w:r>
            <w:r>
              <w:rPr>
                <w:spacing w:val="-2"/>
                <w:sz w:val="19"/>
              </w:rPr>
              <w:t>24,461</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110,967</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61,235</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74,193</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2" w:lineRule="exact"/>
              <w:ind w:right="-15"/>
              <w:jc w:val="right"/>
              <w:rPr>
                <w:sz w:val="19"/>
              </w:rPr>
            </w:pPr>
            <w:r>
              <w:rPr>
                <w:sz w:val="19"/>
              </w:rPr>
              <w:t>Autism</w:t>
            </w:r>
            <w:r>
              <w:rPr>
                <w:spacing w:val="-5"/>
                <w:sz w:val="19"/>
              </w:rPr>
              <w:t> </w:t>
            </w:r>
            <w:r>
              <w:rPr>
                <w:spacing w:val="-2"/>
                <w:sz w:val="19"/>
              </w:rPr>
              <w:t>project</w:t>
            </w:r>
            <w:r>
              <w:rPr>
                <w:sz w:val="19"/>
              </w:rPr>
              <w:tab/>
            </w:r>
            <w:r>
              <w:rPr>
                <w:spacing w:val="-2"/>
                <w:sz w:val="19"/>
              </w:rPr>
              <w:t>33,917</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79,500</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51,222</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62,195</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96" w:val="left" w:leader="none"/>
              </w:tabs>
              <w:spacing w:line="212" w:lineRule="exact"/>
              <w:ind w:right="-15"/>
              <w:jc w:val="right"/>
              <w:rPr>
                <w:sz w:val="19"/>
              </w:rPr>
            </w:pPr>
            <w:r>
              <w:rPr>
                <w:sz w:val="19"/>
              </w:rPr>
              <w:t>Move</w:t>
            </w:r>
            <w:r>
              <w:rPr>
                <w:spacing w:val="-8"/>
                <w:sz w:val="19"/>
              </w:rPr>
              <w:t> </w:t>
            </w:r>
            <w:r>
              <w:rPr>
                <w:sz w:val="19"/>
              </w:rPr>
              <w:t>More</w:t>
            </w:r>
            <w:r>
              <w:rPr>
                <w:spacing w:val="-10"/>
                <w:sz w:val="19"/>
              </w:rPr>
              <w:t> </w:t>
            </w:r>
            <w:r>
              <w:rPr>
                <w:sz w:val="19"/>
              </w:rPr>
              <w:t>Empowering</w:t>
            </w:r>
            <w:r>
              <w:rPr>
                <w:spacing w:val="-8"/>
                <w:sz w:val="19"/>
              </w:rPr>
              <w:t> </w:t>
            </w:r>
            <w:r>
              <w:rPr>
                <w:spacing w:val="-2"/>
                <w:sz w:val="19"/>
              </w:rPr>
              <w:t>Communities</w:t>
            </w:r>
            <w:r>
              <w:rPr>
                <w:sz w:val="19"/>
              </w:rPr>
              <w:tab/>
            </w:r>
            <w:r>
              <w:rPr>
                <w:spacing w:val="-2"/>
                <w:sz w:val="19"/>
              </w:rPr>
              <w:t>4,215</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174,986</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170,553</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8,648</w:t>
            </w:r>
          </w:p>
        </w:tc>
      </w:tr>
      <w:tr>
        <w:trPr>
          <w:trHeight w:val="232" w:hRule="atLeast"/>
        </w:trPr>
        <w:tc>
          <w:tcPr>
            <w:tcW w:w="439" w:type="dxa"/>
          </w:tcPr>
          <w:p>
            <w:pPr>
              <w:pStyle w:val="TableParagraph"/>
              <w:rPr>
                <w:rFonts w:ascii="Times New Roman"/>
                <w:sz w:val="16"/>
              </w:rPr>
            </w:pPr>
          </w:p>
        </w:tc>
        <w:tc>
          <w:tcPr>
            <w:tcW w:w="3982" w:type="dxa"/>
          </w:tcPr>
          <w:p>
            <w:pPr>
              <w:pStyle w:val="TableParagraph"/>
              <w:tabs>
                <w:tab w:pos="3770" w:val="left" w:leader="none"/>
              </w:tabs>
              <w:spacing w:line="213" w:lineRule="exact"/>
              <w:ind w:right="-15"/>
              <w:jc w:val="right"/>
              <w:rPr>
                <w:sz w:val="19"/>
              </w:rPr>
            </w:pPr>
            <w:r>
              <w:rPr>
                <w:sz w:val="19"/>
              </w:rPr>
              <w:t>Diabetes</w:t>
            </w:r>
            <w:r>
              <w:rPr>
                <w:spacing w:val="-7"/>
                <w:sz w:val="19"/>
              </w:rPr>
              <w:t> </w:t>
            </w:r>
            <w:r>
              <w:rPr>
                <w:sz w:val="19"/>
              </w:rPr>
              <w:t>Action</w:t>
            </w:r>
            <w:r>
              <w:rPr>
                <w:spacing w:val="-7"/>
                <w:sz w:val="19"/>
              </w:rPr>
              <w:t> </w:t>
            </w:r>
            <w:r>
              <w:rPr>
                <w:spacing w:val="-5"/>
                <w:sz w:val="19"/>
              </w:rPr>
              <w:t>Hub</w:t>
            </w:r>
            <w:r>
              <w:rPr>
                <w:sz w:val="19"/>
              </w:rPr>
              <w:tab/>
            </w:r>
            <w:r>
              <w:rPr>
                <w:spacing w:val="-10"/>
                <w:sz w:val="19"/>
              </w:rPr>
              <w:t>-</w:t>
            </w:r>
          </w:p>
        </w:tc>
        <w:tc>
          <w:tcPr>
            <w:tcW w:w="505" w:type="dxa"/>
          </w:tcPr>
          <w:p>
            <w:pPr>
              <w:pStyle w:val="TableParagraph"/>
              <w:rPr>
                <w:rFonts w:ascii="Times New Roman"/>
                <w:sz w:val="16"/>
              </w:rPr>
            </w:pPr>
          </w:p>
        </w:tc>
        <w:tc>
          <w:tcPr>
            <w:tcW w:w="770" w:type="dxa"/>
          </w:tcPr>
          <w:p>
            <w:pPr>
              <w:pStyle w:val="TableParagraph"/>
              <w:spacing w:line="213" w:lineRule="exact"/>
              <w:ind w:right="-15"/>
              <w:jc w:val="right"/>
              <w:rPr>
                <w:b/>
                <w:sz w:val="19"/>
              </w:rPr>
            </w:pPr>
            <w:r>
              <w:rPr>
                <w:b/>
                <w:spacing w:val="-2"/>
                <w:sz w:val="19"/>
              </w:rPr>
              <w:t>50,000</w:t>
            </w:r>
          </w:p>
        </w:tc>
        <w:tc>
          <w:tcPr>
            <w:tcW w:w="474" w:type="dxa"/>
          </w:tcPr>
          <w:p>
            <w:pPr>
              <w:pStyle w:val="TableParagraph"/>
              <w:rPr>
                <w:rFonts w:ascii="Times New Roman"/>
                <w:sz w:val="16"/>
              </w:rPr>
            </w:pPr>
          </w:p>
        </w:tc>
        <w:tc>
          <w:tcPr>
            <w:tcW w:w="799" w:type="dxa"/>
          </w:tcPr>
          <w:p>
            <w:pPr>
              <w:pStyle w:val="TableParagraph"/>
              <w:spacing w:line="213" w:lineRule="exact"/>
              <w:ind w:right="-15"/>
              <w:jc w:val="right"/>
              <w:rPr>
                <w:b/>
                <w:sz w:val="19"/>
              </w:rPr>
            </w:pPr>
            <w:r>
              <w:rPr>
                <w:b/>
                <w:spacing w:val="-2"/>
                <w:sz w:val="19"/>
              </w:rPr>
              <w:t>25,400</w:t>
            </w:r>
          </w:p>
        </w:tc>
        <w:tc>
          <w:tcPr>
            <w:tcW w:w="404" w:type="dxa"/>
          </w:tcPr>
          <w:p>
            <w:pPr>
              <w:pStyle w:val="TableParagraph"/>
              <w:rPr>
                <w:rFonts w:ascii="Times New Roman"/>
                <w:sz w:val="16"/>
              </w:rPr>
            </w:pPr>
          </w:p>
        </w:tc>
        <w:tc>
          <w:tcPr>
            <w:tcW w:w="834" w:type="dxa"/>
          </w:tcPr>
          <w:p>
            <w:pPr>
              <w:pStyle w:val="TableParagraph"/>
              <w:spacing w:line="213" w:lineRule="exact"/>
              <w:ind w:right="93"/>
              <w:jc w:val="right"/>
              <w:rPr>
                <w:b/>
                <w:sz w:val="19"/>
              </w:rPr>
            </w:pPr>
            <w:r>
              <w:rPr>
                <w:b/>
                <w:spacing w:val="-10"/>
                <w:sz w:val="19"/>
              </w:rPr>
              <w:t>-</w:t>
            </w:r>
          </w:p>
        </w:tc>
        <w:tc>
          <w:tcPr>
            <w:tcW w:w="887" w:type="dxa"/>
          </w:tcPr>
          <w:p>
            <w:pPr>
              <w:pStyle w:val="TableParagraph"/>
              <w:spacing w:line="213" w:lineRule="exact"/>
              <w:ind w:right="15"/>
              <w:jc w:val="right"/>
              <w:rPr>
                <w:b/>
                <w:sz w:val="19"/>
              </w:rPr>
            </w:pPr>
            <w:r>
              <w:rPr>
                <w:b/>
                <w:spacing w:val="-2"/>
                <w:sz w:val="19"/>
              </w:rPr>
              <w:t>24,600</w:t>
            </w:r>
          </w:p>
        </w:tc>
      </w:tr>
      <w:tr>
        <w:trPr>
          <w:trHeight w:val="409" w:hRule="atLeast"/>
        </w:trPr>
        <w:tc>
          <w:tcPr>
            <w:tcW w:w="439" w:type="dxa"/>
          </w:tcPr>
          <w:p>
            <w:pPr>
              <w:pStyle w:val="TableParagraph"/>
              <w:rPr>
                <w:rFonts w:ascii="Times New Roman"/>
                <w:sz w:val="18"/>
              </w:rPr>
            </w:pPr>
          </w:p>
        </w:tc>
        <w:tc>
          <w:tcPr>
            <w:tcW w:w="3982" w:type="dxa"/>
          </w:tcPr>
          <w:p>
            <w:pPr>
              <w:pStyle w:val="TableParagraph"/>
              <w:tabs>
                <w:tab w:pos="3770" w:val="left" w:leader="none"/>
              </w:tabs>
              <w:spacing w:line="215" w:lineRule="exact"/>
              <w:ind w:right="-15"/>
              <w:jc w:val="right"/>
              <w:rPr>
                <w:sz w:val="19"/>
              </w:rPr>
            </w:pPr>
            <w:r>
              <w:rPr>
                <w:sz w:val="19"/>
              </w:rPr>
              <w:t>Changing</w:t>
            </w:r>
            <w:r>
              <w:rPr>
                <w:spacing w:val="-10"/>
                <w:sz w:val="19"/>
              </w:rPr>
              <w:t> </w:t>
            </w:r>
            <w:r>
              <w:rPr>
                <w:spacing w:val="-2"/>
                <w:sz w:val="19"/>
              </w:rPr>
              <w:t>Futures</w:t>
            </w:r>
            <w:r>
              <w:rPr>
                <w:sz w:val="19"/>
              </w:rPr>
              <w:tab/>
            </w:r>
            <w:r>
              <w:rPr>
                <w:spacing w:val="-10"/>
                <w:sz w:val="19"/>
              </w:rPr>
              <w:t>-</w:t>
            </w:r>
          </w:p>
        </w:tc>
        <w:tc>
          <w:tcPr>
            <w:tcW w:w="505" w:type="dxa"/>
          </w:tcPr>
          <w:p>
            <w:pPr>
              <w:pStyle w:val="TableParagraph"/>
              <w:rPr>
                <w:rFonts w:ascii="Times New Roman"/>
                <w:sz w:val="18"/>
              </w:rPr>
            </w:pPr>
          </w:p>
        </w:tc>
        <w:tc>
          <w:tcPr>
            <w:tcW w:w="770" w:type="dxa"/>
            <w:tcBorders>
              <w:bottom w:val="single" w:sz="8" w:space="0" w:color="000000"/>
            </w:tcBorders>
          </w:tcPr>
          <w:p>
            <w:pPr>
              <w:pStyle w:val="TableParagraph"/>
              <w:spacing w:line="215" w:lineRule="exact"/>
              <w:ind w:right="-15"/>
              <w:jc w:val="right"/>
              <w:rPr>
                <w:b/>
                <w:sz w:val="19"/>
              </w:rPr>
            </w:pPr>
            <w:r>
              <w:rPr>
                <w:b/>
                <w:spacing w:val="-2"/>
                <w:sz w:val="19"/>
              </w:rPr>
              <w:t>12,500</w:t>
            </w:r>
          </w:p>
        </w:tc>
        <w:tc>
          <w:tcPr>
            <w:tcW w:w="474" w:type="dxa"/>
          </w:tcPr>
          <w:p>
            <w:pPr>
              <w:pStyle w:val="TableParagraph"/>
              <w:rPr>
                <w:rFonts w:ascii="Times New Roman"/>
                <w:sz w:val="18"/>
              </w:rPr>
            </w:pPr>
          </w:p>
        </w:tc>
        <w:tc>
          <w:tcPr>
            <w:tcW w:w="799" w:type="dxa"/>
            <w:tcBorders>
              <w:bottom w:val="single" w:sz="8" w:space="0" w:color="000000"/>
            </w:tcBorders>
          </w:tcPr>
          <w:p>
            <w:pPr>
              <w:pStyle w:val="TableParagraph"/>
              <w:spacing w:line="215" w:lineRule="exact"/>
              <w:ind w:right="-15"/>
              <w:jc w:val="right"/>
              <w:rPr>
                <w:b/>
                <w:sz w:val="19"/>
              </w:rPr>
            </w:pPr>
            <w:r>
              <w:rPr>
                <w:b/>
                <w:spacing w:val="-5"/>
                <w:sz w:val="19"/>
              </w:rPr>
              <w:t>558</w:t>
            </w:r>
          </w:p>
        </w:tc>
        <w:tc>
          <w:tcPr>
            <w:tcW w:w="404" w:type="dxa"/>
          </w:tcPr>
          <w:p>
            <w:pPr>
              <w:pStyle w:val="TableParagraph"/>
              <w:rPr>
                <w:rFonts w:ascii="Times New Roman"/>
                <w:sz w:val="18"/>
              </w:rPr>
            </w:pPr>
          </w:p>
        </w:tc>
        <w:tc>
          <w:tcPr>
            <w:tcW w:w="834" w:type="dxa"/>
          </w:tcPr>
          <w:p>
            <w:pPr>
              <w:pStyle w:val="TableParagraph"/>
              <w:spacing w:line="215" w:lineRule="exact"/>
              <w:ind w:right="93"/>
              <w:jc w:val="right"/>
              <w:rPr>
                <w:b/>
                <w:sz w:val="19"/>
              </w:rPr>
            </w:pPr>
            <w:r>
              <w:rPr>
                <w:b/>
                <w:spacing w:val="-10"/>
                <w:sz w:val="19"/>
              </w:rPr>
              <w:t>-</w:t>
            </w:r>
          </w:p>
        </w:tc>
        <w:tc>
          <w:tcPr>
            <w:tcW w:w="887" w:type="dxa"/>
          </w:tcPr>
          <w:p>
            <w:pPr>
              <w:pStyle w:val="TableParagraph"/>
              <w:spacing w:line="215" w:lineRule="exact"/>
              <w:ind w:right="15"/>
              <w:jc w:val="right"/>
              <w:rPr>
                <w:b/>
                <w:sz w:val="19"/>
              </w:rPr>
            </w:pPr>
            <w:r>
              <w:rPr>
                <w:b/>
                <w:spacing w:val="-2"/>
                <w:sz w:val="19"/>
              </w:rPr>
              <w:t>11,942</w:t>
            </w:r>
          </w:p>
        </w:tc>
      </w:tr>
      <w:tr>
        <w:trPr>
          <w:trHeight w:val="446"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11430"/>
                      <wp:effectExtent l="9525" t="0" r="0" b="7620"/>
                      <wp:docPr id="485" name="Group 485"/>
                      <wp:cNvGraphicFramePr>
                        <a:graphicFrameLocks/>
                      </wp:cNvGraphicFramePr>
                      <a:graphic>
                        <a:graphicData uri="http://schemas.microsoft.com/office/word/2010/wordprocessingGroup">
                          <wpg:wgp>
                            <wpg:cNvPr id="485" name="Group 485"/>
                            <wpg:cNvGrpSpPr/>
                            <wpg:grpSpPr>
                              <a:xfrm>
                                <a:off x="0" y="0"/>
                                <a:ext cx="419734" cy="11430"/>
                                <a:chExt cx="419734" cy="11430"/>
                              </a:xfrm>
                            </wpg:grpSpPr>
                            <wps:wsp>
                              <wps:cNvPr id="486" name="Graphic 486"/>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8" coordorigin="0,0" coordsize="661,18">
                      <v:line style="position:absolute" from="0,9" to="661,9" stroked="true" strokeweight=".860903pt" strokecolor="#000000">
                        <v:stroke dashstyle="solid"/>
                      </v:line>
                    </v:group>
                  </w:pict>
                </mc:Fallback>
              </mc:AlternateContent>
            </w:r>
            <w:r>
              <w:rPr>
                <w:sz w:val="2"/>
              </w:rPr>
            </w:r>
          </w:p>
          <w:p>
            <w:pPr>
              <w:pStyle w:val="TableParagraph"/>
              <w:ind w:right="-15"/>
              <w:jc w:val="right"/>
              <w:rPr>
                <w:sz w:val="19"/>
              </w:rPr>
            </w:pPr>
            <w:r>
              <w:rPr>
                <w:spacing w:val="-2"/>
                <w:sz w:val="19"/>
              </w:rPr>
              <w:t>82,407</w:t>
            </w:r>
          </w:p>
        </w:tc>
        <w:tc>
          <w:tcPr>
            <w:tcW w:w="505" w:type="dxa"/>
          </w:tcPr>
          <w:p>
            <w:pPr>
              <w:pStyle w:val="TableParagraph"/>
              <w:rPr>
                <w:rFonts w:ascii="Times New Roman"/>
                <w:sz w:val="18"/>
              </w:rPr>
            </w:pPr>
          </w:p>
        </w:tc>
        <w:tc>
          <w:tcPr>
            <w:tcW w:w="770" w:type="dxa"/>
            <w:tcBorders>
              <w:top w:val="single" w:sz="8" w:space="0" w:color="000000"/>
              <w:bottom w:val="single" w:sz="8" w:space="0" w:color="000000"/>
            </w:tcBorders>
          </w:tcPr>
          <w:p>
            <w:pPr>
              <w:pStyle w:val="TableParagraph"/>
              <w:spacing w:before="16"/>
              <w:ind w:right="-15"/>
              <w:jc w:val="right"/>
              <w:rPr>
                <w:b/>
                <w:sz w:val="19"/>
              </w:rPr>
            </w:pPr>
            <w:r>
              <w:rPr>
                <w:b/>
                <w:spacing w:val="-2"/>
                <w:sz w:val="19"/>
              </w:rPr>
              <w:t>651,353</w:t>
            </w:r>
          </w:p>
        </w:tc>
        <w:tc>
          <w:tcPr>
            <w:tcW w:w="474" w:type="dxa"/>
          </w:tcPr>
          <w:p>
            <w:pPr>
              <w:pStyle w:val="TableParagraph"/>
              <w:rPr>
                <w:rFonts w:ascii="Times New Roman"/>
                <w:sz w:val="18"/>
              </w:rPr>
            </w:pPr>
          </w:p>
        </w:tc>
        <w:tc>
          <w:tcPr>
            <w:tcW w:w="799" w:type="dxa"/>
            <w:tcBorders>
              <w:top w:val="single" w:sz="8" w:space="0" w:color="000000"/>
              <w:bottom w:val="single" w:sz="8" w:space="0" w:color="000000"/>
            </w:tcBorders>
          </w:tcPr>
          <w:p>
            <w:pPr>
              <w:pStyle w:val="TableParagraph"/>
              <w:spacing w:before="16"/>
              <w:ind w:right="-15"/>
              <w:jc w:val="right"/>
              <w:rPr>
                <w:b/>
                <w:sz w:val="19"/>
              </w:rPr>
            </w:pPr>
            <w:r>
              <w:rPr>
                <w:b/>
                <w:spacing w:val="-2"/>
                <w:sz w:val="19"/>
              </w:rPr>
              <w:t>380,845</w:t>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487" name="Group 487"/>
                      <wp:cNvGraphicFramePr>
                        <a:graphicFrameLocks/>
                      </wp:cNvGraphicFramePr>
                      <a:graphic>
                        <a:graphicData uri="http://schemas.microsoft.com/office/word/2010/wordprocessingGroup">
                          <wpg:wgp>
                            <wpg:cNvPr id="487" name="Group 487"/>
                            <wpg:cNvGrpSpPr/>
                            <wpg:grpSpPr>
                              <a:xfrm>
                                <a:off x="0" y="0"/>
                                <a:ext cx="419734" cy="11430"/>
                                <a:chExt cx="419734" cy="11430"/>
                              </a:xfrm>
                            </wpg:grpSpPr>
                            <wps:wsp>
                              <wps:cNvPr id="488" name="Graphic 48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89" coordorigin="0,0" coordsize="661,18">
                      <v:line style="position:absolute" from="0,9" to="661,9" stroked="true" strokeweight=".860903pt" strokecolor="#000000">
                        <v:stroke dashstyle="solid"/>
                      </v:line>
                    </v:group>
                  </w:pict>
                </mc:Fallback>
              </mc:AlternateContent>
            </w:r>
            <w:r>
              <w:rPr>
                <w:sz w:val="2"/>
              </w:rPr>
            </w:r>
          </w:p>
          <w:p>
            <w:pPr>
              <w:pStyle w:val="TableParagraph"/>
              <w:ind w:right="93"/>
              <w:jc w:val="right"/>
              <w:rPr>
                <w:b/>
                <w:sz w:val="19"/>
              </w:rPr>
            </w:pPr>
            <w:r>
              <w:rPr>
                <w:b/>
                <w:spacing w:val="-10"/>
                <w:sz w:val="19"/>
              </w:rPr>
              <w:t>-</w:t>
            </w:r>
          </w:p>
        </w:tc>
        <w:tc>
          <w:tcPr>
            <w:tcW w:w="887" w:type="dxa"/>
          </w:tcPr>
          <w:p>
            <w:pPr>
              <w:pStyle w:val="TableParagraph"/>
              <w:spacing w:line="20" w:lineRule="exact"/>
              <w:ind w:left="232" w:right="-72"/>
              <w:rPr>
                <w:sz w:val="2"/>
              </w:rPr>
            </w:pPr>
            <w:r>
              <w:rPr>
                <w:sz w:val="2"/>
              </w:rPr>
              <mc:AlternateContent>
                <mc:Choice Requires="wps">
                  <w:drawing>
                    <wp:inline distT="0" distB="0" distL="0" distR="0">
                      <wp:extent cx="419734" cy="11430"/>
                      <wp:effectExtent l="9525" t="0" r="0" b="7620"/>
                      <wp:docPr id="489" name="Group 489"/>
                      <wp:cNvGraphicFramePr>
                        <a:graphicFrameLocks/>
                      </wp:cNvGraphicFramePr>
                      <a:graphic>
                        <a:graphicData uri="http://schemas.microsoft.com/office/word/2010/wordprocessingGroup">
                          <wpg:wgp>
                            <wpg:cNvPr id="489" name="Group 489"/>
                            <wpg:cNvGrpSpPr/>
                            <wpg:grpSpPr>
                              <a:xfrm>
                                <a:off x="0" y="0"/>
                                <a:ext cx="419734" cy="11430"/>
                                <a:chExt cx="419734" cy="11430"/>
                              </a:xfrm>
                            </wpg:grpSpPr>
                            <wps:wsp>
                              <wps:cNvPr id="490" name="Graphic 49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90" coordorigin="0,0" coordsize="661,18">
                      <v:line style="position:absolute" from="0,9" to="661,9" stroked="true" strokeweight=".860903pt" strokecolor="#000000">
                        <v:stroke dashstyle="solid"/>
                      </v:line>
                    </v:group>
                  </w:pict>
                </mc:Fallback>
              </mc:AlternateContent>
            </w:r>
            <w:r>
              <w:rPr>
                <w:sz w:val="2"/>
              </w:rPr>
            </w:r>
          </w:p>
          <w:p>
            <w:pPr>
              <w:pStyle w:val="TableParagraph"/>
              <w:ind w:right="-15"/>
              <w:jc w:val="right"/>
              <w:rPr>
                <w:b/>
                <w:sz w:val="19"/>
              </w:rPr>
            </w:pPr>
            <w:r>
              <w:rPr>
                <w:b/>
                <w:spacing w:val="-2"/>
                <w:sz w:val="19"/>
              </w:rPr>
              <w:t>352,915</w:t>
            </w:r>
          </w:p>
        </w:tc>
      </w:tr>
      <w:tr>
        <w:trPr>
          <w:trHeight w:val="459"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491" name="Group 491"/>
                      <wp:cNvGraphicFramePr>
                        <a:graphicFrameLocks/>
                      </wp:cNvGraphicFramePr>
                      <a:graphic>
                        <a:graphicData uri="http://schemas.microsoft.com/office/word/2010/wordprocessingGroup">
                          <wpg:wgp>
                            <wpg:cNvPr id="491" name="Group 491"/>
                            <wpg:cNvGrpSpPr/>
                            <wpg:grpSpPr>
                              <a:xfrm>
                                <a:off x="0" y="0"/>
                                <a:ext cx="419734" cy="8255"/>
                                <a:chExt cx="419734" cy="8255"/>
                              </a:xfrm>
                            </wpg:grpSpPr>
                            <wps:wsp>
                              <wps:cNvPr id="492" name="Graphic 492"/>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91" coordorigin="0,0" coordsize="661,13">
                      <v:line style="position:absolute" from="0,6" to="661,6" stroked="true" strokeweight=".615608pt" strokecolor="#000000">
                        <v:stroke dashstyle="solid"/>
                      </v:line>
                    </v:group>
                  </w:pict>
                </mc:Fallback>
              </mc:AlternateContent>
            </w:r>
            <w:r>
              <w:rPr>
                <w:sz w:val="2"/>
              </w:rPr>
            </w:r>
          </w:p>
          <w:p>
            <w:pPr>
              <w:pStyle w:val="TableParagraph"/>
              <w:spacing w:line="229" w:lineRule="exact" w:before="188"/>
              <w:ind w:left="156"/>
              <w:rPr>
                <w:b/>
                <w:i/>
                <w:sz w:val="19"/>
              </w:rPr>
            </w:pPr>
            <w:r>
              <w:rPr>
                <w:b/>
                <w:i/>
                <w:sz w:val="19"/>
              </w:rPr>
              <w:t>Training</w:t>
            </w:r>
            <w:r>
              <w:rPr>
                <w:b/>
                <w:i/>
                <w:spacing w:val="-6"/>
                <w:sz w:val="19"/>
              </w:rPr>
              <w:t> </w:t>
            </w:r>
            <w:r>
              <w:rPr>
                <w:b/>
                <w:i/>
                <w:sz w:val="19"/>
              </w:rPr>
              <w:t>and</w:t>
            </w:r>
            <w:r>
              <w:rPr>
                <w:b/>
                <w:i/>
                <w:spacing w:val="-6"/>
                <w:sz w:val="19"/>
              </w:rPr>
              <w:t> </w:t>
            </w:r>
            <w:r>
              <w:rPr>
                <w:b/>
                <w:i/>
                <w:spacing w:val="-2"/>
                <w:sz w:val="19"/>
              </w:rPr>
              <w:t>Development</w:t>
            </w:r>
          </w:p>
        </w:tc>
        <w:tc>
          <w:tcPr>
            <w:tcW w:w="505" w:type="dxa"/>
          </w:tcPr>
          <w:p>
            <w:pPr>
              <w:pStyle w:val="TableParagraph"/>
              <w:rPr>
                <w:rFonts w:ascii="Times New Roman"/>
                <w:sz w:val="18"/>
              </w:rPr>
            </w:pPr>
          </w:p>
        </w:tc>
        <w:tc>
          <w:tcPr>
            <w:tcW w:w="770" w:type="dxa"/>
            <w:tcBorders>
              <w:top w:val="single" w:sz="8" w:space="0" w:color="000000"/>
            </w:tcBorders>
          </w:tcPr>
          <w:p>
            <w:pPr>
              <w:pStyle w:val="TableParagraph"/>
              <w:rPr>
                <w:rFonts w:ascii="Times New Roman"/>
                <w:sz w:val="18"/>
              </w:rPr>
            </w:pPr>
          </w:p>
        </w:tc>
        <w:tc>
          <w:tcPr>
            <w:tcW w:w="474" w:type="dxa"/>
          </w:tcPr>
          <w:p>
            <w:pPr>
              <w:pStyle w:val="TableParagraph"/>
              <w:rPr>
                <w:rFonts w:ascii="Times New Roman"/>
                <w:sz w:val="18"/>
              </w:rPr>
            </w:pPr>
          </w:p>
        </w:tc>
        <w:tc>
          <w:tcPr>
            <w:tcW w:w="799" w:type="dxa"/>
            <w:tcBorders>
              <w:top w:val="single" w:sz="8" w:space="0" w:color="000000"/>
            </w:tcBorders>
          </w:tcPr>
          <w:p>
            <w:pPr>
              <w:pStyle w:val="TableParagraph"/>
              <w:rPr>
                <w:rFonts w:ascii="Times New Roman"/>
                <w:sz w:val="18"/>
              </w:rPr>
            </w:pP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493" name="Group 493"/>
                      <wp:cNvGraphicFramePr>
                        <a:graphicFrameLocks/>
                      </wp:cNvGraphicFramePr>
                      <a:graphic>
                        <a:graphicData uri="http://schemas.microsoft.com/office/word/2010/wordprocessingGroup">
                          <wpg:wgp>
                            <wpg:cNvPr id="493" name="Group 493"/>
                            <wpg:cNvGrpSpPr/>
                            <wpg:grpSpPr>
                              <a:xfrm>
                                <a:off x="0" y="0"/>
                                <a:ext cx="419734" cy="11430"/>
                                <a:chExt cx="419734" cy="11430"/>
                              </a:xfrm>
                            </wpg:grpSpPr>
                            <wps:wsp>
                              <wps:cNvPr id="494" name="Graphic 49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92" coordorigin="0,0" coordsize="661,18">
                      <v:line style="position:absolute" from="0,9" to="661,9" stroked="true" strokeweight=".860903pt" strokecolor="#000000">
                        <v:stroke dashstyle="solid"/>
                      </v:line>
                    </v:group>
                  </w:pict>
                </mc:Fallback>
              </mc:AlternateContent>
            </w:r>
            <w:r>
              <w:rPr>
                <w:sz w:val="2"/>
              </w:rPr>
            </w:r>
          </w:p>
        </w:tc>
        <w:tc>
          <w:tcPr>
            <w:tcW w:w="887" w:type="dxa"/>
          </w:tcPr>
          <w:p>
            <w:pPr>
              <w:pStyle w:val="TableParagraph"/>
              <w:spacing w:line="20" w:lineRule="exact"/>
              <w:ind w:left="302" w:right="-29"/>
              <w:rPr>
                <w:sz w:val="2"/>
              </w:rPr>
            </w:pPr>
            <w:r>
              <w:rPr>
                <w:sz w:val="2"/>
              </w:rPr>
              <mc:AlternateContent>
                <mc:Choice Requires="wps">
                  <w:drawing>
                    <wp:inline distT="0" distB="0" distL="0" distR="0">
                      <wp:extent cx="360045" cy="11430"/>
                      <wp:effectExtent l="9525" t="0" r="1904" b="7620"/>
                      <wp:docPr id="495" name="Group 495"/>
                      <wp:cNvGraphicFramePr>
                        <a:graphicFrameLocks/>
                      </wp:cNvGraphicFramePr>
                      <a:graphic>
                        <a:graphicData uri="http://schemas.microsoft.com/office/word/2010/wordprocessingGroup">
                          <wpg:wgp>
                            <wpg:cNvPr id="495" name="Group 495"/>
                            <wpg:cNvGrpSpPr/>
                            <wpg:grpSpPr>
                              <a:xfrm>
                                <a:off x="0" y="0"/>
                                <a:ext cx="360045" cy="11430"/>
                                <a:chExt cx="360045" cy="11430"/>
                              </a:xfrm>
                            </wpg:grpSpPr>
                            <wps:wsp>
                              <wps:cNvPr id="496" name="Graphic 496"/>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93" coordorigin="0,0" coordsize="567,18">
                      <v:line style="position:absolute" from="0,9" to="567,9" stroked="true" strokeweight=".860903pt" strokecolor="#000000">
                        <v:stroke dashstyle="solid"/>
                      </v:line>
                    </v:group>
                  </w:pict>
                </mc:Fallback>
              </mc:AlternateContent>
            </w:r>
            <w:r>
              <w:rPr>
                <w:sz w:val="2"/>
              </w:rPr>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2" w:lineRule="exact"/>
              <w:ind w:right="-15"/>
              <w:jc w:val="right"/>
              <w:rPr>
                <w:sz w:val="19"/>
              </w:rPr>
            </w:pPr>
            <w:r>
              <w:rPr>
                <w:sz w:val="19"/>
              </w:rPr>
              <w:t>Lunch</w:t>
            </w:r>
            <w:r>
              <w:rPr>
                <w:spacing w:val="-5"/>
                <w:sz w:val="19"/>
              </w:rPr>
              <w:t> </w:t>
            </w:r>
            <w:r>
              <w:rPr>
                <w:spacing w:val="-2"/>
                <w:sz w:val="19"/>
              </w:rPr>
              <w:t>Clubs</w:t>
            </w:r>
            <w:r>
              <w:rPr>
                <w:sz w:val="19"/>
              </w:rPr>
              <w:tab/>
            </w:r>
            <w:r>
              <w:rPr>
                <w:spacing w:val="-2"/>
                <w:sz w:val="19"/>
              </w:rPr>
              <w:t>10,362</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10"/>
                <w:sz w:val="19"/>
              </w:rPr>
              <w:t>-</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10"/>
                <w:sz w:val="19"/>
              </w:rPr>
              <w:t>-</w:t>
            </w:r>
          </w:p>
        </w:tc>
        <w:tc>
          <w:tcPr>
            <w:tcW w:w="404" w:type="dxa"/>
          </w:tcPr>
          <w:p>
            <w:pPr>
              <w:pStyle w:val="TableParagraph"/>
              <w:rPr>
                <w:rFonts w:ascii="Times New Roman"/>
                <w:sz w:val="16"/>
              </w:rPr>
            </w:pPr>
          </w:p>
        </w:tc>
        <w:tc>
          <w:tcPr>
            <w:tcW w:w="834" w:type="dxa"/>
          </w:tcPr>
          <w:p>
            <w:pPr>
              <w:pStyle w:val="TableParagraph"/>
              <w:spacing w:line="212" w:lineRule="exact"/>
              <w:ind w:right="36"/>
              <w:jc w:val="right"/>
              <w:rPr>
                <w:b/>
                <w:sz w:val="19"/>
              </w:rPr>
            </w:pPr>
            <w:r>
              <w:rPr>
                <w:b/>
                <w:spacing w:val="-2"/>
                <w:sz w:val="19"/>
              </w:rPr>
              <w:t>(10,362)</w:t>
            </w:r>
          </w:p>
        </w:tc>
        <w:tc>
          <w:tcPr>
            <w:tcW w:w="887" w:type="dxa"/>
          </w:tcPr>
          <w:p>
            <w:pPr>
              <w:pStyle w:val="TableParagraph"/>
              <w:spacing w:line="212" w:lineRule="exact"/>
              <w:ind w:right="13"/>
              <w:jc w:val="right"/>
              <w:rPr>
                <w:b/>
                <w:sz w:val="19"/>
              </w:rPr>
            </w:pPr>
            <w:r>
              <w:rPr>
                <w:b/>
                <w:spacing w:val="-10"/>
                <w:sz w:val="19"/>
              </w:rPr>
              <w:t>-</w:t>
            </w:r>
          </w:p>
        </w:tc>
      </w:tr>
      <w:tr>
        <w:trPr>
          <w:trHeight w:val="232" w:hRule="atLeast"/>
        </w:trPr>
        <w:tc>
          <w:tcPr>
            <w:tcW w:w="439" w:type="dxa"/>
          </w:tcPr>
          <w:p>
            <w:pPr>
              <w:pStyle w:val="TableParagraph"/>
              <w:rPr>
                <w:rFonts w:ascii="Times New Roman"/>
                <w:sz w:val="16"/>
              </w:rPr>
            </w:pPr>
          </w:p>
        </w:tc>
        <w:tc>
          <w:tcPr>
            <w:tcW w:w="3982" w:type="dxa"/>
          </w:tcPr>
          <w:p>
            <w:pPr>
              <w:pStyle w:val="TableParagraph"/>
              <w:tabs>
                <w:tab w:pos="3396" w:val="left" w:leader="none"/>
              </w:tabs>
              <w:spacing w:line="213" w:lineRule="exact"/>
              <w:ind w:right="-15"/>
              <w:jc w:val="right"/>
              <w:rPr>
                <w:sz w:val="19"/>
              </w:rPr>
            </w:pPr>
            <w:r>
              <w:rPr>
                <w:sz w:val="19"/>
              </w:rPr>
              <w:t>Lunch</w:t>
            </w:r>
            <w:r>
              <w:rPr>
                <w:spacing w:val="-7"/>
                <w:sz w:val="19"/>
              </w:rPr>
              <w:t> </w:t>
            </w:r>
            <w:r>
              <w:rPr>
                <w:sz w:val="19"/>
              </w:rPr>
              <w:t>Club</w:t>
            </w:r>
            <w:r>
              <w:rPr>
                <w:spacing w:val="-7"/>
                <w:sz w:val="19"/>
              </w:rPr>
              <w:t> </w:t>
            </w:r>
            <w:r>
              <w:rPr>
                <w:sz w:val="19"/>
              </w:rPr>
              <w:t>Referral</w:t>
            </w:r>
            <w:r>
              <w:rPr>
                <w:spacing w:val="-7"/>
                <w:sz w:val="19"/>
              </w:rPr>
              <w:t> </w:t>
            </w:r>
            <w:r>
              <w:rPr>
                <w:spacing w:val="-2"/>
                <w:sz w:val="19"/>
              </w:rPr>
              <w:t>Service</w:t>
            </w:r>
            <w:r>
              <w:rPr>
                <w:sz w:val="19"/>
              </w:rPr>
              <w:tab/>
            </w:r>
            <w:r>
              <w:rPr>
                <w:spacing w:val="-2"/>
                <w:sz w:val="19"/>
              </w:rPr>
              <w:t>1,386</w:t>
            </w:r>
          </w:p>
        </w:tc>
        <w:tc>
          <w:tcPr>
            <w:tcW w:w="505" w:type="dxa"/>
          </w:tcPr>
          <w:p>
            <w:pPr>
              <w:pStyle w:val="TableParagraph"/>
              <w:rPr>
                <w:rFonts w:ascii="Times New Roman"/>
                <w:sz w:val="16"/>
              </w:rPr>
            </w:pPr>
          </w:p>
        </w:tc>
        <w:tc>
          <w:tcPr>
            <w:tcW w:w="770" w:type="dxa"/>
          </w:tcPr>
          <w:p>
            <w:pPr>
              <w:pStyle w:val="TableParagraph"/>
              <w:spacing w:line="213" w:lineRule="exact"/>
              <w:ind w:right="-15"/>
              <w:jc w:val="right"/>
              <w:rPr>
                <w:b/>
                <w:sz w:val="19"/>
              </w:rPr>
            </w:pPr>
            <w:r>
              <w:rPr>
                <w:b/>
                <w:spacing w:val="-2"/>
                <w:sz w:val="19"/>
              </w:rPr>
              <w:t>28,188</w:t>
            </w:r>
          </w:p>
        </w:tc>
        <w:tc>
          <w:tcPr>
            <w:tcW w:w="474" w:type="dxa"/>
          </w:tcPr>
          <w:p>
            <w:pPr>
              <w:pStyle w:val="TableParagraph"/>
              <w:rPr>
                <w:rFonts w:ascii="Times New Roman"/>
                <w:sz w:val="16"/>
              </w:rPr>
            </w:pPr>
          </w:p>
        </w:tc>
        <w:tc>
          <w:tcPr>
            <w:tcW w:w="799" w:type="dxa"/>
          </w:tcPr>
          <w:p>
            <w:pPr>
              <w:pStyle w:val="TableParagraph"/>
              <w:spacing w:line="213" w:lineRule="exact"/>
              <w:ind w:right="-15"/>
              <w:jc w:val="right"/>
              <w:rPr>
                <w:b/>
                <w:sz w:val="19"/>
              </w:rPr>
            </w:pPr>
            <w:r>
              <w:rPr>
                <w:b/>
                <w:spacing w:val="-2"/>
                <w:sz w:val="19"/>
              </w:rPr>
              <w:t>29,269</w:t>
            </w:r>
          </w:p>
        </w:tc>
        <w:tc>
          <w:tcPr>
            <w:tcW w:w="404" w:type="dxa"/>
          </w:tcPr>
          <w:p>
            <w:pPr>
              <w:pStyle w:val="TableParagraph"/>
              <w:rPr>
                <w:rFonts w:ascii="Times New Roman"/>
                <w:sz w:val="16"/>
              </w:rPr>
            </w:pPr>
          </w:p>
        </w:tc>
        <w:tc>
          <w:tcPr>
            <w:tcW w:w="834" w:type="dxa"/>
          </w:tcPr>
          <w:p>
            <w:pPr>
              <w:pStyle w:val="TableParagraph"/>
              <w:spacing w:line="213" w:lineRule="exact"/>
              <w:ind w:right="93"/>
              <w:jc w:val="right"/>
              <w:rPr>
                <w:b/>
                <w:sz w:val="19"/>
              </w:rPr>
            </w:pPr>
            <w:r>
              <w:rPr>
                <w:b/>
                <w:spacing w:val="-10"/>
                <w:sz w:val="19"/>
              </w:rPr>
              <w:t>-</w:t>
            </w:r>
          </w:p>
        </w:tc>
        <w:tc>
          <w:tcPr>
            <w:tcW w:w="887" w:type="dxa"/>
          </w:tcPr>
          <w:p>
            <w:pPr>
              <w:pStyle w:val="TableParagraph"/>
              <w:spacing w:line="213" w:lineRule="exact"/>
              <w:ind w:right="13"/>
              <w:jc w:val="right"/>
              <w:rPr>
                <w:b/>
                <w:sz w:val="19"/>
              </w:rPr>
            </w:pPr>
            <w:r>
              <w:rPr>
                <w:b/>
                <w:spacing w:val="-5"/>
                <w:sz w:val="19"/>
              </w:rPr>
              <w:t>305</w:t>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300" w:val="left" w:leader="none"/>
              </w:tabs>
              <w:spacing w:line="212" w:lineRule="exact"/>
              <w:ind w:right="-15"/>
              <w:jc w:val="right"/>
              <w:rPr>
                <w:sz w:val="19"/>
              </w:rPr>
            </w:pPr>
            <w:r>
              <w:rPr>
                <w:spacing w:val="-2"/>
                <w:sz w:val="19"/>
              </w:rPr>
              <w:t>Development</w:t>
            </w:r>
            <w:r>
              <w:rPr>
                <w:spacing w:val="8"/>
                <w:sz w:val="19"/>
              </w:rPr>
              <w:t> </w:t>
            </w:r>
            <w:r>
              <w:rPr>
                <w:spacing w:val="-4"/>
                <w:sz w:val="19"/>
              </w:rPr>
              <w:t>Team</w:t>
            </w:r>
            <w:r>
              <w:rPr>
                <w:sz w:val="19"/>
              </w:rPr>
              <w:tab/>
            </w:r>
            <w:r>
              <w:rPr>
                <w:spacing w:val="-2"/>
                <w:sz w:val="19"/>
              </w:rPr>
              <w:t>49,990</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141,764</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152,241</w:t>
            </w:r>
          </w:p>
        </w:tc>
        <w:tc>
          <w:tcPr>
            <w:tcW w:w="404" w:type="dxa"/>
          </w:tcPr>
          <w:p>
            <w:pPr>
              <w:pStyle w:val="TableParagraph"/>
              <w:rPr>
                <w:rFonts w:ascii="Times New Roman"/>
                <w:sz w:val="16"/>
              </w:rPr>
            </w:pPr>
          </w:p>
        </w:tc>
        <w:tc>
          <w:tcPr>
            <w:tcW w:w="834" w:type="dxa"/>
          </w:tcPr>
          <w:p>
            <w:pPr>
              <w:pStyle w:val="TableParagraph"/>
              <w:spacing w:line="212" w:lineRule="exact"/>
              <w:ind w:right="96"/>
              <w:jc w:val="right"/>
              <w:rPr>
                <w:b/>
                <w:sz w:val="19"/>
              </w:rPr>
            </w:pPr>
            <w:r>
              <w:rPr>
                <w:b/>
                <w:spacing w:val="-2"/>
                <w:sz w:val="19"/>
              </w:rPr>
              <w:t>5,136</w:t>
            </w:r>
          </w:p>
        </w:tc>
        <w:tc>
          <w:tcPr>
            <w:tcW w:w="887" w:type="dxa"/>
          </w:tcPr>
          <w:p>
            <w:pPr>
              <w:pStyle w:val="TableParagraph"/>
              <w:spacing w:line="212" w:lineRule="exact"/>
              <w:ind w:right="15"/>
              <w:jc w:val="right"/>
              <w:rPr>
                <w:b/>
                <w:sz w:val="19"/>
              </w:rPr>
            </w:pPr>
            <w:r>
              <w:rPr>
                <w:b/>
                <w:spacing w:val="-2"/>
                <w:sz w:val="19"/>
              </w:rPr>
              <w:t>44,649</w:t>
            </w:r>
          </w:p>
        </w:tc>
      </w:tr>
      <w:tr>
        <w:trPr>
          <w:trHeight w:val="410" w:hRule="atLeast"/>
        </w:trPr>
        <w:tc>
          <w:tcPr>
            <w:tcW w:w="439" w:type="dxa"/>
          </w:tcPr>
          <w:p>
            <w:pPr>
              <w:pStyle w:val="TableParagraph"/>
              <w:rPr>
                <w:rFonts w:ascii="Times New Roman"/>
                <w:sz w:val="18"/>
              </w:rPr>
            </w:pPr>
          </w:p>
        </w:tc>
        <w:tc>
          <w:tcPr>
            <w:tcW w:w="3982" w:type="dxa"/>
          </w:tcPr>
          <w:p>
            <w:pPr>
              <w:pStyle w:val="TableParagraph"/>
              <w:tabs>
                <w:tab w:pos="3770" w:val="left" w:leader="none"/>
              </w:tabs>
              <w:spacing w:line="214" w:lineRule="exact"/>
              <w:ind w:right="-15"/>
              <w:jc w:val="right"/>
              <w:rPr>
                <w:sz w:val="19"/>
              </w:rPr>
            </w:pPr>
            <w:r>
              <w:rPr>
                <w:sz w:val="19"/>
              </w:rPr>
              <w:t>Holiday</w:t>
            </w:r>
            <w:r>
              <w:rPr>
                <w:spacing w:val="-8"/>
                <w:sz w:val="19"/>
              </w:rPr>
              <w:t> </w:t>
            </w:r>
            <w:r>
              <w:rPr>
                <w:sz w:val="19"/>
              </w:rPr>
              <w:t>Activities</w:t>
            </w:r>
            <w:r>
              <w:rPr>
                <w:spacing w:val="-7"/>
                <w:sz w:val="19"/>
              </w:rPr>
              <w:t> </w:t>
            </w:r>
            <w:r>
              <w:rPr>
                <w:sz w:val="19"/>
              </w:rPr>
              <w:t>and</w:t>
            </w:r>
            <w:r>
              <w:rPr>
                <w:spacing w:val="-7"/>
                <w:sz w:val="19"/>
              </w:rPr>
              <w:t> </w:t>
            </w:r>
            <w:r>
              <w:rPr>
                <w:spacing w:val="-4"/>
                <w:sz w:val="19"/>
              </w:rPr>
              <w:t>Food</w:t>
            </w:r>
            <w:r>
              <w:rPr>
                <w:sz w:val="19"/>
              </w:rPr>
              <w:tab/>
            </w:r>
            <w:r>
              <w:rPr>
                <w:spacing w:val="-10"/>
                <w:sz w:val="19"/>
              </w:rPr>
              <w:t>-</w:t>
            </w:r>
          </w:p>
        </w:tc>
        <w:tc>
          <w:tcPr>
            <w:tcW w:w="505" w:type="dxa"/>
          </w:tcPr>
          <w:p>
            <w:pPr>
              <w:pStyle w:val="TableParagraph"/>
              <w:rPr>
                <w:rFonts w:ascii="Times New Roman"/>
                <w:sz w:val="18"/>
              </w:rPr>
            </w:pPr>
          </w:p>
        </w:tc>
        <w:tc>
          <w:tcPr>
            <w:tcW w:w="770" w:type="dxa"/>
            <w:tcBorders>
              <w:bottom w:val="single" w:sz="8" w:space="0" w:color="000000"/>
            </w:tcBorders>
          </w:tcPr>
          <w:p>
            <w:pPr>
              <w:pStyle w:val="TableParagraph"/>
              <w:spacing w:line="214" w:lineRule="exact"/>
              <w:ind w:right="-15"/>
              <w:jc w:val="right"/>
              <w:rPr>
                <w:b/>
                <w:sz w:val="19"/>
              </w:rPr>
            </w:pPr>
            <w:r>
              <w:rPr>
                <w:b/>
                <w:spacing w:val="-2"/>
                <w:sz w:val="19"/>
              </w:rPr>
              <w:t>112,723</w:t>
            </w:r>
          </w:p>
        </w:tc>
        <w:tc>
          <w:tcPr>
            <w:tcW w:w="474" w:type="dxa"/>
          </w:tcPr>
          <w:p>
            <w:pPr>
              <w:pStyle w:val="TableParagraph"/>
              <w:rPr>
                <w:rFonts w:ascii="Times New Roman"/>
                <w:sz w:val="18"/>
              </w:rPr>
            </w:pPr>
          </w:p>
        </w:tc>
        <w:tc>
          <w:tcPr>
            <w:tcW w:w="799" w:type="dxa"/>
            <w:tcBorders>
              <w:bottom w:val="single" w:sz="8" w:space="0" w:color="000000"/>
            </w:tcBorders>
          </w:tcPr>
          <w:p>
            <w:pPr>
              <w:pStyle w:val="TableParagraph"/>
              <w:spacing w:line="214" w:lineRule="exact"/>
              <w:ind w:right="-15"/>
              <w:jc w:val="right"/>
              <w:rPr>
                <w:b/>
                <w:sz w:val="19"/>
              </w:rPr>
            </w:pPr>
            <w:r>
              <w:rPr>
                <w:b/>
                <w:spacing w:val="-2"/>
                <w:sz w:val="19"/>
              </w:rPr>
              <w:t>59,591</w:t>
            </w:r>
          </w:p>
        </w:tc>
        <w:tc>
          <w:tcPr>
            <w:tcW w:w="404" w:type="dxa"/>
          </w:tcPr>
          <w:p>
            <w:pPr>
              <w:pStyle w:val="TableParagraph"/>
              <w:rPr>
                <w:rFonts w:ascii="Times New Roman"/>
                <w:sz w:val="18"/>
              </w:rPr>
            </w:pPr>
          </w:p>
        </w:tc>
        <w:tc>
          <w:tcPr>
            <w:tcW w:w="834" w:type="dxa"/>
          </w:tcPr>
          <w:p>
            <w:pPr>
              <w:pStyle w:val="TableParagraph"/>
              <w:spacing w:line="214" w:lineRule="exact"/>
              <w:ind w:right="96"/>
              <w:jc w:val="right"/>
              <w:rPr>
                <w:b/>
                <w:sz w:val="19"/>
              </w:rPr>
            </w:pPr>
            <w:r>
              <w:rPr>
                <w:b/>
                <w:spacing w:val="-2"/>
                <w:sz w:val="19"/>
              </w:rPr>
              <w:t>5,226</w:t>
            </w:r>
          </w:p>
        </w:tc>
        <w:tc>
          <w:tcPr>
            <w:tcW w:w="887" w:type="dxa"/>
          </w:tcPr>
          <w:p>
            <w:pPr>
              <w:pStyle w:val="TableParagraph"/>
              <w:spacing w:line="214" w:lineRule="exact"/>
              <w:ind w:right="15"/>
              <w:jc w:val="right"/>
              <w:rPr>
                <w:b/>
                <w:sz w:val="19"/>
              </w:rPr>
            </w:pPr>
            <w:r>
              <w:rPr>
                <w:b/>
                <w:spacing w:val="-2"/>
                <w:sz w:val="19"/>
              </w:rPr>
              <w:t>58,358</w:t>
            </w:r>
          </w:p>
        </w:tc>
      </w:tr>
      <w:tr>
        <w:trPr>
          <w:trHeight w:val="443"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497" name="Group 497"/>
                      <wp:cNvGraphicFramePr>
                        <a:graphicFrameLocks/>
                      </wp:cNvGraphicFramePr>
                      <a:graphic>
                        <a:graphicData uri="http://schemas.microsoft.com/office/word/2010/wordprocessingGroup">
                          <wpg:wgp>
                            <wpg:cNvPr id="497" name="Group 497"/>
                            <wpg:cNvGrpSpPr/>
                            <wpg:grpSpPr>
                              <a:xfrm>
                                <a:off x="0" y="0"/>
                                <a:ext cx="419734" cy="8255"/>
                                <a:chExt cx="419734" cy="8255"/>
                              </a:xfrm>
                            </wpg:grpSpPr>
                            <wps:wsp>
                              <wps:cNvPr id="498" name="Graphic 498"/>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94" coordorigin="0,0" coordsize="661,13">
                      <v:line style="position:absolute" from="0,6" to="661,6" stroked="true" strokeweight=".615608pt" strokecolor="#000000">
                        <v:stroke dashstyle="solid"/>
                      </v:line>
                    </v:group>
                  </w:pict>
                </mc:Fallback>
              </mc:AlternateContent>
            </w:r>
            <w:r>
              <w:rPr>
                <w:sz w:val="2"/>
              </w:rPr>
            </w:r>
          </w:p>
          <w:p>
            <w:pPr>
              <w:pStyle w:val="TableParagraph"/>
              <w:ind w:right="-15"/>
              <w:jc w:val="right"/>
              <w:rPr>
                <w:sz w:val="19"/>
              </w:rPr>
            </w:pPr>
            <w:r>
              <w:rPr>
                <w:spacing w:val="-2"/>
                <w:sz w:val="19"/>
              </w:rPr>
              <w:t>61,738</w:t>
            </w:r>
          </w:p>
        </w:tc>
        <w:tc>
          <w:tcPr>
            <w:tcW w:w="505" w:type="dxa"/>
          </w:tcPr>
          <w:p>
            <w:pPr>
              <w:pStyle w:val="TableParagraph"/>
              <w:rPr>
                <w:rFonts w:ascii="Times New Roman"/>
                <w:sz w:val="18"/>
              </w:rPr>
            </w:pPr>
          </w:p>
        </w:tc>
        <w:tc>
          <w:tcPr>
            <w:tcW w:w="770" w:type="dxa"/>
            <w:tcBorders>
              <w:top w:val="single" w:sz="8" w:space="0" w:color="000000"/>
              <w:bottom w:val="single" w:sz="8" w:space="0" w:color="000000"/>
            </w:tcBorders>
          </w:tcPr>
          <w:p>
            <w:pPr>
              <w:pStyle w:val="TableParagraph"/>
              <w:spacing w:before="14"/>
              <w:ind w:right="-15"/>
              <w:jc w:val="right"/>
              <w:rPr>
                <w:b/>
                <w:sz w:val="19"/>
              </w:rPr>
            </w:pPr>
            <w:r>
              <w:rPr>
                <w:b/>
                <w:spacing w:val="-2"/>
                <w:sz w:val="19"/>
              </w:rPr>
              <w:t>282,675</w:t>
            </w:r>
          </w:p>
        </w:tc>
        <w:tc>
          <w:tcPr>
            <w:tcW w:w="474" w:type="dxa"/>
          </w:tcPr>
          <w:p>
            <w:pPr>
              <w:pStyle w:val="TableParagraph"/>
              <w:rPr>
                <w:rFonts w:ascii="Times New Roman"/>
                <w:sz w:val="18"/>
              </w:rPr>
            </w:pPr>
          </w:p>
        </w:tc>
        <w:tc>
          <w:tcPr>
            <w:tcW w:w="799" w:type="dxa"/>
            <w:tcBorders>
              <w:top w:val="single" w:sz="8" w:space="0" w:color="000000"/>
            </w:tcBorders>
          </w:tcPr>
          <w:p>
            <w:pPr>
              <w:pStyle w:val="TableParagraph"/>
              <w:spacing w:before="14"/>
              <w:ind w:right="-15"/>
              <w:jc w:val="right"/>
              <w:rPr>
                <w:b/>
                <w:sz w:val="19"/>
              </w:rPr>
            </w:pPr>
            <w:r>
              <w:rPr>
                <w:b/>
                <w:spacing w:val="-2"/>
                <w:sz w:val="19"/>
              </w:rPr>
              <w:t>241,101</w:t>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499" name="Group 499"/>
                      <wp:cNvGraphicFramePr>
                        <a:graphicFrameLocks/>
                      </wp:cNvGraphicFramePr>
                      <a:graphic>
                        <a:graphicData uri="http://schemas.microsoft.com/office/word/2010/wordprocessingGroup">
                          <wpg:wgp>
                            <wpg:cNvPr id="499" name="Group 499"/>
                            <wpg:cNvGrpSpPr/>
                            <wpg:grpSpPr>
                              <a:xfrm>
                                <a:off x="0" y="0"/>
                                <a:ext cx="419734" cy="11430"/>
                                <a:chExt cx="419734" cy="11430"/>
                              </a:xfrm>
                            </wpg:grpSpPr>
                            <wps:wsp>
                              <wps:cNvPr id="500" name="Graphic 50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95" coordorigin="0,0" coordsize="661,18">
                      <v:line style="position:absolute" from="0,9" to="661,9" stroked="true" strokeweight=".860903pt" strokecolor="#000000">
                        <v:stroke dashstyle="solid"/>
                      </v:line>
                    </v:group>
                  </w:pict>
                </mc:Fallback>
              </mc:AlternateContent>
            </w:r>
            <w:r>
              <w:rPr>
                <w:sz w:val="2"/>
              </w:rPr>
            </w:r>
          </w:p>
          <w:p>
            <w:pPr>
              <w:pStyle w:val="TableParagraph"/>
              <w:ind w:right="93"/>
              <w:jc w:val="right"/>
              <w:rPr>
                <w:b/>
                <w:sz w:val="19"/>
              </w:rPr>
            </w:pPr>
            <w:r>
              <w:rPr>
                <w:b/>
                <w:spacing w:val="-10"/>
                <w:sz w:val="19"/>
              </w:rPr>
              <w:t>-</w:t>
            </w:r>
          </w:p>
        </w:tc>
        <w:tc>
          <w:tcPr>
            <w:tcW w:w="887" w:type="dxa"/>
          </w:tcPr>
          <w:p>
            <w:pPr>
              <w:pStyle w:val="TableParagraph"/>
              <w:spacing w:line="20" w:lineRule="exact"/>
              <w:ind w:left="302" w:right="-29"/>
              <w:rPr>
                <w:sz w:val="2"/>
              </w:rPr>
            </w:pPr>
            <w:r>
              <w:rPr>
                <w:sz w:val="2"/>
              </w:rPr>
              <mc:AlternateContent>
                <mc:Choice Requires="wps">
                  <w:drawing>
                    <wp:inline distT="0" distB="0" distL="0" distR="0">
                      <wp:extent cx="360045" cy="11430"/>
                      <wp:effectExtent l="9525" t="0" r="1904" b="7620"/>
                      <wp:docPr id="501" name="Group 501"/>
                      <wp:cNvGraphicFramePr>
                        <a:graphicFrameLocks/>
                      </wp:cNvGraphicFramePr>
                      <a:graphic>
                        <a:graphicData uri="http://schemas.microsoft.com/office/word/2010/wordprocessingGroup">
                          <wpg:wgp>
                            <wpg:cNvPr id="501" name="Group 501"/>
                            <wpg:cNvGrpSpPr/>
                            <wpg:grpSpPr>
                              <a:xfrm>
                                <a:off x="0" y="0"/>
                                <a:ext cx="360045" cy="11430"/>
                                <a:chExt cx="360045" cy="11430"/>
                              </a:xfrm>
                            </wpg:grpSpPr>
                            <wps:wsp>
                              <wps:cNvPr id="502" name="Graphic 502"/>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296" coordorigin="0,0" coordsize="567,18">
                      <v:line style="position:absolute" from="0,9" to="567,9" stroked="true" strokeweight=".860903pt" strokecolor="#000000">
                        <v:stroke dashstyle="solid"/>
                      </v:line>
                    </v:group>
                  </w:pict>
                </mc:Fallback>
              </mc:AlternateContent>
            </w:r>
            <w:r>
              <w:rPr>
                <w:sz w:val="2"/>
              </w:rPr>
            </w:r>
          </w:p>
          <w:p>
            <w:pPr>
              <w:pStyle w:val="TableParagraph"/>
              <w:ind w:right="15"/>
              <w:jc w:val="right"/>
              <w:rPr>
                <w:b/>
                <w:sz w:val="19"/>
              </w:rPr>
            </w:pPr>
            <w:r>
              <w:rPr>
                <w:b/>
                <w:spacing w:val="-2"/>
                <w:sz w:val="19"/>
              </w:rPr>
              <w:t>103,312</w:t>
            </w:r>
          </w:p>
        </w:tc>
      </w:tr>
      <w:tr>
        <w:trPr>
          <w:trHeight w:val="461"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503" name="Group 503"/>
                      <wp:cNvGraphicFramePr>
                        <a:graphicFrameLocks/>
                      </wp:cNvGraphicFramePr>
                      <a:graphic>
                        <a:graphicData uri="http://schemas.microsoft.com/office/word/2010/wordprocessingGroup">
                          <wpg:wgp>
                            <wpg:cNvPr id="503" name="Group 503"/>
                            <wpg:cNvGrpSpPr/>
                            <wpg:grpSpPr>
                              <a:xfrm>
                                <a:off x="0" y="0"/>
                                <a:ext cx="419734" cy="8255"/>
                                <a:chExt cx="419734" cy="8255"/>
                              </a:xfrm>
                            </wpg:grpSpPr>
                            <wps:wsp>
                              <wps:cNvPr id="504" name="Graphic 504"/>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297" coordorigin="0,0" coordsize="661,13">
                      <v:line style="position:absolute" from="0,6" to="661,6" stroked="true" strokeweight=".615608pt" strokecolor="#000000">
                        <v:stroke dashstyle="solid"/>
                      </v:line>
                    </v:group>
                  </w:pict>
                </mc:Fallback>
              </mc:AlternateContent>
            </w:r>
            <w:r>
              <w:rPr>
                <w:sz w:val="2"/>
              </w:rPr>
            </w:r>
          </w:p>
          <w:p>
            <w:pPr>
              <w:pStyle w:val="TableParagraph"/>
              <w:spacing w:line="230" w:lineRule="exact" w:before="188"/>
              <w:ind w:left="156"/>
              <w:rPr>
                <w:b/>
                <w:sz w:val="19"/>
              </w:rPr>
            </w:pPr>
            <w:r>
              <w:rPr>
                <w:b/>
                <w:spacing w:val="-2"/>
                <w:sz w:val="19"/>
              </w:rPr>
              <w:t>Consortium</w:t>
            </w:r>
            <w:r>
              <w:rPr>
                <w:b/>
                <w:spacing w:val="6"/>
                <w:sz w:val="19"/>
              </w:rPr>
              <w:t> </w:t>
            </w:r>
            <w:r>
              <w:rPr>
                <w:b/>
                <w:spacing w:val="-2"/>
                <w:sz w:val="19"/>
              </w:rPr>
              <w:t>Service</w:t>
            </w:r>
          </w:p>
        </w:tc>
        <w:tc>
          <w:tcPr>
            <w:tcW w:w="505" w:type="dxa"/>
          </w:tcPr>
          <w:p>
            <w:pPr>
              <w:pStyle w:val="TableParagraph"/>
              <w:rPr>
                <w:rFonts w:ascii="Times New Roman"/>
                <w:sz w:val="18"/>
              </w:rPr>
            </w:pPr>
          </w:p>
        </w:tc>
        <w:tc>
          <w:tcPr>
            <w:tcW w:w="770" w:type="dxa"/>
            <w:tcBorders>
              <w:top w:val="single" w:sz="8" w:space="0" w:color="000000"/>
            </w:tcBorders>
          </w:tcPr>
          <w:p>
            <w:pPr>
              <w:pStyle w:val="TableParagraph"/>
              <w:rPr>
                <w:rFonts w:ascii="Times New Roman"/>
                <w:sz w:val="18"/>
              </w:rPr>
            </w:pPr>
          </w:p>
        </w:tc>
        <w:tc>
          <w:tcPr>
            <w:tcW w:w="474" w:type="dxa"/>
          </w:tcPr>
          <w:p>
            <w:pPr>
              <w:pStyle w:val="TableParagraph"/>
              <w:rPr>
                <w:rFonts w:ascii="Times New Roman"/>
                <w:sz w:val="18"/>
              </w:rPr>
            </w:pPr>
          </w:p>
        </w:tc>
        <w:tc>
          <w:tcPr>
            <w:tcW w:w="799" w:type="dxa"/>
          </w:tcPr>
          <w:p>
            <w:pPr>
              <w:pStyle w:val="TableParagraph"/>
              <w:spacing w:line="20" w:lineRule="exact"/>
              <w:ind w:left="142" w:right="-72"/>
              <w:rPr>
                <w:sz w:val="2"/>
              </w:rPr>
            </w:pPr>
            <w:r>
              <w:rPr>
                <w:sz w:val="2"/>
              </w:rPr>
              <mc:AlternateContent>
                <mc:Choice Requires="wps">
                  <w:drawing>
                    <wp:inline distT="0" distB="0" distL="0" distR="0">
                      <wp:extent cx="419734" cy="11430"/>
                      <wp:effectExtent l="9525" t="0" r="0" b="7620"/>
                      <wp:docPr id="505" name="Group 505"/>
                      <wp:cNvGraphicFramePr>
                        <a:graphicFrameLocks/>
                      </wp:cNvGraphicFramePr>
                      <a:graphic>
                        <a:graphicData uri="http://schemas.microsoft.com/office/word/2010/wordprocessingGroup">
                          <wpg:wgp>
                            <wpg:cNvPr id="505" name="Group 505"/>
                            <wpg:cNvGrpSpPr/>
                            <wpg:grpSpPr>
                              <a:xfrm>
                                <a:off x="0" y="0"/>
                                <a:ext cx="419734" cy="11430"/>
                                <a:chExt cx="419734" cy="11430"/>
                              </a:xfrm>
                            </wpg:grpSpPr>
                            <wps:wsp>
                              <wps:cNvPr id="506" name="Graphic 506"/>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98" coordorigin="0,0" coordsize="661,18">
                      <v:line style="position:absolute" from="0,9" to="661,9" stroked="true" strokeweight=".860903pt" strokecolor="#000000">
                        <v:stroke dashstyle="solid"/>
                      </v:line>
                    </v:group>
                  </w:pict>
                </mc:Fallback>
              </mc:AlternateContent>
            </w:r>
            <w:r>
              <w:rPr>
                <w:sz w:val="2"/>
              </w:rPr>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507" name="Group 507"/>
                      <wp:cNvGraphicFramePr>
                        <a:graphicFrameLocks/>
                      </wp:cNvGraphicFramePr>
                      <a:graphic>
                        <a:graphicData uri="http://schemas.microsoft.com/office/word/2010/wordprocessingGroup">
                          <wpg:wgp>
                            <wpg:cNvPr id="507" name="Group 507"/>
                            <wpg:cNvGrpSpPr/>
                            <wpg:grpSpPr>
                              <a:xfrm>
                                <a:off x="0" y="0"/>
                                <a:ext cx="419734" cy="11430"/>
                                <a:chExt cx="419734" cy="11430"/>
                              </a:xfrm>
                            </wpg:grpSpPr>
                            <wps:wsp>
                              <wps:cNvPr id="508" name="Graphic 50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299" coordorigin="0,0" coordsize="661,18">
                      <v:line style="position:absolute" from="0,9" to="661,9" stroked="true" strokeweight=".860903pt" strokecolor="#000000">
                        <v:stroke dashstyle="solid"/>
                      </v:line>
                    </v:group>
                  </w:pict>
                </mc:Fallback>
              </mc:AlternateContent>
            </w:r>
            <w:r>
              <w:rPr>
                <w:sz w:val="2"/>
              </w:rPr>
            </w:r>
          </w:p>
        </w:tc>
        <w:tc>
          <w:tcPr>
            <w:tcW w:w="887" w:type="dxa"/>
          </w:tcPr>
          <w:p>
            <w:pPr>
              <w:pStyle w:val="TableParagraph"/>
              <w:spacing w:line="20" w:lineRule="exact"/>
              <w:ind w:left="302" w:right="-29"/>
              <w:rPr>
                <w:sz w:val="2"/>
              </w:rPr>
            </w:pPr>
            <w:r>
              <w:rPr>
                <w:sz w:val="2"/>
              </w:rPr>
              <mc:AlternateContent>
                <mc:Choice Requires="wps">
                  <w:drawing>
                    <wp:inline distT="0" distB="0" distL="0" distR="0">
                      <wp:extent cx="360045" cy="11430"/>
                      <wp:effectExtent l="9525" t="0" r="1904" b="7620"/>
                      <wp:docPr id="509" name="Group 509"/>
                      <wp:cNvGraphicFramePr>
                        <a:graphicFrameLocks/>
                      </wp:cNvGraphicFramePr>
                      <a:graphic>
                        <a:graphicData uri="http://schemas.microsoft.com/office/word/2010/wordprocessingGroup">
                          <wpg:wgp>
                            <wpg:cNvPr id="509" name="Group 509"/>
                            <wpg:cNvGrpSpPr/>
                            <wpg:grpSpPr>
                              <a:xfrm>
                                <a:off x="0" y="0"/>
                                <a:ext cx="360045" cy="11430"/>
                                <a:chExt cx="360045" cy="11430"/>
                              </a:xfrm>
                            </wpg:grpSpPr>
                            <wps:wsp>
                              <wps:cNvPr id="510" name="Graphic 510"/>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300" coordorigin="0,0" coordsize="567,18">
                      <v:line style="position:absolute" from="0,9" to="567,9" stroked="true" strokeweight=".860903pt" strokecolor="#000000">
                        <v:stroke dashstyle="solid"/>
                      </v:line>
                    </v:group>
                  </w:pict>
                </mc:Fallback>
              </mc:AlternateContent>
            </w:r>
            <w:r>
              <w:rPr>
                <w:sz w:val="2"/>
              </w:rPr>
            </w:r>
          </w:p>
        </w:tc>
      </w:tr>
      <w:tr>
        <w:trPr>
          <w:trHeight w:val="231" w:hRule="atLeast"/>
        </w:trPr>
        <w:tc>
          <w:tcPr>
            <w:tcW w:w="439" w:type="dxa"/>
          </w:tcPr>
          <w:p>
            <w:pPr>
              <w:pStyle w:val="TableParagraph"/>
              <w:rPr>
                <w:rFonts w:ascii="Times New Roman"/>
                <w:sz w:val="16"/>
              </w:rPr>
            </w:pPr>
          </w:p>
        </w:tc>
        <w:tc>
          <w:tcPr>
            <w:tcW w:w="3982" w:type="dxa"/>
          </w:tcPr>
          <w:p>
            <w:pPr>
              <w:pStyle w:val="TableParagraph"/>
              <w:tabs>
                <w:tab w:pos="3202" w:val="left" w:leader="none"/>
              </w:tabs>
              <w:spacing w:line="212" w:lineRule="exact"/>
              <w:ind w:right="-15"/>
              <w:jc w:val="right"/>
              <w:rPr>
                <w:sz w:val="19"/>
              </w:rPr>
            </w:pPr>
            <w:r>
              <w:rPr>
                <w:spacing w:val="-2"/>
                <w:sz w:val="19"/>
              </w:rPr>
              <w:t>SPRING</w:t>
            </w:r>
            <w:r>
              <w:rPr>
                <w:sz w:val="19"/>
              </w:rPr>
              <w:tab/>
            </w:r>
            <w:r>
              <w:rPr>
                <w:spacing w:val="-2"/>
                <w:sz w:val="19"/>
              </w:rPr>
              <w:t>249,959</w:t>
            </w:r>
          </w:p>
        </w:tc>
        <w:tc>
          <w:tcPr>
            <w:tcW w:w="505" w:type="dxa"/>
          </w:tcPr>
          <w:p>
            <w:pPr>
              <w:pStyle w:val="TableParagraph"/>
              <w:rPr>
                <w:rFonts w:ascii="Times New Roman"/>
                <w:sz w:val="16"/>
              </w:rPr>
            </w:pPr>
          </w:p>
        </w:tc>
        <w:tc>
          <w:tcPr>
            <w:tcW w:w="770" w:type="dxa"/>
          </w:tcPr>
          <w:p>
            <w:pPr>
              <w:pStyle w:val="TableParagraph"/>
              <w:spacing w:line="212" w:lineRule="exact"/>
              <w:ind w:right="-15"/>
              <w:jc w:val="right"/>
              <w:rPr>
                <w:b/>
                <w:sz w:val="19"/>
              </w:rPr>
            </w:pPr>
            <w:r>
              <w:rPr>
                <w:b/>
                <w:spacing w:val="-2"/>
                <w:sz w:val="19"/>
              </w:rPr>
              <w:t>266,414</w:t>
            </w:r>
          </w:p>
        </w:tc>
        <w:tc>
          <w:tcPr>
            <w:tcW w:w="474" w:type="dxa"/>
          </w:tcPr>
          <w:p>
            <w:pPr>
              <w:pStyle w:val="TableParagraph"/>
              <w:rPr>
                <w:rFonts w:ascii="Times New Roman"/>
                <w:sz w:val="16"/>
              </w:rPr>
            </w:pPr>
          </w:p>
        </w:tc>
        <w:tc>
          <w:tcPr>
            <w:tcW w:w="799" w:type="dxa"/>
          </w:tcPr>
          <w:p>
            <w:pPr>
              <w:pStyle w:val="TableParagraph"/>
              <w:spacing w:line="212" w:lineRule="exact"/>
              <w:ind w:right="-15"/>
              <w:jc w:val="right"/>
              <w:rPr>
                <w:b/>
                <w:sz w:val="19"/>
              </w:rPr>
            </w:pPr>
            <w:r>
              <w:rPr>
                <w:b/>
                <w:spacing w:val="-2"/>
                <w:sz w:val="19"/>
              </w:rPr>
              <w:t>396,953</w:t>
            </w:r>
          </w:p>
        </w:tc>
        <w:tc>
          <w:tcPr>
            <w:tcW w:w="404" w:type="dxa"/>
          </w:tcPr>
          <w:p>
            <w:pPr>
              <w:pStyle w:val="TableParagraph"/>
              <w:rPr>
                <w:rFonts w:ascii="Times New Roman"/>
                <w:sz w:val="16"/>
              </w:rPr>
            </w:pPr>
          </w:p>
        </w:tc>
        <w:tc>
          <w:tcPr>
            <w:tcW w:w="834" w:type="dxa"/>
          </w:tcPr>
          <w:p>
            <w:pPr>
              <w:pStyle w:val="TableParagraph"/>
              <w:spacing w:line="212" w:lineRule="exact"/>
              <w:ind w:right="93"/>
              <w:jc w:val="right"/>
              <w:rPr>
                <w:b/>
                <w:sz w:val="19"/>
              </w:rPr>
            </w:pPr>
            <w:r>
              <w:rPr>
                <w:b/>
                <w:spacing w:val="-10"/>
                <w:sz w:val="19"/>
              </w:rPr>
              <w:t>-</w:t>
            </w:r>
          </w:p>
        </w:tc>
        <w:tc>
          <w:tcPr>
            <w:tcW w:w="887" w:type="dxa"/>
          </w:tcPr>
          <w:p>
            <w:pPr>
              <w:pStyle w:val="TableParagraph"/>
              <w:spacing w:line="212" w:lineRule="exact"/>
              <w:ind w:right="15"/>
              <w:jc w:val="right"/>
              <w:rPr>
                <w:b/>
                <w:sz w:val="19"/>
              </w:rPr>
            </w:pPr>
            <w:r>
              <w:rPr>
                <w:b/>
                <w:spacing w:val="-2"/>
                <w:sz w:val="19"/>
              </w:rPr>
              <w:t>119,420</w:t>
            </w:r>
          </w:p>
        </w:tc>
      </w:tr>
      <w:tr>
        <w:trPr>
          <w:trHeight w:val="410" w:hRule="atLeast"/>
        </w:trPr>
        <w:tc>
          <w:tcPr>
            <w:tcW w:w="439" w:type="dxa"/>
          </w:tcPr>
          <w:p>
            <w:pPr>
              <w:pStyle w:val="TableParagraph"/>
              <w:rPr>
                <w:rFonts w:ascii="Times New Roman"/>
                <w:sz w:val="18"/>
              </w:rPr>
            </w:pPr>
          </w:p>
        </w:tc>
        <w:tc>
          <w:tcPr>
            <w:tcW w:w="3982" w:type="dxa"/>
          </w:tcPr>
          <w:p>
            <w:pPr>
              <w:pStyle w:val="TableParagraph"/>
              <w:tabs>
                <w:tab w:pos="3770" w:val="left" w:leader="none"/>
              </w:tabs>
              <w:spacing w:line="214" w:lineRule="exact"/>
              <w:ind w:right="-15"/>
              <w:jc w:val="right"/>
              <w:rPr>
                <w:sz w:val="19"/>
              </w:rPr>
            </w:pPr>
            <w:r>
              <w:rPr>
                <w:spacing w:val="-4"/>
                <w:sz w:val="19"/>
              </w:rPr>
              <w:t>SYNC</w:t>
            </w:r>
            <w:r>
              <w:rPr>
                <w:sz w:val="19"/>
              </w:rPr>
              <w:tab/>
            </w:r>
            <w:r>
              <w:rPr>
                <w:spacing w:val="-10"/>
                <w:sz w:val="19"/>
              </w:rPr>
              <w:t>-</w:t>
            </w:r>
          </w:p>
        </w:tc>
        <w:tc>
          <w:tcPr>
            <w:tcW w:w="505" w:type="dxa"/>
          </w:tcPr>
          <w:p>
            <w:pPr>
              <w:pStyle w:val="TableParagraph"/>
              <w:rPr>
                <w:rFonts w:ascii="Times New Roman"/>
                <w:sz w:val="18"/>
              </w:rPr>
            </w:pPr>
          </w:p>
        </w:tc>
        <w:tc>
          <w:tcPr>
            <w:tcW w:w="770" w:type="dxa"/>
            <w:tcBorders>
              <w:bottom w:val="single" w:sz="8" w:space="0" w:color="000000"/>
            </w:tcBorders>
          </w:tcPr>
          <w:p>
            <w:pPr>
              <w:pStyle w:val="TableParagraph"/>
              <w:spacing w:line="214" w:lineRule="exact"/>
              <w:ind w:right="-15"/>
              <w:jc w:val="right"/>
              <w:rPr>
                <w:b/>
                <w:sz w:val="19"/>
              </w:rPr>
            </w:pPr>
            <w:r>
              <w:rPr>
                <w:b/>
                <w:spacing w:val="-2"/>
                <w:sz w:val="19"/>
              </w:rPr>
              <w:t>76,885</w:t>
            </w:r>
          </w:p>
        </w:tc>
        <w:tc>
          <w:tcPr>
            <w:tcW w:w="474" w:type="dxa"/>
          </w:tcPr>
          <w:p>
            <w:pPr>
              <w:pStyle w:val="TableParagraph"/>
              <w:rPr>
                <w:rFonts w:ascii="Times New Roman"/>
                <w:sz w:val="18"/>
              </w:rPr>
            </w:pPr>
          </w:p>
        </w:tc>
        <w:tc>
          <w:tcPr>
            <w:tcW w:w="799" w:type="dxa"/>
            <w:tcBorders>
              <w:bottom w:val="single" w:sz="8" w:space="0" w:color="000000"/>
            </w:tcBorders>
          </w:tcPr>
          <w:p>
            <w:pPr>
              <w:pStyle w:val="TableParagraph"/>
              <w:spacing w:line="214" w:lineRule="exact"/>
              <w:ind w:right="-15"/>
              <w:jc w:val="right"/>
              <w:rPr>
                <w:b/>
                <w:sz w:val="19"/>
              </w:rPr>
            </w:pPr>
            <w:r>
              <w:rPr>
                <w:b/>
                <w:spacing w:val="-2"/>
                <w:sz w:val="19"/>
              </w:rPr>
              <w:t>27,856</w:t>
            </w:r>
          </w:p>
        </w:tc>
        <w:tc>
          <w:tcPr>
            <w:tcW w:w="404" w:type="dxa"/>
          </w:tcPr>
          <w:p>
            <w:pPr>
              <w:pStyle w:val="TableParagraph"/>
              <w:rPr>
                <w:rFonts w:ascii="Times New Roman"/>
                <w:sz w:val="18"/>
              </w:rPr>
            </w:pPr>
          </w:p>
        </w:tc>
        <w:tc>
          <w:tcPr>
            <w:tcW w:w="834" w:type="dxa"/>
          </w:tcPr>
          <w:p>
            <w:pPr>
              <w:pStyle w:val="TableParagraph"/>
              <w:spacing w:line="214" w:lineRule="exact"/>
              <w:ind w:right="93"/>
              <w:jc w:val="right"/>
              <w:rPr>
                <w:b/>
                <w:sz w:val="19"/>
              </w:rPr>
            </w:pPr>
            <w:r>
              <w:rPr>
                <w:b/>
                <w:spacing w:val="-10"/>
                <w:sz w:val="19"/>
              </w:rPr>
              <w:t>-</w:t>
            </w:r>
          </w:p>
        </w:tc>
        <w:tc>
          <w:tcPr>
            <w:tcW w:w="887" w:type="dxa"/>
          </w:tcPr>
          <w:p>
            <w:pPr>
              <w:pStyle w:val="TableParagraph"/>
              <w:spacing w:line="214" w:lineRule="exact"/>
              <w:ind w:right="15"/>
              <w:jc w:val="right"/>
              <w:rPr>
                <w:b/>
                <w:sz w:val="19"/>
              </w:rPr>
            </w:pPr>
            <w:r>
              <w:rPr>
                <w:b/>
                <w:spacing w:val="-2"/>
                <w:sz w:val="19"/>
              </w:rPr>
              <w:t>49,029</w:t>
            </w:r>
          </w:p>
        </w:tc>
      </w:tr>
      <w:tr>
        <w:trPr>
          <w:trHeight w:val="443" w:hRule="atLeast"/>
        </w:trPr>
        <w:tc>
          <w:tcPr>
            <w:tcW w:w="439" w:type="dxa"/>
          </w:tcPr>
          <w:p>
            <w:pPr>
              <w:pStyle w:val="TableParagraph"/>
              <w:rPr>
                <w:rFonts w:ascii="Times New Roman"/>
                <w:sz w:val="18"/>
              </w:rPr>
            </w:pPr>
          </w:p>
        </w:tc>
        <w:tc>
          <w:tcPr>
            <w:tcW w:w="3982" w:type="dxa"/>
          </w:tcPr>
          <w:p>
            <w:pPr>
              <w:pStyle w:val="TableParagraph"/>
              <w:spacing w:line="20" w:lineRule="exact"/>
              <w:ind w:left="3322" w:right="-72"/>
              <w:rPr>
                <w:sz w:val="2"/>
              </w:rPr>
            </w:pPr>
            <w:r>
              <w:rPr>
                <w:sz w:val="2"/>
              </w:rPr>
              <mc:AlternateContent>
                <mc:Choice Requires="wps">
                  <w:drawing>
                    <wp:inline distT="0" distB="0" distL="0" distR="0">
                      <wp:extent cx="419734" cy="8255"/>
                      <wp:effectExtent l="9525" t="0" r="0" b="1269"/>
                      <wp:docPr id="511" name="Group 511"/>
                      <wp:cNvGraphicFramePr>
                        <a:graphicFrameLocks/>
                      </wp:cNvGraphicFramePr>
                      <a:graphic>
                        <a:graphicData uri="http://schemas.microsoft.com/office/word/2010/wordprocessingGroup">
                          <wpg:wgp>
                            <wpg:cNvPr id="511" name="Group 511"/>
                            <wpg:cNvGrpSpPr/>
                            <wpg:grpSpPr>
                              <a:xfrm>
                                <a:off x="0" y="0"/>
                                <a:ext cx="419734" cy="8255"/>
                                <a:chExt cx="419734" cy="8255"/>
                              </a:xfrm>
                            </wpg:grpSpPr>
                            <wps:wsp>
                              <wps:cNvPr id="512" name="Graphic 512"/>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65pt;mso-position-horizontal-relative:char;mso-position-vertical-relative:line" id="docshapegroup301" coordorigin="0,0" coordsize="661,13">
                      <v:line style="position:absolute" from="0,6" to="661,6" stroked="true" strokeweight=".615608pt" strokecolor="#000000">
                        <v:stroke dashstyle="solid"/>
                      </v:line>
                    </v:group>
                  </w:pict>
                </mc:Fallback>
              </mc:AlternateContent>
            </w:r>
            <w:r>
              <w:rPr>
                <w:sz w:val="2"/>
              </w:rPr>
            </w:r>
          </w:p>
          <w:p>
            <w:pPr>
              <w:pStyle w:val="TableParagraph"/>
              <w:ind w:right="-15"/>
              <w:jc w:val="right"/>
              <w:rPr>
                <w:sz w:val="19"/>
              </w:rPr>
            </w:pPr>
            <w:r>
              <w:rPr/>
              <mc:AlternateContent>
                <mc:Choice Requires="wps">
                  <w:drawing>
                    <wp:anchor distT="0" distB="0" distL="0" distR="0" allowOverlap="1" layoutInCell="1" locked="0" behindDoc="1" simplePos="0" relativeHeight="483170304">
                      <wp:simplePos x="0" y="0"/>
                      <wp:positionH relativeFrom="column">
                        <wp:posOffset>2109443</wp:posOffset>
                      </wp:positionH>
                      <wp:positionV relativeFrom="paragraph">
                        <wp:posOffset>274819</wp:posOffset>
                      </wp:positionV>
                      <wp:extent cx="419734" cy="8255"/>
                      <wp:effectExtent l="0" t="0" r="0" b="0"/>
                      <wp:wrapNone/>
                      <wp:docPr id="513" name="Group 513"/>
                      <wp:cNvGraphicFramePr>
                        <a:graphicFrameLocks/>
                      </wp:cNvGraphicFramePr>
                      <a:graphic>
                        <a:graphicData uri="http://schemas.microsoft.com/office/word/2010/wordprocessingGroup">
                          <wpg:wgp>
                            <wpg:cNvPr id="513" name="Group 513"/>
                            <wpg:cNvGrpSpPr/>
                            <wpg:grpSpPr>
                              <a:xfrm>
                                <a:off x="0" y="0"/>
                                <a:ext cx="419734" cy="8255"/>
                                <a:chExt cx="419734" cy="8255"/>
                              </a:xfrm>
                            </wpg:grpSpPr>
                            <wps:wsp>
                              <wps:cNvPr id="514" name="Graphic 514"/>
                              <wps:cNvSpPr/>
                              <wps:spPr>
                                <a:xfrm>
                                  <a:off x="0" y="3909"/>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6.097885pt;margin-top:21.63932pt;width:33.050pt;height:.65pt;mso-position-horizontal-relative:column;mso-position-vertical-relative:paragraph;z-index:-20146176" id="docshapegroup302" coordorigin="3322,433" coordsize="661,13">
                      <v:line style="position:absolute" from="3322,439" to="3983,439" stroked="true" strokeweight=".615608pt" strokecolor="#000000">
                        <v:stroke dashstyle="solid"/>
                      </v:line>
                      <w10:wrap type="none"/>
                    </v:group>
                  </w:pict>
                </mc:Fallback>
              </mc:AlternateContent>
            </w:r>
            <w:r>
              <w:rPr>
                <w:spacing w:val="-2"/>
                <w:sz w:val="19"/>
              </w:rPr>
              <w:t>249,959</w:t>
            </w:r>
          </w:p>
        </w:tc>
        <w:tc>
          <w:tcPr>
            <w:tcW w:w="505" w:type="dxa"/>
          </w:tcPr>
          <w:p>
            <w:pPr>
              <w:pStyle w:val="TableParagraph"/>
              <w:rPr>
                <w:rFonts w:ascii="Times New Roman"/>
                <w:sz w:val="18"/>
              </w:rPr>
            </w:pPr>
          </w:p>
        </w:tc>
        <w:tc>
          <w:tcPr>
            <w:tcW w:w="770" w:type="dxa"/>
            <w:tcBorders>
              <w:top w:val="single" w:sz="8" w:space="0" w:color="000000"/>
              <w:bottom w:val="single" w:sz="8" w:space="0" w:color="000000"/>
            </w:tcBorders>
          </w:tcPr>
          <w:p>
            <w:pPr>
              <w:pStyle w:val="TableParagraph"/>
              <w:spacing w:before="16"/>
              <w:ind w:right="-15"/>
              <w:jc w:val="right"/>
              <w:rPr>
                <w:b/>
                <w:sz w:val="19"/>
              </w:rPr>
            </w:pPr>
            <w:r>
              <w:rPr>
                <w:b/>
                <w:spacing w:val="-2"/>
                <w:sz w:val="19"/>
              </w:rPr>
              <w:t>343,299</w:t>
            </w:r>
          </w:p>
        </w:tc>
        <w:tc>
          <w:tcPr>
            <w:tcW w:w="474" w:type="dxa"/>
          </w:tcPr>
          <w:p>
            <w:pPr>
              <w:pStyle w:val="TableParagraph"/>
              <w:rPr>
                <w:rFonts w:ascii="Times New Roman"/>
                <w:sz w:val="18"/>
              </w:rPr>
            </w:pPr>
          </w:p>
        </w:tc>
        <w:tc>
          <w:tcPr>
            <w:tcW w:w="799" w:type="dxa"/>
            <w:tcBorders>
              <w:top w:val="single" w:sz="8" w:space="0" w:color="000000"/>
              <w:bottom w:val="single" w:sz="8" w:space="0" w:color="000000"/>
            </w:tcBorders>
          </w:tcPr>
          <w:p>
            <w:pPr>
              <w:pStyle w:val="TableParagraph"/>
              <w:spacing w:before="16"/>
              <w:ind w:right="-15"/>
              <w:jc w:val="right"/>
              <w:rPr>
                <w:b/>
                <w:sz w:val="19"/>
              </w:rPr>
            </w:pPr>
            <w:r>
              <w:rPr>
                <w:b/>
                <w:spacing w:val="-2"/>
                <w:sz w:val="19"/>
              </w:rPr>
              <w:t>424,809</w:t>
            </w:r>
          </w:p>
        </w:tc>
        <w:tc>
          <w:tcPr>
            <w:tcW w:w="404" w:type="dxa"/>
          </w:tcPr>
          <w:p>
            <w:pPr>
              <w:pStyle w:val="TableParagraph"/>
              <w:rPr>
                <w:rFonts w:ascii="Times New Roman"/>
                <w:sz w:val="18"/>
              </w:rPr>
            </w:pPr>
          </w:p>
        </w:tc>
        <w:tc>
          <w:tcPr>
            <w:tcW w:w="834" w:type="dxa"/>
          </w:tcPr>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515" name="Group 515"/>
                      <wp:cNvGraphicFramePr>
                        <a:graphicFrameLocks/>
                      </wp:cNvGraphicFramePr>
                      <a:graphic>
                        <a:graphicData uri="http://schemas.microsoft.com/office/word/2010/wordprocessingGroup">
                          <wpg:wgp>
                            <wpg:cNvPr id="515" name="Group 515"/>
                            <wpg:cNvGrpSpPr/>
                            <wpg:grpSpPr>
                              <a:xfrm>
                                <a:off x="0" y="0"/>
                                <a:ext cx="419734" cy="11430"/>
                                <a:chExt cx="419734" cy="11430"/>
                              </a:xfrm>
                            </wpg:grpSpPr>
                            <wps:wsp>
                              <wps:cNvPr id="516" name="Graphic 516"/>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03" coordorigin="0,0" coordsize="661,18">
                      <v:line style="position:absolute" from="0,9" to="661,9" stroked="true" strokeweight=".860903pt" strokecolor="#000000">
                        <v:stroke dashstyle="solid"/>
                      </v:line>
                    </v:group>
                  </w:pict>
                </mc:Fallback>
              </mc:AlternateContent>
            </w:r>
            <w:r>
              <w:rPr>
                <w:sz w:val="2"/>
              </w:rPr>
            </w:r>
          </w:p>
          <w:p>
            <w:pPr>
              <w:pStyle w:val="TableParagraph"/>
              <w:spacing w:before="189"/>
              <w:rPr>
                <w:b/>
                <w:sz w:val="20"/>
              </w:rPr>
            </w:pPr>
          </w:p>
          <w:p>
            <w:pPr>
              <w:pStyle w:val="TableParagraph"/>
              <w:spacing w:line="20" w:lineRule="exact"/>
              <w:ind w:left="75"/>
              <w:rPr>
                <w:sz w:val="2"/>
              </w:rPr>
            </w:pPr>
            <w:r>
              <w:rPr>
                <w:sz w:val="2"/>
              </w:rPr>
              <mc:AlternateContent>
                <mc:Choice Requires="wps">
                  <w:drawing>
                    <wp:inline distT="0" distB="0" distL="0" distR="0">
                      <wp:extent cx="419734" cy="11430"/>
                      <wp:effectExtent l="9525" t="0" r="0" b="7620"/>
                      <wp:docPr id="517" name="Group 517"/>
                      <wp:cNvGraphicFramePr>
                        <a:graphicFrameLocks/>
                      </wp:cNvGraphicFramePr>
                      <a:graphic>
                        <a:graphicData uri="http://schemas.microsoft.com/office/word/2010/wordprocessingGroup">
                          <wpg:wgp>
                            <wpg:cNvPr id="517" name="Group 517"/>
                            <wpg:cNvGrpSpPr/>
                            <wpg:grpSpPr>
                              <a:xfrm>
                                <a:off x="0" y="0"/>
                                <a:ext cx="419734" cy="11430"/>
                                <a:chExt cx="419734" cy="11430"/>
                              </a:xfrm>
                            </wpg:grpSpPr>
                            <wps:wsp>
                              <wps:cNvPr id="518" name="Graphic 518"/>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04" coordorigin="0,0" coordsize="661,18">
                      <v:line style="position:absolute" from="0,9" to="661,9" stroked="true" strokeweight=".860903pt" strokecolor="#000000">
                        <v:stroke dashstyle="solid"/>
                      </v:line>
                    </v:group>
                  </w:pict>
                </mc:Fallback>
              </mc:AlternateContent>
            </w:r>
            <w:r>
              <w:rPr>
                <w:sz w:val="2"/>
              </w:rPr>
            </w:r>
          </w:p>
        </w:tc>
        <w:tc>
          <w:tcPr>
            <w:tcW w:w="887" w:type="dxa"/>
          </w:tcPr>
          <w:p>
            <w:pPr>
              <w:pStyle w:val="TableParagraph"/>
              <w:spacing w:line="20" w:lineRule="exact"/>
              <w:ind w:left="302" w:right="-29"/>
              <w:rPr>
                <w:sz w:val="2"/>
              </w:rPr>
            </w:pPr>
            <w:r>
              <w:rPr>
                <w:sz w:val="2"/>
              </w:rPr>
              <mc:AlternateContent>
                <mc:Choice Requires="wps">
                  <w:drawing>
                    <wp:inline distT="0" distB="0" distL="0" distR="0">
                      <wp:extent cx="360045" cy="11430"/>
                      <wp:effectExtent l="9525" t="0" r="1904" b="7620"/>
                      <wp:docPr id="519" name="Group 519"/>
                      <wp:cNvGraphicFramePr>
                        <a:graphicFrameLocks/>
                      </wp:cNvGraphicFramePr>
                      <a:graphic>
                        <a:graphicData uri="http://schemas.microsoft.com/office/word/2010/wordprocessingGroup">
                          <wpg:wgp>
                            <wpg:cNvPr id="519" name="Group 519"/>
                            <wpg:cNvGrpSpPr/>
                            <wpg:grpSpPr>
                              <a:xfrm>
                                <a:off x="0" y="0"/>
                                <a:ext cx="360045" cy="11430"/>
                                <a:chExt cx="360045" cy="11430"/>
                              </a:xfrm>
                            </wpg:grpSpPr>
                            <wps:wsp>
                              <wps:cNvPr id="520" name="Graphic 520"/>
                              <wps:cNvSpPr/>
                              <wps:spPr>
                                <a:xfrm>
                                  <a:off x="0" y="5466"/>
                                  <a:ext cx="360045" cy="1270"/>
                                </a:xfrm>
                                <a:custGeom>
                                  <a:avLst/>
                                  <a:gdLst/>
                                  <a:ahLst/>
                                  <a:cxnLst/>
                                  <a:rect l="l" t="t" r="r" b="b"/>
                                  <a:pathLst>
                                    <a:path w="360045" h="0">
                                      <a:moveTo>
                                        <a:pt x="0" y="0"/>
                                      </a:moveTo>
                                      <a:lnTo>
                                        <a:pt x="359989"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35pt;height:.9pt;mso-position-horizontal-relative:char;mso-position-vertical-relative:line" id="docshapegroup305" coordorigin="0,0" coordsize="567,18">
                      <v:line style="position:absolute" from="0,9" to="567,9" stroked="true" strokeweight=".860903pt" strokecolor="#000000">
                        <v:stroke dashstyle="solid"/>
                      </v:line>
                    </v:group>
                  </w:pict>
                </mc:Fallback>
              </mc:AlternateContent>
            </w:r>
            <w:r>
              <w:rPr>
                <w:sz w:val="2"/>
              </w:rPr>
            </w:r>
          </w:p>
          <w:p>
            <w:pPr>
              <w:pStyle w:val="TableParagraph"/>
              <w:ind w:right="15"/>
              <w:jc w:val="right"/>
              <w:rPr>
                <w:b/>
                <w:sz w:val="19"/>
              </w:rPr>
            </w:pPr>
            <w:r>
              <w:rPr/>
              <mc:AlternateContent>
                <mc:Choice Requires="wps">
                  <w:drawing>
                    <wp:anchor distT="0" distB="0" distL="0" distR="0" allowOverlap="1" layoutInCell="1" locked="0" behindDoc="1" simplePos="0" relativeHeight="483170816">
                      <wp:simplePos x="0" y="0"/>
                      <wp:positionH relativeFrom="column">
                        <wp:posOffset>142087</wp:posOffset>
                      </wp:positionH>
                      <wp:positionV relativeFrom="paragraph">
                        <wp:posOffset>271704</wp:posOffset>
                      </wp:positionV>
                      <wp:extent cx="419734" cy="11430"/>
                      <wp:effectExtent l="0" t="0" r="0" b="0"/>
                      <wp:wrapNone/>
                      <wp:docPr id="521" name="Group 521"/>
                      <wp:cNvGraphicFramePr>
                        <a:graphicFrameLocks/>
                      </wp:cNvGraphicFramePr>
                      <a:graphic>
                        <a:graphicData uri="http://schemas.microsoft.com/office/word/2010/wordprocessingGroup">
                          <wpg:wgp>
                            <wpg:cNvPr id="521" name="Group 521"/>
                            <wpg:cNvGrpSpPr/>
                            <wpg:grpSpPr>
                              <a:xfrm>
                                <a:off x="0" y="0"/>
                                <a:ext cx="419734" cy="11430"/>
                                <a:chExt cx="419734" cy="11430"/>
                              </a:xfrm>
                            </wpg:grpSpPr>
                            <wps:wsp>
                              <wps:cNvPr id="522" name="Graphic 52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187973pt;margin-top:21.394026pt;width:33.050pt;height:.9pt;mso-position-horizontal-relative:column;mso-position-vertical-relative:paragraph;z-index:-20145664" id="docshapegroup306" coordorigin="224,428" coordsize="661,18">
                      <v:line style="position:absolute" from="224,436" to="884,436" stroked="true" strokeweight=".860903pt" strokecolor="#000000">
                        <v:stroke dashstyle="solid"/>
                      </v:line>
                      <w10:wrap type="none"/>
                    </v:group>
                  </w:pict>
                </mc:Fallback>
              </mc:AlternateContent>
            </w:r>
            <w:r>
              <w:rPr>
                <w:b/>
                <w:spacing w:val="-2"/>
                <w:sz w:val="19"/>
              </w:rPr>
              <w:t>168,449</w:t>
            </w:r>
          </w:p>
        </w:tc>
      </w:tr>
      <w:tr>
        <w:trPr>
          <w:trHeight w:val="215" w:hRule="atLeast"/>
        </w:trPr>
        <w:tc>
          <w:tcPr>
            <w:tcW w:w="439" w:type="dxa"/>
          </w:tcPr>
          <w:p>
            <w:pPr>
              <w:pStyle w:val="TableParagraph"/>
              <w:rPr>
                <w:rFonts w:ascii="Times New Roman"/>
                <w:sz w:val="14"/>
              </w:rPr>
            </w:pPr>
          </w:p>
        </w:tc>
        <w:tc>
          <w:tcPr>
            <w:tcW w:w="3982" w:type="dxa"/>
          </w:tcPr>
          <w:p>
            <w:pPr>
              <w:pStyle w:val="TableParagraph"/>
              <w:tabs>
                <w:tab w:pos="3202" w:val="left" w:leader="none"/>
              </w:tabs>
              <w:spacing w:line="193" w:lineRule="exact"/>
              <w:ind w:right="-15"/>
              <w:jc w:val="right"/>
              <w:rPr>
                <w:sz w:val="19"/>
              </w:rPr>
            </w:pPr>
            <w:r>
              <w:rPr>
                <w:b/>
                <w:spacing w:val="-2"/>
                <w:sz w:val="19"/>
              </w:rPr>
              <w:t>Total</w:t>
            </w:r>
            <w:r>
              <w:rPr>
                <w:b/>
                <w:sz w:val="19"/>
              </w:rPr>
              <w:tab/>
            </w:r>
            <w:r>
              <w:rPr>
                <w:spacing w:val="-2"/>
                <w:sz w:val="19"/>
              </w:rPr>
              <w:t>511,349</w:t>
            </w:r>
          </w:p>
        </w:tc>
        <w:tc>
          <w:tcPr>
            <w:tcW w:w="505" w:type="dxa"/>
          </w:tcPr>
          <w:p>
            <w:pPr>
              <w:pStyle w:val="TableParagraph"/>
              <w:rPr>
                <w:rFonts w:ascii="Times New Roman"/>
                <w:sz w:val="14"/>
              </w:rPr>
            </w:pPr>
          </w:p>
        </w:tc>
        <w:tc>
          <w:tcPr>
            <w:tcW w:w="770" w:type="dxa"/>
            <w:tcBorders>
              <w:top w:val="single" w:sz="8" w:space="0" w:color="000000"/>
            </w:tcBorders>
          </w:tcPr>
          <w:p>
            <w:pPr>
              <w:pStyle w:val="TableParagraph"/>
              <w:spacing w:line="195" w:lineRule="exact"/>
              <w:ind w:right="-15"/>
              <w:jc w:val="right"/>
              <w:rPr>
                <w:b/>
                <w:sz w:val="19"/>
              </w:rPr>
            </w:pPr>
            <w:r>
              <w:rPr>
                <w:b/>
                <w:spacing w:val="-2"/>
                <w:sz w:val="19"/>
              </w:rPr>
              <w:t>1,635,300</w:t>
            </w:r>
          </w:p>
        </w:tc>
        <w:tc>
          <w:tcPr>
            <w:tcW w:w="474" w:type="dxa"/>
          </w:tcPr>
          <w:p>
            <w:pPr>
              <w:pStyle w:val="TableParagraph"/>
              <w:rPr>
                <w:rFonts w:ascii="Times New Roman"/>
                <w:sz w:val="14"/>
              </w:rPr>
            </w:pPr>
          </w:p>
        </w:tc>
        <w:tc>
          <w:tcPr>
            <w:tcW w:w="799" w:type="dxa"/>
            <w:tcBorders>
              <w:top w:val="single" w:sz="8" w:space="0" w:color="000000"/>
            </w:tcBorders>
          </w:tcPr>
          <w:p>
            <w:pPr>
              <w:pStyle w:val="TableParagraph"/>
              <w:spacing w:line="195" w:lineRule="exact"/>
              <w:ind w:right="-15"/>
              <w:jc w:val="right"/>
              <w:rPr>
                <w:b/>
                <w:sz w:val="19"/>
              </w:rPr>
            </w:pPr>
            <w:r>
              <w:rPr>
                <w:b/>
                <w:spacing w:val="-2"/>
                <w:sz w:val="19"/>
              </w:rPr>
              <w:t>1,243,744</w:t>
            </w:r>
          </w:p>
        </w:tc>
        <w:tc>
          <w:tcPr>
            <w:tcW w:w="404" w:type="dxa"/>
          </w:tcPr>
          <w:p>
            <w:pPr>
              <w:pStyle w:val="TableParagraph"/>
              <w:rPr>
                <w:rFonts w:ascii="Times New Roman"/>
                <w:sz w:val="14"/>
              </w:rPr>
            </w:pPr>
          </w:p>
        </w:tc>
        <w:tc>
          <w:tcPr>
            <w:tcW w:w="834" w:type="dxa"/>
          </w:tcPr>
          <w:p>
            <w:pPr>
              <w:pStyle w:val="TableParagraph"/>
              <w:spacing w:line="195" w:lineRule="exact"/>
              <w:ind w:right="93"/>
              <w:jc w:val="right"/>
              <w:rPr>
                <w:b/>
                <w:sz w:val="19"/>
              </w:rPr>
            </w:pPr>
            <w:r>
              <w:rPr>
                <w:b/>
                <w:spacing w:val="-10"/>
                <w:sz w:val="19"/>
              </w:rPr>
              <w:t>-</w:t>
            </w:r>
          </w:p>
        </w:tc>
        <w:tc>
          <w:tcPr>
            <w:tcW w:w="887" w:type="dxa"/>
          </w:tcPr>
          <w:p>
            <w:pPr>
              <w:pStyle w:val="TableParagraph"/>
              <w:spacing w:line="195" w:lineRule="exact"/>
              <w:ind w:right="15"/>
              <w:jc w:val="right"/>
              <w:rPr>
                <w:b/>
                <w:sz w:val="19"/>
              </w:rPr>
            </w:pPr>
            <w:r>
              <w:rPr>
                <w:b/>
                <w:spacing w:val="-2"/>
                <w:sz w:val="19"/>
              </w:rPr>
              <w:t>902,905</w:t>
            </w:r>
          </w:p>
        </w:tc>
      </w:tr>
    </w:tbl>
    <w:p>
      <w:pPr>
        <w:pStyle w:val="BodyText"/>
        <w:spacing w:before="5"/>
        <w:rPr>
          <w:b/>
          <w:sz w:val="16"/>
        </w:rPr>
      </w:pPr>
      <w:r>
        <w:rPr/>
        <mc:AlternateContent>
          <mc:Choice Requires="wps">
            <w:drawing>
              <wp:anchor distT="0" distB="0" distL="0" distR="0" allowOverlap="1" layoutInCell="1" locked="0" behindDoc="1" simplePos="0" relativeHeight="487699968">
                <wp:simplePos x="0" y="0"/>
                <wp:positionH relativeFrom="page">
                  <wp:posOffset>3284854</wp:posOffset>
                </wp:positionH>
                <wp:positionV relativeFrom="paragraph">
                  <wp:posOffset>152421</wp:posOffset>
                </wp:positionV>
                <wp:extent cx="419734" cy="1270"/>
                <wp:effectExtent l="0" t="0" r="0" b="0"/>
                <wp:wrapTopAndBottom/>
                <wp:docPr id="523" name="Graphic 523"/>
                <wp:cNvGraphicFramePr>
                  <a:graphicFrameLocks/>
                </wp:cNvGraphicFramePr>
                <a:graphic>
                  <a:graphicData uri="http://schemas.microsoft.com/office/word/2010/wordprocessingShape">
                    <wps:wsp>
                      <wps:cNvPr id="523" name="Graphic 523"/>
                      <wps:cNvSpPr/>
                      <wps:spPr>
                        <a:xfrm>
                          <a:off x="0" y="0"/>
                          <a:ext cx="419734" cy="1270"/>
                        </a:xfrm>
                        <a:custGeom>
                          <a:avLst/>
                          <a:gdLst/>
                          <a:ahLst/>
                          <a:cxnLst/>
                          <a:rect l="l" t="t" r="r" b="b"/>
                          <a:pathLst>
                            <a:path w="419734" h="0">
                              <a:moveTo>
                                <a:pt x="0" y="0"/>
                              </a:moveTo>
                              <a:lnTo>
                                <a:pt x="419465" y="0"/>
                              </a:lnTo>
                            </a:path>
                          </a:pathLst>
                        </a:custGeom>
                        <a:ln w="78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8.649994pt;margin-top:12.001714pt;width:33.050pt;height:.1pt;mso-position-horizontal-relative:page;mso-position-vertical-relative:paragraph;z-index:-15616512;mso-wrap-distance-left:0;mso-wrap-distance-right:0" id="docshape307" coordorigin="5173,240" coordsize="661,0" path="m5173,240l5834,240e" filled="false" stroked="true" strokeweight=".61560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700480">
                <wp:simplePos x="0" y="0"/>
                <wp:positionH relativeFrom="page">
                  <wp:posOffset>4010278</wp:posOffset>
                </wp:positionH>
                <wp:positionV relativeFrom="paragraph">
                  <wp:posOffset>142494</wp:posOffset>
                </wp:positionV>
                <wp:extent cx="506730" cy="21590"/>
                <wp:effectExtent l="0" t="0" r="0" b="0"/>
                <wp:wrapTopAndBottom/>
                <wp:docPr id="524" name="Group 524"/>
                <wp:cNvGraphicFramePr>
                  <a:graphicFrameLocks/>
                </wp:cNvGraphicFramePr>
                <a:graphic>
                  <a:graphicData uri="http://schemas.microsoft.com/office/word/2010/wordprocessingGroup">
                    <wpg:wgp>
                      <wpg:cNvPr id="524" name="Group 524"/>
                      <wpg:cNvGrpSpPr/>
                      <wpg:grpSpPr>
                        <a:xfrm>
                          <a:off x="0" y="0"/>
                          <a:ext cx="506730" cy="21590"/>
                          <a:chExt cx="506730" cy="21590"/>
                        </a:xfrm>
                      </wpg:grpSpPr>
                      <wps:wsp>
                        <wps:cNvPr id="525" name="Graphic 525"/>
                        <wps:cNvSpPr/>
                        <wps:spPr>
                          <a:xfrm>
                            <a:off x="0" y="10816"/>
                            <a:ext cx="505459" cy="1270"/>
                          </a:xfrm>
                          <a:custGeom>
                            <a:avLst/>
                            <a:gdLst/>
                            <a:ahLst/>
                            <a:cxnLst/>
                            <a:rect l="l" t="t" r="r" b="b"/>
                            <a:pathLst>
                              <a:path w="505459" h="0">
                                <a:moveTo>
                                  <a:pt x="0" y="0"/>
                                </a:moveTo>
                                <a:lnTo>
                                  <a:pt x="505089" y="0"/>
                                </a:lnTo>
                              </a:path>
                            </a:pathLst>
                          </a:custGeom>
                          <a:ln w="8214">
                            <a:solidFill>
                              <a:srgbClr val="000000"/>
                            </a:solidFill>
                            <a:prstDash val="solid"/>
                          </a:ln>
                        </wps:spPr>
                        <wps:bodyPr wrap="square" lIns="0" tIns="0" rIns="0" bIns="0" rtlCol="0">
                          <a:prstTxWarp prst="textNoShape">
                            <a:avLst/>
                          </a:prstTxWarp>
                          <a:noAutofit/>
                        </wps:bodyPr>
                      </wps:wsp>
                      <wps:wsp>
                        <wps:cNvPr id="526" name="Graphic 526"/>
                        <wps:cNvSpPr/>
                        <wps:spPr>
                          <a:xfrm>
                            <a:off x="0" y="12"/>
                            <a:ext cx="506730" cy="21590"/>
                          </a:xfrm>
                          <a:custGeom>
                            <a:avLst/>
                            <a:gdLst/>
                            <a:ahLst/>
                            <a:cxnLst/>
                            <a:rect l="l" t="t" r="r" b="b"/>
                            <a:pathLst>
                              <a:path w="506730" h="21590">
                                <a:moveTo>
                                  <a:pt x="506260" y="16764"/>
                                </a:moveTo>
                                <a:lnTo>
                                  <a:pt x="0" y="16764"/>
                                </a:lnTo>
                                <a:lnTo>
                                  <a:pt x="0" y="21323"/>
                                </a:lnTo>
                                <a:lnTo>
                                  <a:pt x="506260" y="21323"/>
                                </a:lnTo>
                                <a:lnTo>
                                  <a:pt x="506260" y="16764"/>
                                </a:lnTo>
                                <a:close/>
                              </a:path>
                              <a:path w="506730" h="21590">
                                <a:moveTo>
                                  <a:pt x="506260" y="0"/>
                                </a:moveTo>
                                <a:lnTo>
                                  <a:pt x="0" y="0"/>
                                </a:lnTo>
                                <a:lnTo>
                                  <a:pt x="0" y="4559"/>
                                </a:lnTo>
                                <a:lnTo>
                                  <a:pt x="506260" y="4559"/>
                                </a:lnTo>
                                <a:lnTo>
                                  <a:pt x="5062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5.769989pt;margin-top:11.22001pt;width:39.9pt;height:1.7pt;mso-position-horizontal-relative:page;mso-position-vertical-relative:paragraph;z-index:-15616000;mso-wrap-distance-left:0;mso-wrap-distance-right:0" id="docshapegroup308" coordorigin="6315,224" coordsize="798,34">
                <v:line style="position:absolute" from="6315,241" to="7111,241" stroked="true" strokeweight=".646778pt" strokecolor="#000000">
                  <v:stroke dashstyle="solid"/>
                </v:line>
                <v:shape style="position:absolute;left:6315;top:224;width:798;height:34" id="docshape309" coordorigin="6315,224" coordsize="798,34" path="m7113,251l6315,251,6315,258,7113,258,7113,251xm7113,224l6315,224,6315,232,7113,232,7113,224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00992">
                <wp:simplePos x="0" y="0"/>
                <wp:positionH relativeFrom="page">
                  <wp:posOffset>4819777</wp:posOffset>
                </wp:positionH>
                <wp:positionV relativeFrom="paragraph">
                  <wp:posOffset>142494</wp:posOffset>
                </wp:positionV>
                <wp:extent cx="506095" cy="21590"/>
                <wp:effectExtent l="0" t="0" r="0" b="0"/>
                <wp:wrapTopAndBottom/>
                <wp:docPr id="527" name="Group 527"/>
                <wp:cNvGraphicFramePr>
                  <a:graphicFrameLocks/>
                </wp:cNvGraphicFramePr>
                <a:graphic>
                  <a:graphicData uri="http://schemas.microsoft.com/office/word/2010/wordprocessingGroup">
                    <wpg:wgp>
                      <wpg:cNvPr id="527" name="Group 527"/>
                      <wpg:cNvGrpSpPr/>
                      <wpg:grpSpPr>
                        <a:xfrm>
                          <a:off x="0" y="0"/>
                          <a:ext cx="506095" cy="21590"/>
                          <a:chExt cx="506095" cy="21590"/>
                        </a:xfrm>
                      </wpg:grpSpPr>
                      <wps:wsp>
                        <wps:cNvPr id="528" name="Graphic 528"/>
                        <wps:cNvSpPr/>
                        <wps:spPr>
                          <a:xfrm>
                            <a:off x="0" y="10816"/>
                            <a:ext cx="504825" cy="1270"/>
                          </a:xfrm>
                          <a:custGeom>
                            <a:avLst/>
                            <a:gdLst/>
                            <a:ahLst/>
                            <a:cxnLst/>
                            <a:rect l="l" t="t" r="r" b="b"/>
                            <a:pathLst>
                              <a:path w="504825" h="0">
                                <a:moveTo>
                                  <a:pt x="0" y="0"/>
                                </a:moveTo>
                                <a:lnTo>
                                  <a:pt x="504582" y="0"/>
                                </a:lnTo>
                              </a:path>
                            </a:pathLst>
                          </a:custGeom>
                          <a:ln w="8214">
                            <a:solidFill>
                              <a:srgbClr val="000000"/>
                            </a:solidFill>
                            <a:prstDash val="solid"/>
                          </a:ln>
                        </wps:spPr>
                        <wps:bodyPr wrap="square" lIns="0" tIns="0" rIns="0" bIns="0" rtlCol="0">
                          <a:prstTxWarp prst="textNoShape">
                            <a:avLst/>
                          </a:prstTxWarp>
                          <a:noAutofit/>
                        </wps:bodyPr>
                      </wps:wsp>
                      <wps:wsp>
                        <wps:cNvPr id="529" name="Graphic 529"/>
                        <wps:cNvSpPr/>
                        <wps:spPr>
                          <a:xfrm>
                            <a:off x="0" y="12"/>
                            <a:ext cx="506095" cy="21590"/>
                          </a:xfrm>
                          <a:custGeom>
                            <a:avLst/>
                            <a:gdLst/>
                            <a:ahLst/>
                            <a:cxnLst/>
                            <a:rect l="l" t="t" r="r" b="b"/>
                            <a:pathLst>
                              <a:path w="506095" h="21590">
                                <a:moveTo>
                                  <a:pt x="505968" y="16764"/>
                                </a:moveTo>
                                <a:lnTo>
                                  <a:pt x="0" y="16764"/>
                                </a:lnTo>
                                <a:lnTo>
                                  <a:pt x="0" y="21323"/>
                                </a:lnTo>
                                <a:lnTo>
                                  <a:pt x="505968" y="21323"/>
                                </a:lnTo>
                                <a:lnTo>
                                  <a:pt x="505968" y="16764"/>
                                </a:lnTo>
                                <a:close/>
                              </a:path>
                              <a:path w="506095" h="21590">
                                <a:moveTo>
                                  <a:pt x="505968" y="0"/>
                                </a:moveTo>
                                <a:lnTo>
                                  <a:pt x="0" y="0"/>
                                </a:lnTo>
                                <a:lnTo>
                                  <a:pt x="0" y="4559"/>
                                </a:lnTo>
                                <a:lnTo>
                                  <a:pt x="505968" y="4559"/>
                                </a:lnTo>
                                <a:lnTo>
                                  <a:pt x="505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9.51001pt;margin-top:11.22001pt;width:39.85pt;height:1.7pt;mso-position-horizontal-relative:page;mso-position-vertical-relative:paragraph;z-index:-15615488;mso-wrap-distance-left:0;mso-wrap-distance-right:0" id="docshapegroup310" coordorigin="7590,224" coordsize="797,34">
                <v:line style="position:absolute" from="7590,241" to="8385,241" stroked="true" strokeweight=".646778pt" strokecolor="#000000">
                  <v:stroke dashstyle="solid"/>
                </v:line>
                <v:shape style="position:absolute;left:7590;top:224;width:797;height:34" id="docshape311" coordorigin="7590,224" coordsize="797,34" path="m8387,251l7590,251,7590,258,8387,258,8387,251xm8387,224l7590,224,7590,232,8387,232,8387,224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01504">
                <wp:simplePos x="0" y="0"/>
                <wp:positionH relativeFrom="page">
                  <wp:posOffset>5603113</wp:posOffset>
                </wp:positionH>
                <wp:positionV relativeFrom="paragraph">
                  <wp:posOffset>142494</wp:posOffset>
                </wp:positionV>
                <wp:extent cx="443865" cy="21590"/>
                <wp:effectExtent l="0" t="0" r="0" b="0"/>
                <wp:wrapTopAndBottom/>
                <wp:docPr id="530" name="Group 530"/>
                <wp:cNvGraphicFramePr>
                  <a:graphicFrameLocks/>
                </wp:cNvGraphicFramePr>
                <a:graphic>
                  <a:graphicData uri="http://schemas.microsoft.com/office/word/2010/wordprocessingGroup">
                    <wpg:wgp>
                      <wpg:cNvPr id="530" name="Group 530"/>
                      <wpg:cNvGrpSpPr/>
                      <wpg:grpSpPr>
                        <a:xfrm>
                          <a:off x="0" y="0"/>
                          <a:ext cx="443865" cy="21590"/>
                          <a:chExt cx="443865" cy="21590"/>
                        </a:xfrm>
                      </wpg:grpSpPr>
                      <wps:wsp>
                        <wps:cNvPr id="531" name="Graphic 531"/>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532" name="Graphic 532"/>
                        <wps:cNvSpPr/>
                        <wps:spPr>
                          <a:xfrm>
                            <a:off x="0" y="12"/>
                            <a:ext cx="443865" cy="21590"/>
                          </a:xfrm>
                          <a:custGeom>
                            <a:avLst/>
                            <a:gdLst/>
                            <a:ahLst/>
                            <a:cxnLst/>
                            <a:rect l="l" t="t" r="r" b="b"/>
                            <a:pathLst>
                              <a:path w="443865" h="21590">
                                <a:moveTo>
                                  <a:pt x="443788" y="16764"/>
                                </a:moveTo>
                                <a:lnTo>
                                  <a:pt x="0" y="16764"/>
                                </a:lnTo>
                                <a:lnTo>
                                  <a:pt x="0" y="21323"/>
                                </a:lnTo>
                                <a:lnTo>
                                  <a:pt x="443788" y="21323"/>
                                </a:lnTo>
                                <a:lnTo>
                                  <a:pt x="443788" y="16764"/>
                                </a:lnTo>
                                <a:close/>
                              </a:path>
                              <a:path w="443865" h="21590">
                                <a:moveTo>
                                  <a:pt x="443788" y="0"/>
                                </a:moveTo>
                                <a:lnTo>
                                  <a:pt x="0" y="0"/>
                                </a:lnTo>
                                <a:lnTo>
                                  <a:pt x="0" y="4559"/>
                                </a:lnTo>
                                <a:lnTo>
                                  <a:pt x="443788" y="4559"/>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41.190002pt;margin-top:11.22001pt;width:34.950pt;height:1.7pt;mso-position-horizontal-relative:page;mso-position-vertical-relative:paragraph;z-index:-15614976;mso-wrap-distance-left:0;mso-wrap-distance-right:0" id="docshapegroup312" coordorigin="8824,224" coordsize="699,34">
                <v:line style="position:absolute" from="8824,241" to="9520,241" stroked="true" strokeweight=".646778pt" strokecolor="#000000">
                  <v:stroke dashstyle="solid"/>
                </v:line>
                <v:shape style="position:absolute;left:8823;top:224;width:699;height:34" id="docshape313" coordorigin="8824,224" coordsize="699,34" path="m9523,251l8824,251,8824,258,9523,258,9523,251xm9523,224l8824,224,8824,232,9523,232,9523,224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02016">
                <wp:simplePos x="0" y="0"/>
                <wp:positionH relativeFrom="page">
                  <wp:posOffset>6217665</wp:posOffset>
                </wp:positionH>
                <wp:positionV relativeFrom="paragraph">
                  <wp:posOffset>142494</wp:posOffset>
                </wp:positionV>
                <wp:extent cx="443865" cy="21590"/>
                <wp:effectExtent l="0" t="0" r="0" b="0"/>
                <wp:wrapTopAndBottom/>
                <wp:docPr id="533" name="Group 533"/>
                <wp:cNvGraphicFramePr>
                  <a:graphicFrameLocks/>
                </wp:cNvGraphicFramePr>
                <a:graphic>
                  <a:graphicData uri="http://schemas.microsoft.com/office/word/2010/wordprocessingGroup">
                    <wpg:wgp>
                      <wpg:cNvPr id="533" name="Group 533"/>
                      <wpg:cNvGrpSpPr/>
                      <wpg:grpSpPr>
                        <a:xfrm>
                          <a:off x="0" y="0"/>
                          <a:ext cx="443865" cy="21590"/>
                          <a:chExt cx="443865" cy="21590"/>
                        </a:xfrm>
                      </wpg:grpSpPr>
                      <wps:wsp>
                        <wps:cNvPr id="534" name="Graphic 534"/>
                        <wps:cNvSpPr/>
                        <wps:spPr>
                          <a:xfrm>
                            <a:off x="0" y="10816"/>
                            <a:ext cx="442595" cy="1270"/>
                          </a:xfrm>
                          <a:custGeom>
                            <a:avLst/>
                            <a:gdLst/>
                            <a:ahLst/>
                            <a:cxnLst/>
                            <a:rect l="l" t="t" r="r" b="b"/>
                            <a:pathLst>
                              <a:path w="442595" h="0">
                                <a:moveTo>
                                  <a:pt x="0" y="0"/>
                                </a:moveTo>
                                <a:lnTo>
                                  <a:pt x="442095" y="0"/>
                                </a:lnTo>
                              </a:path>
                            </a:pathLst>
                          </a:custGeom>
                          <a:ln w="8214">
                            <a:solidFill>
                              <a:srgbClr val="000000"/>
                            </a:solidFill>
                            <a:prstDash val="solid"/>
                          </a:ln>
                        </wps:spPr>
                        <wps:bodyPr wrap="square" lIns="0" tIns="0" rIns="0" bIns="0" rtlCol="0">
                          <a:prstTxWarp prst="textNoShape">
                            <a:avLst/>
                          </a:prstTxWarp>
                          <a:noAutofit/>
                        </wps:bodyPr>
                      </wps:wsp>
                      <wps:wsp>
                        <wps:cNvPr id="535" name="Graphic 535"/>
                        <wps:cNvSpPr/>
                        <wps:spPr>
                          <a:xfrm>
                            <a:off x="0" y="12"/>
                            <a:ext cx="443865" cy="21590"/>
                          </a:xfrm>
                          <a:custGeom>
                            <a:avLst/>
                            <a:gdLst/>
                            <a:ahLst/>
                            <a:cxnLst/>
                            <a:rect l="l" t="t" r="r" b="b"/>
                            <a:pathLst>
                              <a:path w="443865" h="21590">
                                <a:moveTo>
                                  <a:pt x="443484" y="16764"/>
                                </a:moveTo>
                                <a:lnTo>
                                  <a:pt x="0" y="16764"/>
                                </a:lnTo>
                                <a:lnTo>
                                  <a:pt x="0" y="21323"/>
                                </a:lnTo>
                                <a:lnTo>
                                  <a:pt x="443484" y="21323"/>
                                </a:lnTo>
                                <a:lnTo>
                                  <a:pt x="443484" y="16764"/>
                                </a:lnTo>
                                <a:close/>
                              </a:path>
                              <a:path w="443865" h="21590">
                                <a:moveTo>
                                  <a:pt x="443484" y="0"/>
                                </a:moveTo>
                                <a:lnTo>
                                  <a:pt x="0" y="0"/>
                                </a:lnTo>
                                <a:lnTo>
                                  <a:pt x="0" y="4559"/>
                                </a:lnTo>
                                <a:lnTo>
                                  <a:pt x="443484" y="4559"/>
                                </a:lnTo>
                                <a:lnTo>
                                  <a:pt x="443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9.579987pt;margin-top:11.22001pt;width:34.950pt;height:1.7pt;mso-position-horizontal-relative:page;mso-position-vertical-relative:paragraph;z-index:-15614464;mso-wrap-distance-left:0;mso-wrap-distance-right:0" id="docshapegroup314" coordorigin="9792,224" coordsize="699,34">
                <v:line style="position:absolute" from="9792,241" to="10488,241" stroked="true" strokeweight=".646778pt" strokecolor="#000000">
                  <v:stroke dashstyle="solid"/>
                </v:line>
                <v:shape style="position:absolute;left:9791;top:224;width:699;height:34" id="docshape315" coordorigin="9792,224" coordsize="699,34" path="m10490,251l9792,251,9792,258,10490,258,10490,251xm10490,224l9792,224,9792,232,10490,232,10490,224xe" filled="true" fillcolor="#000000" stroked="false">
                  <v:path arrowok="t"/>
                  <v:fill type="solid"/>
                </v:shape>
                <w10:wrap type="topAndBottom"/>
              </v:group>
            </w:pict>
          </mc:Fallback>
        </mc:AlternateContent>
      </w:r>
    </w:p>
    <w:p>
      <w:pPr>
        <w:spacing w:after="0"/>
        <w:rPr>
          <w:sz w:val="16"/>
        </w:rPr>
        <w:sectPr>
          <w:headerReference w:type="default" r:id="rId40"/>
          <w:footerReference w:type="default" r:id="rId41"/>
          <w:pgSz w:w="11910" w:h="16840"/>
          <w:pgMar w:header="764" w:footer="386" w:top="1620" w:bottom="580" w:left="360" w:right="680"/>
        </w:sectPr>
      </w:pPr>
    </w:p>
    <w:p>
      <w:pPr>
        <w:pStyle w:val="BodyText"/>
        <w:spacing w:before="2"/>
        <w:rPr>
          <w:b/>
          <w:sz w:val="20"/>
        </w:rPr>
      </w:pPr>
    </w:p>
    <w:p>
      <w:pPr>
        <w:pStyle w:val="ListParagraph"/>
        <w:numPr>
          <w:ilvl w:val="0"/>
          <w:numId w:val="13"/>
        </w:numPr>
        <w:tabs>
          <w:tab w:pos="1646" w:val="left" w:leader="none"/>
        </w:tabs>
        <w:spacing w:line="240" w:lineRule="auto" w:before="0" w:after="0"/>
        <w:ind w:left="1646" w:right="0" w:hanging="566"/>
        <w:jc w:val="left"/>
        <w:rPr>
          <w:b/>
          <w:sz w:val="20"/>
        </w:rPr>
      </w:pPr>
      <w:r>
        <w:rPr>
          <w:b/>
          <w:sz w:val="20"/>
        </w:rPr>
        <w:t>Restricted</w:t>
      </w:r>
      <w:r>
        <w:rPr>
          <w:b/>
          <w:spacing w:val="-8"/>
          <w:sz w:val="20"/>
        </w:rPr>
        <w:t> </w:t>
      </w:r>
      <w:r>
        <w:rPr>
          <w:b/>
          <w:sz w:val="20"/>
        </w:rPr>
        <w:t>funds</w:t>
      </w:r>
      <w:r>
        <w:rPr>
          <w:b/>
          <w:spacing w:val="-7"/>
          <w:sz w:val="20"/>
        </w:rPr>
        <w:t> </w:t>
      </w:r>
      <w:r>
        <w:rPr>
          <w:b/>
          <w:spacing w:val="-2"/>
          <w:sz w:val="20"/>
        </w:rPr>
        <w:t>(continued)</w:t>
      </w:r>
    </w:p>
    <w:p>
      <w:pPr>
        <w:spacing w:before="243"/>
        <w:ind w:left="1646" w:right="0" w:firstLine="0"/>
        <w:jc w:val="both"/>
        <w:rPr>
          <w:sz w:val="20"/>
        </w:rPr>
      </w:pPr>
      <w:r>
        <w:rPr>
          <w:b/>
          <w:i/>
          <w:sz w:val="20"/>
        </w:rPr>
        <w:t>Core</w:t>
      </w:r>
      <w:r>
        <w:rPr>
          <w:b/>
          <w:i/>
          <w:spacing w:val="42"/>
          <w:sz w:val="20"/>
        </w:rPr>
        <w:t>  </w:t>
      </w:r>
      <w:r>
        <w:rPr>
          <w:sz w:val="20"/>
        </w:rPr>
        <w:t>-</w:t>
      </w:r>
      <w:r>
        <w:rPr>
          <w:spacing w:val="59"/>
          <w:w w:val="150"/>
          <w:sz w:val="20"/>
        </w:rPr>
        <w:t> </w:t>
      </w:r>
      <w:r>
        <w:rPr>
          <w:sz w:val="20"/>
        </w:rPr>
        <w:t>Funding</w:t>
      </w:r>
      <w:r>
        <w:rPr>
          <w:spacing w:val="-4"/>
          <w:sz w:val="20"/>
        </w:rPr>
        <w:t> </w:t>
      </w:r>
      <w:r>
        <w:rPr>
          <w:sz w:val="20"/>
        </w:rPr>
        <w:t>to</w:t>
      </w:r>
      <w:r>
        <w:rPr>
          <w:spacing w:val="-3"/>
          <w:sz w:val="20"/>
        </w:rPr>
        <w:t> </w:t>
      </w:r>
      <w:r>
        <w:rPr>
          <w:sz w:val="20"/>
        </w:rPr>
        <w:t>support</w:t>
      </w:r>
      <w:r>
        <w:rPr>
          <w:spacing w:val="-3"/>
          <w:sz w:val="20"/>
        </w:rPr>
        <w:t> </w:t>
      </w:r>
      <w:r>
        <w:rPr>
          <w:sz w:val="20"/>
        </w:rPr>
        <w:t>core</w:t>
      </w:r>
      <w:r>
        <w:rPr>
          <w:spacing w:val="-5"/>
          <w:sz w:val="20"/>
        </w:rPr>
        <w:t> </w:t>
      </w:r>
      <w:r>
        <w:rPr>
          <w:sz w:val="20"/>
        </w:rPr>
        <w:t>running</w:t>
      </w:r>
      <w:r>
        <w:rPr>
          <w:spacing w:val="-4"/>
          <w:sz w:val="20"/>
        </w:rPr>
        <w:t> </w:t>
      </w:r>
      <w:r>
        <w:rPr>
          <w:spacing w:val="-2"/>
          <w:sz w:val="20"/>
        </w:rPr>
        <w:t>costs.</w:t>
      </w:r>
    </w:p>
    <w:p>
      <w:pPr>
        <w:pStyle w:val="BodyText"/>
        <w:spacing w:before="1"/>
        <w:rPr>
          <w:sz w:val="20"/>
        </w:rPr>
      </w:pPr>
    </w:p>
    <w:p>
      <w:pPr>
        <w:spacing w:before="0"/>
        <w:ind w:left="1646" w:right="747" w:firstLine="0"/>
        <w:jc w:val="both"/>
        <w:rPr>
          <w:sz w:val="20"/>
        </w:rPr>
      </w:pPr>
      <w:r>
        <w:rPr>
          <w:sz w:val="20"/>
        </w:rPr>
        <w:t>All of the other restricted funds relate to specific projects being undertaken by VAS.</w:t>
      </w:r>
      <w:r>
        <w:rPr>
          <w:spacing w:val="40"/>
          <w:sz w:val="20"/>
        </w:rPr>
        <w:t> </w:t>
      </w:r>
      <w:r>
        <w:rPr>
          <w:sz w:val="20"/>
        </w:rPr>
        <w:t>The projects are shown separately, but categorised into the main activities of VAS. Details of many of these projects are given in the Trustees’ Report.</w:t>
      </w:r>
    </w:p>
    <w:p>
      <w:pPr>
        <w:pStyle w:val="BodyText"/>
        <w:rPr>
          <w:sz w:val="20"/>
        </w:rPr>
      </w:pPr>
    </w:p>
    <w:p>
      <w:pPr>
        <w:spacing w:before="1"/>
        <w:ind w:left="1646" w:right="769" w:firstLine="0"/>
        <w:jc w:val="left"/>
        <w:rPr>
          <w:sz w:val="20"/>
        </w:rPr>
      </w:pPr>
      <w:r>
        <w:rPr>
          <w:sz w:val="20"/>
        </w:rPr>
        <w:t>Those</w:t>
      </w:r>
      <w:r>
        <w:rPr>
          <w:spacing w:val="-4"/>
          <w:sz w:val="20"/>
        </w:rPr>
        <w:t> </w:t>
      </w:r>
      <w:r>
        <w:rPr>
          <w:sz w:val="20"/>
        </w:rPr>
        <w:t>restricted</w:t>
      </w:r>
      <w:r>
        <w:rPr>
          <w:spacing w:val="-3"/>
          <w:sz w:val="20"/>
        </w:rPr>
        <w:t> </w:t>
      </w:r>
      <w:r>
        <w:rPr>
          <w:sz w:val="20"/>
        </w:rPr>
        <w:t>projects</w:t>
      </w:r>
      <w:r>
        <w:rPr>
          <w:spacing w:val="-3"/>
          <w:sz w:val="20"/>
        </w:rPr>
        <w:t> </w:t>
      </w:r>
      <w:r>
        <w:rPr>
          <w:sz w:val="20"/>
        </w:rPr>
        <w:t>that</w:t>
      </w:r>
      <w:r>
        <w:rPr>
          <w:spacing w:val="-3"/>
          <w:sz w:val="20"/>
        </w:rPr>
        <w:t> </w:t>
      </w:r>
      <w:r>
        <w:rPr>
          <w:sz w:val="20"/>
        </w:rPr>
        <w:t>are</w:t>
      </w:r>
      <w:r>
        <w:rPr>
          <w:spacing w:val="-4"/>
          <w:sz w:val="20"/>
        </w:rPr>
        <w:t> </w:t>
      </w:r>
      <w:r>
        <w:rPr>
          <w:sz w:val="20"/>
        </w:rPr>
        <w:t>believed</w:t>
      </w:r>
      <w:r>
        <w:rPr>
          <w:spacing w:val="-3"/>
          <w:sz w:val="20"/>
        </w:rPr>
        <w:t> </w:t>
      </w:r>
      <w:r>
        <w:rPr>
          <w:sz w:val="20"/>
        </w:rPr>
        <w:t>to</w:t>
      </w:r>
      <w:r>
        <w:rPr>
          <w:spacing w:val="-3"/>
          <w:sz w:val="20"/>
        </w:rPr>
        <w:t> </w:t>
      </w:r>
      <w:r>
        <w:rPr>
          <w:sz w:val="20"/>
        </w:rPr>
        <w:t>need</w:t>
      </w:r>
      <w:r>
        <w:rPr>
          <w:spacing w:val="-3"/>
          <w:sz w:val="20"/>
        </w:rPr>
        <w:t> </w:t>
      </w:r>
      <w:r>
        <w:rPr>
          <w:sz w:val="20"/>
        </w:rPr>
        <w:t>further</w:t>
      </w:r>
      <w:r>
        <w:rPr>
          <w:spacing w:val="-3"/>
          <w:sz w:val="20"/>
        </w:rPr>
        <w:t> </w:t>
      </w:r>
      <w:r>
        <w:rPr>
          <w:sz w:val="20"/>
        </w:rPr>
        <w:t>narrative</w:t>
      </w:r>
      <w:r>
        <w:rPr>
          <w:spacing w:val="-4"/>
          <w:sz w:val="20"/>
        </w:rPr>
        <w:t> </w:t>
      </w:r>
      <w:r>
        <w:rPr>
          <w:sz w:val="20"/>
        </w:rPr>
        <w:t>to</w:t>
      </w:r>
      <w:r>
        <w:rPr>
          <w:spacing w:val="-3"/>
          <w:sz w:val="20"/>
        </w:rPr>
        <w:t> </w:t>
      </w:r>
      <w:r>
        <w:rPr>
          <w:sz w:val="20"/>
        </w:rPr>
        <w:t>explain</w:t>
      </w:r>
      <w:r>
        <w:rPr>
          <w:spacing w:val="-3"/>
          <w:sz w:val="20"/>
        </w:rPr>
        <w:t> </w:t>
      </w:r>
      <w:r>
        <w:rPr>
          <w:sz w:val="20"/>
        </w:rPr>
        <w:t>what</w:t>
      </w:r>
      <w:r>
        <w:rPr>
          <w:spacing w:val="-3"/>
          <w:sz w:val="20"/>
        </w:rPr>
        <w:t> </w:t>
      </w:r>
      <w:r>
        <w:rPr>
          <w:sz w:val="20"/>
        </w:rPr>
        <w:t>services</w:t>
      </w:r>
      <w:r>
        <w:rPr>
          <w:spacing w:val="-3"/>
          <w:sz w:val="20"/>
        </w:rPr>
        <w:t> </w:t>
      </w:r>
      <w:r>
        <w:rPr>
          <w:sz w:val="20"/>
        </w:rPr>
        <w:t>they provide are detailed below. More information can be found on our website </w:t>
      </w:r>
      <w:hyperlink r:id="rId9">
        <w:r>
          <w:rPr>
            <w:sz w:val="20"/>
          </w:rPr>
          <w:t>(www.vas.org.uk).</w:t>
        </w:r>
      </w:hyperlink>
    </w:p>
    <w:p>
      <w:pPr>
        <w:pStyle w:val="BodyText"/>
        <w:rPr>
          <w:sz w:val="20"/>
        </w:rPr>
      </w:pPr>
    </w:p>
    <w:p>
      <w:pPr>
        <w:tabs>
          <w:tab w:pos="4056" w:val="left" w:leader="none"/>
        </w:tabs>
        <w:spacing w:before="0"/>
        <w:ind w:left="1646" w:right="0" w:firstLine="0"/>
        <w:jc w:val="left"/>
        <w:rPr>
          <w:b/>
          <w:sz w:val="20"/>
        </w:rPr>
      </w:pPr>
      <w:r>
        <w:rPr>
          <w:b/>
          <w:spacing w:val="-2"/>
          <w:sz w:val="20"/>
          <w:u w:val="single"/>
        </w:rPr>
        <w:t>Project</w:t>
      </w:r>
      <w:r>
        <w:rPr>
          <w:b/>
          <w:sz w:val="20"/>
          <w:u w:val="none"/>
        </w:rPr>
        <w:tab/>
      </w:r>
      <w:r>
        <w:rPr>
          <w:b/>
          <w:spacing w:val="-2"/>
          <w:sz w:val="20"/>
          <w:u w:val="single"/>
        </w:rPr>
        <w:t>Service</w:t>
      </w:r>
    </w:p>
    <w:p>
      <w:pPr>
        <w:tabs>
          <w:tab w:pos="4056" w:val="left" w:leader="none"/>
        </w:tabs>
        <w:spacing w:before="243"/>
        <w:ind w:left="4057" w:right="769" w:hanging="2411"/>
        <w:jc w:val="left"/>
        <w:rPr>
          <w:sz w:val="20"/>
        </w:rPr>
      </w:pPr>
      <w:r>
        <w:rPr>
          <w:b/>
          <w:i/>
          <w:sz w:val="20"/>
        </w:rPr>
        <w:t>Healthwatch Sheffield</w:t>
        <w:tab/>
      </w:r>
      <w:r>
        <w:rPr>
          <w:sz w:val="20"/>
        </w:rPr>
        <w:t>Established 1 April 2013 as part of the Government health reforms, to strengthen</w:t>
      </w:r>
      <w:r>
        <w:rPr>
          <w:spacing w:val="-3"/>
          <w:sz w:val="20"/>
        </w:rPr>
        <w:t> </w:t>
      </w:r>
      <w:r>
        <w:rPr>
          <w:sz w:val="20"/>
        </w:rPr>
        <w:t>the</w:t>
      </w:r>
      <w:r>
        <w:rPr>
          <w:spacing w:val="-4"/>
          <w:sz w:val="20"/>
        </w:rPr>
        <w:t> </w:t>
      </w:r>
      <w:r>
        <w:rPr>
          <w:sz w:val="20"/>
        </w:rPr>
        <w:t>patient,</w:t>
      </w:r>
      <w:r>
        <w:rPr>
          <w:spacing w:val="-3"/>
          <w:sz w:val="20"/>
        </w:rPr>
        <w:t> </w:t>
      </w:r>
      <w:r>
        <w:rPr>
          <w:sz w:val="20"/>
        </w:rPr>
        <w:t>service</w:t>
      </w:r>
      <w:r>
        <w:rPr>
          <w:spacing w:val="-5"/>
          <w:sz w:val="20"/>
        </w:rPr>
        <w:t> </w:t>
      </w:r>
      <w:r>
        <w:rPr>
          <w:sz w:val="20"/>
        </w:rPr>
        <w:t>user</w:t>
      </w:r>
      <w:r>
        <w:rPr>
          <w:spacing w:val="-3"/>
          <w:sz w:val="20"/>
        </w:rPr>
        <w:t> </w:t>
      </w:r>
      <w:r>
        <w:rPr>
          <w:sz w:val="20"/>
        </w:rPr>
        <w:t>and</w:t>
      </w:r>
      <w:r>
        <w:rPr>
          <w:spacing w:val="-3"/>
          <w:sz w:val="20"/>
        </w:rPr>
        <w:t> </w:t>
      </w:r>
      <w:r>
        <w:rPr>
          <w:sz w:val="20"/>
        </w:rPr>
        <w:t>public</w:t>
      </w:r>
      <w:r>
        <w:rPr>
          <w:spacing w:val="-4"/>
          <w:sz w:val="20"/>
        </w:rPr>
        <w:t> </w:t>
      </w:r>
      <w:r>
        <w:rPr>
          <w:sz w:val="20"/>
        </w:rPr>
        <w:t>voice</w:t>
      </w:r>
      <w:r>
        <w:rPr>
          <w:spacing w:val="-5"/>
          <w:sz w:val="20"/>
        </w:rPr>
        <w:t> </w:t>
      </w:r>
      <w:r>
        <w:rPr>
          <w:sz w:val="20"/>
        </w:rPr>
        <w:t>in</w:t>
      </w:r>
      <w:r>
        <w:rPr>
          <w:spacing w:val="-3"/>
          <w:sz w:val="20"/>
        </w:rPr>
        <w:t> </w:t>
      </w:r>
      <w:r>
        <w:rPr>
          <w:sz w:val="20"/>
        </w:rPr>
        <w:t>shaping</w:t>
      </w:r>
      <w:r>
        <w:rPr>
          <w:spacing w:val="-4"/>
          <w:sz w:val="20"/>
        </w:rPr>
        <w:t> </w:t>
      </w:r>
      <w:r>
        <w:rPr>
          <w:sz w:val="20"/>
        </w:rPr>
        <w:t>health</w:t>
      </w:r>
      <w:r>
        <w:rPr>
          <w:spacing w:val="-3"/>
          <w:sz w:val="20"/>
        </w:rPr>
        <w:t> </w:t>
      </w:r>
      <w:r>
        <w:rPr>
          <w:sz w:val="20"/>
        </w:rPr>
        <w:t>and social care services. Gives citizens and communities a stronger voice to influence and challenge how health and social care services are provided in their locality.</w:t>
      </w:r>
    </w:p>
    <w:p>
      <w:pPr>
        <w:pStyle w:val="BodyText"/>
        <w:spacing w:before="1"/>
        <w:rPr>
          <w:sz w:val="20"/>
        </w:rPr>
      </w:pPr>
    </w:p>
    <w:p>
      <w:pPr>
        <w:tabs>
          <w:tab w:pos="4056" w:val="left" w:leader="none"/>
        </w:tabs>
        <w:spacing w:before="0"/>
        <w:ind w:left="4057" w:right="963" w:hanging="2411"/>
        <w:jc w:val="left"/>
        <w:rPr>
          <w:sz w:val="20"/>
        </w:rPr>
      </w:pPr>
      <w:r>
        <w:rPr>
          <w:b/>
          <w:i/>
          <w:spacing w:val="-2"/>
          <w:sz w:val="20"/>
        </w:rPr>
        <w:t>SPRING</w:t>
      </w:r>
      <w:r>
        <w:rPr>
          <w:b/>
          <w:i/>
          <w:sz w:val="20"/>
        </w:rPr>
        <w:tab/>
      </w:r>
      <w:r>
        <w:rPr>
          <w:sz w:val="20"/>
        </w:rPr>
        <w:t>A</w:t>
      </w:r>
      <w:r>
        <w:rPr>
          <w:spacing w:val="-4"/>
          <w:sz w:val="20"/>
        </w:rPr>
        <w:t> </w:t>
      </w:r>
      <w:r>
        <w:rPr>
          <w:sz w:val="20"/>
        </w:rPr>
        <w:t>collaboration</w:t>
      </w:r>
      <w:r>
        <w:rPr>
          <w:spacing w:val="-4"/>
          <w:sz w:val="20"/>
        </w:rPr>
        <w:t> </w:t>
      </w:r>
      <w:r>
        <w:rPr>
          <w:sz w:val="20"/>
        </w:rPr>
        <w:t>of</w:t>
      </w:r>
      <w:r>
        <w:rPr>
          <w:spacing w:val="-6"/>
          <w:sz w:val="20"/>
        </w:rPr>
        <w:t> </w:t>
      </w:r>
      <w:r>
        <w:rPr>
          <w:sz w:val="20"/>
        </w:rPr>
        <w:t>six</w:t>
      </w:r>
      <w:r>
        <w:rPr>
          <w:spacing w:val="-5"/>
          <w:sz w:val="20"/>
        </w:rPr>
        <w:t> </w:t>
      </w:r>
      <w:r>
        <w:rPr>
          <w:sz w:val="20"/>
        </w:rPr>
        <w:t>organisations</w:t>
      </w:r>
      <w:r>
        <w:rPr>
          <w:spacing w:val="-4"/>
          <w:sz w:val="20"/>
        </w:rPr>
        <w:t> </w:t>
      </w:r>
      <w:r>
        <w:rPr>
          <w:sz w:val="20"/>
        </w:rPr>
        <w:t>helping</w:t>
      </w:r>
      <w:r>
        <w:rPr>
          <w:spacing w:val="-5"/>
          <w:sz w:val="20"/>
        </w:rPr>
        <w:t> </w:t>
      </w:r>
      <w:r>
        <w:rPr>
          <w:sz w:val="20"/>
        </w:rPr>
        <w:t>refugees</w:t>
      </w:r>
      <w:r>
        <w:rPr>
          <w:spacing w:val="-4"/>
          <w:sz w:val="20"/>
        </w:rPr>
        <w:t> </w:t>
      </w:r>
      <w:r>
        <w:rPr>
          <w:sz w:val="20"/>
        </w:rPr>
        <w:t>settle</w:t>
      </w:r>
      <w:r>
        <w:rPr>
          <w:spacing w:val="-6"/>
          <w:sz w:val="20"/>
        </w:rPr>
        <w:t> </w:t>
      </w:r>
      <w:r>
        <w:rPr>
          <w:sz w:val="20"/>
        </w:rPr>
        <w:t>into</w:t>
      </w:r>
      <w:r>
        <w:rPr>
          <w:spacing w:val="-4"/>
          <w:sz w:val="20"/>
        </w:rPr>
        <w:t> </w:t>
      </w:r>
      <w:r>
        <w:rPr>
          <w:sz w:val="20"/>
        </w:rPr>
        <w:t>the</w:t>
      </w:r>
      <w:r>
        <w:rPr>
          <w:spacing w:val="-5"/>
          <w:sz w:val="20"/>
        </w:rPr>
        <w:t> </w:t>
      </w:r>
      <w:r>
        <w:rPr>
          <w:sz w:val="20"/>
        </w:rPr>
        <w:t>local community. It is funded by the Asylum Migration and Integration Fund.</w:t>
      </w:r>
    </w:p>
    <w:p>
      <w:pPr>
        <w:pStyle w:val="BodyText"/>
        <w:rPr>
          <w:sz w:val="20"/>
        </w:rPr>
      </w:pPr>
    </w:p>
    <w:p>
      <w:pPr>
        <w:tabs>
          <w:tab w:pos="4056" w:val="left" w:leader="none"/>
        </w:tabs>
        <w:spacing w:before="0"/>
        <w:ind w:left="4057" w:right="820" w:hanging="2411"/>
        <w:jc w:val="left"/>
        <w:rPr>
          <w:sz w:val="20"/>
        </w:rPr>
      </w:pPr>
      <w:r>
        <w:rPr>
          <w:b/>
          <w:i/>
          <w:sz w:val="20"/>
        </w:rPr>
        <w:t>Changing Futures</w:t>
        <w:tab/>
      </w:r>
      <w:r>
        <w:rPr>
          <w:sz w:val="20"/>
        </w:rPr>
        <w:t>A</w:t>
      </w:r>
      <w:r>
        <w:rPr>
          <w:spacing w:val="-5"/>
          <w:sz w:val="20"/>
        </w:rPr>
        <w:t> </w:t>
      </w:r>
      <w:r>
        <w:rPr>
          <w:sz w:val="20"/>
        </w:rPr>
        <w:t>government</w:t>
      </w:r>
      <w:r>
        <w:rPr>
          <w:spacing w:val="-5"/>
          <w:sz w:val="20"/>
        </w:rPr>
        <w:t> </w:t>
      </w:r>
      <w:r>
        <w:rPr>
          <w:sz w:val="20"/>
        </w:rPr>
        <w:t>funded</w:t>
      </w:r>
      <w:r>
        <w:rPr>
          <w:spacing w:val="-3"/>
          <w:sz w:val="20"/>
        </w:rPr>
        <w:t> </w:t>
      </w:r>
      <w:r>
        <w:rPr>
          <w:sz w:val="20"/>
        </w:rPr>
        <w:t>programme</w:t>
      </w:r>
      <w:r>
        <w:rPr>
          <w:spacing w:val="-5"/>
          <w:sz w:val="20"/>
        </w:rPr>
        <w:t> </w:t>
      </w:r>
      <w:r>
        <w:rPr>
          <w:sz w:val="20"/>
        </w:rPr>
        <w:t>aiming</w:t>
      </w:r>
      <w:r>
        <w:rPr>
          <w:spacing w:val="-5"/>
          <w:sz w:val="20"/>
        </w:rPr>
        <w:t> </w:t>
      </w:r>
      <w:r>
        <w:rPr>
          <w:sz w:val="20"/>
        </w:rPr>
        <w:t>to</w:t>
      </w:r>
      <w:r>
        <w:rPr>
          <w:spacing w:val="-5"/>
          <w:sz w:val="20"/>
        </w:rPr>
        <w:t> </w:t>
      </w:r>
      <w:r>
        <w:rPr>
          <w:sz w:val="20"/>
        </w:rPr>
        <w:t>improve</w:t>
      </w:r>
      <w:r>
        <w:rPr>
          <w:spacing w:val="-5"/>
          <w:sz w:val="20"/>
        </w:rPr>
        <w:t> </w:t>
      </w:r>
      <w:r>
        <w:rPr>
          <w:sz w:val="20"/>
        </w:rPr>
        <w:t>outcomes</w:t>
      </w:r>
      <w:r>
        <w:rPr>
          <w:spacing w:val="-5"/>
          <w:sz w:val="20"/>
        </w:rPr>
        <w:t> </w:t>
      </w:r>
      <w:r>
        <w:rPr>
          <w:sz w:val="20"/>
        </w:rPr>
        <w:t>for</w:t>
      </w:r>
      <w:r>
        <w:rPr>
          <w:spacing w:val="-5"/>
          <w:sz w:val="20"/>
        </w:rPr>
        <w:t> </w:t>
      </w:r>
      <w:r>
        <w:rPr>
          <w:sz w:val="20"/>
        </w:rPr>
        <w:t>adults experiencing multiple disadvantage – including combinations of homelessness, substance misuse, mental health issues, domestic abuse and contact with the criminal justice system.</w:t>
      </w:r>
    </w:p>
    <w:p>
      <w:pPr>
        <w:tabs>
          <w:tab w:pos="4056" w:val="left" w:leader="none"/>
        </w:tabs>
        <w:spacing w:before="243"/>
        <w:ind w:left="1646" w:right="0" w:firstLine="0"/>
        <w:jc w:val="left"/>
        <w:rPr>
          <w:sz w:val="20"/>
        </w:rPr>
      </w:pPr>
      <w:r>
        <w:rPr>
          <w:b/>
          <w:i/>
          <w:spacing w:val="-2"/>
          <w:sz w:val="20"/>
        </w:rPr>
        <w:t>Community</w:t>
      </w:r>
      <w:r>
        <w:rPr>
          <w:b/>
          <w:i/>
          <w:spacing w:val="6"/>
          <w:sz w:val="20"/>
        </w:rPr>
        <w:t> </w:t>
      </w:r>
      <w:r>
        <w:rPr>
          <w:b/>
          <w:i/>
          <w:spacing w:val="-2"/>
          <w:sz w:val="20"/>
        </w:rPr>
        <w:t>Makers</w:t>
      </w:r>
      <w:r>
        <w:rPr>
          <w:b/>
          <w:i/>
          <w:sz w:val="20"/>
        </w:rPr>
        <w:tab/>
      </w:r>
      <w:r>
        <w:rPr>
          <w:sz w:val="20"/>
        </w:rPr>
        <w:t>A</w:t>
      </w:r>
      <w:r>
        <w:rPr>
          <w:spacing w:val="-7"/>
          <w:sz w:val="20"/>
        </w:rPr>
        <w:t> </w:t>
      </w:r>
      <w:r>
        <w:rPr>
          <w:sz w:val="20"/>
        </w:rPr>
        <w:t>project</w:t>
      </w:r>
      <w:r>
        <w:rPr>
          <w:spacing w:val="-6"/>
          <w:sz w:val="20"/>
        </w:rPr>
        <w:t> </w:t>
      </w:r>
      <w:r>
        <w:rPr>
          <w:sz w:val="20"/>
        </w:rPr>
        <w:t>funded</w:t>
      </w:r>
      <w:r>
        <w:rPr>
          <w:spacing w:val="-7"/>
          <w:sz w:val="20"/>
        </w:rPr>
        <w:t> </w:t>
      </w:r>
      <w:r>
        <w:rPr>
          <w:sz w:val="20"/>
        </w:rPr>
        <w:t>by</w:t>
      </w:r>
      <w:r>
        <w:rPr>
          <w:spacing w:val="-6"/>
          <w:sz w:val="20"/>
        </w:rPr>
        <w:t> </w:t>
      </w:r>
      <w:r>
        <w:rPr>
          <w:sz w:val="20"/>
        </w:rPr>
        <w:t>Arts</w:t>
      </w:r>
      <w:r>
        <w:rPr>
          <w:spacing w:val="-6"/>
          <w:sz w:val="20"/>
        </w:rPr>
        <w:t> </w:t>
      </w:r>
      <w:r>
        <w:rPr>
          <w:sz w:val="20"/>
        </w:rPr>
        <w:t>Council</w:t>
      </w:r>
      <w:r>
        <w:rPr>
          <w:spacing w:val="-7"/>
          <w:sz w:val="20"/>
        </w:rPr>
        <w:t> </w:t>
      </w:r>
      <w:r>
        <w:rPr>
          <w:sz w:val="20"/>
        </w:rPr>
        <w:t>England</w:t>
      </w:r>
      <w:r>
        <w:rPr>
          <w:spacing w:val="-7"/>
          <w:sz w:val="20"/>
        </w:rPr>
        <w:t> </w:t>
      </w:r>
      <w:r>
        <w:rPr>
          <w:sz w:val="20"/>
        </w:rPr>
        <w:t>(via</w:t>
      </w:r>
      <w:r>
        <w:rPr>
          <w:spacing w:val="-6"/>
          <w:sz w:val="20"/>
        </w:rPr>
        <w:t> </w:t>
      </w:r>
      <w:r>
        <w:rPr>
          <w:sz w:val="20"/>
        </w:rPr>
        <w:t>Ignite</w:t>
      </w:r>
      <w:r>
        <w:rPr>
          <w:spacing w:val="-7"/>
          <w:sz w:val="20"/>
        </w:rPr>
        <w:t> </w:t>
      </w:r>
      <w:r>
        <w:rPr>
          <w:sz w:val="20"/>
        </w:rPr>
        <w:t>Imaginations)</w:t>
      </w:r>
      <w:r>
        <w:rPr>
          <w:spacing w:val="-8"/>
          <w:sz w:val="20"/>
        </w:rPr>
        <w:t> </w:t>
      </w:r>
      <w:r>
        <w:rPr>
          <w:spacing w:val="-5"/>
          <w:sz w:val="20"/>
        </w:rPr>
        <w:t>to</w:t>
      </w:r>
    </w:p>
    <w:p>
      <w:pPr>
        <w:spacing w:before="1"/>
        <w:ind w:left="4057" w:right="0" w:firstLine="0"/>
        <w:jc w:val="left"/>
        <w:rPr>
          <w:sz w:val="20"/>
        </w:rPr>
      </w:pPr>
      <w:r>
        <w:rPr>
          <w:sz w:val="20"/>
        </w:rPr>
        <w:t>promote</w:t>
      </w:r>
      <w:r>
        <w:rPr>
          <w:spacing w:val="-8"/>
          <w:sz w:val="20"/>
        </w:rPr>
        <w:t> </w:t>
      </w:r>
      <w:r>
        <w:rPr>
          <w:sz w:val="20"/>
        </w:rPr>
        <w:t>volunteering</w:t>
      </w:r>
      <w:r>
        <w:rPr>
          <w:spacing w:val="-8"/>
          <w:sz w:val="20"/>
        </w:rPr>
        <w:t> </w:t>
      </w:r>
      <w:r>
        <w:rPr>
          <w:sz w:val="20"/>
        </w:rPr>
        <w:t>within</w:t>
      </w:r>
      <w:r>
        <w:rPr>
          <w:spacing w:val="-4"/>
          <w:sz w:val="20"/>
        </w:rPr>
        <w:t> </w:t>
      </w:r>
      <w:r>
        <w:rPr>
          <w:sz w:val="20"/>
        </w:rPr>
        <w:t>the</w:t>
      </w:r>
      <w:r>
        <w:rPr>
          <w:spacing w:val="-7"/>
          <w:sz w:val="20"/>
        </w:rPr>
        <w:t> </w:t>
      </w:r>
      <w:r>
        <w:rPr>
          <w:sz w:val="20"/>
        </w:rPr>
        <w:t>creative</w:t>
      </w:r>
      <w:r>
        <w:rPr>
          <w:spacing w:val="-8"/>
          <w:sz w:val="20"/>
        </w:rPr>
        <w:t> </w:t>
      </w:r>
      <w:r>
        <w:rPr>
          <w:sz w:val="20"/>
        </w:rPr>
        <w:t>arts</w:t>
      </w:r>
      <w:r>
        <w:rPr>
          <w:spacing w:val="-6"/>
          <w:sz w:val="20"/>
        </w:rPr>
        <w:t> </w:t>
      </w:r>
      <w:r>
        <w:rPr>
          <w:sz w:val="20"/>
        </w:rPr>
        <w:t>sector</w:t>
      </w:r>
      <w:r>
        <w:rPr>
          <w:spacing w:val="-6"/>
          <w:sz w:val="20"/>
        </w:rPr>
        <w:t> </w:t>
      </w:r>
      <w:r>
        <w:rPr>
          <w:sz w:val="20"/>
        </w:rPr>
        <w:t>in</w:t>
      </w:r>
      <w:r>
        <w:rPr>
          <w:spacing w:val="-7"/>
          <w:sz w:val="20"/>
        </w:rPr>
        <w:t> </w:t>
      </w:r>
      <w:r>
        <w:rPr>
          <w:spacing w:val="-2"/>
          <w:sz w:val="20"/>
        </w:rPr>
        <w:t>Sheffield.</w:t>
      </w:r>
    </w:p>
    <w:p>
      <w:pPr>
        <w:pStyle w:val="BodyText"/>
        <w:spacing w:before="1"/>
        <w:rPr>
          <w:sz w:val="20"/>
        </w:rPr>
      </w:pPr>
    </w:p>
    <w:p>
      <w:pPr>
        <w:spacing w:line="243" w:lineRule="exact" w:before="0"/>
        <w:ind w:left="1646" w:right="0" w:firstLine="0"/>
        <w:jc w:val="left"/>
        <w:rPr>
          <w:sz w:val="20"/>
        </w:rPr>
      </w:pPr>
      <w:r>
        <w:rPr>
          <w:b/>
          <w:i/>
          <w:sz w:val="20"/>
        </w:rPr>
        <w:t>Collaborative</w:t>
      </w:r>
      <w:r>
        <w:rPr>
          <w:b/>
          <w:i/>
          <w:spacing w:val="-7"/>
          <w:sz w:val="20"/>
        </w:rPr>
        <w:t> </w:t>
      </w:r>
      <w:r>
        <w:rPr>
          <w:b/>
          <w:i/>
          <w:sz w:val="20"/>
        </w:rPr>
        <w:t>Conversations</w:t>
      </w:r>
      <w:r>
        <w:rPr>
          <w:b/>
          <w:i/>
          <w:spacing w:val="-1"/>
          <w:sz w:val="20"/>
        </w:rPr>
        <w:t> </w:t>
      </w:r>
      <w:r>
        <w:rPr>
          <w:sz w:val="20"/>
        </w:rPr>
        <w:t>This</w:t>
      </w:r>
      <w:r>
        <w:rPr>
          <w:spacing w:val="-6"/>
          <w:sz w:val="20"/>
        </w:rPr>
        <w:t> </w:t>
      </w:r>
      <w:r>
        <w:rPr>
          <w:sz w:val="20"/>
        </w:rPr>
        <w:t>project</w:t>
      </w:r>
      <w:r>
        <w:rPr>
          <w:spacing w:val="-5"/>
          <w:sz w:val="20"/>
        </w:rPr>
        <w:t> </w:t>
      </w:r>
      <w:r>
        <w:rPr>
          <w:sz w:val="20"/>
        </w:rPr>
        <w:t>aims</w:t>
      </w:r>
      <w:r>
        <w:rPr>
          <w:spacing w:val="-6"/>
          <w:sz w:val="20"/>
        </w:rPr>
        <w:t> </w:t>
      </w:r>
      <w:r>
        <w:rPr>
          <w:sz w:val="20"/>
        </w:rPr>
        <w:t>to</w:t>
      </w:r>
      <w:r>
        <w:rPr>
          <w:spacing w:val="-6"/>
          <w:sz w:val="20"/>
        </w:rPr>
        <w:t> </w:t>
      </w:r>
      <w:r>
        <w:rPr>
          <w:sz w:val="20"/>
        </w:rPr>
        <w:t>create</w:t>
      </w:r>
      <w:r>
        <w:rPr>
          <w:spacing w:val="-7"/>
          <w:sz w:val="20"/>
        </w:rPr>
        <w:t> </w:t>
      </w:r>
      <w:r>
        <w:rPr>
          <w:sz w:val="20"/>
        </w:rPr>
        <w:t>a</w:t>
      </w:r>
      <w:r>
        <w:rPr>
          <w:spacing w:val="-6"/>
          <w:sz w:val="20"/>
        </w:rPr>
        <w:t> </w:t>
      </w:r>
      <w:r>
        <w:rPr>
          <w:sz w:val="20"/>
        </w:rPr>
        <w:t>common</w:t>
      </w:r>
      <w:r>
        <w:rPr>
          <w:spacing w:val="-6"/>
          <w:sz w:val="20"/>
        </w:rPr>
        <w:t> </w:t>
      </w:r>
      <w:r>
        <w:rPr>
          <w:sz w:val="20"/>
        </w:rPr>
        <w:t>way</w:t>
      </w:r>
      <w:r>
        <w:rPr>
          <w:spacing w:val="-6"/>
          <w:sz w:val="20"/>
        </w:rPr>
        <w:t> </w:t>
      </w:r>
      <w:r>
        <w:rPr>
          <w:sz w:val="20"/>
        </w:rPr>
        <w:t>of</w:t>
      </w:r>
      <w:r>
        <w:rPr>
          <w:spacing w:val="-7"/>
          <w:sz w:val="20"/>
        </w:rPr>
        <w:t> </w:t>
      </w:r>
      <w:r>
        <w:rPr>
          <w:sz w:val="20"/>
        </w:rPr>
        <w:t>having</w:t>
      </w:r>
      <w:r>
        <w:rPr>
          <w:spacing w:val="-8"/>
          <w:sz w:val="20"/>
        </w:rPr>
        <w:t> </w:t>
      </w:r>
      <w:r>
        <w:rPr>
          <w:spacing w:val="-2"/>
          <w:sz w:val="20"/>
        </w:rPr>
        <w:t>meaningful</w:t>
      </w:r>
    </w:p>
    <w:p>
      <w:pPr>
        <w:spacing w:before="0"/>
        <w:ind w:left="4057" w:right="769" w:firstLine="0"/>
        <w:jc w:val="left"/>
        <w:rPr>
          <w:sz w:val="20"/>
        </w:rPr>
      </w:pPr>
      <w:r>
        <w:rPr>
          <w:sz w:val="20"/>
        </w:rPr>
        <w:t>conversations about what happens in our city. This will support local people</w:t>
      </w:r>
      <w:r>
        <w:rPr>
          <w:spacing w:val="-6"/>
          <w:sz w:val="20"/>
        </w:rPr>
        <w:t> </w:t>
      </w:r>
      <w:r>
        <w:rPr>
          <w:sz w:val="20"/>
        </w:rPr>
        <w:t>to</w:t>
      </w:r>
      <w:r>
        <w:rPr>
          <w:spacing w:val="-4"/>
          <w:sz w:val="20"/>
        </w:rPr>
        <w:t> </w:t>
      </w:r>
      <w:r>
        <w:rPr>
          <w:sz w:val="20"/>
        </w:rPr>
        <w:t>collaborate</w:t>
      </w:r>
      <w:r>
        <w:rPr>
          <w:spacing w:val="-5"/>
          <w:sz w:val="20"/>
        </w:rPr>
        <w:t> </w:t>
      </w:r>
      <w:r>
        <w:rPr>
          <w:sz w:val="20"/>
        </w:rPr>
        <w:t>on</w:t>
      </w:r>
      <w:r>
        <w:rPr>
          <w:spacing w:val="-4"/>
          <w:sz w:val="20"/>
        </w:rPr>
        <w:t> </w:t>
      </w:r>
      <w:r>
        <w:rPr>
          <w:sz w:val="20"/>
        </w:rPr>
        <w:t>decisions</w:t>
      </w:r>
      <w:r>
        <w:rPr>
          <w:spacing w:val="-4"/>
          <w:sz w:val="20"/>
        </w:rPr>
        <w:t> </w:t>
      </w:r>
      <w:r>
        <w:rPr>
          <w:sz w:val="20"/>
        </w:rPr>
        <w:t>that</w:t>
      </w:r>
      <w:r>
        <w:rPr>
          <w:spacing w:val="-4"/>
          <w:sz w:val="20"/>
        </w:rPr>
        <w:t> </w:t>
      </w:r>
      <w:r>
        <w:rPr>
          <w:sz w:val="20"/>
        </w:rPr>
        <w:t>affect</w:t>
      </w:r>
      <w:r>
        <w:rPr>
          <w:spacing w:val="-4"/>
          <w:sz w:val="20"/>
        </w:rPr>
        <w:t> </w:t>
      </w:r>
      <w:r>
        <w:rPr>
          <w:sz w:val="20"/>
        </w:rPr>
        <w:t>their</w:t>
      </w:r>
      <w:r>
        <w:rPr>
          <w:spacing w:val="-5"/>
          <w:sz w:val="20"/>
        </w:rPr>
        <w:t> </w:t>
      </w:r>
      <w:r>
        <w:rPr>
          <w:sz w:val="20"/>
        </w:rPr>
        <w:t>lives</w:t>
      </w:r>
      <w:r>
        <w:rPr>
          <w:spacing w:val="-4"/>
          <w:sz w:val="20"/>
        </w:rPr>
        <w:t> </w:t>
      </w:r>
      <w:r>
        <w:rPr>
          <w:sz w:val="20"/>
        </w:rPr>
        <w:t>and</w:t>
      </w:r>
      <w:r>
        <w:rPr>
          <w:spacing w:val="-4"/>
          <w:sz w:val="20"/>
        </w:rPr>
        <w:t> </w:t>
      </w:r>
      <w:r>
        <w:rPr>
          <w:sz w:val="20"/>
        </w:rPr>
        <w:t>create</w:t>
      </w:r>
      <w:r>
        <w:rPr>
          <w:spacing w:val="-5"/>
          <w:sz w:val="20"/>
        </w:rPr>
        <w:t> </w:t>
      </w:r>
      <w:r>
        <w:rPr>
          <w:sz w:val="20"/>
        </w:rPr>
        <w:t>action that really matters.</w:t>
      </w:r>
    </w:p>
    <w:p>
      <w:pPr>
        <w:tabs>
          <w:tab w:pos="4056" w:val="left" w:leader="none"/>
        </w:tabs>
        <w:spacing w:before="243"/>
        <w:ind w:left="1646" w:right="0" w:firstLine="0"/>
        <w:jc w:val="left"/>
        <w:rPr>
          <w:sz w:val="20"/>
        </w:rPr>
      </w:pPr>
      <w:r>
        <w:rPr>
          <w:b/>
          <w:i/>
          <w:sz w:val="20"/>
        </w:rPr>
        <w:t>Shared</w:t>
      </w:r>
      <w:r>
        <w:rPr>
          <w:b/>
          <w:i/>
          <w:spacing w:val="-10"/>
          <w:sz w:val="20"/>
        </w:rPr>
        <w:t> </w:t>
      </w:r>
      <w:r>
        <w:rPr>
          <w:b/>
          <w:i/>
          <w:sz w:val="20"/>
        </w:rPr>
        <w:t>Prosperity</w:t>
      </w:r>
      <w:r>
        <w:rPr>
          <w:b/>
          <w:i/>
          <w:spacing w:val="-9"/>
          <w:sz w:val="20"/>
        </w:rPr>
        <w:t> </w:t>
      </w:r>
      <w:r>
        <w:rPr>
          <w:b/>
          <w:i/>
          <w:spacing w:val="-4"/>
          <w:sz w:val="20"/>
        </w:rPr>
        <w:t>Fund</w:t>
      </w:r>
      <w:r>
        <w:rPr>
          <w:b/>
          <w:i/>
          <w:sz w:val="20"/>
        </w:rPr>
        <w:tab/>
      </w:r>
      <w:r>
        <w:rPr>
          <w:sz w:val="20"/>
        </w:rPr>
        <w:t>A</w:t>
      </w:r>
      <w:r>
        <w:rPr>
          <w:spacing w:val="-8"/>
          <w:sz w:val="20"/>
        </w:rPr>
        <w:t> </w:t>
      </w:r>
      <w:r>
        <w:rPr>
          <w:sz w:val="20"/>
        </w:rPr>
        <w:t>three-year</w:t>
      </w:r>
      <w:r>
        <w:rPr>
          <w:spacing w:val="-4"/>
          <w:sz w:val="20"/>
        </w:rPr>
        <w:t> </w:t>
      </w:r>
      <w:r>
        <w:rPr>
          <w:sz w:val="20"/>
        </w:rPr>
        <w:t>government</w:t>
      </w:r>
      <w:r>
        <w:rPr>
          <w:spacing w:val="-7"/>
          <w:sz w:val="20"/>
        </w:rPr>
        <w:t> </w:t>
      </w:r>
      <w:r>
        <w:rPr>
          <w:sz w:val="20"/>
        </w:rPr>
        <w:t>funding</w:t>
      </w:r>
      <w:r>
        <w:rPr>
          <w:spacing w:val="-8"/>
          <w:sz w:val="20"/>
        </w:rPr>
        <w:t> </w:t>
      </w:r>
      <w:r>
        <w:rPr>
          <w:sz w:val="20"/>
        </w:rPr>
        <w:t>stream</w:t>
      </w:r>
      <w:r>
        <w:rPr>
          <w:spacing w:val="-8"/>
          <w:sz w:val="20"/>
        </w:rPr>
        <w:t> </w:t>
      </w:r>
      <w:r>
        <w:rPr>
          <w:sz w:val="20"/>
        </w:rPr>
        <w:t>that</w:t>
      </w:r>
      <w:r>
        <w:rPr>
          <w:spacing w:val="-7"/>
          <w:sz w:val="20"/>
        </w:rPr>
        <w:t> </w:t>
      </w:r>
      <w:r>
        <w:rPr>
          <w:sz w:val="20"/>
        </w:rPr>
        <w:t>replaces</w:t>
      </w:r>
      <w:r>
        <w:rPr>
          <w:spacing w:val="-7"/>
          <w:sz w:val="20"/>
        </w:rPr>
        <w:t> </w:t>
      </w:r>
      <w:r>
        <w:rPr>
          <w:spacing w:val="-2"/>
          <w:sz w:val="20"/>
        </w:rPr>
        <w:t>European</w:t>
      </w:r>
    </w:p>
    <w:p>
      <w:pPr>
        <w:spacing w:before="2"/>
        <w:ind w:left="4057" w:right="635" w:firstLine="0"/>
        <w:jc w:val="left"/>
        <w:rPr>
          <w:sz w:val="20"/>
        </w:rPr>
      </w:pPr>
      <w:r>
        <w:rPr>
          <w:sz w:val="20"/>
        </w:rPr>
        <w:t>Structural</w:t>
      </w:r>
      <w:r>
        <w:rPr>
          <w:spacing w:val="-5"/>
          <w:sz w:val="20"/>
        </w:rPr>
        <w:t> </w:t>
      </w:r>
      <w:r>
        <w:rPr>
          <w:sz w:val="20"/>
        </w:rPr>
        <w:t>and</w:t>
      </w:r>
      <w:r>
        <w:rPr>
          <w:spacing w:val="-4"/>
          <w:sz w:val="20"/>
        </w:rPr>
        <w:t> </w:t>
      </w:r>
      <w:r>
        <w:rPr>
          <w:sz w:val="20"/>
        </w:rPr>
        <w:t>Investment</w:t>
      </w:r>
      <w:r>
        <w:rPr>
          <w:spacing w:val="-4"/>
          <w:sz w:val="20"/>
        </w:rPr>
        <w:t> </w:t>
      </w:r>
      <w:r>
        <w:rPr>
          <w:sz w:val="20"/>
        </w:rPr>
        <w:t>Funds.</w:t>
      </w:r>
      <w:r>
        <w:rPr>
          <w:spacing w:val="40"/>
          <w:sz w:val="20"/>
        </w:rPr>
        <w:t> </w:t>
      </w:r>
      <w:r>
        <w:rPr>
          <w:sz w:val="20"/>
        </w:rPr>
        <w:t>The</w:t>
      </w:r>
      <w:r>
        <w:rPr>
          <w:spacing w:val="-5"/>
          <w:sz w:val="20"/>
        </w:rPr>
        <w:t> </w:t>
      </w:r>
      <w:r>
        <w:rPr>
          <w:sz w:val="20"/>
        </w:rPr>
        <w:t>fund</w:t>
      </w:r>
      <w:r>
        <w:rPr>
          <w:spacing w:val="-4"/>
          <w:sz w:val="20"/>
        </w:rPr>
        <w:t> </w:t>
      </w:r>
      <w:r>
        <w:rPr>
          <w:sz w:val="20"/>
        </w:rPr>
        <w:t>aims</w:t>
      </w:r>
      <w:r>
        <w:rPr>
          <w:spacing w:val="-4"/>
          <w:sz w:val="20"/>
        </w:rPr>
        <w:t> </w:t>
      </w:r>
      <w:r>
        <w:rPr>
          <w:sz w:val="20"/>
        </w:rPr>
        <w:t>to</w:t>
      </w:r>
      <w:r>
        <w:rPr>
          <w:spacing w:val="-4"/>
          <w:sz w:val="20"/>
        </w:rPr>
        <w:t> </w:t>
      </w:r>
      <w:r>
        <w:rPr>
          <w:sz w:val="20"/>
        </w:rPr>
        <w:t>improve</w:t>
      </w:r>
      <w:r>
        <w:rPr>
          <w:spacing w:val="-5"/>
          <w:sz w:val="20"/>
        </w:rPr>
        <w:t> </w:t>
      </w:r>
      <w:r>
        <w:rPr>
          <w:sz w:val="20"/>
        </w:rPr>
        <w:t>pride</w:t>
      </w:r>
      <w:r>
        <w:rPr>
          <w:spacing w:val="-5"/>
          <w:sz w:val="20"/>
        </w:rPr>
        <w:t> </w:t>
      </w:r>
      <w:r>
        <w:rPr>
          <w:sz w:val="20"/>
        </w:rPr>
        <w:t>in</w:t>
      </w:r>
      <w:r>
        <w:rPr>
          <w:spacing w:val="-4"/>
          <w:sz w:val="20"/>
        </w:rPr>
        <w:t> </w:t>
      </w:r>
      <w:r>
        <w:rPr>
          <w:sz w:val="20"/>
        </w:rPr>
        <w:t>place and increase life chances across the UK by investing in communities and supporting local businesses, people, and skills.</w:t>
      </w:r>
    </w:p>
    <w:p>
      <w:pPr>
        <w:pStyle w:val="BodyText"/>
        <w:rPr>
          <w:sz w:val="20"/>
        </w:rPr>
      </w:pPr>
    </w:p>
    <w:p>
      <w:pPr>
        <w:pStyle w:val="ListParagraph"/>
        <w:numPr>
          <w:ilvl w:val="0"/>
          <w:numId w:val="13"/>
        </w:numPr>
        <w:tabs>
          <w:tab w:pos="1646" w:val="left" w:leader="none"/>
        </w:tabs>
        <w:spacing w:line="240" w:lineRule="auto" w:before="0" w:after="0"/>
        <w:ind w:left="1646" w:right="0" w:hanging="566"/>
        <w:jc w:val="left"/>
        <w:rPr>
          <w:b/>
          <w:sz w:val="20"/>
        </w:rPr>
      </w:pPr>
      <w:r>
        <w:rPr>
          <w:b/>
          <w:sz w:val="20"/>
        </w:rPr>
        <w:t>Transfers</w:t>
      </w:r>
      <w:r>
        <w:rPr>
          <w:b/>
          <w:spacing w:val="-10"/>
          <w:sz w:val="20"/>
        </w:rPr>
        <w:t> </w:t>
      </w:r>
      <w:r>
        <w:rPr>
          <w:b/>
          <w:sz w:val="20"/>
        </w:rPr>
        <w:t>between</w:t>
      </w:r>
      <w:r>
        <w:rPr>
          <w:b/>
          <w:spacing w:val="-10"/>
          <w:sz w:val="20"/>
        </w:rPr>
        <w:t> </w:t>
      </w:r>
      <w:r>
        <w:rPr>
          <w:b/>
          <w:spacing w:val="-2"/>
          <w:sz w:val="20"/>
        </w:rPr>
        <w:t>funds</w:t>
      </w:r>
    </w:p>
    <w:p>
      <w:pPr>
        <w:spacing w:before="243"/>
        <w:ind w:left="1646" w:right="736" w:firstLine="0"/>
        <w:jc w:val="both"/>
        <w:rPr>
          <w:sz w:val="20"/>
        </w:rPr>
      </w:pPr>
      <w:r>
        <w:rPr>
          <w:sz w:val="20"/>
        </w:rPr>
        <w:t>There were transfers of £33,318 between restricted and unrestricted funds during the year (2022: nil). These</w:t>
      </w:r>
      <w:r>
        <w:rPr>
          <w:spacing w:val="-8"/>
          <w:sz w:val="20"/>
        </w:rPr>
        <w:t> </w:t>
      </w:r>
      <w:r>
        <w:rPr>
          <w:sz w:val="20"/>
        </w:rPr>
        <w:t>represent</w:t>
      </w:r>
      <w:r>
        <w:rPr>
          <w:spacing w:val="-7"/>
          <w:sz w:val="20"/>
        </w:rPr>
        <w:t> </w:t>
      </w:r>
      <w:r>
        <w:rPr>
          <w:sz w:val="20"/>
        </w:rPr>
        <w:t>unrestricted</w:t>
      </w:r>
      <w:r>
        <w:rPr>
          <w:spacing w:val="-7"/>
          <w:sz w:val="20"/>
        </w:rPr>
        <w:t> </w:t>
      </w:r>
      <w:r>
        <w:rPr>
          <w:sz w:val="20"/>
        </w:rPr>
        <w:t>funds</w:t>
      </w:r>
      <w:r>
        <w:rPr>
          <w:spacing w:val="-4"/>
          <w:sz w:val="20"/>
        </w:rPr>
        <w:t> </w:t>
      </w:r>
      <w:r>
        <w:rPr>
          <w:sz w:val="20"/>
        </w:rPr>
        <w:t>applied</w:t>
      </w:r>
      <w:r>
        <w:rPr>
          <w:spacing w:val="-7"/>
          <w:sz w:val="20"/>
        </w:rPr>
        <w:t> </w:t>
      </w:r>
      <w:r>
        <w:rPr>
          <w:sz w:val="20"/>
        </w:rPr>
        <w:t>to</w:t>
      </w:r>
      <w:r>
        <w:rPr>
          <w:spacing w:val="-7"/>
          <w:sz w:val="20"/>
        </w:rPr>
        <w:t> </w:t>
      </w:r>
      <w:r>
        <w:rPr>
          <w:sz w:val="20"/>
        </w:rPr>
        <w:t>restricted</w:t>
      </w:r>
      <w:r>
        <w:rPr>
          <w:spacing w:val="-7"/>
          <w:sz w:val="20"/>
        </w:rPr>
        <w:t> </w:t>
      </w:r>
      <w:r>
        <w:rPr>
          <w:sz w:val="20"/>
        </w:rPr>
        <w:t>projects.</w:t>
      </w:r>
      <w:r>
        <w:rPr>
          <w:spacing w:val="-8"/>
          <w:sz w:val="20"/>
        </w:rPr>
        <w:t> </w:t>
      </w:r>
      <w:r>
        <w:rPr>
          <w:sz w:val="20"/>
        </w:rPr>
        <w:t>In</w:t>
      </w:r>
      <w:r>
        <w:rPr>
          <w:spacing w:val="-7"/>
          <w:sz w:val="20"/>
        </w:rPr>
        <w:t> </w:t>
      </w:r>
      <w:r>
        <w:rPr>
          <w:sz w:val="20"/>
        </w:rPr>
        <w:t>particular</w:t>
      </w:r>
      <w:r>
        <w:rPr>
          <w:spacing w:val="-7"/>
          <w:sz w:val="20"/>
        </w:rPr>
        <w:t> </w:t>
      </w:r>
      <w:r>
        <w:rPr>
          <w:sz w:val="20"/>
        </w:rPr>
        <w:t>they</w:t>
      </w:r>
      <w:r>
        <w:rPr>
          <w:spacing w:val="-7"/>
          <w:sz w:val="20"/>
        </w:rPr>
        <w:t> </w:t>
      </w:r>
      <w:r>
        <w:rPr>
          <w:sz w:val="20"/>
        </w:rPr>
        <w:t>include</w:t>
      </w:r>
      <w:r>
        <w:rPr>
          <w:spacing w:val="-6"/>
          <w:sz w:val="20"/>
        </w:rPr>
        <w:t> </w:t>
      </w:r>
      <w:r>
        <w:rPr>
          <w:sz w:val="20"/>
        </w:rPr>
        <w:t>£25,000</w:t>
      </w:r>
      <w:r>
        <w:rPr>
          <w:spacing w:val="-8"/>
          <w:sz w:val="20"/>
        </w:rPr>
        <w:t> </w:t>
      </w:r>
      <w:r>
        <w:rPr>
          <w:sz w:val="20"/>
        </w:rPr>
        <w:t>from Esmee Fairbairn Foundation, who part-fund our SYNC project, which was for general cost-of-living increases and has been allocated to the SYNC project.</w:t>
      </w:r>
    </w:p>
    <w:p>
      <w:pPr>
        <w:spacing w:after="0"/>
        <w:jc w:val="both"/>
        <w:rPr>
          <w:sz w:val="20"/>
        </w:rPr>
        <w:sectPr>
          <w:headerReference w:type="default" r:id="rId42"/>
          <w:footerReference w:type="default" r:id="rId43"/>
          <w:pgSz w:w="11910" w:h="16840"/>
          <w:pgMar w:header="764" w:footer="386" w:top="1880" w:bottom="580" w:left="360" w:right="680"/>
        </w:sectPr>
      </w:pPr>
    </w:p>
    <w:p>
      <w:pPr>
        <w:pStyle w:val="BodyText"/>
        <w:spacing w:before="2"/>
        <w:rPr>
          <w:sz w:val="20"/>
        </w:rPr>
      </w:pPr>
    </w:p>
    <w:p>
      <w:pPr>
        <w:pStyle w:val="ListParagraph"/>
        <w:numPr>
          <w:ilvl w:val="0"/>
          <w:numId w:val="13"/>
        </w:numPr>
        <w:tabs>
          <w:tab w:pos="1646" w:val="left" w:leader="none"/>
        </w:tabs>
        <w:spacing w:line="240" w:lineRule="auto" w:before="0" w:after="0"/>
        <w:ind w:left="1646" w:right="0" w:hanging="566"/>
        <w:jc w:val="left"/>
        <w:rPr>
          <w:b/>
          <w:sz w:val="20"/>
        </w:rPr>
      </w:pPr>
      <w:r>
        <w:rPr>
          <w:b/>
          <w:spacing w:val="-2"/>
          <w:sz w:val="20"/>
        </w:rPr>
        <w:t>Designated</w:t>
      </w:r>
      <w:r>
        <w:rPr>
          <w:b/>
          <w:spacing w:val="7"/>
          <w:sz w:val="20"/>
        </w:rPr>
        <w:t> </w:t>
      </w:r>
      <w:r>
        <w:rPr>
          <w:b/>
          <w:spacing w:val="-2"/>
          <w:sz w:val="20"/>
        </w:rPr>
        <w:t>funds</w:t>
      </w:r>
    </w:p>
    <w:p>
      <w:pPr>
        <w:spacing w:before="243"/>
        <w:ind w:left="1646" w:right="635" w:firstLine="0"/>
        <w:jc w:val="left"/>
        <w:rPr>
          <w:sz w:val="20"/>
        </w:rPr>
      </w:pPr>
      <w:r>
        <w:rPr>
          <w:sz w:val="20"/>
        </w:rPr>
        <w:t>The unrestricted funds of the Charity include the following designated funds which have been set aside out of unrestricted funds by the Board of Trustees for specific purposes:-</w:t>
      </w:r>
    </w:p>
    <w:p>
      <w:pPr>
        <w:pStyle w:val="BodyText"/>
        <w:spacing w:before="38"/>
        <w:rPr>
          <w:sz w:val="20"/>
        </w:rPr>
      </w:pPr>
    </w:p>
    <w:tbl>
      <w:tblPr>
        <w:tblW w:w="0" w:type="auto"/>
        <w:jc w:val="left"/>
        <w:tblInd w:w="1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5"/>
        <w:gridCol w:w="850"/>
        <w:gridCol w:w="1277"/>
        <w:gridCol w:w="451"/>
        <w:gridCol w:w="843"/>
        <w:gridCol w:w="1113"/>
        <w:gridCol w:w="1111"/>
      </w:tblGrid>
      <w:tr>
        <w:trPr>
          <w:trHeight w:val="211" w:hRule="atLeast"/>
        </w:trPr>
        <w:tc>
          <w:tcPr>
            <w:tcW w:w="2885" w:type="dxa"/>
            <w:vMerge w:val="restart"/>
          </w:tcPr>
          <w:p>
            <w:pPr>
              <w:pStyle w:val="TableParagraph"/>
              <w:rPr>
                <w:rFonts w:ascii="Times New Roman"/>
                <w:sz w:val="18"/>
              </w:rPr>
            </w:pPr>
          </w:p>
        </w:tc>
        <w:tc>
          <w:tcPr>
            <w:tcW w:w="850" w:type="dxa"/>
          </w:tcPr>
          <w:p>
            <w:pPr>
              <w:pStyle w:val="TableParagraph"/>
              <w:spacing w:line="191" w:lineRule="exact"/>
              <w:ind w:right="-15"/>
              <w:jc w:val="right"/>
              <w:rPr>
                <w:sz w:val="19"/>
              </w:rPr>
            </w:pPr>
            <w:r>
              <w:rPr>
                <w:spacing w:val="-2"/>
                <w:sz w:val="19"/>
              </w:rPr>
              <w:t>Balance</w:t>
            </w:r>
            <w:r>
              <w:rPr>
                <w:spacing w:val="2"/>
                <w:sz w:val="19"/>
              </w:rPr>
              <w:t> </w:t>
            </w:r>
            <w:r>
              <w:rPr>
                <w:spacing w:val="-5"/>
                <w:sz w:val="19"/>
              </w:rPr>
              <w:t>at</w:t>
            </w:r>
          </w:p>
        </w:tc>
        <w:tc>
          <w:tcPr>
            <w:tcW w:w="1277" w:type="dxa"/>
          </w:tcPr>
          <w:p>
            <w:pPr>
              <w:pStyle w:val="TableParagraph"/>
              <w:rPr>
                <w:rFonts w:ascii="Times New Roman"/>
                <w:sz w:val="14"/>
              </w:rPr>
            </w:pPr>
          </w:p>
        </w:tc>
        <w:tc>
          <w:tcPr>
            <w:tcW w:w="451" w:type="dxa"/>
          </w:tcPr>
          <w:p>
            <w:pPr>
              <w:pStyle w:val="TableParagraph"/>
              <w:rPr>
                <w:rFonts w:ascii="Times New Roman"/>
                <w:sz w:val="14"/>
              </w:rPr>
            </w:pPr>
          </w:p>
        </w:tc>
        <w:tc>
          <w:tcPr>
            <w:tcW w:w="843" w:type="dxa"/>
          </w:tcPr>
          <w:p>
            <w:pPr>
              <w:pStyle w:val="TableParagraph"/>
              <w:spacing w:line="191" w:lineRule="exact"/>
              <w:ind w:left="-1"/>
              <w:rPr>
                <w:b/>
                <w:sz w:val="19"/>
              </w:rPr>
            </w:pPr>
            <w:r>
              <w:rPr>
                <w:b/>
                <w:spacing w:val="-2"/>
                <w:sz w:val="19"/>
              </w:rPr>
              <w:t>Utilised/</w:t>
            </w:r>
          </w:p>
        </w:tc>
        <w:tc>
          <w:tcPr>
            <w:tcW w:w="1113" w:type="dxa"/>
          </w:tcPr>
          <w:p>
            <w:pPr>
              <w:pStyle w:val="TableParagraph"/>
              <w:spacing w:line="191" w:lineRule="exact"/>
              <w:ind w:right="-15"/>
              <w:jc w:val="right"/>
              <w:rPr>
                <w:b/>
                <w:sz w:val="19"/>
              </w:rPr>
            </w:pPr>
            <w:r>
              <w:rPr>
                <w:b/>
                <w:spacing w:val="-5"/>
                <w:sz w:val="19"/>
              </w:rPr>
              <w:t>New</w:t>
            </w:r>
          </w:p>
        </w:tc>
        <w:tc>
          <w:tcPr>
            <w:tcW w:w="1111" w:type="dxa"/>
          </w:tcPr>
          <w:p>
            <w:pPr>
              <w:pStyle w:val="TableParagraph"/>
              <w:spacing w:line="191" w:lineRule="exact"/>
              <w:ind w:right="-15"/>
              <w:jc w:val="right"/>
              <w:rPr>
                <w:b/>
                <w:sz w:val="19"/>
              </w:rPr>
            </w:pPr>
            <w:r>
              <w:rPr>
                <w:b/>
                <w:sz w:val="19"/>
              </w:rPr>
              <w:t>Balance</w:t>
            </w:r>
            <w:r>
              <w:rPr>
                <w:b/>
                <w:spacing w:val="-10"/>
                <w:sz w:val="19"/>
              </w:rPr>
              <w:t> </w:t>
            </w:r>
            <w:r>
              <w:rPr>
                <w:b/>
                <w:spacing w:val="-5"/>
                <w:sz w:val="19"/>
              </w:rPr>
              <w:t>at</w:t>
            </w:r>
          </w:p>
        </w:tc>
      </w:tr>
      <w:tr>
        <w:trPr>
          <w:trHeight w:val="232" w:hRule="atLeast"/>
        </w:trPr>
        <w:tc>
          <w:tcPr>
            <w:tcW w:w="2885" w:type="dxa"/>
            <w:vMerge/>
            <w:tcBorders>
              <w:top w:val="nil"/>
            </w:tcBorders>
          </w:tcPr>
          <w:p>
            <w:pPr>
              <w:rPr>
                <w:sz w:val="2"/>
                <w:szCs w:val="2"/>
              </w:rPr>
            </w:pPr>
          </w:p>
        </w:tc>
        <w:tc>
          <w:tcPr>
            <w:tcW w:w="850" w:type="dxa"/>
          </w:tcPr>
          <w:p>
            <w:pPr>
              <w:pStyle w:val="TableParagraph"/>
              <w:spacing w:line="213" w:lineRule="exact"/>
              <w:ind w:right="-15"/>
              <w:jc w:val="right"/>
              <w:rPr>
                <w:sz w:val="19"/>
              </w:rPr>
            </w:pPr>
            <w:r>
              <w:rPr>
                <w:spacing w:val="-2"/>
                <w:sz w:val="19"/>
              </w:rPr>
              <w:t>01.04.22</w:t>
            </w:r>
          </w:p>
        </w:tc>
        <w:tc>
          <w:tcPr>
            <w:tcW w:w="1277" w:type="dxa"/>
          </w:tcPr>
          <w:p>
            <w:pPr>
              <w:pStyle w:val="TableParagraph"/>
              <w:spacing w:line="213" w:lineRule="exact"/>
              <w:ind w:right="-15"/>
              <w:jc w:val="right"/>
              <w:rPr>
                <w:b/>
                <w:sz w:val="19"/>
              </w:rPr>
            </w:pPr>
            <w:r>
              <w:rPr>
                <w:b/>
                <w:spacing w:val="-2"/>
                <w:sz w:val="19"/>
              </w:rPr>
              <w:t>Transfers</w:t>
            </w:r>
          </w:p>
        </w:tc>
        <w:tc>
          <w:tcPr>
            <w:tcW w:w="451" w:type="dxa"/>
          </w:tcPr>
          <w:p>
            <w:pPr>
              <w:pStyle w:val="TableParagraph"/>
              <w:rPr>
                <w:rFonts w:ascii="Times New Roman"/>
                <w:sz w:val="16"/>
              </w:rPr>
            </w:pPr>
          </w:p>
        </w:tc>
        <w:tc>
          <w:tcPr>
            <w:tcW w:w="843" w:type="dxa"/>
          </w:tcPr>
          <w:p>
            <w:pPr>
              <w:pStyle w:val="TableParagraph"/>
              <w:spacing w:line="213" w:lineRule="exact"/>
              <w:ind w:left="59"/>
              <w:rPr>
                <w:b/>
                <w:sz w:val="19"/>
              </w:rPr>
            </w:pPr>
            <w:r>
              <w:rPr>
                <w:b/>
                <w:spacing w:val="-2"/>
                <w:sz w:val="19"/>
              </w:rPr>
              <w:t>realised</w:t>
            </w:r>
          </w:p>
        </w:tc>
        <w:tc>
          <w:tcPr>
            <w:tcW w:w="1113" w:type="dxa"/>
          </w:tcPr>
          <w:p>
            <w:pPr>
              <w:pStyle w:val="TableParagraph"/>
              <w:spacing w:line="213" w:lineRule="exact"/>
              <w:ind w:right="-15"/>
              <w:jc w:val="right"/>
              <w:rPr>
                <w:b/>
                <w:sz w:val="19"/>
              </w:rPr>
            </w:pPr>
            <w:r>
              <w:rPr>
                <w:b/>
                <w:spacing w:val="-2"/>
                <w:sz w:val="19"/>
              </w:rPr>
              <w:t>Designations</w:t>
            </w:r>
          </w:p>
        </w:tc>
        <w:tc>
          <w:tcPr>
            <w:tcW w:w="1111" w:type="dxa"/>
          </w:tcPr>
          <w:p>
            <w:pPr>
              <w:pStyle w:val="TableParagraph"/>
              <w:spacing w:line="213" w:lineRule="exact"/>
              <w:ind w:right="-15"/>
              <w:jc w:val="right"/>
              <w:rPr>
                <w:b/>
                <w:sz w:val="19"/>
              </w:rPr>
            </w:pPr>
            <w:r>
              <w:rPr>
                <w:b/>
                <w:spacing w:val="-2"/>
                <w:sz w:val="19"/>
              </w:rPr>
              <w:t>31.03.23</w:t>
            </w:r>
          </w:p>
        </w:tc>
      </w:tr>
      <w:tr>
        <w:trPr>
          <w:trHeight w:val="348" w:hRule="atLeast"/>
        </w:trPr>
        <w:tc>
          <w:tcPr>
            <w:tcW w:w="2885" w:type="dxa"/>
            <w:vMerge/>
            <w:tcBorders>
              <w:top w:val="nil"/>
            </w:tcBorders>
          </w:tcPr>
          <w:p>
            <w:pPr>
              <w:rPr>
                <w:sz w:val="2"/>
                <w:szCs w:val="2"/>
              </w:rPr>
            </w:pPr>
          </w:p>
        </w:tc>
        <w:tc>
          <w:tcPr>
            <w:tcW w:w="850" w:type="dxa"/>
          </w:tcPr>
          <w:p>
            <w:pPr>
              <w:pStyle w:val="TableParagraph"/>
              <w:spacing w:line="215" w:lineRule="exact"/>
              <w:ind w:right="-15"/>
              <w:jc w:val="right"/>
              <w:rPr>
                <w:sz w:val="19"/>
              </w:rPr>
            </w:pPr>
            <w:r>
              <w:rPr>
                <w:spacing w:val="-10"/>
                <w:sz w:val="19"/>
              </w:rPr>
              <w:t>£</w:t>
            </w:r>
          </w:p>
        </w:tc>
        <w:tc>
          <w:tcPr>
            <w:tcW w:w="1277" w:type="dxa"/>
          </w:tcPr>
          <w:p>
            <w:pPr>
              <w:pStyle w:val="TableParagraph"/>
              <w:spacing w:line="215" w:lineRule="exact"/>
              <w:ind w:right="-15"/>
              <w:jc w:val="right"/>
              <w:rPr>
                <w:b/>
                <w:sz w:val="19"/>
              </w:rPr>
            </w:pPr>
            <w:r>
              <w:rPr>
                <w:b/>
                <w:spacing w:val="-10"/>
                <w:sz w:val="19"/>
              </w:rPr>
              <w:t>£</w:t>
            </w:r>
          </w:p>
        </w:tc>
        <w:tc>
          <w:tcPr>
            <w:tcW w:w="451" w:type="dxa"/>
          </w:tcPr>
          <w:p>
            <w:pPr>
              <w:pStyle w:val="TableParagraph"/>
              <w:rPr>
                <w:rFonts w:ascii="Times New Roman"/>
                <w:sz w:val="18"/>
              </w:rPr>
            </w:pPr>
          </w:p>
        </w:tc>
        <w:tc>
          <w:tcPr>
            <w:tcW w:w="843" w:type="dxa"/>
          </w:tcPr>
          <w:p>
            <w:pPr>
              <w:pStyle w:val="TableParagraph"/>
              <w:spacing w:line="215" w:lineRule="exact"/>
              <w:ind w:right="156"/>
              <w:jc w:val="right"/>
              <w:rPr>
                <w:b/>
                <w:sz w:val="19"/>
              </w:rPr>
            </w:pPr>
            <w:r>
              <w:rPr>
                <w:b/>
                <w:spacing w:val="-10"/>
                <w:sz w:val="19"/>
              </w:rPr>
              <w:t>£</w:t>
            </w:r>
          </w:p>
        </w:tc>
        <w:tc>
          <w:tcPr>
            <w:tcW w:w="1113" w:type="dxa"/>
          </w:tcPr>
          <w:p>
            <w:pPr>
              <w:pStyle w:val="TableParagraph"/>
              <w:spacing w:line="215" w:lineRule="exact"/>
              <w:ind w:right="-15"/>
              <w:jc w:val="right"/>
              <w:rPr>
                <w:b/>
                <w:sz w:val="19"/>
              </w:rPr>
            </w:pPr>
            <w:r>
              <w:rPr>
                <w:b/>
                <w:spacing w:val="-10"/>
                <w:sz w:val="19"/>
              </w:rPr>
              <w:t>£</w:t>
            </w:r>
          </w:p>
        </w:tc>
        <w:tc>
          <w:tcPr>
            <w:tcW w:w="1111" w:type="dxa"/>
          </w:tcPr>
          <w:p>
            <w:pPr>
              <w:pStyle w:val="TableParagraph"/>
              <w:spacing w:line="215" w:lineRule="exact"/>
              <w:ind w:right="-15"/>
              <w:jc w:val="right"/>
              <w:rPr>
                <w:b/>
                <w:sz w:val="19"/>
              </w:rPr>
            </w:pPr>
            <w:r>
              <w:rPr>
                <w:b/>
                <w:spacing w:val="-10"/>
                <w:sz w:val="19"/>
              </w:rPr>
              <w:t>£</w:t>
            </w:r>
          </w:p>
        </w:tc>
      </w:tr>
      <w:tr>
        <w:trPr>
          <w:trHeight w:val="405" w:hRule="atLeast"/>
        </w:trPr>
        <w:tc>
          <w:tcPr>
            <w:tcW w:w="2885" w:type="dxa"/>
          </w:tcPr>
          <w:p>
            <w:pPr>
              <w:pStyle w:val="TableParagraph"/>
              <w:spacing w:before="98"/>
              <w:ind w:left="50"/>
              <w:rPr>
                <w:sz w:val="19"/>
              </w:rPr>
            </w:pPr>
            <w:r>
              <w:rPr>
                <w:sz w:val="19"/>
              </w:rPr>
              <w:t>Fixed</w:t>
            </w:r>
            <w:r>
              <w:rPr>
                <w:spacing w:val="-9"/>
                <w:sz w:val="19"/>
              </w:rPr>
              <w:t> </w:t>
            </w:r>
            <w:r>
              <w:rPr>
                <w:spacing w:val="-2"/>
                <w:sz w:val="19"/>
              </w:rPr>
              <w:t>assets</w:t>
            </w:r>
          </w:p>
        </w:tc>
        <w:tc>
          <w:tcPr>
            <w:tcW w:w="850" w:type="dxa"/>
          </w:tcPr>
          <w:p>
            <w:pPr>
              <w:pStyle w:val="TableParagraph"/>
              <w:spacing w:before="98"/>
              <w:ind w:right="-15"/>
              <w:jc w:val="right"/>
              <w:rPr>
                <w:sz w:val="19"/>
              </w:rPr>
            </w:pPr>
            <w:r>
              <w:rPr>
                <w:spacing w:val="-2"/>
                <w:sz w:val="19"/>
              </w:rPr>
              <w:t>1,410,454</w:t>
            </w:r>
          </w:p>
        </w:tc>
        <w:tc>
          <w:tcPr>
            <w:tcW w:w="1277" w:type="dxa"/>
          </w:tcPr>
          <w:p>
            <w:pPr>
              <w:pStyle w:val="TableParagraph"/>
              <w:spacing w:before="98"/>
              <w:ind w:right="-15"/>
              <w:jc w:val="right"/>
              <w:rPr>
                <w:b/>
                <w:sz w:val="19"/>
              </w:rPr>
            </w:pPr>
            <w:r>
              <w:rPr>
                <w:b/>
                <w:spacing w:val="-10"/>
                <w:sz w:val="19"/>
              </w:rPr>
              <w:t>-</w:t>
            </w:r>
          </w:p>
        </w:tc>
        <w:tc>
          <w:tcPr>
            <w:tcW w:w="451" w:type="dxa"/>
          </w:tcPr>
          <w:p>
            <w:pPr>
              <w:pStyle w:val="TableParagraph"/>
              <w:rPr>
                <w:rFonts w:ascii="Times New Roman"/>
                <w:sz w:val="18"/>
              </w:rPr>
            </w:pPr>
          </w:p>
        </w:tc>
        <w:tc>
          <w:tcPr>
            <w:tcW w:w="843" w:type="dxa"/>
          </w:tcPr>
          <w:p>
            <w:pPr>
              <w:pStyle w:val="TableParagraph"/>
              <w:spacing w:before="98"/>
              <w:ind w:right="156"/>
              <w:jc w:val="right"/>
              <w:rPr>
                <w:b/>
                <w:sz w:val="19"/>
              </w:rPr>
            </w:pPr>
            <w:r>
              <w:rPr>
                <w:b/>
                <w:spacing w:val="-10"/>
                <w:sz w:val="19"/>
              </w:rPr>
              <w:t>-</w:t>
            </w:r>
          </w:p>
        </w:tc>
        <w:tc>
          <w:tcPr>
            <w:tcW w:w="1113" w:type="dxa"/>
          </w:tcPr>
          <w:p>
            <w:pPr>
              <w:pStyle w:val="TableParagraph"/>
              <w:spacing w:before="98"/>
              <w:ind w:right="-15"/>
              <w:jc w:val="right"/>
              <w:rPr>
                <w:b/>
                <w:sz w:val="19"/>
              </w:rPr>
            </w:pPr>
            <w:r>
              <w:rPr>
                <w:b/>
                <w:spacing w:val="-2"/>
                <w:sz w:val="19"/>
              </w:rPr>
              <w:t>46,100</w:t>
            </w:r>
          </w:p>
        </w:tc>
        <w:tc>
          <w:tcPr>
            <w:tcW w:w="1111" w:type="dxa"/>
          </w:tcPr>
          <w:p>
            <w:pPr>
              <w:pStyle w:val="TableParagraph"/>
              <w:spacing w:before="98"/>
              <w:ind w:right="-15"/>
              <w:jc w:val="right"/>
              <w:rPr>
                <w:b/>
                <w:sz w:val="19"/>
              </w:rPr>
            </w:pPr>
            <w:r>
              <w:rPr>
                <w:b/>
                <w:spacing w:val="-2"/>
                <w:sz w:val="19"/>
              </w:rPr>
              <w:t>1,456,554</w:t>
            </w:r>
          </w:p>
        </w:tc>
      </w:tr>
      <w:tr>
        <w:trPr>
          <w:trHeight w:val="350" w:hRule="atLeast"/>
        </w:trPr>
        <w:tc>
          <w:tcPr>
            <w:tcW w:w="2885" w:type="dxa"/>
          </w:tcPr>
          <w:p>
            <w:pPr>
              <w:pStyle w:val="TableParagraph"/>
              <w:spacing w:before="40"/>
              <w:ind w:left="50"/>
              <w:rPr>
                <w:sz w:val="19"/>
              </w:rPr>
            </w:pPr>
            <w:r>
              <w:rPr>
                <w:spacing w:val="-2"/>
                <w:sz w:val="19"/>
              </w:rPr>
              <w:t>Consortium</w:t>
            </w:r>
            <w:r>
              <w:rPr>
                <w:spacing w:val="5"/>
                <w:sz w:val="19"/>
              </w:rPr>
              <w:t> </w:t>
            </w:r>
            <w:r>
              <w:rPr>
                <w:spacing w:val="-2"/>
                <w:sz w:val="19"/>
              </w:rPr>
              <w:t>Service</w:t>
            </w:r>
            <w:r>
              <w:rPr>
                <w:spacing w:val="6"/>
                <w:sz w:val="19"/>
              </w:rPr>
              <w:t> </w:t>
            </w:r>
            <w:r>
              <w:rPr>
                <w:spacing w:val="-4"/>
                <w:sz w:val="19"/>
              </w:rPr>
              <w:t>funds</w:t>
            </w:r>
          </w:p>
        </w:tc>
        <w:tc>
          <w:tcPr>
            <w:tcW w:w="850" w:type="dxa"/>
          </w:tcPr>
          <w:p>
            <w:pPr>
              <w:pStyle w:val="TableParagraph"/>
              <w:spacing w:before="40"/>
              <w:ind w:right="-15"/>
              <w:jc w:val="right"/>
              <w:rPr>
                <w:sz w:val="19"/>
              </w:rPr>
            </w:pPr>
            <w:r>
              <w:rPr>
                <w:spacing w:val="-2"/>
                <w:sz w:val="19"/>
              </w:rPr>
              <w:t>14,225</w:t>
            </w:r>
          </w:p>
        </w:tc>
        <w:tc>
          <w:tcPr>
            <w:tcW w:w="1277" w:type="dxa"/>
          </w:tcPr>
          <w:p>
            <w:pPr>
              <w:pStyle w:val="TableParagraph"/>
              <w:spacing w:before="40"/>
              <w:ind w:right="-15"/>
              <w:jc w:val="right"/>
              <w:rPr>
                <w:sz w:val="19"/>
              </w:rPr>
            </w:pPr>
            <w:r>
              <w:rPr>
                <w:spacing w:val="-10"/>
                <w:sz w:val="19"/>
              </w:rPr>
              <w:t>-</w:t>
            </w:r>
          </w:p>
        </w:tc>
        <w:tc>
          <w:tcPr>
            <w:tcW w:w="451" w:type="dxa"/>
          </w:tcPr>
          <w:p>
            <w:pPr>
              <w:pStyle w:val="TableParagraph"/>
              <w:rPr>
                <w:rFonts w:ascii="Times New Roman"/>
                <w:sz w:val="18"/>
              </w:rPr>
            </w:pPr>
          </w:p>
        </w:tc>
        <w:tc>
          <w:tcPr>
            <w:tcW w:w="843" w:type="dxa"/>
          </w:tcPr>
          <w:p>
            <w:pPr>
              <w:pStyle w:val="TableParagraph"/>
              <w:spacing w:before="40"/>
              <w:ind w:right="156"/>
              <w:jc w:val="right"/>
              <w:rPr>
                <w:b/>
                <w:sz w:val="19"/>
              </w:rPr>
            </w:pPr>
            <w:r>
              <w:rPr>
                <w:b/>
                <w:spacing w:val="-10"/>
                <w:sz w:val="19"/>
              </w:rPr>
              <w:t>-</w:t>
            </w:r>
          </w:p>
        </w:tc>
        <w:tc>
          <w:tcPr>
            <w:tcW w:w="1113" w:type="dxa"/>
          </w:tcPr>
          <w:p>
            <w:pPr>
              <w:pStyle w:val="TableParagraph"/>
              <w:spacing w:before="40"/>
              <w:ind w:right="-15"/>
              <w:jc w:val="right"/>
              <w:rPr>
                <w:b/>
                <w:sz w:val="19"/>
              </w:rPr>
            </w:pPr>
            <w:r>
              <w:rPr>
                <w:b/>
                <w:spacing w:val="-10"/>
                <w:sz w:val="19"/>
              </w:rPr>
              <w:t>-</w:t>
            </w:r>
          </w:p>
        </w:tc>
        <w:tc>
          <w:tcPr>
            <w:tcW w:w="1111" w:type="dxa"/>
          </w:tcPr>
          <w:p>
            <w:pPr>
              <w:pStyle w:val="TableParagraph"/>
              <w:spacing w:before="40"/>
              <w:ind w:right="-15"/>
              <w:jc w:val="right"/>
              <w:rPr>
                <w:b/>
                <w:sz w:val="19"/>
              </w:rPr>
            </w:pPr>
            <w:r>
              <w:rPr>
                <w:b/>
                <w:spacing w:val="-2"/>
                <w:sz w:val="19"/>
              </w:rPr>
              <w:t>14,225</w:t>
            </w:r>
          </w:p>
        </w:tc>
      </w:tr>
      <w:tr>
        <w:trPr>
          <w:trHeight w:val="350" w:hRule="atLeast"/>
        </w:trPr>
        <w:tc>
          <w:tcPr>
            <w:tcW w:w="2885" w:type="dxa"/>
          </w:tcPr>
          <w:p>
            <w:pPr>
              <w:pStyle w:val="TableParagraph"/>
              <w:spacing w:before="43"/>
              <w:ind w:left="50" w:right="-44"/>
              <w:rPr>
                <w:sz w:val="19"/>
              </w:rPr>
            </w:pPr>
            <w:r>
              <w:rPr>
                <w:sz w:val="19"/>
              </w:rPr>
              <w:t>IT</w:t>
            </w:r>
            <w:r>
              <w:rPr>
                <w:spacing w:val="-7"/>
                <w:sz w:val="19"/>
              </w:rPr>
              <w:t> </w:t>
            </w:r>
            <w:r>
              <w:rPr>
                <w:sz w:val="19"/>
              </w:rPr>
              <w:t>infrastructure</w:t>
            </w:r>
            <w:r>
              <w:rPr>
                <w:spacing w:val="-9"/>
                <w:sz w:val="19"/>
              </w:rPr>
              <w:t> </w:t>
            </w:r>
            <w:r>
              <w:rPr>
                <w:sz w:val="19"/>
              </w:rPr>
              <w:t>and</w:t>
            </w:r>
            <w:r>
              <w:rPr>
                <w:spacing w:val="-8"/>
                <w:sz w:val="19"/>
              </w:rPr>
              <w:t> </w:t>
            </w:r>
            <w:r>
              <w:rPr>
                <w:sz w:val="19"/>
              </w:rPr>
              <w:t>equipment</w:t>
            </w:r>
            <w:r>
              <w:rPr>
                <w:spacing w:val="-7"/>
                <w:sz w:val="19"/>
              </w:rPr>
              <w:t> </w:t>
            </w:r>
            <w:r>
              <w:rPr>
                <w:spacing w:val="-4"/>
                <w:sz w:val="19"/>
              </w:rPr>
              <w:t>fund</w:t>
            </w:r>
          </w:p>
        </w:tc>
        <w:tc>
          <w:tcPr>
            <w:tcW w:w="850" w:type="dxa"/>
          </w:tcPr>
          <w:p>
            <w:pPr>
              <w:pStyle w:val="TableParagraph"/>
              <w:spacing w:before="43"/>
              <w:ind w:right="-15"/>
              <w:jc w:val="right"/>
              <w:rPr>
                <w:sz w:val="19"/>
              </w:rPr>
            </w:pPr>
            <w:r>
              <w:rPr>
                <w:spacing w:val="-2"/>
                <w:sz w:val="19"/>
              </w:rPr>
              <w:t>15,000</w:t>
            </w:r>
          </w:p>
        </w:tc>
        <w:tc>
          <w:tcPr>
            <w:tcW w:w="1277" w:type="dxa"/>
          </w:tcPr>
          <w:p>
            <w:pPr>
              <w:pStyle w:val="TableParagraph"/>
              <w:spacing w:before="43"/>
              <w:ind w:right="-15"/>
              <w:jc w:val="right"/>
              <w:rPr>
                <w:sz w:val="19"/>
              </w:rPr>
            </w:pPr>
            <w:r>
              <w:rPr>
                <w:spacing w:val="-10"/>
                <w:sz w:val="19"/>
              </w:rPr>
              <w:t>-</w:t>
            </w:r>
          </w:p>
        </w:tc>
        <w:tc>
          <w:tcPr>
            <w:tcW w:w="451" w:type="dxa"/>
          </w:tcPr>
          <w:p>
            <w:pPr>
              <w:pStyle w:val="TableParagraph"/>
              <w:rPr>
                <w:rFonts w:ascii="Times New Roman"/>
                <w:sz w:val="18"/>
              </w:rPr>
            </w:pPr>
          </w:p>
        </w:tc>
        <w:tc>
          <w:tcPr>
            <w:tcW w:w="843" w:type="dxa"/>
          </w:tcPr>
          <w:p>
            <w:pPr>
              <w:pStyle w:val="TableParagraph"/>
              <w:spacing w:before="43"/>
              <w:ind w:right="156"/>
              <w:jc w:val="right"/>
              <w:rPr>
                <w:b/>
                <w:sz w:val="19"/>
              </w:rPr>
            </w:pPr>
            <w:r>
              <w:rPr>
                <w:b/>
                <w:spacing w:val="-10"/>
                <w:sz w:val="19"/>
              </w:rPr>
              <w:t>-</w:t>
            </w:r>
          </w:p>
        </w:tc>
        <w:tc>
          <w:tcPr>
            <w:tcW w:w="1113" w:type="dxa"/>
          </w:tcPr>
          <w:p>
            <w:pPr>
              <w:pStyle w:val="TableParagraph"/>
              <w:spacing w:before="43"/>
              <w:ind w:right="-15"/>
              <w:jc w:val="right"/>
              <w:rPr>
                <w:b/>
                <w:sz w:val="19"/>
              </w:rPr>
            </w:pPr>
            <w:r>
              <w:rPr>
                <w:b/>
                <w:spacing w:val="-2"/>
                <w:sz w:val="19"/>
              </w:rPr>
              <w:t>5,387</w:t>
            </w:r>
          </w:p>
        </w:tc>
        <w:tc>
          <w:tcPr>
            <w:tcW w:w="1111" w:type="dxa"/>
          </w:tcPr>
          <w:p>
            <w:pPr>
              <w:pStyle w:val="TableParagraph"/>
              <w:spacing w:before="43"/>
              <w:ind w:right="-15"/>
              <w:jc w:val="right"/>
              <w:rPr>
                <w:b/>
                <w:sz w:val="19"/>
              </w:rPr>
            </w:pPr>
            <w:r>
              <w:rPr>
                <w:b/>
                <w:spacing w:val="-2"/>
                <w:sz w:val="19"/>
              </w:rPr>
              <w:t>20,387</w:t>
            </w:r>
          </w:p>
        </w:tc>
      </w:tr>
      <w:tr>
        <w:trPr>
          <w:trHeight w:val="348" w:hRule="atLeast"/>
        </w:trPr>
        <w:tc>
          <w:tcPr>
            <w:tcW w:w="2885" w:type="dxa"/>
          </w:tcPr>
          <w:p>
            <w:pPr>
              <w:pStyle w:val="TableParagraph"/>
              <w:spacing w:before="40"/>
              <w:ind w:left="50"/>
              <w:rPr>
                <w:sz w:val="19"/>
              </w:rPr>
            </w:pPr>
            <w:r>
              <w:rPr>
                <w:spacing w:val="-2"/>
                <w:sz w:val="19"/>
              </w:rPr>
              <w:t>Healthwatch</w:t>
            </w:r>
          </w:p>
        </w:tc>
        <w:tc>
          <w:tcPr>
            <w:tcW w:w="850" w:type="dxa"/>
          </w:tcPr>
          <w:p>
            <w:pPr>
              <w:pStyle w:val="TableParagraph"/>
              <w:spacing w:before="40"/>
              <w:ind w:right="-15"/>
              <w:jc w:val="right"/>
              <w:rPr>
                <w:sz w:val="19"/>
              </w:rPr>
            </w:pPr>
            <w:r>
              <w:rPr>
                <w:spacing w:val="-2"/>
                <w:sz w:val="19"/>
              </w:rPr>
              <w:t>41,526</w:t>
            </w:r>
          </w:p>
        </w:tc>
        <w:tc>
          <w:tcPr>
            <w:tcW w:w="1277" w:type="dxa"/>
          </w:tcPr>
          <w:p>
            <w:pPr>
              <w:pStyle w:val="TableParagraph"/>
              <w:spacing w:before="40"/>
              <w:ind w:right="-15"/>
              <w:jc w:val="right"/>
              <w:rPr>
                <w:sz w:val="19"/>
              </w:rPr>
            </w:pPr>
            <w:r>
              <w:rPr>
                <w:spacing w:val="-10"/>
                <w:sz w:val="19"/>
              </w:rPr>
              <w:t>-</w:t>
            </w:r>
          </w:p>
        </w:tc>
        <w:tc>
          <w:tcPr>
            <w:tcW w:w="451" w:type="dxa"/>
          </w:tcPr>
          <w:p>
            <w:pPr>
              <w:pStyle w:val="TableParagraph"/>
              <w:rPr>
                <w:rFonts w:ascii="Times New Roman"/>
                <w:sz w:val="18"/>
              </w:rPr>
            </w:pPr>
          </w:p>
        </w:tc>
        <w:tc>
          <w:tcPr>
            <w:tcW w:w="843" w:type="dxa"/>
          </w:tcPr>
          <w:p>
            <w:pPr>
              <w:pStyle w:val="TableParagraph"/>
              <w:spacing w:before="40"/>
              <w:ind w:left="95"/>
              <w:rPr>
                <w:b/>
                <w:sz w:val="19"/>
              </w:rPr>
            </w:pPr>
            <w:r>
              <w:rPr>
                <w:b/>
                <w:spacing w:val="-2"/>
                <w:sz w:val="19"/>
              </w:rPr>
              <w:t>(10,478)</w:t>
            </w:r>
          </w:p>
        </w:tc>
        <w:tc>
          <w:tcPr>
            <w:tcW w:w="1113" w:type="dxa"/>
          </w:tcPr>
          <w:p>
            <w:pPr>
              <w:pStyle w:val="TableParagraph"/>
              <w:spacing w:before="40"/>
              <w:ind w:right="-15"/>
              <w:jc w:val="right"/>
              <w:rPr>
                <w:b/>
                <w:sz w:val="19"/>
              </w:rPr>
            </w:pPr>
            <w:r>
              <w:rPr>
                <w:b/>
                <w:spacing w:val="-10"/>
                <w:sz w:val="19"/>
              </w:rPr>
              <w:t>-</w:t>
            </w:r>
          </w:p>
        </w:tc>
        <w:tc>
          <w:tcPr>
            <w:tcW w:w="1111" w:type="dxa"/>
          </w:tcPr>
          <w:p>
            <w:pPr>
              <w:pStyle w:val="TableParagraph"/>
              <w:spacing w:before="40"/>
              <w:ind w:right="-15"/>
              <w:jc w:val="right"/>
              <w:rPr>
                <w:b/>
                <w:sz w:val="19"/>
              </w:rPr>
            </w:pPr>
            <w:r>
              <w:rPr>
                <w:b/>
                <w:spacing w:val="-2"/>
                <w:sz w:val="19"/>
              </w:rPr>
              <w:t>31,048</w:t>
            </w:r>
          </w:p>
        </w:tc>
      </w:tr>
      <w:tr>
        <w:trPr>
          <w:trHeight w:val="346" w:hRule="atLeast"/>
        </w:trPr>
        <w:tc>
          <w:tcPr>
            <w:tcW w:w="2885" w:type="dxa"/>
          </w:tcPr>
          <w:p>
            <w:pPr>
              <w:pStyle w:val="TableParagraph"/>
              <w:spacing w:before="40"/>
              <w:ind w:left="50"/>
              <w:rPr>
                <w:sz w:val="19"/>
              </w:rPr>
            </w:pPr>
            <w:r>
              <w:rPr>
                <w:sz w:val="19"/>
              </w:rPr>
              <w:t>Circle</w:t>
            </w:r>
            <w:r>
              <w:rPr>
                <w:spacing w:val="-11"/>
                <w:sz w:val="19"/>
              </w:rPr>
              <w:t> </w:t>
            </w:r>
            <w:r>
              <w:rPr>
                <w:sz w:val="19"/>
              </w:rPr>
              <w:t>Redevelopment</w:t>
            </w:r>
            <w:r>
              <w:rPr>
                <w:spacing w:val="-10"/>
                <w:sz w:val="19"/>
              </w:rPr>
              <w:t> </w:t>
            </w:r>
            <w:r>
              <w:rPr>
                <w:spacing w:val="-4"/>
                <w:sz w:val="19"/>
              </w:rPr>
              <w:t>Fund</w:t>
            </w:r>
          </w:p>
        </w:tc>
        <w:tc>
          <w:tcPr>
            <w:tcW w:w="850" w:type="dxa"/>
          </w:tcPr>
          <w:p>
            <w:pPr>
              <w:pStyle w:val="TableParagraph"/>
              <w:spacing w:before="40"/>
              <w:ind w:right="-15"/>
              <w:jc w:val="right"/>
              <w:rPr>
                <w:sz w:val="19"/>
              </w:rPr>
            </w:pPr>
            <w:r>
              <w:rPr>
                <w:spacing w:val="-2"/>
                <w:sz w:val="19"/>
              </w:rPr>
              <w:t>19,933</w:t>
            </w:r>
          </w:p>
        </w:tc>
        <w:tc>
          <w:tcPr>
            <w:tcW w:w="1277" w:type="dxa"/>
          </w:tcPr>
          <w:p>
            <w:pPr>
              <w:pStyle w:val="TableParagraph"/>
              <w:spacing w:before="40"/>
              <w:ind w:right="-15"/>
              <w:jc w:val="right"/>
              <w:rPr>
                <w:sz w:val="19"/>
              </w:rPr>
            </w:pPr>
            <w:r>
              <w:rPr>
                <w:spacing w:val="-10"/>
                <w:sz w:val="19"/>
              </w:rPr>
              <w:t>-</w:t>
            </w:r>
          </w:p>
        </w:tc>
        <w:tc>
          <w:tcPr>
            <w:tcW w:w="451" w:type="dxa"/>
          </w:tcPr>
          <w:p>
            <w:pPr>
              <w:pStyle w:val="TableParagraph"/>
              <w:rPr>
                <w:rFonts w:ascii="Times New Roman"/>
                <w:sz w:val="18"/>
              </w:rPr>
            </w:pPr>
          </w:p>
        </w:tc>
        <w:tc>
          <w:tcPr>
            <w:tcW w:w="843" w:type="dxa"/>
          </w:tcPr>
          <w:p>
            <w:pPr>
              <w:pStyle w:val="TableParagraph"/>
              <w:spacing w:before="40"/>
              <w:ind w:right="156"/>
              <w:jc w:val="right"/>
              <w:rPr>
                <w:b/>
                <w:sz w:val="19"/>
              </w:rPr>
            </w:pPr>
            <w:r>
              <w:rPr>
                <w:b/>
                <w:spacing w:val="-10"/>
                <w:sz w:val="19"/>
              </w:rPr>
              <w:t>-</w:t>
            </w:r>
          </w:p>
        </w:tc>
        <w:tc>
          <w:tcPr>
            <w:tcW w:w="1113" w:type="dxa"/>
          </w:tcPr>
          <w:p>
            <w:pPr>
              <w:pStyle w:val="TableParagraph"/>
              <w:spacing w:before="40"/>
              <w:ind w:right="-15"/>
              <w:jc w:val="right"/>
              <w:rPr>
                <w:b/>
                <w:sz w:val="19"/>
              </w:rPr>
            </w:pPr>
            <w:r>
              <w:rPr>
                <w:b/>
                <w:spacing w:val="-10"/>
                <w:sz w:val="19"/>
              </w:rPr>
              <w:t>-</w:t>
            </w:r>
          </w:p>
        </w:tc>
        <w:tc>
          <w:tcPr>
            <w:tcW w:w="1111" w:type="dxa"/>
          </w:tcPr>
          <w:p>
            <w:pPr>
              <w:pStyle w:val="TableParagraph"/>
              <w:spacing w:before="40"/>
              <w:ind w:right="-15"/>
              <w:jc w:val="right"/>
              <w:rPr>
                <w:b/>
                <w:sz w:val="19"/>
              </w:rPr>
            </w:pPr>
            <w:r>
              <w:rPr>
                <w:b/>
                <w:spacing w:val="-2"/>
                <w:sz w:val="19"/>
              </w:rPr>
              <w:t>19,933</w:t>
            </w:r>
          </w:p>
        </w:tc>
      </w:tr>
      <w:tr>
        <w:trPr>
          <w:trHeight w:val="470" w:hRule="atLeast"/>
        </w:trPr>
        <w:tc>
          <w:tcPr>
            <w:tcW w:w="2885" w:type="dxa"/>
          </w:tcPr>
          <w:p>
            <w:pPr>
              <w:pStyle w:val="TableParagraph"/>
              <w:spacing w:before="39"/>
              <w:ind w:left="50"/>
              <w:rPr>
                <w:sz w:val="19"/>
              </w:rPr>
            </w:pPr>
            <w:r>
              <w:rPr>
                <w:sz w:val="19"/>
              </w:rPr>
              <w:t>Strategic</w:t>
            </w:r>
            <w:r>
              <w:rPr>
                <w:spacing w:val="-10"/>
                <w:sz w:val="19"/>
              </w:rPr>
              <w:t> </w:t>
            </w:r>
            <w:r>
              <w:rPr>
                <w:sz w:val="19"/>
              </w:rPr>
              <w:t>Review</w:t>
            </w:r>
            <w:r>
              <w:rPr>
                <w:spacing w:val="-7"/>
                <w:sz w:val="19"/>
              </w:rPr>
              <w:t> </w:t>
            </w:r>
            <w:r>
              <w:rPr>
                <w:spacing w:val="-4"/>
                <w:sz w:val="19"/>
              </w:rPr>
              <w:t>fund</w:t>
            </w:r>
          </w:p>
        </w:tc>
        <w:tc>
          <w:tcPr>
            <w:tcW w:w="850" w:type="dxa"/>
            <w:tcBorders>
              <w:bottom w:val="single" w:sz="6" w:space="0" w:color="000000"/>
            </w:tcBorders>
          </w:tcPr>
          <w:p>
            <w:pPr>
              <w:pStyle w:val="TableParagraph"/>
              <w:spacing w:before="39"/>
              <w:ind w:right="-15"/>
              <w:jc w:val="right"/>
              <w:rPr>
                <w:sz w:val="19"/>
              </w:rPr>
            </w:pPr>
            <w:r>
              <w:rPr>
                <w:spacing w:val="-10"/>
                <w:sz w:val="19"/>
              </w:rPr>
              <w:t>-</w:t>
            </w:r>
          </w:p>
        </w:tc>
        <w:tc>
          <w:tcPr>
            <w:tcW w:w="1277" w:type="dxa"/>
          </w:tcPr>
          <w:p>
            <w:pPr>
              <w:pStyle w:val="TableParagraph"/>
              <w:spacing w:before="39"/>
              <w:ind w:right="-15"/>
              <w:jc w:val="right"/>
              <w:rPr>
                <w:sz w:val="19"/>
              </w:rPr>
            </w:pPr>
            <w:r>
              <w:rPr>
                <w:spacing w:val="-10"/>
                <w:sz w:val="19"/>
              </w:rPr>
              <w:t>-</w:t>
            </w:r>
          </w:p>
        </w:tc>
        <w:tc>
          <w:tcPr>
            <w:tcW w:w="451" w:type="dxa"/>
          </w:tcPr>
          <w:p>
            <w:pPr>
              <w:pStyle w:val="TableParagraph"/>
              <w:rPr>
                <w:rFonts w:ascii="Times New Roman"/>
                <w:sz w:val="18"/>
              </w:rPr>
            </w:pPr>
          </w:p>
        </w:tc>
        <w:tc>
          <w:tcPr>
            <w:tcW w:w="843" w:type="dxa"/>
          </w:tcPr>
          <w:p>
            <w:pPr>
              <w:pStyle w:val="TableParagraph"/>
              <w:spacing w:before="39"/>
              <w:ind w:right="156"/>
              <w:jc w:val="right"/>
              <w:rPr>
                <w:sz w:val="19"/>
              </w:rPr>
            </w:pPr>
            <w:r>
              <w:rPr>
                <w:spacing w:val="-10"/>
                <w:sz w:val="19"/>
              </w:rPr>
              <w:t>-</w:t>
            </w:r>
          </w:p>
        </w:tc>
        <w:tc>
          <w:tcPr>
            <w:tcW w:w="1113" w:type="dxa"/>
          </w:tcPr>
          <w:p>
            <w:pPr>
              <w:pStyle w:val="TableParagraph"/>
              <w:spacing w:before="39"/>
              <w:ind w:right="-15"/>
              <w:jc w:val="right"/>
              <w:rPr>
                <w:b/>
                <w:sz w:val="19"/>
              </w:rPr>
            </w:pPr>
            <w:r>
              <w:rPr>
                <w:b/>
                <w:spacing w:val="-2"/>
                <w:sz w:val="19"/>
              </w:rPr>
              <w:t>12,000</w:t>
            </w:r>
          </w:p>
        </w:tc>
        <w:tc>
          <w:tcPr>
            <w:tcW w:w="1111" w:type="dxa"/>
          </w:tcPr>
          <w:p>
            <w:pPr>
              <w:pStyle w:val="TableParagraph"/>
              <w:spacing w:before="39"/>
              <w:ind w:right="-15"/>
              <w:jc w:val="right"/>
              <w:rPr>
                <w:b/>
                <w:sz w:val="19"/>
              </w:rPr>
            </w:pPr>
            <w:r>
              <w:rPr>
                <w:b/>
                <w:spacing w:val="-2"/>
                <w:sz w:val="19"/>
              </w:rPr>
              <w:t>12,000</w:t>
            </w:r>
          </w:p>
        </w:tc>
      </w:tr>
      <w:tr>
        <w:trPr>
          <w:trHeight w:val="421" w:hRule="atLeast"/>
        </w:trPr>
        <w:tc>
          <w:tcPr>
            <w:tcW w:w="2885" w:type="dxa"/>
          </w:tcPr>
          <w:p>
            <w:pPr>
              <w:pStyle w:val="TableParagraph"/>
              <w:rPr>
                <w:rFonts w:ascii="Times New Roman"/>
                <w:sz w:val="18"/>
              </w:rPr>
            </w:pPr>
          </w:p>
        </w:tc>
        <w:tc>
          <w:tcPr>
            <w:tcW w:w="850" w:type="dxa"/>
            <w:tcBorders>
              <w:top w:val="single" w:sz="6" w:space="0" w:color="000000"/>
              <w:bottom w:val="thinThickThinSmallGap" w:sz="6" w:space="0" w:color="000000"/>
            </w:tcBorders>
          </w:tcPr>
          <w:p>
            <w:pPr>
              <w:pStyle w:val="TableParagraph"/>
              <w:spacing w:before="16"/>
              <w:ind w:right="-15"/>
              <w:jc w:val="right"/>
              <w:rPr>
                <w:sz w:val="19"/>
              </w:rPr>
            </w:pPr>
            <w:r>
              <w:rPr>
                <w:spacing w:val="-2"/>
                <w:sz w:val="19"/>
              </w:rPr>
              <w:t>1,501,138</w:t>
            </w:r>
          </w:p>
        </w:tc>
        <w:tc>
          <w:tcPr>
            <w:tcW w:w="1277" w:type="dxa"/>
          </w:tcPr>
          <w:p>
            <w:pPr>
              <w:pStyle w:val="TableParagraph"/>
              <w:spacing w:line="20" w:lineRule="exact"/>
              <w:ind w:left="616" w:right="-58"/>
              <w:rPr>
                <w:sz w:val="2"/>
              </w:rPr>
            </w:pPr>
            <w:r>
              <w:rPr/>
              <mc:AlternateContent>
                <mc:Choice Requires="wps">
                  <w:drawing>
                    <wp:anchor distT="0" distB="0" distL="0" distR="0" allowOverlap="1" layoutInCell="1" locked="0" behindDoc="0" simplePos="0" relativeHeight="15848960">
                      <wp:simplePos x="0" y="0"/>
                      <wp:positionH relativeFrom="column">
                        <wp:posOffset>391423</wp:posOffset>
                      </wp:positionH>
                      <wp:positionV relativeFrom="paragraph">
                        <wp:posOffset>285761</wp:posOffset>
                      </wp:positionV>
                      <wp:extent cx="421005" cy="21590"/>
                      <wp:effectExtent l="0" t="0" r="0" b="0"/>
                      <wp:wrapNone/>
                      <wp:docPr id="539" name="Group 539"/>
                      <wp:cNvGraphicFramePr>
                        <a:graphicFrameLocks/>
                      </wp:cNvGraphicFramePr>
                      <a:graphic>
                        <a:graphicData uri="http://schemas.microsoft.com/office/word/2010/wordprocessingGroup">
                          <wpg:wgp>
                            <wpg:cNvPr id="539" name="Group 539"/>
                            <wpg:cNvGrpSpPr/>
                            <wpg:grpSpPr>
                              <a:xfrm>
                                <a:off x="0" y="0"/>
                                <a:ext cx="421005" cy="21590"/>
                                <a:chExt cx="421005" cy="21590"/>
                              </a:xfrm>
                            </wpg:grpSpPr>
                            <wps:wsp>
                              <wps:cNvPr id="540" name="Graphic 540"/>
                              <wps:cNvSpPr/>
                              <wps:spPr>
                                <a:xfrm>
                                  <a:off x="0" y="8370"/>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s:wsp>
                              <wps:cNvPr id="541" name="Graphic 541"/>
                              <wps:cNvSpPr/>
                              <wps:spPr>
                                <a:xfrm>
                                  <a:off x="0" y="0"/>
                                  <a:ext cx="421005" cy="21590"/>
                                </a:xfrm>
                                <a:custGeom>
                                  <a:avLst/>
                                  <a:gdLst/>
                                  <a:ahLst/>
                                  <a:cxnLst/>
                                  <a:rect l="l" t="t" r="r" b="b"/>
                                  <a:pathLst>
                                    <a:path w="421005" h="21590">
                                      <a:moveTo>
                                        <a:pt x="420928" y="16764"/>
                                      </a:moveTo>
                                      <a:lnTo>
                                        <a:pt x="0" y="16764"/>
                                      </a:lnTo>
                                      <a:lnTo>
                                        <a:pt x="0" y="21336"/>
                                      </a:lnTo>
                                      <a:lnTo>
                                        <a:pt x="420928" y="21336"/>
                                      </a:lnTo>
                                      <a:lnTo>
                                        <a:pt x="420928" y="16764"/>
                                      </a:lnTo>
                                      <a:close/>
                                    </a:path>
                                    <a:path w="421005" h="21590">
                                      <a:moveTo>
                                        <a:pt x="420928" y="0"/>
                                      </a:moveTo>
                                      <a:lnTo>
                                        <a:pt x="0" y="0"/>
                                      </a:lnTo>
                                      <a:lnTo>
                                        <a:pt x="0" y="4572"/>
                                      </a:lnTo>
                                      <a:lnTo>
                                        <a:pt x="420928" y="4572"/>
                                      </a:lnTo>
                                      <a:lnTo>
                                        <a:pt x="420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0.820713pt;margin-top:22.500906pt;width:33.15pt;height:1.7pt;mso-position-horizontal-relative:column;mso-position-vertical-relative:paragraph;z-index:15848960" id="docshapegroup319" coordorigin="616,450" coordsize="663,34">
                      <v:line style="position:absolute" from="616,463" to="1277,463" stroked="true" strokeweight=".860903pt" strokecolor="#000000">
                        <v:stroke dashstyle="solid"/>
                      </v:line>
                      <v:shape style="position:absolute;left:616;top:450;width:663;height:34" id="docshape320" coordorigin="616,450" coordsize="663,34" path="m1279,476l616,476,616,484,1279,484,1279,476xm1279,450l616,450,616,457,1279,457,1279,450xe" filled="true" fillcolor="#000000" stroked="false">
                        <v:path arrowok="t"/>
                        <v:fill type="solid"/>
                      </v:shape>
                      <w10:wrap type="none"/>
                    </v:group>
                  </w:pict>
                </mc:Fallback>
              </mc:AlternateContent>
            </w:r>
            <w:r>
              <w:rPr>
                <w:sz w:val="2"/>
              </w:rPr>
              <mc:AlternateContent>
                <mc:Choice Requires="wps">
                  <w:drawing>
                    <wp:inline distT="0" distB="0" distL="0" distR="0">
                      <wp:extent cx="419734" cy="11430"/>
                      <wp:effectExtent l="9525" t="0" r="0" b="7620"/>
                      <wp:docPr id="542" name="Group 542"/>
                      <wp:cNvGraphicFramePr>
                        <a:graphicFrameLocks/>
                      </wp:cNvGraphicFramePr>
                      <a:graphic>
                        <a:graphicData uri="http://schemas.microsoft.com/office/word/2010/wordprocessingGroup">
                          <wpg:wgp>
                            <wpg:cNvPr id="542" name="Group 542"/>
                            <wpg:cNvGrpSpPr/>
                            <wpg:grpSpPr>
                              <a:xfrm>
                                <a:off x="0" y="0"/>
                                <a:ext cx="419734" cy="11430"/>
                                <a:chExt cx="419734" cy="11430"/>
                              </a:xfrm>
                            </wpg:grpSpPr>
                            <wps:wsp>
                              <wps:cNvPr id="543" name="Graphic 543"/>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21" coordorigin="0,0" coordsize="661,18">
                      <v:line style="position:absolute" from="0,9" to="661,9" stroked="true" strokeweight=".860903pt" strokecolor="#000000">
                        <v:stroke dashstyle="solid"/>
                      </v:line>
                    </v:group>
                  </w:pict>
                </mc:Fallback>
              </mc:AlternateContent>
            </w:r>
            <w:r>
              <w:rPr>
                <w:sz w:val="2"/>
              </w:rPr>
            </w:r>
          </w:p>
          <w:p>
            <w:pPr>
              <w:pStyle w:val="TableParagraph"/>
              <w:ind w:right="-15"/>
              <w:jc w:val="right"/>
              <w:rPr>
                <w:b/>
                <w:sz w:val="19"/>
              </w:rPr>
            </w:pPr>
            <w:r>
              <w:rPr>
                <w:b/>
                <w:spacing w:val="-10"/>
                <w:sz w:val="19"/>
              </w:rPr>
              <w:t>-</w:t>
            </w:r>
          </w:p>
        </w:tc>
        <w:tc>
          <w:tcPr>
            <w:tcW w:w="451" w:type="dxa"/>
          </w:tcPr>
          <w:p>
            <w:pPr>
              <w:pStyle w:val="TableParagraph"/>
              <w:rPr>
                <w:rFonts w:ascii="Times New Roman"/>
                <w:sz w:val="18"/>
              </w:rPr>
            </w:pPr>
          </w:p>
        </w:tc>
        <w:tc>
          <w:tcPr>
            <w:tcW w:w="843" w:type="dxa"/>
          </w:tcPr>
          <w:p>
            <w:pPr>
              <w:pStyle w:val="TableParagraph"/>
              <w:spacing w:line="20" w:lineRule="exact"/>
              <w:ind w:left="21"/>
              <w:rPr>
                <w:sz w:val="2"/>
              </w:rPr>
            </w:pPr>
            <w:r>
              <w:rPr>
                <w:sz w:val="2"/>
              </w:rPr>
              <mc:AlternateContent>
                <mc:Choice Requires="wps">
                  <w:drawing>
                    <wp:inline distT="0" distB="0" distL="0" distR="0">
                      <wp:extent cx="419734" cy="11430"/>
                      <wp:effectExtent l="9525" t="0" r="0" b="7620"/>
                      <wp:docPr id="544" name="Group 544"/>
                      <wp:cNvGraphicFramePr>
                        <a:graphicFrameLocks/>
                      </wp:cNvGraphicFramePr>
                      <a:graphic>
                        <a:graphicData uri="http://schemas.microsoft.com/office/word/2010/wordprocessingGroup">
                          <wpg:wgp>
                            <wpg:cNvPr id="544" name="Group 544"/>
                            <wpg:cNvGrpSpPr/>
                            <wpg:grpSpPr>
                              <a:xfrm>
                                <a:off x="0" y="0"/>
                                <a:ext cx="419734" cy="11430"/>
                                <a:chExt cx="419734" cy="11430"/>
                              </a:xfrm>
                            </wpg:grpSpPr>
                            <wps:wsp>
                              <wps:cNvPr id="545" name="Graphic 545"/>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22" coordorigin="0,0" coordsize="661,18">
                      <v:line style="position:absolute" from="0,9" to="661,9" stroked="true" strokeweight=".860903pt" strokecolor="#000000">
                        <v:stroke dashstyle="solid"/>
                      </v:line>
                    </v:group>
                  </w:pict>
                </mc:Fallback>
              </mc:AlternateContent>
            </w:r>
            <w:r>
              <w:rPr>
                <w:sz w:val="2"/>
              </w:rPr>
            </w:r>
          </w:p>
          <w:p>
            <w:pPr>
              <w:pStyle w:val="TableParagraph"/>
              <w:ind w:left="98"/>
              <w:rPr>
                <w:b/>
                <w:sz w:val="19"/>
              </w:rPr>
            </w:pPr>
            <w:r>
              <w:rPr/>
              <mc:AlternateContent>
                <mc:Choice Requires="wps">
                  <w:drawing>
                    <wp:anchor distT="0" distB="0" distL="0" distR="0" allowOverlap="1" layoutInCell="1" locked="0" behindDoc="0" simplePos="0" relativeHeight="15849472">
                      <wp:simplePos x="0" y="0"/>
                      <wp:positionH relativeFrom="column">
                        <wp:posOffset>13716</wp:posOffset>
                      </wp:positionH>
                      <wp:positionV relativeFrom="paragraph">
                        <wp:posOffset>268800</wp:posOffset>
                      </wp:positionV>
                      <wp:extent cx="421005" cy="21590"/>
                      <wp:effectExtent l="0" t="0" r="0" b="0"/>
                      <wp:wrapNone/>
                      <wp:docPr id="546" name="Group 546"/>
                      <wp:cNvGraphicFramePr>
                        <a:graphicFrameLocks/>
                      </wp:cNvGraphicFramePr>
                      <a:graphic>
                        <a:graphicData uri="http://schemas.microsoft.com/office/word/2010/wordprocessingGroup">
                          <wpg:wgp>
                            <wpg:cNvPr id="546" name="Group 546"/>
                            <wpg:cNvGrpSpPr/>
                            <wpg:grpSpPr>
                              <a:xfrm>
                                <a:off x="0" y="0"/>
                                <a:ext cx="421005" cy="21590"/>
                                <a:chExt cx="421005" cy="21590"/>
                              </a:xfrm>
                            </wpg:grpSpPr>
                            <wps:wsp>
                              <wps:cNvPr id="547" name="Graphic 547"/>
                              <wps:cNvSpPr/>
                              <wps:spPr>
                                <a:xfrm>
                                  <a:off x="0" y="8370"/>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s:wsp>
                              <wps:cNvPr id="548" name="Graphic 548"/>
                              <wps:cNvSpPr/>
                              <wps:spPr>
                                <a:xfrm>
                                  <a:off x="0" y="0"/>
                                  <a:ext cx="421005" cy="21590"/>
                                </a:xfrm>
                                <a:custGeom>
                                  <a:avLst/>
                                  <a:gdLst/>
                                  <a:ahLst/>
                                  <a:cxnLst/>
                                  <a:rect l="l" t="t" r="r" b="b"/>
                                  <a:pathLst>
                                    <a:path w="421005" h="21590">
                                      <a:moveTo>
                                        <a:pt x="420624" y="16764"/>
                                      </a:moveTo>
                                      <a:lnTo>
                                        <a:pt x="0" y="16764"/>
                                      </a:lnTo>
                                      <a:lnTo>
                                        <a:pt x="0" y="21336"/>
                                      </a:lnTo>
                                      <a:lnTo>
                                        <a:pt x="420624" y="21336"/>
                                      </a:lnTo>
                                      <a:lnTo>
                                        <a:pt x="420624" y="16764"/>
                                      </a:lnTo>
                                      <a:close/>
                                    </a:path>
                                    <a:path w="421005" h="21590">
                                      <a:moveTo>
                                        <a:pt x="420624" y="0"/>
                                      </a:moveTo>
                                      <a:lnTo>
                                        <a:pt x="0" y="0"/>
                                      </a:lnTo>
                                      <a:lnTo>
                                        <a:pt x="0" y="4572"/>
                                      </a:lnTo>
                                      <a:lnTo>
                                        <a:pt x="420624" y="4572"/>
                                      </a:lnTo>
                                      <a:lnTo>
                                        <a:pt x="420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8pt;margin-top:21.165394pt;width:33.15pt;height:1.7pt;mso-position-horizontal-relative:column;mso-position-vertical-relative:paragraph;z-index:15849472" id="docshapegroup323" coordorigin="22,423" coordsize="663,34">
                      <v:line style="position:absolute" from="22,436" to="682,436" stroked="true" strokeweight=".860903pt" strokecolor="#000000">
                        <v:stroke dashstyle="solid"/>
                      </v:line>
                      <v:shape style="position:absolute;left:21;top:423;width:663;height:34" id="docshape324" coordorigin="22,423" coordsize="663,34" path="m684,450l22,450,22,457,684,457,684,450xm684,423l22,423,22,431,684,431,684,423xe" filled="true" fillcolor="#000000" stroked="false">
                        <v:path arrowok="t"/>
                        <v:fill type="solid"/>
                      </v:shape>
                      <w10:wrap type="none"/>
                    </v:group>
                  </w:pict>
                </mc:Fallback>
              </mc:AlternateContent>
            </w:r>
            <w:r>
              <w:rPr>
                <w:spacing w:val="-2"/>
                <w:sz w:val="19"/>
              </w:rPr>
              <w:t>(</w:t>
            </w:r>
            <w:r>
              <w:rPr>
                <w:b/>
                <w:spacing w:val="-2"/>
                <w:sz w:val="19"/>
              </w:rPr>
              <w:t>10,478)</w:t>
            </w:r>
          </w:p>
        </w:tc>
        <w:tc>
          <w:tcPr>
            <w:tcW w:w="1113" w:type="dxa"/>
          </w:tcPr>
          <w:p>
            <w:pPr>
              <w:pStyle w:val="TableParagraph"/>
              <w:spacing w:line="20" w:lineRule="exact"/>
              <w:ind w:left="453" w:right="-72"/>
              <w:rPr>
                <w:sz w:val="2"/>
              </w:rPr>
            </w:pPr>
            <w:r>
              <w:rPr>
                <w:sz w:val="2"/>
              </w:rPr>
              <mc:AlternateContent>
                <mc:Choice Requires="wps">
                  <w:drawing>
                    <wp:inline distT="0" distB="0" distL="0" distR="0">
                      <wp:extent cx="419734" cy="11430"/>
                      <wp:effectExtent l="9525" t="0" r="0" b="7620"/>
                      <wp:docPr id="549" name="Group 549"/>
                      <wp:cNvGraphicFramePr>
                        <a:graphicFrameLocks/>
                      </wp:cNvGraphicFramePr>
                      <a:graphic>
                        <a:graphicData uri="http://schemas.microsoft.com/office/word/2010/wordprocessingGroup">
                          <wpg:wgp>
                            <wpg:cNvPr id="549" name="Group 549"/>
                            <wpg:cNvGrpSpPr/>
                            <wpg:grpSpPr>
                              <a:xfrm>
                                <a:off x="0" y="0"/>
                                <a:ext cx="419734" cy="11430"/>
                                <a:chExt cx="419734" cy="11430"/>
                              </a:xfrm>
                            </wpg:grpSpPr>
                            <wps:wsp>
                              <wps:cNvPr id="550" name="Graphic 550"/>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25" coordorigin="0,0" coordsize="661,18">
                      <v:line style="position:absolute" from="0,9" to="661,9" stroked="true" strokeweight=".860903pt" strokecolor="#000000">
                        <v:stroke dashstyle="solid"/>
                      </v:line>
                    </v:group>
                  </w:pict>
                </mc:Fallback>
              </mc:AlternateContent>
            </w:r>
            <w:r>
              <w:rPr>
                <w:sz w:val="2"/>
              </w:rPr>
            </w:r>
          </w:p>
          <w:p>
            <w:pPr>
              <w:pStyle w:val="TableParagraph"/>
              <w:ind w:right="-15"/>
              <w:jc w:val="right"/>
              <w:rPr>
                <w:b/>
                <w:sz w:val="19"/>
              </w:rPr>
            </w:pPr>
            <w:r>
              <w:rPr/>
              <mc:AlternateContent>
                <mc:Choice Requires="wps">
                  <w:drawing>
                    <wp:anchor distT="0" distB="0" distL="0" distR="0" allowOverlap="1" layoutInCell="1" locked="0" behindDoc="0" simplePos="0" relativeHeight="15849984">
                      <wp:simplePos x="0" y="0"/>
                      <wp:positionH relativeFrom="column">
                        <wp:posOffset>287351</wp:posOffset>
                      </wp:positionH>
                      <wp:positionV relativeFrom="paragraph">
                        <wp:posOffset>268800</wp:posOffset>
                      </wp:positionV>
                      <wp:extent cx="421005" cy="21590"/>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421005" cy="21590"/>
                                <a:chExt cx="421005" cy="21590"/>
                              </a:xfrm>
                            </wpg:grpSpPr>
                            <wps:wsp>
                              <wps:cNvPr id="552" name="Graphic 552"/>
                              <wps:cNvSpPr/>
                              <wps:spPr>
                                <a:xfrm>
                                  <a:off x="0" y="8370"/>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s:wsp>
                              <wps:cNvPr id="553" name="Graphic 553"/>
                              <wps:cNvSpPr/>
                              <wps:spPr>
                                <a:xfrm>
                                  <a:off x="0" y="0"/>
                                  <a:ext cx="421005" cy="21590"/>
                                </a:xfrm>
                                <a:custGeom>
                                  <a:avLst/>
                                  <a:gdLst/>
                                  <a:ahLst/>
                                  <a:cxnLst/>
                                  <a:rect l="l" t="t" r="r" b="b"/>
                                  <a:pathLst>
                                    <a:path w="421005" h="21590">
                                      <a:moveTo>
                                        <a:pt x="420928" y="16764"/>
                                      </a:moveTo>
                                      <a:lnTo>
                                        <a:pt x="0" y="16764"/>
                                      </a:lnTo>
                                      <a:lnTo>
                                        <a:pt x="0" y="21336"/>
                                      </a:lnTo>
                                      <a:lnTo>
                                        <a:pt x="420928" y="21336"/>
                                      </a:lnTo>
                                      <a:lnTo>
                                        <a:pt x="420928" y="16764"/>
                                      </a:lnTo>
                                      <a:close/>
                                    </a:path>
                                    <a:path w="421005" h="21590">
                                      <a:moveTo>
                                        <a:pt x="420928" y="0"/>
                                      </a:moveTo>
                                      <a:lnTo>
                                        <a:pt x="0" y="0"/>
                                      </a:lnTo>
                                      <a:lnTo>
                                        <a:pt x="0" y="4572"/>
                                      </a:lnTo>
                                      <a:lnTo>
                                        <a:pt x="420928" y="4572"/>
                                      </a:lnTo>
                                      <a:lnTo>
                                        <a:pt x="420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2.626074pt;margin-top:21.165394pt;width:33.15pt;height:1.7pt;mso-position-horizontal-relative:column;mso-position-vertical-relative:paragraph;z-index:15849984" id="docshapegroup326" coordorigin="453,423" coordsize="663,34">
                      <v:line style="position:absolute" from="453,436" to="1113,436" stroked="true" strokeweight=".860903pt" strokecolor="#000000">
                        <v:stroke dashstyle="solid"/>
                      </v:line>
                      <v:shape style="position:absolute;left:452;top:423;width:663;height:34" id="docshape327" coordorigin="453,423" coordsize="663,34" path="m1115,450l453,450,453,457,1115,457,1115,450xm1115,423l453,423,453,431,1115,431,1115,423xe" filled="true" fillcolor="#000000" stroked="false">
                        <v:path arrowok="t"/>
                        <v:fill type="solid"/>
                      </v:shape>
                      <w10:wrap type="none"/>
                    </v:group>
                  </w:pict>
                </mc:Fallback>
              </mc:AlternateContent>
            </w:r>
            <w:r>
              <w:rPr>
                <w:b/>
                <w:spacing w:val="-2"/>
                <w:sz w:val="19"/>
              </w:rPr>
              <w:t>63,487</w:t>
            </w:r>
          </w:p>
        </w:tc>
        <w:tc>
          <w:tcPr>
            <w:tcW w:w="1111" w:type="dxa"/>
          </w:tcPr>
          <w:p>
            <w:pPr>
              <w:pStyle w:val="TableParagraph"/>
              <w:spacing w:line="20" w:lineRule="exact"/>
              <w:ind w:left="358" w:right="-58"/>
              <w:rPr>
                <w:sz w:val="2"/>
              </w:rPr>
            </w:pPr>
            <w:r>
              <w:rPr>
                <w:sz w:val="2"/>
              </w:rPr>
              <mc:AlternateContent>
                <mc:Choice Requires="wps">
                  <w:drawing>
                    <wp:inline distT="0" distB="0" distL="0" distR="0">
                      <wp:extent cx="478790" cy="11430"/>
                      <wp:effectExtent l="9525" t="0" r="0" b="7620"/>
                      <wp:docPr id="554" name="Group 554"/>
                      <wp:cNvGraphicFramePr>
                        <a:graphicFrameLocks/>
                      </wp:cNvGraphicFramePr>
                      <a:graphic>
                        <a:graphicData uri="http://schemas.microsoft.com/office/word/2010/wordprocessingGroup">
                          <wpg:wgp>
                            <wpg:cNvPr id="554" name="Group 554"/>
                            <wpg:cNvGrpSpPr/>
                            <wpg:grpSpPr>
                              <a:xfrm>
                                <a:off x="0" y="0"/>
                                <a:ext cx="478790" cy="11430"/>
                                <a:chExt cx="478790" cy="11430"/>
                              </a:xfrm>
                            </wpg:grpSpPr>
                            <wps:wsp>
                              <wps:cNvPr id="555" name="Graphic 555"/>
                              <wps:cNvSpPr/>
                              <wps:spPr>
                                <a:xfrm>
                                  <a:off x="0" y="5466"/>
                                  <a:ext cx="478790" cy="1270"/>
                                </a:xfrm>
                                <a:custGeom>
                                  <a:avLst/>
                                  <a:gdLst/>
                                  <a:ahLst/>
                                  <a:cxnLst/>
                                  <a:rect l="l" t="t" r="r" b="b"/>
                                  <a:pathLst>
                                    <a:path w="478790" h="0">
                                      <a:moveTo>
                                        <a:pt x="0" y="0"/>
                                      </a:moveTo>
                                      <a:lnTo>
                                        <a:pt x="478537"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pt;height:.9pt;mso-position-horizontal-relative:char;mso-position-vertical-relative:line" id="docshapegroup328" coordorigin="0,0" coordsize="754,18">
                      <v:line style="position:absolute" from="0,9" to="754,9" stroked="true" strokeweight=".860903pt" strokecolor="#000000">
                        <v:stroke dashstyle="solid"/>
                      </v:line>
                    </v:group>
                  </w:pict>
                </mc:Fallback>
              </mc:AlternateContent>
            </w:r>
            <w:r>
              <w:rPr>
                <w:sz w:val="2"/>
              </w:rPr>
            </w:r>
          </w:p>
          <w:p>
            <w:pPr>
              <w:pStyle w:val="TableParagraph"/>
              <w:ind w:right="-15"/>
              <w:jc w:val="right"/>
              <w:rPr>
                <w:b/>
                <w:sz w:val="19"/>
              </w:rPr>
            </w:pPr>
            <w:r>
              <w:rPr/>
              <mc:AlternateContent>
                <mc:Choice Requires="wps">
                  <w:drawing>
                    <wp:anchor distT="0" distB="0" distL="0" distR="0" allowOverlap="1" layoutInCell="1" locked="0" behindDoc="0" simplePos="0" relativeHeight="15850496">
                      <wp:simplePos x="0" y="0"/>
                      <wp:positionH relativeFrom="column">
                        <wp:posOffset>166131</wp:posOffset>
                      </wp:positionH>
                      <wp:positionV relativeFrom="paragraph">
                        <wp:posOffset>268800</wp:posOffset>
                      </wp:positionV>
                      <wp:extent cx="541020" cy="21590"/>
                      <wp:effectExtent l="0" t="0" r="0" b="0"/>
                      <wp:wrapNone/>
                      <wp:docPr id="556" name="Group 556"/>
                      <wp:cNvGraphicFramePr>
                        <a:graphicFrameLocks/>
                      </wp:cNvGraphicFramePr>
                      <a:graphic>
                        <a:graphicData uri="http://schemas.microsoft.com/office/word/2010/wordprocessingGroup">
                          <wpg:wgp>
                            <wpg:cNvPr id="556" name="Group 556"/>
                            <wpg:cNvGrpSpPr/>
                            <wpg:grpSpPr>
                              <a:xfrm>
                                <a:off x="0" y="0"/>
                                <a:ext cx="541020" cy="21590"/>
                                <a:chExt cx="541020" cy="21590"/>
                              </a:xfrm>
                            </wpg:grpSpPr>
                            <wps:wsp>
                              <wps:cNvPr id="557" name="Graphic 557"/>
                              <wps:cNvSpPr/>
                              <wps:spPr>
                                <a:xfrm>
                                  <a:off x="0" y="8370"/>
                                  <a:ext cx="540385" cy="1270"/>
                                </a:xfrm>
                                <a:custGeom>
                                  <a:avLst/>
                                  <a:gdLst/>
                                  <a:ahLst/>
                                  <a:cxnLst/>
                                  <a:rect l="l" t="t" r="r" b="b"/>
                                  <a:pathLst>
                                    <a:path w="540385" h="0">
                                      <a:moveTo>
                                        <a:pt x="0" y="0"/>
                                      </a:moveTo>
                                      <a:lnTo>
                                        <a:pt x="539942" y="0"/>
                                      </a:lnTo>
                                    </a:path>
                                  </a:pathLst>
                                </a:custGeom>
                                <a:ln w="10933">
                                  <a:solidFill>
                                    <a:srgbClr val="000000"/>
                                  </a:solidFill>
                                  <a:prstDash val="solid"/>
                                </a:ln>
                              </wps:spPr>
                              <wps:bodyPr wrap="square" lIns="0" tIns="0" rIns="0" bIns="0" rtlCol="0">
                                <a:prstTxWarp prst="textNoShape">
                                  <a:avLst/>
                                </a:prstTxWarp>
                                <a:noAutofit/>
                              </wps:bodyPr>
                            </wps:wsp>
                            <wps:wsp>
                              <wps:cNvPr id="558" name="Graphic 558"/>
                              <wps:cNvSpPr/>
                              <wps:spPr>
                                <a:xfrm>
                                  <a:off x="0" y="0"/>
                                  <a:ext cx="541020" cy="21590"/>
                                </a:xfrm>
                                <a:custGeom>
                                  <a:avLst/>
                                  <a:gdLst/>
                                  <a:ahLst/>
                                  <a:cxnLst/>
                                  <a:rect l="l" t="t" r="r" b="b"/>
                                  <a:pathLst>
                                    <a:path w="541020" h="21590">
                                      <a:moveTo>
                                        <a:pt x="541020" y="16764"/>
                                      </a:moveTo>
                                      <a:lnTo>
                                        <a:pt x="0" y="16764"/>
                                      </a:lnTo>
                                      <a:lnTo>
                                        <a:pt x="0" y="21336"/>
                                      </a:lnTo>
                                      <a:lnTo>
                                        <a:pt x="541020" y="21336"/>
                                      </a:lnTo>
                                      <a:lnTo>
                                        <a:pt x="541020" y="16764"/>
                                      </a:lnTo>
                                      <a:close/>
                                    </a:path>
                                    <a:path w="541020" h="21590">
                                      <a:moveTo>
                                        <a:pt x="541020" y="0"/>
                                      </a:moveTo>
                                      <a:lnTo>
                                        <a:pt x="0" y="0"/>
                                      </a:lnTo>
                                      <a:lnTo>
                                        <a:pt x="0" y="4572"/>
                                      </a:lnTo>
                                      <a:lnTo>
                                        <a:pt x="541020" y="4572"/>
                                      </a:lnTo>
                                      <a:lnTo>
                                        <a:pt x="5410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081234pt;margin-top:21.165394pt;width:42.6pt;height:1.7pt;mso-position-horizontal-relative:column;mso-position-vertical-relative:paragraph;z-index:15850496" id="docshapegroup329" coordorigin="262,423" coordsize="852,34">
                      <v:line style="position:absolute" from="262,436" to="1112,436" stroked="true" strokeweight=".860903pt" strokecolor="#000000">
                        <v:stroke dashstyle="solid"/>
                      </v:line>
                      <v:shape style="position:absolute;left:261;top:423;width:852;height:34" id="docshape330" coordorigin="262,423" coordsize="852,34" path="m1114,450l262,450,262,457,1114,457,1114,450xm1114,423l262,423,262,431,1114,431,1114,423xe" filled="true" fillcolor="#000000" stroked="false">
                        <v:path arrowok="t"/>
                        <v:fill type="solid"/>
                      </v:shape>
                      <w10:wrap type="none"/>
                    </v:group>
                  </w:pict>
                </mc:Fallback>
              </mc:AlternateContent>
            </w:r>
            <w:r>
              <w:rPr>
                <w:b/>
                <w:spacing w:val="-2"/>
                <w:sz w:val="19"/>
              </w:rPr>
              <w:t>1,554,147</w:t>
            </w:r>
          </w:p>
        </w:tc>
      </w:tr>
    </w:tbl>
    <w:p>
      <w:pPr>
        <w:pStyle w:val="BodyText"/>
        <w:rPr>
          <w:sz w:val="20"/>
        </w:rPr>
      </w:pPr>
    </w:p>
    <w:p>
      <w:pPr>
        <w:pStyle w:val="BodyText"/>
        <w:spacing w:before="30" w:after="1"/>
        <w:rPr>
          <w:sz w:val="20"/>
        </w:rPr>
      </w:pPr>
    </w:p>
    <w:tbl>
      <w:tblPr>
        <w:tblW w:w="0" w:type="auto"/>
        <w:jc w:val="left"/>
        <w:tblInd w:w="1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9"/>
        <w:gridCol w:w="972"/>
        <w:gridCol w:w="450"/>
        <w:gridCol w:w="842"/>
        <w:gridCol w:w="1112"/>
        <w:gridCol w:w="1110"/>
      </w:tblGrid>
      <w:tr>
        <w:trPr>
          <w:trHeight w:val="343" w:hRule="atLeast"/>
        </w:trPr>
        <w:tc>
          <w:tcPr>
            <w:tcW w:w="4039" w:type="dxa"/>
          </w:tcPr>
          <w:p>
            <w:pPr>
              <w:pStyle w:val="TableParagraph"/>
              <w:spacing w:line="203" w:lineRule="exact"/>
              <w:ind w:right="240"/>
              <w:jc w:val="right"/>
              <w:rPr>
                <w:b/>
                <w:sz w:val="20"/>
              </w:rPr>
            </w:pPr>
            <w:r>
              <w:rPr>
                <w:b/>
                <w:sz w:val="20"/>
              </w:rPr>
              <w:t>Prior</w:t>
            </w:r>
            <w:r>
              <w:rPr>
                <w:b/>
                <w:spacing w:val="-5"/>
                <w:sz w:val="20"/>
              </w:rPr>
              <w:t> </w:t>
            </w:r>
            <w:r>
              <w:rPr>
                <w:b/>
                <w:sz w:val="20"/>
              </w:rPr>
              <w:t>Year</w:t>
            </w:r>
            <w:r>
              <w:rPr>
                <w:b/>
                <w:spacing w:val="-5"/>
                <w:sz w:val="20"/>
              </w:rPr>
              <w:t> </w:t>
            </w:r>
            <w:r>
              <w:rPr>
                <w:b/>
                <w:sz w:val="20"/>
              </w:rPr>
              <w:t>designated</w:t>
            </w:r>
            <w:r>
              <w:rPr>
                <w:b/>
                <w:spacing w:val="-6"/>
                <w:sz w:val="20"/>
              </w:rPr>
              <w:t> </w:t>
            </w:r>
            <w:r>
              <w:rPr>
                <w:b/>
                <w:sz w:val="20"/>
              </w:rPr>
              <w:t>funds</w:t>
            </w:r>
            <w:r>
              <w:rPr>
                <w:b/>
                <w:spacing w:val="-4"/>
                <w:sz w:val="20"/>
              </w:rPr>
              <w:t> </w:t>
            </w:r>
            <w:r>
              <w:rPr>
                <w:b/>
                <w:sz w:val="20"/>
              </w:rPr>
              <w:t>–</w:t>
            </w:r>
            <w:r>
              <w:rPr>
                <w:b/>
                <w:spacing w:val="-6"/>
                <w:sz w:val="20"/>
              </w:rPr>
              <w:t> </w:t>
            </w:r>
            <w:r>
              <w:rPr>
                <w:b/>
                <w:sz w:val="20"/>
              </w:rPr>
              <w:t>for</w:t>
            </w:r>
            <w:r>
              <w:rPr>
                <w:b/>
                <w:spacing w:val="-5"/>
                <w:sz w:val="20"/>
              </w:rPr>
              <w:t> </w:t>
            </w:r>
            <w:r>
              <w:rPr>
                <w:b/>
                <w:spacing w:val="-2"/>
                <w:sz w:val="20"/>
              </w:rPr>
              <w:t>comparison</w:t>
            </w:r>
          </w:p>
        </w:tc>
        <w:tc>
          <w:tcPr>
            <w:tcW w:w="4486" w:type="dxa"/>
            <w:gridSpan w:val="5"/>
          </w:tcPr>
          <w:p>
            <w:pPr>
              <w:pStyle w:val="TableParagraph"/>
              <w:rPr>
                <w:rFonts w:ascii="Times New Roman"/>
                <w:sz w:val="18"/>
              </w:rPr>
            </w:pPr>
          </w:p>
        </w:tc>
      </w:tr>
      <w:tr>
        <w:trPr>
          <w:trHeight w:val="354" w:hRule="atLeast"/>
        </w:trPr>
        <w:tc>
          <w:tcPr>
            <w:tcW w:w="4039" w:type="dxa"/>
          </w:tcPr>
          <w:p>
            <w:pPr>
              <w:pStyle w:val="TableParagraph"/>
              <w:spacing w:line="229" w:lineRule="exact" w:before="105"/>
              <w:ind w:right="301"/>
              <w:jc w:val="right"/>
              <w:rPr>
                <w:sz w:val="19"/>
              </w:rPr>
            </w:pPr>
            <w:r>
              <w:rPr>
                <w:spacing w:val="-2"/>
                <w:sz w:val="19"/>
              </w:rPr>
              <w:t>Balance</w:t>
            </w:r>
            <w:r>
              <w:rPr>
                <w:spacing w:val="2"/>
                <w:sz w:val="19"/>
              </w:rPr>
              <w:t> </w:t>
            </w:r>
            <w:r>
              <w:rPr>
                <w:spacing w:val="-5"/>
                <w:sz w:val="19"/>
              </w:rPr>
              <w:t>at</w:t>
            </w:r>
          </w:p>
        </w:tc>
        <w:tc>
          <w:tcPr>
            <w:tcW w:w="972" w:type="dxa"/>
          </w:tcPr>
          <w:p>
            <w:pPr>
              <w:pStyle w:val="TableParagraph"/>
              <w:rPr>
                <w:rFonts w:ascii="Times New Roman"/>
                <w:sz w:val="18"/>
              </w:rPr>
            </w:pPr>
          </w:p>
        </w:tc>
        <w:tc>
          <w:tcPr>
            <w:tcW w:w="450" w:type="dxa"/>
          </w:tcPr>
          <w:p>
            <w:pPr>
              <w:pStyle w:val="TableParagraph"/>
              <w:rPr>
                <w:rFonts w:ascii="Times New Roman"/>
                <w:sz w:val="18"/>
              </w:rPr>
            </w:pPr>
          </w:p>
        </w:tc>
        <w:tc>
          <w:tcPr>
            <w:tcW w:w="842" w:type="dxa"/>
          </w:tcPr>
          <w:p>
            <w:pPr>
              <w:pStyle w:val="TableParagraph"/>
              <w:spacing w:line="229" w:lineRule="exact" w:before="105"/>
              <w:ind w:left="2"/>
              <w:rPr>
                <w:b/>
                <w:sz w:val="19"/>
              </w:rPr>
            </w:pPr>
            <w:r>
              <w:rPr>
                <w:b/>
                <w:spacing w:val="-2"/>
                <w:sz w:val="19"/>
              </w:rPr>
              <w:t>Utilised/</w:t>
            </w:r>
          </w:p>
        </w:tc>
        <w:tc>
          <w:tcPr>
            <w:tcW w:w="1112" w:type="dxa"/>
          </w:tcPr>
          <w:p>
            <w:pPr>
              <w:pStyle w:val="TableParagraph"/>
              <w:spacing w:line="229" w:lineRule="exact" w:before="105"/>
              <w:ind w:right="-15"/>
              <w:jc w:val="right"/>
              <w:rPr>
                <w:b/>
                <w:sz w:val="19"/>
              </w:rPr>
            </w:pPr>
            <w:r>
              <w:rPr>
                <w:b/>
                <w:spacing w:val="-5"/>
                <w:sz w:val="19"/>
              </w:rPr>
              <w:t>New</w:t>
            </w:r>
          </w:p>
        </w:tc>
        <w:tc>
          <w:tcPr>
            <w:tcW w:w="1110" w:type="dxa"/>
          </w:tcPr>
          <w:p>
            <w:pPr>
              <w:pStyle w:val="TableParagraph"/>
              <w:spacing w:line="229" w:lineRule="exact" w:before="105"/>
              <w:ind w:right="-15"/>
              <w:jc w:val="right"/>
              <w:rPr>
                <w:b/>
                <w:sz w:val="19"/>
              </w:rPr>
            </w:pPr>
            <w:r>
              <w:rPr>
                <w:b/>
                <w:sz w:val="19"/>
              </w:rPr>
              <w:t>Balance</w:t>
            </w:r>
            <w:r>
              <w:rPr>
                <w:b/>
                <w:spacing w:val="-10"/>
                <w:sz w:val="19"/>
              </w:rPr>
              <w:t> </w:t>
            </w:r>
            <w:r>
              <w:rPr>
                <w:b/>
                <w:spacing w:val="-5"/>
                <w:sz w:val="19"/>
              </w:rPr>
              <w:t>at</w:t>
            </w:r>
          </w:p>
        </w:tc>
      </w:tr>
      <w:tr>
        <w:trPr>
          <w:trHeight w:val="580" w:hRule="atLeast"/>
        </w:trPr>
        <w:tc>
          <w:tcPr>
            <w:tcW w:w="4039" w:type="dxa"/>
          </w:tcPr>
          <w:p>
            <w:pPr>
              <w:pStyle w:val="TableParagraph"/>
              <w:spacing w:line="214" w:lineRule="exact"/>
              <w:ind w:right="299"/>
              <w:jc w:val="right"/>
              <w:rPr>
                <w:sz w:val="19"/>
              </w:rPr>
            </w:pPr>
            <w:r>
              <w:rPr>
                <w:spacing w:val="-2"/>
                <w:sz w:val="19"/>
              </w:rPr>
              <w:t>01.04.21</w:t>
            </w:r>
          </w:p>
          <w:p>
            <w:pPr>
              <w:pStyle w:val="TableParagraph"/>
              <w:spacing w:before="1"/>
              <w:ind w:right="299"/>
              <w:jc w:val="right"/>
              <w:rPr>
                <w:sz w:val="19"/>
              </w:rPr>
            </w:pPr>
            <w:r>
              <w:rPr>
                <w:spacing w:val="-10"/>
                <w:sz w:val="19"/>
              </w:rPr>
              <w:t>£</w:t>
            </w:r>
          </w:p>
        </w:tc>
        <w:tc>
          <w:tcPr>
            <w:tcW w:w="972" w:type="dxa"/>
          </w:tcPr>
          <w:p>
            <w:pPr>
              <w:pStyle w:val="TableParagraph"/>
              <w:spacing w:line="214" w:lineRule="exact"/>
              <w:ind w:right="-15"/>
              <w:jc w:val="right"/>
              <w:rPr>
                <w:b/>
                <w:sz w:val="19"/>
              </w:rPr>
            </w:pPr>
            <w:r>
              <w:rPr>
                <w:b/>
                <w:spacing w:val="-2"/>
                <w:sz w:val="19"/>
              </w:rPr>
              <w:t>Transfers</w:t>
            </w:r>
          </w:p>
          <w:p>
            <w:pPr>
              <w:pStyle w:val="TableParagraph"/>
              <w:spacing w:before="1"/>
              <w:ind w:right="-15"/>
              <w:jc w:val="right"/>
              <w:rPr>
                <w:b/>
                <w:sz w:val="19"/>
              </w:rPr>
            </w:pPr>
            <w:r>
              <w:rPr>
                <w:b/>
                <w:spacing w:val="-10"/>
                <w:sz w:val="19"/>
              </w:rPr>
              <w:t>£</w:t>
            </w:r>
          </w:p>
        </w:tc>
        <w:tc>
          <w:tcPr>
            <w:tcW w:w="450" w:type="dxa"/>
          </w:tcPr>
          <w:p>
            <w:pPr>
              <w:pStyle w:val="TableParagraph"/>
              <w:rPr>
                <w:rFonts w:ascii="Times New Roman"/>
                <w:sz w:val="18"/>
              </w:rPr>
            </w:pPr>
          </w:p>
        </w:tc>
        <w:tc>
          <w:tcPr>
            <w:tcW w:w="842" w:type="dxa"/>
          </w:tcPr>
          <w:p>
            <w:pPr>
              <w:pStyle w:val="TableParagraph"/>
              <w:spacing w:line="214" w:lineRule="exact"/>
              <w:ind w:right="155"/>
              <w:jc w:val="right"/>
              <w:rPr>
                <w:b/>
                <w:sz w:val="19"/>
              </w:rPr>
            </w:pPr>
            <w:r>
              <w:rPr>
                <w:b/>
                <w:spacing w:val="-2"/>
                <w:sz w:val="19"/>
              </w:rPr>
              <w:t>realised</w:t>
            </w:r>
          </w:p>
          <w:p>
            <w:pPr>
              <w:pStyle w:val="TableParagraph"/>
              <w:spacing w:before="1"/>
              <w:ind w:right="153"/>
              <w:jc w:val="right"/>
              <w:rPr>
                <w:b/>
                <w:sz w:val="19"/>
              </w:rPr>
            </w:pPr>
            <w:r>
              <w:rPr>
                <w:b/>
                <w:spacing w:val="-10"/>
                <w:sz w:val="19"/>
              </w:rPr>
              <w:t>£</w:t>
            </w:r>
          </w:p>
        </w:tc>
        <w:tc>
          <w:tcPr>
            <w:tcW w:w="1112" w:type="dxa"/>
          </w:tcPr>
          <w:p>
            <w:pPr>
              <w:pStyle w:val="TableParagraph"/>
              <w:spacing w:line="214" w:lineRule="exact"/>
              <w:ind w:right="-15"/>
              <w:jc w:val="right"/>
              <w:rPr>
                <w:b/>
                <w:sz w:val="19"/>
              </w:rPr>
            </w:pPr>
            <w:r>
              <w:rPr>
                <w:b/>
                <w:spacing w:val="-2"/>
                <w:sz w:val="19"/>
              </w:rPr>
              <w:t>Designations</w:t>
            </w:r>
          </w:p>
          <w:p>
            <w:pPr>
              <w:pStyle w:val="TableParagraph"/>
              <w:spacing w:before="1"/>
              <w:ind w:right="-15"/>
              <w:jc w:val="right"/>
              <w:rPr>
                <w:b/>
                <w:sz w:val="19"/>
              </w:rPr>
            </w:pPr>
            <w:r>
              <w:rPr>
                <w:b/>
                <w:spacing w:val="-10"/>
                <w:sz w:val="19"/>
              </w:rPr>
              <w:t>£</w:t>
            </w:r>
          </w:p>
        </w:tc>
        <w:tc>
          <w:tcPr>
            <w:tcW w:w="1110" w:type="dxa"/>
          </w:tcPr>
          <w:p>
            <w:pPr>
              <w:pStyle w:val="TableParagraph"/>
              <w:spacing w:line="214" w:lineRule="exact"/>
              <w:ind w:right="-15"/>
              <w:jc w:val="right"/>
              <w:rPr>
                <w:b/>
                <w:sz w:val="19"/>
              </w:rPr>
            </w:pPr>
            <w:r>
              <w:rPr>
                <w:b/>
                <w:spacing w:val="-2"/>
                <w:sz w:val="19"/>
              </w:rPr>
              <w:t>31.03.22</w:t>
            </w:r>
          </w:p>
          <w:p>
            <w:pPr>
              <w:pStyle w:val="TableParagraph"/>
              <w:spacing w:before="1"/>
              <w:ind w:right="-15"/>
              <w:jc w:val="right"/>
              <w:rPr>
                <w:b/>
                <w:sz w:val="19"/>
              </w:rPr>
            </w:pPr>
            <w:r>
              <w:rPr>
                <w:b/>
                <w:spacing w:val="-10"/>
                <w:sz w:val="19"/>
              </w:rPr>
              <w:t>£</w:t>
            </w:r>
          </w:p>
        </w:tc>
      </w:tr>
      <w:tr>
        <w:trPr>
          <w:trHeight w:val="406" w:hRule="atLeast"/>
        </w:trPr>
        <w:tc>
          <w:tcPr>
            <w:tcW w:w="4039" w:type="dxa"/>
          </w:tcPr>
          <w:p>
            <w:pPr>
              <w:pStyle w:val="TableParagraph"/>
              <w:tabs>
                <w:tab w:pos="2918" w:val="left" w:leader="none"/>
              </w:tabs>
              <w:spacing w:before="99"/>
              <w:ind w:right="299"/>
              <w:jc w:val="right"/>
              <w:rPr>
                <w:sz w:val="19"/>
              </w:rPr>
            </w:pPr>
            <w:r>
              <w:rPr>
                <w:sz w:val="19"/>
              </w:rPr>
              <w:t>Fixed</w:t>
            </w:r>
            <w:r>
              <w:rPr>
                <w:spacing w:val="-9"/>
                <w:sz w:val="19"/>
              </w:rPr>
              <w:t> </w:t>
            </w:r>
            <w:r>
              <w:rPr>
                <w:spacing w:val="-2"/>
                <w:sz w:val="19"/>
              </w:rPr>
              <w:t>assets</w:t>
            </w:r>
            <w:r>
              <w:rPr>
                <w:sz w:val="19"/>
              </w:rPr>
              <w:tab/>
            </w:r>
            <w:r>
              <w:rPr>
                <w:spacing w:val="-2"/>
                <w:sz w:val="19"/>
              </w:rPr>
              <w:t>1,309,092</w:t>
            </w:r>
          </w:p>
        </w:tc>
        <w:tc>
          <w:tcPr>
            <w:tcW w:w="972" w:type="dxa"/>
          </w:tcPr>
          <w:p>
            <w:pPr>
              <w:pStyle w:val="TableParagraph"/>
              <w:spacing w:before="99"/>
              <w:ind w:right="-15"/>
              <w:jc w:val="right"/>
              <w:rPr>
                <w:b/>
                <w:sz w:val="19"/>
              </w:rPr>
            </w:pPr>
            <w:r>
              <w:rPr>
                <w:b/>
                <w:spacing w:val="-10"/>
                <w:sz w:val="19"/>
              </w:rPr>
              <w:t>-</w:t>
            </w:r>
          </w:p>
        </w:tc>
        <w:tc>
          <w:tcPr>
            <w:tcW w:w="450" w:type="dxa"/>
          </w:tcPr>
          <w:p>
            <w:pPr>
              <w:pStyle w:val="TableParagraph"/>
              <w:rPr>
                <w:rFonts w:ascii="Times New Roman"/>
                <w:sz w:val="18"/>
              </w:rPr>
            </w:pPr>
          </w:p>
        </w:tc>
        <w:tc>
          <w:tcPr>
            <w:tcW w:w="842" w:type="dxa"/>
          </w:tcPr>
          <w:p>
            <w:pPr>
              <w:pStyle w:val="TableParagraph"/>
              <w:spacing w:before="99"/>
              <w:ind w:right="153"/>
              <w:jc w:val="right"/>
              <w:rPr>
                <w:b/>
                <w:sz w:val="19"/>
              </w:rPr>
            </w:pPr>
            <w:r>
              <w:rPr>
                <w:b/>
                <w:spacing w:val="-10"/>
                <w:sz w:val="19"/>
              </w:rPr>
              <w:t>-</w:t>
            </w:r>
          </w:p>
        </w:tc>
        <w:tc>
          <w:tcPr>
            <w:tcW w:w="1112" w:type="dxa"/>
          </w:tcPr>
          <w:p>
            <w:pPr>
              <w:pStyle w:val="TableParagraph"/>
              <w:spacing w:before="99"/>
              <w:ind w:right="-15"/>
              <w:jc w:val="right"/>
              <w:rPr>
                <w:b/>
                <w:sz w:val="19"/>
              </w:rPr>
            </w:pPr>
            <w:r>
              <w:rPr>
                <w:b/>
                <w:spacing w:val="-2"/>
                <w:sz w:val="19"/>
              </w:rPr>
              <w:t>101,362</w:t>
            </w:r>
          </w:p>
        </w:tc>
        <w:tc>
          <w:tcPr>
            <w:tcW w:w="1110" w:type="dxa"/>
          </w:tcPr>
          <w:p>
            <w:pPr>
              <w:pStyle w:val="TableParagraph"/>
              <w:spacing w:before="99"/>
              <w:ind w:right="-15"/>
              <w:jc w:val="right"/>
              <w:rPr>
                <w:b/>
                <w:sz w:val="19"/>
              </w:rPr>
            </w:pPr>
            <w:r>
              <w:rPr>
                <w:b/>
                <w:spacing w:val="-2"/>
                <w:sz w:val="19"/>
              </w:rPr>
              <w:t>1,410,454</w:t>
            </w:r>
          </w:p>
        </w:tc>
      </w:tr>
      <w:tr>
        <w:trPr>
          <w:trHeight w:val="349" w:hRule="atLeast"/>
        </w:trPr>
        <w:tc>
          <w:tcPr>
            <w:tcW w:w="4039" w:type="dxa"/>
          </w:tcPr>
          <w:p>
            <w:pPr>
              <w:pStyle w:val="TableParagraph"/>
              <w:tabs>
                <w:tab w:pos="3158" w:val="left" w:leader="none"/>
              </w:tabs>
              <w:spacing w:before="40"/>
              <w:ind w:right="300"/>
              <w:jc w:val="right"/>
              <w:rPr>
                <w:sz w:val="19"/>
              </w:rPr>
            </w:pPr>
            <w:r>
              <w:rPr>
                <w:spacing w:val="-2"/>
                <w:sz w:val="19"/>
              </w:rPr>
              <w:t>Consortium</w:t>
            </w:r>
            <w:r>
              <w:rPr>
                <w:spacing w:val="5"/>
                <w:sz w:val="19"/>
              </w:rPr>
              <w:t> </w:t>
            </w:r>
            <w:r>
              <w:rPr>
                <w:spacing w:val="-2"/>
                <w:sz w:val="19"/>
              </w:rPr>
              <w:t>Service</w:t>
            </w:r>
            <w:r>
              <w:rPr>
                <w:spacing w:val="6"/>
                <w:sz w:val="19"/>
              </w:rPr>
              <w:t> </w:t>
            </w:r>
            <w:r>
              <w:rPr>
                <w:spacing w:val="-4"/>
                <w:sz w:val="19"/>
              </w:rPr>
              <w:t>funds</w:t>
            </w:r>
            <w:r>
              <w:rPr>
                <w:sz w:val="19"/>
              </w:rPr>
              <w:tab/>
            </w:r>
            <w:r>
              <w:rPr>
                <w:spacing w:val="-2"/>
                <w:sz w:val="19"/>
              </w:rPr>
              <w:t>34,211</w:t>
            </w:r>
          </w:p>
        </w:tc>
        <w:tc>
          <w:tcPr>
            <w:tcW w:w="972" w:type="dxa"/>
          </w:tcPr>
          <w:p>
            <w:pPr>
              <w:pStyle w:val="TableParagraph"/>
              <w:spacing w:before="40"/>
              <w:ind w:right="-15"/>
              <w:jc w:val="right"/>
              <w:rPr>
                <w:sz w:val="19"/>
              </w:rPr>
            </w:pPr>
            <w:r>
              <w:rPr>
                <w:spacing w:val="-10"/>
                <w:sz w:val="19"/>
              </w:rPr>
              <w:t>-</w:t>
            </w:r>
          </w:p>
        </w:tc>
        <w:tc>
          <w:tcPr>
            <w:tcW w:w="450" w:type="dxa"/>
          </w:tcPr>
          <w:p>
            <w:pPr>
              <w:pStyle w:val="TableParagraph"/>
              <w:rPr>
                <w:rFonts w:ascii="Times New Roman"/>
                <w:sz w:val="18"/>
              </w:rPr>
            </w:pPr>
          </w:p>
        </w:tc>
        <w:tc>
          <w:tcPr>
            <w:tcW w:w="842" w:type="dxa"/>
          </w:tcPr>
          <w:p>
            <w:pPr>
              <w:pStyle w:val="TableParagraph"/>
              <w:spacing w:before="40"/>
              <w:ind w:right="94"/>
              <w:jc w:val="right"/>
              <w:rPr>
                <w:b/>
                <w:sz w:val="19"/>
              </w:rPr>
            </w:pPr>
            <w:r>
              <w:rPr>
                <w:b/>
                <w:spacing w:val="-2"/>
                <w:sz w:val="19"/>
              </w:rPr>
              <w:t>(19,986)</w:t>
            </w:r>
          </w:p>
        </w:tc>
        <w:tc>
          <w:tcPr>
            <w:tcW w:w="1112" w:type="dxa"/>
          </w:tcPr>
          <w:p>
            <w:pPr>
              <w:pStyle w:val="TableParagraph"/>
              <w:spacing w:before="40"/>
              <w:ind w:right="-15"/>
              <w:jc w:val="right"/>
              <w:rPr>
                <w:b/>
                <w:sz w:val="19"/>
              </w:rPr>
            </w:pPr>
            <w:r>
              <w:rPr>
                <w:b/>
                <w:spacing w:val="-10"/>
                <w:sz w:val="19"/>
              </w:rPr>
              <w:t>-</w:t>
            </w:r>
          </w:p>
        </w:tc>
        <w:tc>
          <w:tcPr>
            <w:tcW w:w="1110" w:type="dxa"/>
          </w:tcPr>
          <w:p>
            <w:pPr>
              <w:pStyle w:val="TableParagraph"/>
              <w:spacing w:before="40"/>
              <w:ind w:right="-15"/>
              <w:jc w:val="right"/>
              <w:rPr>
                <w:b/>
                <w:sz w:val="19"/>
              </w:rPr>
            </w:pPr>
            <w:r>
              <w:rPr>
                <w:b/>
                <w:spacing w:val="-2"/>
                <w:sz w:val="19"/>
              </w:rPr>
              <w:t>14,225</w:t>
            </w:r>
          </w:p>
        </w:tc>
      </w:tr>
      <w:tr>
        <w:trPr>
          <w:trHeight w:val="349" w:hRule="atLeast"/>
        </w:trPr>
        <w:tc>
          <w:tcPr>
            <w:tcW w:w="4039" w:type="dxa"/>
          </w:tcPr>
          <w:p>
            <w:pPr>
              <w:pStyle w:val="TableParagraph"/>
              <w:tabs>
                <w:tab w:pos="3158" w:val="left" w:leader="none"/>
              </w:tabs>
              <w:spacing w:before="41"/>
              <w:ind w:right="300"/>
              <w:jc w:val="right"/>
              <w:rPr>
                <w:sz w:val="19"/>
              </w:rPr>
            </w:pPr>
            <w:r>
              <w:rPr>
                <w:sz w:val="19"/>
              </w:rPr>
              <w:t>IT</w:t>
            </w:r>
            <w:r>
              <w:rPr>
                <w:spacing w:val="-7"/>
                <w:sz w:val="19"/>
              </w:rPr>
              <w:t> </w:t>
            </w:r>
            <w:r>
              <w:rPr>
                <w:sz w:val="19"/>
              </w:rPr>
              <w:t>infrastructure</w:t>
            </w:r>
            <w:r>
              <w:rPr>
                <w:spacing w:val="-8"/>
                <w:sz w:val="19"/>
              </w:rPr>
              <w:t> </w:t>
            </w:r>
            <w:r>
              <w:rPr>
                <w:sz w:val="19"/>
              </w:rPr>
              <w:t>and</w:t>
            </w:r>
            <w:r>
              <w:rPr>
                <w:spacing w:val="-6"/>
                <w:sz w:val="19"/>
              </w:rPr>
              <w:t> </w:t>
            </w:r>
            <w:r>
              <w:rPr>
                <w:sz w:val="19"/>
              </w:rPr>
              <w:t>equipment</w:t>
            </w:r>
            <w:r>
              <w:rPr>
                <w:spacing w:val="-7"/>
                <w:sz w:val="19"/>
              </w:rPr>
              <w:t> </w:t>
            </w:r>
            <w:r>
              <w:rPr>
                <w:spacing w:val="-4"/>
                <w:sz w:val="19"/>
              </w:rPr>
              <w:t>fund</w:t>
            </w:r>
            <w:r>
              <w:rPr>
                <w:sz w:val="19"/>
              </w:rPr>
              <w:tab/>
            </w:r>
            <w:r>
              <w:rPr>
                <w:spacing w:val="-2"/>
                <w:sz w:val="19"/>
              </w:rPr>
              <w:t>15,000</w:t>
            </w:r>
          </w:p>
        </w:tc>
        <w:tc>
          <w:tcPr>
            <w:tcW w:w="972" w:type="dxa"/>
          </w:tcPr>
          <w:p>
            <w:pPr>
              <w:pStyle w:val="TableParagraph"/>
              <w:spacing w:before="41"/>
              <w:ind w:right="-15"/>
              <w:jc w:val="right"/>
              <w:rPr>
                <w:sz w:val="19"/>
              </w:rPr>
            </w:pPr>
            <w:r>
              <w:rPr>
                <w:spacing w:val="-10"/>
                <w:sz w:val="19"/>
              </w:rPr>
              <w:t>-</w:t>
            </w:r>
          </w:p>
        </w:tc>
        <w:tc>
          <w:tcPr>
            <w:tcW w:w="450" w:type="dxa"/>
          </w:tcPr>
          <w:p>
            <w:pPr>
              <w:pStyle w:val="TableParagraph"/>
              <w:rPr>
                <w:rFonts w:ascii="Times New Roman"/>
                <w:sz w:val="18"/>
              </w:rPr>
            </w:pPr>
          </w:p>
        </w:tc>
        <w:tc>
          <w:tcPr>
            <w:tcW w:w="842" w:type="dxa"/>
          </w:tcPr>
          <w:p>
            <w:pPr>
              <w:pStyle w:val="TableParagraph"/>
              <w:spacing w:before="41"/>
              <w:ind w:right="153"/>
              <w:jc w:val="right"/>
              <w:rPr>
                <w:b/>
                <w:sz w:val="19"/>
              </w:rPr>
            </w:pPr>
            <w:r>
              <w:rPr>
                <w:b/>
                <w:spacing w:val="-10"/>
                <w:sz w:val="19"/>
              </w:rPr>
              <w:t>-</w:t>
            </w:r>
          </w:p>
        </w:tc>
        <w:tc>
          <w:tcPr>
            <w:tcW w:w="1112" w:type="dxa"/>
          </w:tcPr>
          <w:p>
            <w:pPr>
              <w:pStyle w:val="TableParagraph"/>
              <w:spacing w:before="41"/>
              <w:ind w:right="-15"/>
              <w:jc w:val="right"/>
              <w:rPr>
                <w:b/>
                <w:sz w:val="19"/>
              </w:rPr>
            </w:pPr>
            <w:r>
              <w:rPr>
                <w:b/>
                <w:spacing w:val="-10"/>
                <w:sz w:val="19"/>
              </w:rPr>
              <w:t>-</w:t>
            </w:r>
          </w:p>
        </w:tc>
        <w:tc>
          <w:tcPr>
            <w:tcW w:w="1110" w:type="dxa"/>
          </w:tcPr>
          <w:p>
            <w:pPr>
              <w:pStyle w:val="TableParagraph"/>
              <w:spacing w:before="41"/>
              <w:ind w:right="-15"/>
              <w:jc w:val="right"/>
              <w:rPr>
                <w:b/>
                <w:sz w:val="19"/>
              </w:rPr>
            </w:pPr>
            <w:r>
              <w:rPr>
                <w:b/>
                <w:spacing w:val="-2"/>
                <w:sz w:val="19"/>
              </w:rPr>
              <w:t>15,000</w:t>
            </w:r>
          </w:p>
        </w:tc>
      </w:tr>
      <w:tr>
        <w:trPr>
          <w:trHeight w:val="347" w:hRule="atLeast"/>
        </w:trPr>
        <w:tc>
          <w:tcPr>
            <w:tcW w:w="4039" w:type="dxa"/>
          </w:tcPr>
          <w:p>
            <w:pPr>
              <w:pStyle w:val="TableParagraph"/>
              <w:tabs>
                <w:tab w:pos="3158" w:val="left" w:leader="none"/>
              </w:tabs>
              <w:spacing w:before="40"/>
              <w:ind w:right="300"/>
              <w:jc w:val="right"/>
              <w:rPr>
                <w:sz w:val="19"/>
              </w:rPr>
            </w:pPr>
            <w:r>
              <w:rPr>
                <w:spacing w:val="-2"/>
                <w:sz w:val="19"/>
              </w:rPr>
              <w:t>Healthwatch</w:t>
            </w:r>
            <w:r>
              <w:rPr>
                <w:sz w:val="19"/>
              </w:rPr>
              <w:tab/>
            </w:r>
            <w:r>
              <w:rPr>
                <w:spacing w:val="-2"/>
                <w:sz w:val="19"/>
              </w:rPr>
              <w:t>23,172</w:t>
            </w:r>
          </w:p>
        </w:tc>
        <w:tc>
          <w:tcPr>
            <w:tcW w:w="972" w:type="dxa"/>
          </w:tcPr>
          <w:p>
            <w:pPr>
              <w:pStyle w:val="TableParagraph"/>
              <w:spacing w:before="40"/>
              <w:ind w:right="-15"/>
              <w:jc w:val="right"/>
              <w:rPr>
                <w:sz w:val="19"/>
              </w:rPr>
            </w:pPr>
            <w:r>
              <w:rPr>
                <w:spacing w:val="-10"/>
                <w:sz w:val="19"/>
              </w:rPr>
              <w:t>-</w:t>
            </w:r>
          </w:p>
        </w:tc>
        <w:tc>
          <w:tcPr>
            <w:tcW w:w="450" w:type="dxa"/>
          </w:tcPr>
          <w:p>
            <w:pPr>
              <w:pStyle w:val="TableParagraph"/>
              <w:rPr>
                <w:rFonts w:ascii="Times New Roman"/>
                <w:sz w:val="18"/>
              </w:rPr>
            </w:pPr>
          </w:p>
        </w:tc>
        <w:tc>
          <w:tcPr>
            <w:tcW w:w="842" w:type="dxa"/>
          </w:tcPr>
          <w:p>
            <w:pPr>
              <w:pStyle w:val="TableParagraph"/>
              <w:spacing w:before="40"/>
              <w:ind w:right="153"/>
              <w:jc w:val="right"/>
              <w:rPr>
                <w:sz w:val="19"/>
              </w:rPr>
            </w:pPr>
            <w:r>
              <w:rPr>
                <w:spacing w:val="-10"/>
                <w:sz w:val="19"/>
              </w:rPr>
              <w:t>-</w:t>
            </w:r>
          </w:p>
        </w:tc>
        <w:tc>
          <w:tcPr>
            <w:tcW w:w="1112" w:type="dxa"/>
          </w:tcPr>
          <w:p>
            <w:pPr>
              <w:pStyle w:val="TableParagraph"/>
              <w:spacing w:before="40"/>
              <w:ind w:right="-15"/>
              <w:jc w:val="right"/>
              <w:rPr>
                <w:b/>
                <w:sz w:val="19"/>
              </w:rPr>
            </w:pPr>
            <w:r>
              <w:rPr>
                <w:b/>
                <w:spacing w:val="-2"/>
                <w:sz w:val="19"/>
              </w:rPr>
              <w:t>18,354</w:t>
            </w:r>
          </w:p>
        </w:tc>
        <w:tc>
          <w:tcPr>
            <w:tcW w:w="1110" w:type="dxa"/>
          </w:tcPr>
          <w:p>
            <w:pPr>
              <w:pStyle w:val="TableParagraph"/>
              <w:spacing w:before="40"/>
              <w:ind w:right="-15"/>
              <w:jc w:val="right"/>
              <w:rPr>
                <w:b/>
                <w:sz w:val="19"/>
              </w:rPr>
            </w:pPr>
            <w:r>
              <w:rPr>
                <w:b/>
                <w:spacing w:val="-2"/>
                <w:sz w:val="19"/>
              </w:rPr>
              <w:t>41,526</w:t>
            </w:r>
          </w:p>
        </w:tc>
      </w:tr>
      <w:tr>
        <w:trPr>
          <w:trHeight w:val="348" w:hRule="atLeast"/>
        </w:trPr>
        <w:tc>
          <w:tcPr>
            <w:tcW w:w="4039" w:type="dxa"/>
          </w:tcPr>
          <w:p>
            <w:pPr>
              <w:pStyle w:val="TableParagraph"/>
              <w:tabs>
                <w:tab w:pos="3158" w:val="left" w:leader="none"/>
              </w:tabs>
              <w:spacing w:before="40"/>
              <w:ind w:right="300"/>
              <w:jc w:val="right"/>
              <w:rPr>
                <w:sz w:val="19"/>
              </w:rPr>
            </w:pPr>
            <w:r>
              <w:rPr>
                <w:spacing w:val="-2"/>
                <w:sz w:val="19"/>
              </w:rPr>
              <w:t>Circle</w:t>
            </w:r>
            <w:r>
              <w:rPr>
                <w:spacing w:val="6"/>
                <w:sz w:val="19"/>
              </w:rPr>
              <w:t> </w:t>
            </w:r>
            <w:r>
              <w:rPr>
                <w:spacing w:val="-2"/>
                <w:sz w:val="19"/>
              </w:rPr>
              <w:t>Redevelopment</w:t>
            </w:r>
            <w:r>
              <w:rPr>
                <w:spacing w:val="10"/>
                <w:sz w:val="19"/>
              </w:rPr>
              <w:t> </w:t>
            </w:r>
            <w:r>
              <w:rPr>
                <w:spacing w:val="-4"/>
                <w:sz w:val="19"/>
              </w:rPr>
              <w:t>Fund</w:t>
            </w:r>
            <w:r>
              <w:rPr>
                <w:sz w:val="19"/>
              </w:rPr>
              <w:tab/>
            </w:r>
            <w:r>
              <w:rPr>
                <w:spacing w:val="-2"/>
                <w:sz w:val="19"/>
              </w:rPr>
              <w:t>31,000</w:t>
            </w:r>
          </w:p>
        </w:tc>
        <w:tc>
          <w:tcPr>
            <w:tcW w:w="972" w:type="dxa"/>
          </w:tcPr>
          <w:p>
            <w:pPr>
              <w:pStyle w:val="TableParagraph"/>
              <w:spacing w:before="40"/>
              <w:ind w:right="-15"/>
              <w:jc w:val="right"/>
              <w:rPr>
                <w:sz w:val="19"/>
              </w:rPr>
            </w:pPr>
            <w:r>
              <w:rPr>
                <w:spacing w:val="-10"/>
                <w:sz w:val="19"/>
              </w:rPr>
              <w:t>-</w:t>
            </w:r>
          </w:p>
        </w:tc>
        <w:tc>
          <w:tcPr>
            <w:tcW w:w="450" w:type="dxa"/>
          </w:tcPr>
          <w:p>
            <w:pPr>
              <w:pStyle w:val="TableParagraph"/>
              <w:rPr>
                <w:rFonts w:ascii="Times New Roman"/>
                <w:sz w:val="18"/>
              </w:rPr>
            </w:pPr>
          </w:p>
        </w:tc>
        <w:tc>
          <w:tcPr>
            <w:tcW w:w="842" w:type="dxa"/>
          </w:tcPr>
          <w:p>
            <w:pPr>
              <w:pStyle w:val="TableParagraph"/>
              <w:spacing w:before="40"/>
              <w:ind w:right="94"/>
              <w:jc w:val="right"/>
              <w:rPr>
                <w:b/>
                <w:sz w:val="19"/>
              </w:rPr>
            </w:pPr>
            <w:r>
              <w:rPr>
                <w:b/>
                <w:spacing w:val="-2"/>
                <w:sz w:val="19"/>
              </w:rPr>
              <w:t>(11,067)</w:t>
            </w:r>
          </w:p>
        </w:tc>
        <w:tc>
          <w:tcPr>
            <w:tcW w:w="1112" w:type="dxa"/>
          </w:tcPr>
          <w:p>
            <w:pPr>
              <w:pStyle w:val="TableParagraph"/>
              <w:spacing w:before="40"/>
              <w:ind w:right="-15"/>
              <w:jc w:val="right"/>
              <w:rPr>
                <w:b/>
                <w:sz w:val="19"/>
              </w:rPr>
            </w:pPr>
            <w:r>
              <w:rPr>
                <w:b/>
                <w:spacing w:val="-10"/>
                <w:sz w:val="19"/>
              </w:rPr>
              <w:t>-</w:t>
            </w:r>
          </w:p>
        </w:tc>
        <w:tc>
          <w:tcPr>
            <w:tcW w:w="1110" w:type="dxa"/>
          </w:tcPr>
          <w:p>
            <w:pPr>
              <w:pStyle w:val="TableParagraph"/>
              <w:spacing w:before="40"/>
              <w:ind w:right="-15"/>
              <w:jc w:val="right"/>
              <w:rPr>
                <w:b/>
                <w:sz w:val="19"/>
              </w:rPr>
            </w:pPr>
            <w:r>
              <w:rPr>
                <w:b/>
                <w:spacing w:val="-2"/>
                <w:sz w:val="19"/>
              </w:rPr>
              <w:t>19,933</w:t>
            </w:r>
          </w:p>
        </w:tc>
      </w:tr>
      <w:tr>
        <w:trPr>
          <w:trHeight w:val="476" w:hRule="atLeast"/>
        </w:trPr>
        <w:tc>
          <w:tcPr>
            <w:tcW w:w="4039" w:type="dxa"/>
          </w:tcPr>
          <w:p>
            <w:pPr>
              <w:pStyle w:val="TableParagraph"/>
              <w:tabs>
                <w:tab w:pos="3158" w:val="left" w:leader="none"/>
              </w:tabs>
              <w:spacing w:before="40"/>
              <w:ind w:right="300"/>
              <w:jc w:val="right"/>
              <w:rPr>
                <w:sz w:val="19"/>
              </w:rPr>
            </w:pPr>
            <w:r>
              <w:rPr>
                <w:sz w:val="19"/>
              </w:rPr>
              <w:t>COVID</w:t>
            </w:r>
            <w:r>
              <w:rPr>
                <w:spacing w:val="-8"/>
                <w:sz w:val="19"/>
              </w:rPr>
              <w:t> </w:t>
            </w:r>
            <w:r>
              <w:rPr>
                <w:sz w:val="19"/>
              </w:rPr>
              <w:t>recovery</w:t>
            </w:r>
            <w:r>
              <w:rPr>
                <w:spacing w:val="-8"/>
                <w:sz w:val="19"/>
              </w:rPr>
              <w:t> </w:t>
            </w:r>
            <w:r>
              <w:rPr>
                <w:spacing w:val="-4"/>
                <w:sz w:val="19"/>
              </w:rPr>
              <w:t>fund</w:t>
            </w:r>
            <w:r>
              <w:rPr>
                <w:sz w:val="19"/>
              </w:rPr>
              <w:tab/>
            </w:r>
            <w:r>
              <w:rPr>
                <w:spacing w:val="-2"/>
                <w:sz w:val="19"/>
              </w:rPr>
              <w:t>25,000</w:t>
            </w:r>
          </w:p>
        </w:tc>
        <w:tc>
          <w:tcPr>
            <w:tcW w:w="972" w:type="dxa"/>
          </w:tcPr>
          <w:p>
            <w:pPr>
              <w:pStyle w:val="TableParagraph"/>
              <w:spacing w:before="40"/>
              <w:ind w:right="-15"/>
              <w:jc w:val="right"/>
              <w:rPr>
                <w:sz w:val="19"/>
              </w:rPr>
            </w:pPr>
            <w:r>
              <w:rPr>
                <w:spacing w:val="-10"/>
                <w:sz w:val="19"/>
              </w:rPr>
              <w:t>-</w:t>
            </w:r>
          </w:p>
        </w:tc>
        <w:tc>
          <w:tcPr>
            <w:tcW w:w="450" w:type="dxa"/>
          </w:tcPr>
          <w:p>
            <w:pPr>
              <w:pStyle w:val="TableParagraph"/>
              <w:rPr>
                <w:rFonts w:ascii="Times New Roman"/>
                <w:sz w:val="18"/>
              </w:rPr>
            </w:pPr>
          </w:p>
        </w:tc>
        <w:tc>
          <w:tcPr>
            <w:tcW w:w="842" w:type="dxa"/>
          </w:tcPr>
          <w:p>
            <w:pPr>
              <w:pStyle w:val="TableParagraph"/>
              <w:spacing w:before="40"/>
              <w:ind w:right="94"/>
              <w:jc w:val="right"/>
              <w:rPr>
                <w:b/>
                <w:sz w:val="19"/>
              </w:rPr>
            </w:pPr>
            <w:r>
              <w:rPr>
                <w:b/>
                <w:spacing w:val="-2"/>
                <w:sz w:val="19"/>
              </w:rPr>
              <w:t>(25,000)</w:t>
            </w:r>
          </w:p>
        </w:tc>
        <w:tc>
          <w:tcPr>
            <w:tcW w:w="1112" w:type="dxa"/>
          </w:tcPr>
          <w:p>
            <w:pPr>
              <w:pStyle w:val="TableParagraph"/>
              <w:spacing w:before="40"/>
              <w:ind w:right="-15"/>
              <w:jc w:val="right"/>
              <w:rPr>
                <w:b/>
                <w:sz w:val="19"/>
              </w:rPr>
            </w:pPr>
            <w:r>
              <w:rPr>
                <w:b/>
                <w:spacing w:val="-10"/>
                <w:sz w:val="19"/>
              </w:rPr>
              <w:t>-</w:t>
            </w:r>
          </w:p>
        </w:tc>
        <w:tc>
          <w:tcPr>
            <w:tcW w:w="1110" w:type="dxa"/>
          </w:tcPr>
          <w:p>
            <w:pPr>
              <w:pStyle w:val="TableParagraph"/>
              <w:spacing w:before="40"/>
              <w:ind w:right="-15"/>
              <w:jc w:val="right"/>
              <w:rPr>
                <w:b/>
                <w:sz w:val="19"/>
              </w:rPr>
            </w:pPr>
            <w:r>
              <w:rPr>
                <w:b/>
                <w:spacing w:val="-10"/>
                <w:sz w:val="19"/>
              </w:rPr>
              <w:t>-</w:t>
            </w:r>
          </w:p>
        </w:tc>
      </w:tr>
      <w:tr>
        <w:trPr>
          <w:trHeight w:val="469" w:hRule="atLeast"/>
        </w:trPr>
        <w:tc>
          <w:tcPr>
            <w:tcW w:w="4039" w:type="dxa"/>
          </w:tcPr>
          <w:p>
            <w:pPr>
              <w:pStyle w:val="TableParagraph"/>
              <w:spacing w:line="20" w:lineRule="exact"/>
              <w:ind w:left="2885"/>
              <w:rPr>
                <w:sz w:val="2"/>
              </w:rPr>
            </w:pPr>
            <w:r>
              <w:rPr>
                <w:sz w:val="2"/>
              </w:rPr>
              <mc:AlternateContent>
                <mc:Choice Requires="wps">
                  <w:drawing>
                    <wp:inline distT="0" distB="0" distL="0" distR="0">
                      <wp:extent cx="539750" cy="8255"/>
                      <wp:effectExtent l="9525" t="0" r="3175" b="1269"/>
                      <wp:docPr id="559" name="Group 559"/>
                      <wp:cNvGraphicFramePr>
                        <a:graphicFrameLocks/>
                      </wp:cNvGraphicFramePr>
                      <a:graphic>
                        <a:graphicData uri="http://schemas.microsoft.com/office/word/2010/wordprocessingGroup">
                          <wpg:wgp>
                            <wpg:cNvPr id="559" name="Group 559"/>
                            <wpg:cNvGrpSpPr/>
                            <wpg:grpSpPr>
                              <a:xfrm>
                                <a:off x="0" y="0"/>
                                <a:ext cx="539750" cy="8255"/>
                                <a:chExt cx="539750" cy="8255"/>
                              </a:xfrm>
                            </wpg:grpSpPr>
                            <wps:wsp>
                              <wps:cNvPr id="560" name="Graphic 560"/>
                              <wps:cNvSpPr/>
                              <wps:spPr>
                                <a:xfrm>
                                  <a:off x="0" y="3909"/>
                                  <a:ext cx="539750" cy="1270"/>
                                </a:xfrm>
                                <a:custGeom>
                                  <a:avLst/>
                                  <a:gdLst/>
                                  <a:ahLst/>
                                  <a:cxnLst/>
                                  <a:rect l="l" t="t" r="r" b="b"/>
                                  <a:pathLst>
                                    <a:path w="539750" h="0">
                                      <a:moveTo>
                                        <a:pt x="0" y="0"/>
                                      </a:moveTo>
                                      <a:lnTo>
                                        <a:pt x="539740" y="0"/>
                                      </a:lnTo>
                                    </a:path>
                                  </a:pathLst>
                                </a:custGeom>
                                <a:ln w="781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5pt;height:.65pt;mso-position-horizontal-relative:char;mso-position-vertical-relative:line" id="docshapegroup331" coordorigin="0,0" coordsize="850,13">
                      <v:line style="position:absolute" from="0,6" to="850,6" stroked="true" strokeweight=".615608pt" strokecolor="#000000">
                        <v:stroke dashstyle="solid"/>
                      </v:line>
                    </v:group>
                  </w:pict>
                </mc:Fallback>
              </mc:AlternateContent>
            </w:r>
            <w:r>
              <w:rPr>
                <w:sz w:val="2"/>
              </w:rPr>
            </w:r>
          </w:p>
          <w:p>
            <w:pPr>
              <w:pStyle w:val="TableParagraph"/>
              <w:spacing w:before="5"/>
              <w:ind w:right="299"/>
              <w:jc w:val="right"/>
              <w:rPr>
                <w:sz w:val="19"/>
              </w:rPr>
            </w:pPr>
            <w:r>
              <w:rPr>
                <w:spacing w:val="-2"/>
                <w:sz w:val="19"/>
              </w:rPr>
              <w:t>1,437,475</w:t>
            </w:r>
          </w:p>
        </w:tc>
        <w:tc>
          <w:tcPr>
            <w:tcW w:w="972" w:type="dxa"/>
          </w:tcPr>
          <w:p>
            <w:pPr>
              <w:pStyle w:val="TableParagraph"/>
              <w:spacing w:line="20" w:lineRule="exact"/>
              <w:ind w:left="312" w:right="-72"/>
              <w:rPr>
                <w:sz w:val="2"/>
              </w:rPr>
            </w:pPr>
            <w:r>
              <w:rPr>
                <w:sz w:val="2"/>
              </w:rPr>
              <mc:AlternateContent>
                <mc:Choice Requires="wps">
                  <w:drawing>
                    <wp:inline distT="0" distB="0" distL="0" distR="0">
                      <wp:extent cx="419734" cy="11430"/>
                      <wp:effectExtent l="9525" t="0" r="0" b="7620"/>
                      <wp:docPr id="561" name="Group 561"/>
                      <wp:cNvGraphicFramePr>
                        <a:graphicFrameLocks/>
                      </wp:cNvGraphicFramePr>
                      <a:graphic>
                        <a:graphicData uri="http://schemas.microsoft.com/office/word/2010/wordprocessingGroup">
                          <wpg:wgp>
                            <wpg:cNvPr id="561" name="Group 561"/>
                            <wpg:cNvGrpSpPr/>
                            <wpg:grpSpPr>
                              <a:xfrm>
                                <a:off x="0" y="0"/>
                                <a:ext cx="419734" cy="11430"/>
                                <a:chExt cx="419734" cy="11430"/>
                              </a:xfrm>
                            </wpg:grpSpPr>
                            <wps:wsp>
                              <wps:cNvPr id="562" name="Graphic 562"/>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32" coordorigin="0,0" coordsize="661,18">
                      <v:line style="position:absolute" from="0,9" to="661,9" stroked="true" strokeweight=".860903pt" strokecolor="#000000">
                        <v:stroke dashstyle="solid"/>
                      </v:line>
                    </v:group>
                  </w:pict>
                </mc:Fallback>
              </mc:AlternateContent>
            </w:r>
            <w:r>
              <w:rPr>
                <w:sz w:val="2"/>
              </w:rPr>
            </w:r>
          </w:p>
          <w:p>
            <w:pPr>
              <w:pStyle w:val="TableParagraph"/>
              <w:spacing w:before="7"/>
              <w:ind w:right="-15"/>
              <w:jc w:val="right"/>
              <w:rPr>
                <w:b/>
                <w:sz w:val="19"/>
              </w:rPr>
            </w:pPr>
            <w:r>
              <w:rPr>
                <w:b/>
                <w:spacing w:val="-10"/>
                <w:sz w:val="19"/>
              </w:rPr>
              <w:t>-</w:t>
            </w:r>
          </w:p>
        </w:tc>
        <w:tc>
          <w:tcPr>
            <w:tcW w:w="450" w:type="dxa"/>
          </w:tcPr>
          <w:p>
            <w:pPr>
              <w:pStyle w:val="TableParagraph"/>
              <w:rPr>
                <w:rFonts w:ascii="Times New Roman"/>
                <w:sz w:val="18"/>
              </w:rPr>
            </w:pPr>
          </w:p>
        </w:tc>
        <w:tc>
          <w:tcPr>
            <w:tcW w:w="842" w:type="dxa"/>
          </w:tcPr>
          <w:p>
            <w:pPr>
              <w:pStyle w:val="TableParagraph"/>
              <w:spacing w:line="20" w:lineRule="exact"/>
              <w:ind w:left="23"/>
              <w:rPr>
                <w:sz w:val="2"/>
              </w:rPr>
            </w:pPr>
            <w:r>
              <w:rPr>
                <w:sz w:val="2"/>
              </w:rPr>
              <mc:AlternateContent>
                <mc:Choice Requires="wps">
                  <w:drawing>
                    <wp:inline distT="0" distB="0" distL="0" distR="0">
                      <wp:extent cx="419734" cy="11430"/>
                      <wp:effectExtent l="9525" t="0" r="0" b="7620"/>
                      <wp:docPr id="563" name="Group 563"/>
                      <wp:cNvGraphicFramePr>
                        <a:graphicFrameLocks/>
                      </wp:cNvGraphicFramePr>
                      <a:graphic>
                        <a:graphicData uri="http://schemas.microsoft.com/office/word/2010/wordprocessingGroup">
                          <wpg:wgp>
                            <wpg:cNvPr id="563" name="Group 563"/>
                            <wpg:cNvGrpSpPr/>
                            <wpg:grpSpPr>
                              <a:xfrm>
                                <a:off x="0" y="0"/>
                                <a:ext cx="419734" cy="11430"/>
                                <a:chExt cx="419734" cy="11430"/>
                              </a:xfrm>
                            </wpg:grpSpPr>
                            <wps:wsp>
                              <wps:cNvPr id="564" name="Graphic 564"/>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33" coordorigin="0,0" coordsize="661,18">
                      <v:line style="position:absolute" from="0,9" to="661,9" stroked="true" strokeweight=".860903pt" strokecolor="#000000">
                        <v:stroke dashstyle="solid"/>
                      </v:line>
                    </v:group>
                  </w:pict>
                </mc:Fallback>
              </mc:AlternateContent>
            </w:r>
            <w:r>
              <w:rPr>
                <w:sz w:val="2"/>
              </w:rPr>
            </w:r>
          </w:p>
          <w:p>
            <w:pPr>
              <w:pStyle w:val="TableParagraph"/>
              <w:spacing w:before="7"/>
              <w:ind w:right="94"/>
              <w:jc w:val="right"/>
              <w:rPr>
                <w:b/>
                <w:sz w:val="19"/>
              </w:rPr>
            </w:pPr>
            <w:r>
              <w:rPr>
                <w:b/>
                <w:spacing w:val="-2"/>
                <w:sz w:val="19"/>
              </w:rPr>
              <w:t>(56,053)</w:t>
            </w:r>
          </w:p>
        </w:tc>
        <w:tc>
          <w:tcPr>
            <w:tcW w:w="1112" w:type="dxa"/>
          </w:tcPr>
          <w:p>
            <w:pPr>
              <w:pStyle w:val="TableParagraph"/>
              <w:spacing w:line="20" w:lineRule="exact"/>
              <w:ind w:left="456" w:right="-72"/>
              <w:rPr>
                <w:sz w:val="2"/>
              </w:rPr>
            </w:pPr>
            <w:r>
              <w:rPr>
                <w:sz w:val="2"/>
              </w:rPr>
              <mc:AlternateContent>
                <mc:Choice Requires="wps">
                  <w:drawing>
                    <wp:inline distT="0" distB="0" distL="0" distR="0">
                      <wp:extent cx="419734" cy="11430"/>
                      <wp:effectExtent l="9525" t="0" r="0" b="7620"/>
                      <wp:docPr id="565" name="Group 565"/>
                      <wp:cNvGraphicFramePr>
                        <a:graphicFrameLocks/>
                      </wp:cNvGraphicFramePr>
                      <a:graphic>
                        <a:graphicData uri="http://schemas.microsoft.com/office/word/2010/wordprocessingGroup">
                          <wpg:wgp>
                            <wpg:cNvPr id="565" name="Group 565"/>
                            <wpg:cNvGrpSpPr/>
                            <wpg:grpSpPr>
                              <a:xfrm>
                                <a:off x="0" y="0"/>
                                <a:ext cx="419734" cy="11430"/>
                                <a:chExt cx="419734" cy="11430"/>
                              </a:xfrm>
                            </wpg:grpSpPr>
                            <wps:wsp>
                              <wps:cNvPr id="566" name="Graphic 566"/>
                              <wps:cNvSpPr/>
                              <wps:spPr>
                                <a:xfrm>
                                  <a:off x="0" y="5466"/>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050pt;height:.9pt;mso-position-horizontal-relative:char;mso-position-vertical-relative:line" id="docshapegroup334" coordorigin="0,0" coordsize="661,18">
                      <v:line style="position:absolute" from="0,9" to="661,9" stroked="true" strokeweight=".860903pt" strokecolor="#000000">
                        <v:stroke dashstyle="solid"/>
                      </v:line>
                    </v:group>
                  </w:pict>
                </mc:Fallback>
              </mc:AlternateContent>
            </w:r>
            <w:r>
              <w:rPr>
                <w:sz w:val="2"/>
              </w:rPr>
            </w:r>
          </w:p>
          <w:p>
            <w:pPr>
              <w:pStyle w:val="TableParagraph"/>
              <w:spacing w:before="7"/>
              <w:ind w:right="-15"/>
              <w:jc w:val="right"/>
              <w:rPr>
                <w:b/>
                <w:sz w:val="19"/>
              </w:rPr>
            </w:pPr>
            <w:r>
              <w:rPr>
                <w:b/>
                <w:spacing w:val="-2"/>
                <w:sz w:val="19"/>
              </w:rPr>
              <w:t>119,716</w:t>
            </w:r>
          </w:p>
        </w:tc>
        <w:tc>
          <w:tcPr>
            <w:tcW w:w="1110" w:type="dxa"/>
          </w:tcPr>
          <w:p>
            <w:pPr>
              <w:pStyle w:val="TableParagraph"/>
              <w:spacing w:line="20" w:lineRule="exact"/>
              <w:ind w:left="362" w:right="-72"/>
              <w:rPr>
                <w:sz w:val="2"/>
              </w:rPr>
            </w:pPr>
            <w:r>
              <w:rPr>
                <w:sz w:val="2"/>
              </w:rPr>
              <mc:AlternateContent>
                <mc:Choice Requires="wps">
                  <w:drawing>
                    <wp:inline distT="0" distB="0" distL="0" distR="0">
                      <wp:extent cx="478790" cy="11430"/>
                      <wp:effectExtent l="9525" t="0" r="0" b="7620"/>
                      <wp:docPr id="567" name="Group 567"/>
                      <wp:cNvGraphicFramePr>
                        <a:graphicFrameLocks/>
                      </wp:cNvGraphicFramePr>
                      <a:graphic>
                        <a:graphicData uri="http://schemas.microsoft.com/office/word/2010/wordprocessingGroup">
                          <wpg:wgp>
                            <wpg:cNvPr id="567" name="Group 567"/>
                            <wpg:cNvGrpSpPr/>
                            <wpg:grpSpPr>
                              <a:xfrm>
                                <a:off x="0" y="0"/>
                                <a:ext cx="478790" cy="11430"/>
                                <a:chExt cx="478790" cy="11430"/>
                              </a:xfrm>
                            </wpg:grpSpPr>
                            <wps:wsp>
                              <wps:cNvPr id="568" name="Graphic 568"/>
                              <wps:cNvSpPr/>
                              <wps:spPr>
                                <a:xfrm>
                                  <a:off x="0" y="5466"/>
                                  <a:ext cx="478790" cy="1270"/>
                                </a:xfrm>
                                <a:custGeom>
                                  <a:avLst/>
                                  <a:gdLst/>
                                  <a:ahLst/>
                                  <a:cxnLst/>
                                  <a:rect l="l" t="t" r="r" b="b"/>
                                  <a:pathLst>
                                    <a:path w="478790" h="0">
                                      <a:moveTo>
                                        <a:pt x="0" y="0"/>
                                      </a:moveTo>
                                      <a:lnTo>
                                        <a:pt x="478537" y="0"/>
                                      </a:lnTo>
                                    </a:path>
                                  </a:pathLst>
                                </a:custGeom>
                                <a:ln w="109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7pt;height:.9pt;mso-position-horizontal-relative:char;mso-position-vertical-relative:line" id="docshapegroup335" coordorigin="0,0" coordsize="754,18">
                      <v:line style="position:absolute" from="0,9" to="754,9" stroked="true" strokeweight=".860903pt" strokecolor="#000000">
                        <v:stroke dashstyle="solid"/>
                      </v:line>
                    </v:group>
                  </w:pict>
                </mc:Fallback>
              </mc:AlternateContent>
            </w:r>
            <w:r>
              <w:rPr>
                <w:sz w:val="2"/>
              </w:rPr>
            </w:r>
          </w:p>
          <w:p>
            <w:pPr>
              <w:pStyle w:val="TableParagraph"/>
              <w:spacing w:before="7"/>
              <w:ind w:right="-15"/>
              <w:jc w:val="right"/>
              <w:rPr>
                <w:b/>
                <w:sz w:val="19"/>
              </w:rPr>
            </w:pPr>
            <w:r>
              <w:rPr>
                <w:b/>
                <w:spacing w:val="-2"/>
                <w:sz w:val="19"/>
              </w:rPr>
              <w:t>1,501,138</w:t>
            </w:r>
          </w:p>
        </w:tc>
      </w:tr>
    </w:tbl>
    <w:p>
      <w:pPr>
        <w:pStyle w:val="BodyText"/>
        <w:spacing w:before="26"/>
        <w:rPr>
          <w:sz w:val="20"/>
        </w:rPr>
      </w:pPr>
    </w:p>
    <w:p>
      <w:pPr>
        <w:spacing w:before="1"/>
        <w:ind w:left="1646" w:right="485" w:firstLine="0"/>
        <w:jc w:val="left"/>
        <w:rPr>
          <w:sz w:val="20"/>
        </w:rPr>
      </w:pPr>
      <w:r>
        <w:rPr/>
        <mc:AlternateContent>
          <mc:Choice Requires="wps">
            <w:drawing>
              <wp:anchor distT="0" distB="0" distL="0" distR="0" allowOverlap="1" layoutInCell="1" locked="0" behindDoc="0" simplePos="0" relativeHeight="15851008">
                <wp:simplePos x="0" y="0"/>
                <wp:positionH relativeFrom="page">
                  <wp:posOffset>3074542</wp:posOffset>
                </wp:positionH>
                <wp:positionV relativeFrom="paragraph">
                  <wp:posOffset>-178778</wp:posOffset>
                </wp:positionV>
                <wp:extent cx="541020" cy="21590"/>
                <wp:effectExtent l="0" t="0" r="0" b="0"/>
                <wp:wrapNone/>
                <wp:docPr id="569" name="Group 569"/>
                <wp:cNvGraphicFramePr>
                  <a:graphicFrameLocks/>
                </wp:cNvGraphicFramePr>
                <a:graphic>
                  <a:graphicData uri="http://schemas.microsoft.com/office/word/2010/wordprocessingGroup">
                    <wpg:wgp>
                      <wpg:cNvPr id="569" name="Group 569"/>
                      <wpg:cNvGrpSpPr/>
                      <wpg:grpSpPr>
                        <a:xfrm>
                          <a:off x="0" y="0"/>
                          <a:ext cx="541020" cy="21590"/>
                          <a:chExt cx="541020" cy="21590"/>
                        </a:xfrm>
                      </wpg:grpSpPr>
                      <wps:wsp>
                        <wps:cNvPr id="570" name="Graphic 570"/>
                        <wps:cNvSpPr/>
                        <wps:spPr>
                          <a:xfrm>
                            <a:off x="0" y="9927"/>
                            <a:ext cx="539750" cy="1270"/>
                          </a:xfrm>
                          <a:custGeom>
                            <a:avLst/>
                            <a:gdLst/>
                            <a:ahLst/>
                            <a:cxnLst/>
                            <a:rect l="l" t="t" r="r" b="b"/>
                            <a:pathLst>
                              <a:path w="539750" h="0">
                                <a:moveTo>
                                  <a:pt x="0" y="0"/>
                                </a:moveTo>
                                <a:lnTo>
                                  <a:pt x="539740" y="0"/>
                                </a:lnTo>
                              </a:path>
                            </a:pathLst>
                          </a:custGeom>
                          <a:ln w="7818">
                            <a:solidFill>
                              <a:srgbClr val="000000"/>
                            </a:solidFill>
                            <a:prstDash val="solid"/>
                          </a:ln>
                        </wps:spPr>
                        <wps:bodyPr wrap="square" lIns="0" tIns="0" rIns="0" bIns="0" rtlCol="0">
                          <a:prstTxWarp prst="textNoShape">
                            <a:avLst/>
                          </a:prstTxWarp>
                          <a:noAutofit/>
                        </wps:bodyPr>
                      </wps:wsp>
                      <wps:wsp>
                        <wps:cNvPr id="571" name="Graphic 571"/>
                        <wps:cNvSpPr/>
                        <wps:spPr>
                          <a:xfrm>
                            <a:off x="0" y="12"/>
                            <a:ext cx="541020" cy="21590"/>
                          </a:xfrm>
                          <a:custGeom>
                            <a:avLst/>
                            <a:gdLst/>
                            <a:ahLst/>
                            <a:cxnLst/>
                            <a:rect l="l" t="t" r="r" b="b"/>
                            <a:pathLst>
                              <a:path w="541020" h="21590">
                                <a:moveTo>
                                  <a:pt x="541020" y="16764"/>
                                </a:moveTo>
                                <a:lnTo>
                                  <a:pt x="0" y="16764"/>
                                </a:lnTo>
                                <a:lnTo>
                                  <a:pt x="0" y="21323"/>
                                </a:lnTo>
                                <a:lnTo>
                                  <a:pt x="541020" y="21323"/>
                                </a:lnTo>
                                <a:lnTo>
                                  <a:pt x="541020" y="16764"/>
                                </a:lnTo>
                                <a:close/>
                              </a:path>
                              <a:path w="541020" h="21590">
                                <a:moveTo>
                                  <a:pt x="541020" y="0"/>
                                </a:moveTo>
                                <a:lnTo>
                                  <a:pt x="0" y="0"/>
                                </a:lnTo>
                                <a:lnTo>
                                  <a:pt x="0" y="4559"/>
                                </a:lnTo>
                                <a:lnTo>
                                  <a:pt x="541020" y="4559"/>
                                </a:lnTo>
                                <a:lnTo>
                                  <a:pt x="5410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2.089996pt;margin-top:-14.077022pt;width:42.6pt;height:1.7pt;mso-position-horizontal-relative:page;mso-position-vertical-relative:paragraph;z-index:15851008" id="docshapegroup336" coordorigin="4842,-282" coordsize="852,34">
                <v:line style="position:absolute" from="4842,-266" to="5692,-266" stroked="true" strokeweight=".615608pt" strokecolor="#000000">
                  <v:stroke dashstyle="solid"/>
                </v:line>
                <v:shape style="position:absolute;left:4841;top:-282;width:852;height:34" id="docshape337" coordorigin="4842,-282" coordsize="852,34" path="m5694,-255l4842,-255,4842,-248,5694,-248,5694,-255xm5694,-282l4842,-282,4842,-274,5694,-274,5694,-2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851520">
                <wp:simplePos x="0" y="0"/>
                <wp:positionH relativeFrom="page">
                  <wp:posOffset>4005707</wp:posOffset>
                </wp:positionH>
                <wp:positionV relativeFrom="paragraph">
                  <wp:posOffset>-178778</wp:posOffset>
                </wp:positionV>
                <wp:extent cx="421005" cy="21590"/>
                <wp:effectExtent l="0" t="0" r="0" b="0"/>
                <wp:wrapNone/>
                <wp:docPr id="572" name="Group 572"/>
                <wp:cNvGraphicFramePr>
                  <a:graphicFrameLocks/>
                </wp:cNvGraphicFramePr>
                <a:graphic>
                  <a:graphicData uri="http://schemas.microsoft.com/office/word/2010/wordprocessingGroup">
                    <wpg:wgp>
                      <wpg:cNvPr id="572" name="Group 572"/>
                      <wpg:cNvGrpSpPr/>
                      <wpg:grpSpPr>
                        <a:xfrm>
                          <a:off x="0" y="0"/>
                          <a:ext cx="421005" cy="21590"/>
                          <a:chExt cx="421005" cy="21590"/>
                        </a:xfrm>
                      </wpg:grpSpPr>
                      <wps:wsp>
                        <wps:cNvPr id="573" name="Graphic 573"/>
                        <wps:cNvSpPr/>
                        <wps:spPr>
                          <a:xfrm>
                            <a:off x="0" y="8369"/>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s:wsp>
                        <wps:cNvPr id="574" name="Graphic 574"/>
                        <wps:cNvSpPr/>
                        <wps:spPr>
                          <a:xfrm>
                            <a:off x="0" y="12"/>
                            <a:ext cx="421005" cy="21590"/>
                          </a:xfrm>
                          <a:custGeom>
                            <a:avLst/>
                            <a:gdLst/>
                            <a:ahLst/>
                            <a:cxnLst/>
                            <a:rect l="l" t="t" r="r" b="b"/>
                            <a:pathLst>
                              <a:path w="421005" h="21590">
                                <a:moveTo>
                                  <a:pt x="420928" y="16764"/>
                                </a:moveTo>
                                <a:lnTo>
                                  <a:pt x="0" y="16764"/>
                                </a:lnTo>
                                <a:lnTo>
                                  <a:pt x="0" y="21323"/>
                                </a:lnTo>
                                <a:lnTo>
                                  <a:pt x="420928" y="21323"/>
                                </a:lnTo>
                                <a:lnTo>
                                  <a:pt x="420928" y="16764"/>
                                </a:lnTo>
                                <a:close/>
                              </a:path>
                              <a:path w="421005" h="21590">
                                <a:moveTo>
                                  <a:pt x="420928" y="0"/>
                                </a:moveTo>
                                <a:lnTo>
                                  <a:pt x="0" y="0"/>
                                </a:lnTo>
                                <a:lnTo>
                                  <a:pt x="0" y="4559"/>
                                </a:lnTo>
                                <a:lnTo>
                                  <a:pt x="420928" y="4559"/>
                                </a:lnTo>
                                <a:lnTo>
                                  <a:pt x="420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15.410004pt;margin-top:-14.077022pt;width:33.15pt;height:1.7pt;mso-position-horizontal-relative:page;mso-position-vertical-relative:paragraph;z-index:15851520" id="docshapegroup338" coordorigin="6308,-282" coordsize="663,34">
                <v:line style="position:absolute" from="6308,-268" to="6969,-268" stroked="true" strokeweight=".860903pt" strokecolor="#000000">
                  <v:stroke dashstyle="solid"/>
                </v:line>
                <v:shape style="position:absolute;left:6308;top:-282;width:663;height:34" id="docshape339" coordorigin="6308,-282" coordsize="663,34" path="m6971,-255l6308,-255,6308,-248,6971,-248,6971,-255xm6971,-282l6308,-282,6308,-274,6971,-274,6971,-2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852032">
                <wp:simplePos x="0" y="0"/>
                <wp:positionH relativeFrom="page">
                  <wp:posOffset>4725289</wp:posOffset>
                </wp:positionH>
                <wp:positionV relativeFrom="paragraph">
                  <wp:posOffset>-178778</wp:posOffset>
                </wp:positionV>
                <wp:extent cx="421005" cy="21590"/>
                <wp:effectExtent l="0" t="0" r="0" b="0"/>
                <wp:wrapNone/>
                <wp:docPr id="575" name="Group 575"/>
                <wp:cNvGraphicFramePr>
                  <a:graphicFrameLocks/>
                </wp:cNvGraphicFramePr>
                <a:graphic>
                  <a:graphicData uri="http://schemas.microsoft.com/office/word/2010/wordprocessingGroup">
                    <wpg:wgp>
                      <wpg:cNvPr id="575" name="Group 575"/>
                      <wpg:cNvGrpSpPr/>
                      <wpg:grpSpPr>
                        <a:xfrm>
                          <a:off x="0" y="0"/>
                          <a:ext cx="421005" cy="21590"/>
                          <a:chExt cx="421005" cy="21590"/>
                        </a:xfrm>
                      </wpg:grpSpPr>
                      <wps:wsp>
                        <wps:cNvPr id="576" name="Graphic 576"/>
                        <wps:cNvSpPr/>
                        <wps:spPr>
                          <a:xfrm>
                            <a:off x="0" y="8369"/>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s:wsp>
                        <wps:cNvPr id="577" name="Graphic 577"/>
                        <wps:cNvSpPr/>
                        <wps:spPr>
                          <a:xfrm>
                            <a:off x="0" y="12"/>
                            <a:ext cx="421005" cy="21590"/>
                          </a:xfrm>
                          <a:custGeom>
                            <a:avLst/>
                            <a:gdLst/>
                            <a:ahLst/>
                            <a:cxnLst/>
                            <a:rect l="l" t="t" r="r" b="b"/>
                            <a:pathLst>
                              <a:path w="421005" h="21590">
                                <a:moveTo>
                                  <a:pt x="420624" y="16764"/>
                                </a:moveTo>
                                <a:lnTo>
                                  <a:pt x="0" y="16764"/>
                                </a:lnTo>
                                <a:lnTo>
                                  <a:pt x="0" y="21323"/>
                                </a:lnTo>
                                <a:lnTo>
                                  <a:pt x="420624" y="21323"/>
                                </a:lnTo>
                                <a:lnTo>
                                  <a:pt x="420624" y="16764"/>
                                </a:lnTo>
                                <a:close/>
                              </a:path>
                              <a:path w="421005" h="21590">
                                <a:moveTo>
                                  <a:pt x="420624" y="0"/>
                                </a:moveTo>
                                <a:lnTo>
                                  <a:pt x="0" y="0"/>
                                </a:lnTo>
                                <a:lnTo>
                                  <a:pt x="0" y="4559"/>
                                </a:lnTo>
                                <a:lnTo>
                                  <a:pt x="420624" y="4559"/>
                                </a:lnTo>
                                <a:lnTo>
                                  <a:pt x="4206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2.070007pt;margin-top:-14.077022pt;width:33.15pt;height:1.7pt;mso-position-horizontal-relative:page;mso-position-vertical-relative:paragraph;z-index:15852032" id="docshapegroup340" coordorigin="7441,-282" coordsize="663,34">
                <v:line style="position:absolute" from="7441,-268" to="8102,-268" stroked="true" strokeweight=".860903pt" strokecolor="#000000">
                  <v:stroke dashstyle="solid"/>
                </v:line>
                <v:shape style="position:absolute;left:7441;top:-282;width:663;height:34" id="docshape341" coordorigin="7441,-282" coordsize="663,34" path="m8104,-255l7441,-255,7441,-248,8104,-248,8104,-255xm8104,-282l7441,-282,7441,-274,8104,-274,8104,-2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852544">
                <wp:simplePos x="0" y="0"/>
                <wp:positionH relativeFrom="page">
                  <wp:posOffset>5534533</wp:posOffset>
                </wp:positionH>
                <wp:positionV relativeFrom="paragraph">
                  <wp:posOffset>-178778</wp:posOffset>
                </wp:positionV>
                <wp:extent cx="421005" cy="21590"/>
                <wp:effectExtent l="0" t="0" r="0" b="0"/>
                <wp:wrapNone/>
                <wp:docPr id="578" name="Group 578"/>
                <wp:cNvGraphicFramePr>
                  <a:graphicFrameLocks/>
                </wp:cNvGraphicFramePr>
                <a:graphic>
                  <a:graphicData uri="http://schemas.microsoft.com/office/word/2010/wordprocessingGroup">
                    <wpg:wgp>
                      <wpg:cNvPr id="578" name="Group 578"/>
                      <wpg:cNvGrpSpPr/>
                      <wpg:grpSpPr>
                        <a:xfrm>
                          <a:off x="0" y="0"/>
                          <a:ext cx="421005" cy="21590"/>
                          <a:chExt cx="421005" cy="21590"/>
                        </a:xfrm>
                      </wpg:grpSpPr>
                      <wps:wsp>
                        <wps:cNvPr id="579" name="Graphic 579"/>
                        <wps:cNvSpPr/>
                        <wps:spPr>
                          <a:xfrm>
                            <a:off x="0" y="8369"/>
                            <a:ext cx="419734" cy="1270"/>
                          </a:xfrm>
                          <a:custGeom>
                            <a:avLst/>
                            <a:gdLst/>
                            <a:ahLst/>
                            <a:cxnLst/>
                            <a:rect l="l" t="t" r="r" b="b"/>
                            <a:pathLst>
                              <a:path w="419734" h="0">
                                <a:moveTo>
                                  <a:pt x="0" y="0"/>
                                </a:moveTo>
                                <a:lnTo>
                                  <a:pt x="419465" y="0"/>
                                </a:lnTo>
                              </a:path>
                            </a:pathLst>
                          </a:custGeom>
                          <a:ln w="10933">
                            <a:solidFill>
                              <a:srgbClr val="000000"/>
                            </a:solidFill>
                            <a:prstDash val="solid"/>
                          </a:ln>
                        </wps:spPr>
                        <wps:bodyPr wrap="square" lIns="0" tIns="0" rIns="0" bIns="0" rtlCol="0">
                          <a:prstTxWarp prst="textNoShape">
                            <a:avLst/>
                          </a:prstTxWarp>
                          <a:noAutofit/>
                        </wps:bodyPr>
                      </wps:wsp>
                      <wps:wsp>
                        <wps:cNvPr id="580" name="Graphic 580"/>
                        <wps:cNvSpPr/>
                        <wps:spPr>
                          <a:xfrm>
                            <a:off x="0" y="12"/>
                            <a:ext cx="421005" cy="21590"/>
                          </a:xfrm>
                          <a:custGeom>
                            <a:avLst/>
                            <a:gdLst/>
                            <a:ahLst/>
                            <a:cxnLst/>
                            <a:rect l="l" t="t" r="r" b="b"/>
                            <a:pathLst>
                              <a:path w="421005" h="21590">
                                <a:moveTo>
                                  <a:pt x="420928" y="16764"/>
                                </a:moveTo>
                                <a:lnTo>
                                  <a:pt x="0" y="16764"/>
                                </a:lnTo>
                                <a:lnTo>
                                  <a:pt x="0" y="21323"/>
                                </a:lnTo>
                                <a:lnTo>
                                  <a:pt x="420928" y="21323"/>
                                </a:lnTo>
                                <a:lnTo>
                                  <a:pt x="420928" y="16764"/>
                                </a:lnTo>
                                <a:close/>
                              </a:path>
                              <a:path w="421005" h="21590">
                                <a:moveTo>
                                  <a:pt x="420928" y="0"/>
                                </a:moveTo>
                                <a:lnTo>
                                  <a:pt x="0" y="0"/>
                                </a:lnTo>
                                <a:lnTo>
                                  <a:pt x="0" y="4559"/>
                                </a:lnTo>
                                <a:lnTo>
                                  <a:pt x="420928" y="4559"/>
                                </a:lnTo>
                                <a:lnTo>
                                  <a:pt x="420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35.790009pt;margin-top:-14.077022pt;width:33.15pt;height:1.7pt;mso-position-horizontal-relative:page;mso-position-vertical-relative:paragraph;z-index:15852544" id="docshapegroup342" coordorigin="8716,-282" coordsize="663,34">
                <v:line style="position:absolute" from="8716,-268" to="9376,-268" stroked="true" strokeweight=".860903pt" strokecolor="#000000">
                  <v:stroke dashstyle="solid"/>
                </v:line>
                <v:shape style="position:absolute;left:8715;top:-282;width:663;height:34" id="docshape343" coordorigin="8716,-282" coordsize="663,34" path="m9379,-255l8716,-255,8716,-248,9379,-248,9379,-255xm9379,-282l8716,-282,8716,-274,9379,-274,9379,-28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853056">
                <wp:simplePos x="0" y="0"/>
                <wp:positionH relativeFrom="page">
                  <wp:posOffset>6120129</wp:posOffset>
                </wp:positionH>
                <wp:positionV relativeFrom="paragraph">
                  <wp:posOffset>-178778</wp:posOffset>
                </wp:positionV>
                <wp:extent cx="541020" cy="21590"/>
                <wp:effectExtent l="0" t="0" r="0" b="0"/>
                <wp:wrapNone/>
                <wp:docPr id="581" name="Group 581"/>
                <wp:cNvGraphicFramePr>
                  <a:graphicFrameLocks/>
                </wp:cNvGraphicFramePr>
                <a:graphic>
                  <a:graphicData uri="http://schemas.microsoft.com/office/word/2010/wordprocessingGroup">
                    <wpg:wgp>
                      <wpg:cNvPr id="581" name="Group 581"/>
                      <wpg:cNvGrpSpPr/>
                      <wpg:grpSpPr>
                        <a:xfrm>
                          <a:off x="0" y="0"/>
                          <a:ext cx="541020" cy="21590"/>
                          <a:chExt cx="541020" cy="21590"/>
                        </a:xfrm>
                      </wpg:grpSpPr>
                      <wps:wsp>
                        <wps:cNvPr id="582" name="Graphic 582"/>
                        <wps:cNvSpPr/>
                        <wps:spPr>
                          <a:xfrm>
                            <a:off x="0" y="8369"/>
                            <a:ext cx="540385" cy="1270"/>
                          </a:xfrm>
                          <a:custGeom>
                            <a:avLst/>
                            <a:gdLst/>
                            <a:ahLst/>
                            <a:cxnLst/>
                            <a:rect l="l" t="t" r="r" b="b"/>
                            <a:pathLst>
                              <a:path w="540385" h="0">
                                <a:moveTo>
                                  <a:pt x="0" y="0"/>
                                </a:moveTo>
                                <a:lnTo>
                                  <a:pt x="539942" y="0"/>
                                </a:lnTo>
                              </a:path>
                            </a:pathLst>
                          </a:custGeom>
                          <a:ln w="10933">
                            <a:solidFill>
                              <a:srgbClr val="000000"/>
                            </a:solidFill>
                            <a:prstDash val="solid"/>
                          </a:ln>
                        </wps:spPr>
                        <wps:bodyPr wrap="square" lIns="0" tIns="0" rIns="0" bIns="0" rtlCol="0">
                          <a:prstTxWarp prst="textNoShape">
                            <a:avLst/>
                          </a:prstTxWarp>
                          <a:noAutofit/>
                        </wps:bodyPr>
                      </wps:wsp>
                      <wps:wsp>
                        <wps:cNvPr id="583" name="Graphic 583"/>
                        <wps:cNvSpPr/>
                        <wps:spPr>
                          <a:xfrm>
                            <a:off x="0" y="12"/>
                            <a:ext cx="541020" cy="21590"/>
                          </a:xfrm>
                          <a:custGeom>
                            <a:avLst/>
                            <a:gdLst/>
                            <a:ahLst/>
                            <a:cxnLst/>
                            <a:rect l="l" t="t" r="r" b="b"/>
                            <a:pathLst>
                              <a:path w="541020" h="21590">
                                <a:moveTo>
                                  <a:pt x="541020" y="16764"/>
                                </a:moveTo>
                                <a:lnTo>
                                  <a:pt x="0" y="16764"/>
                                </a:lnTo>
                                <a:lnTo>
                                  <a:pt x="0" y="21323"/>
                                </a:lnTo>
                                <a:lnTo>
                                  <a:pt x="541020" y="21323"/>
                                </a:lnTo>
                                <a:lnTo>
                                  <a:pt x="541020" y="16764"/>
                                </a:lnTo>
                                <a:close/>
                              </a:path>
                              <a:path w="541020" h="21590">
                                <a:moveTo>
                                  <a:pt x="541020" y="0"/>
                                </a:moveTo>
                                <a:lnTo>
                                  <a:pt x="0" y="0"/>
                                </a:lnTo>
                                <a:lnTo>
                                  <a:pt x="0" y="4559"/>
                                </a:lnTo>
                                <a:lnTo>
                                  <a:pt x="541020" y="4559"/>
                                </a:lnTo>
                                <a:lnTo>
                                  <a:pt x="5410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1.899994pt;margin-top:-14.077022pt;width:42.6pt;height:1.7pt;mso-position-horizontal-relative:page;mso-position-vertical-relative:paragraph;z-index:15853056" id="docshapegroup344" coordorigin="9638,-282" coordsize="852,34">
                <v:line style="position:absolute" from="9638,-268" to="10488,-268" stroked="true" strokeweight=".860903pt" strokecolor="#000000">
                  <v:stroke dashstyle="solid"/>
                </v:line>
                <v:shape style="position:absolute;left:9638;top:-282;width:852;height:34" id="docshape345" coordorigin="9638,-282" coordsize="852,34" path="m10490,-255l9638,-255,9638,-248,10490,-248,10490,-255xm10490,-282l9638,-282,9638,-274,10490,-274,10490,-282xe" filled="true" fillcolor="#000000" stroked="false">
                  <v:path arrowok="t"/>
                  <v:fill type="solid"/>
                </v:shape>
                <w10:wrap type="none"/>
              </v:group>
            </w:pict>
          </mc:Fallback>
        </mc:AlternateContent>
      </w:r>
      <w:r>
        <w:rPr>
          <w:b/>
          <w:i/>
          <w:sz w:val="20"/>
        </w:rPr>
        <w:t>Fixed</w:t>
      </w:r>
      <w:r>
        <w:rPr>
          <w:b/>
          <w:i/>
          <w:spacing w:val="29"/>
          <w:sz w:val="20"/>
        </w:rPr>
        <w:t> </w:t>
      </w:r>
      <w:r>
        <w:rPr>
          <w:b/>
          <w:i/>
          <w:sz w:val="20"/>
        </w:rPr>
        <w:t>assets</w:t>
      </w:r>
      <w:r>
        <w:rPr>
          <w:b/>
          <w:i/>
          <w:spacing w:val="29"/>
          <w:sz w:val="20"/>
        </w:rPr>
        <w:t> </w:t>
      </w:r>
      <w:r>
        <w:rPr>
          <w:sz w:val="20"/>
        </w:rPr>
        <w:t>are</w:t>
      </w:r>
      <w:r>
        <w:rPr>
          <w:spacing w:val="28"/>
          <w:sz w:val="20"/>
        </w:rPr>
        <w:t> </w:t>
      </w:r>
      <w:r>
        <w:rPr>
          <w:sz w:val="20"/>
        </w:rPr>
        <w:t>funds</w:t>
      </w:r>
      <w:r>
        <w:rPr>
          <w:spacing w:val="28"/>
          <w:sz w:val="20"/>
        </w:rPr>
        <w:t> </w:t>
      </w:r>
      <w:r>
        <w:rPr>
          <w:sz w:val="20"/>
        </w:rPr>
        <w:t>which</w:t>
      </w:r>
      <w:r>
        <w:rPr>
          <w:spacing w:val="29"/>
          <w:sz w:val="20"/>
        </w:rPr>
        <w:t> </w:t>
      </w:r>
      <w:r>
        <w:rPr>
          <w:sz w:val="20"/>
        </w:rPr>
        <w:t>represent</w:t>
      </w:r>
      <w:r>
        <w:rPr>
          <w:spacing w:val="29"/>
          <w:sz w:val="20"/>
        </w:rPr>
        <w:t> </w:t>
      </w:r>
      <w:r>
        <w:rPr>
          <w:sz w:val="20"/>
        </w:rPr>
        <w:t>the</w:t>
      </w:r>
      <w:r>
        <w:rPr>
          <w:spacing w:val="28"/>
          <w:sz w:val="20"/>
        </w:rPr>
        <w:t> </w:t>
      </w:r>
      <w:r>
        <w:rPr>
          <w:sz w:val="20"/>
        </w:rPr>
        <w:t>net</w:t>
      </w:r>
      <w:r>
        <w:rPr>
          <w:spacing w:val="29"/>
          <w:sz w:val="20"/>
        </w:rPr>
        <w:t> </w:t>
      </w:r>
      <w:r>
        <w:rPr>
          <w:sz w:val="20"/>
        </w:rPr>
        <w:t>book</w:t>
      </w:r>
      <w:r>
        <w:rPr>
          <w:spacing w:val="27"/>
          <w:sz w:val="20"/>
        </w:rPr>
        <w:t> </w:t>
      </w:r>
      <w:r>
        <w:rPr>
          <w:sz w:val="20"/>
        </w:rPr>
        <w:t>value</w:t>
      </w:r>
      <w:r>
        <w:rPr>
          <w:spacing w:val="28"/>
          <w:sz w:val="20"/>
        </w:rPr>
        <w:t> </w:t>
      </w:r>
      <w:r>
        <w:rPr>
          <w:sz w:val="20"/>
        </w:rPr>
        <w:t>of</w:t>
      </w:r>
      <w:r>
        <w:rPr>
          <w:spacing w:val="28"/>
          <w:sz w:val="20"/>
        </w:rPr>
        <w:t> </w:t>
      </w:r>
      <w:r>
        <w:rPr>
          <w:sz w:val="20"/>
        </w:rPr>
        <w:t>the</w:t>
      </w:r>
      <w:r>
        <w:rPr>
          <w:spacing w:val="28"/>
          <w:sz w:val="20"/>
        </w:rPr>
        <w:t> </w:t>
      </w:r>
      <w:r>
        <w:rPr>
          <w:sz w:val="20"/>
        </w:rPr>
        <w:t>fixed</w:t>
      </w:r>
      <w:r>
        <w:rPr>
          <w:spacing w:val="29"/>
          <w:sz w:val="20"/>
        </w:rPr>
        <w:t> </w:t>
      </w:r>
      <w:r>
        <w:rPr>
          <w:sz w:val="20"/>
        </w:rPr>
        <w:t>assets</w:t>
      </w:r>
      <w:r>
        <w:rPr>
          <w:spacing w:val="29"/>
          <w:sz w:val="20"/>
        </w:rPr>
        <w:t> </w:t>
      </w:r>
      <w:r>
        <w:rPr>
          <w:sz w:val="20"/>
        </w:rPr>
        <w:t>(£1,904,000)</w:t>
      </w:r>
      <w:r>
        <w:rPr>
          <w:spacing w:val="28"/>
          <w:sz w:val="20"/>
        </w:rPr>
        <w:t> </w:t>
      </w:r>
      <w:r>
        <w:rPr>
          <w:sz w:val="20"/>
        </w:rPr>
        <w:t>less</w:t>
      </w:r>
      <w:r>
        <w:rPr>
          <w:spacing w:val="29"/>
          <w:sz w:val="20"/>
        </w:rPr>
        <w:t> </w:t>
      </w:r>
      <w:r>
        <w:rPr>
          <w:sz w:val="20"/>
        </w:rPr>
        <w:t>the amount outstanding on the mortgage relating to the building (£436,769) and the amount committed to eliminating</w:t>
      </w:r>
      <w:r>
        <w:rPr>
          <w:spacing w:val="-2"/>
          <w:sz w:val="20"/>
        </w:rPr>
        <w:t> </w:t>
      </w:r>
      <w:r>
        <w:rPr>
          <w:sz w:val="20"/>
        </w:rPr>
        <w:t>the</w:t>
      </w:r>
      <w:r>
        <w:rPr>
          <w:spacing w:val="-2"/>
          <w:sz w:val="20"/>
        </w:rPr>
        <w:t> </w:t>
      </w:r>
      <w:r>
        <w:rPr>
          <w:sz w:val="20"/>
        </w:rPr>
        <w:t>deficit</w:t>
      </w:r>
      <w:r>
        <w:rPr>
          <w:spacing w:val="-1"/>
          <w:sz w:val="20"/>
        </w:rPr>
        <w:t> </w:t>
      </w:r>
      <w:r>
        <w:rPr>
          <w:sz w:val="20"/>
        </w:rPr>
        <w:t>on</w:t>
      </w:r>
      <w:r>
        <w:rPr>
          <w:spacing w:val="-1"/>
          <w:sz w:val="20"/>
        </w:rPr>
        <w:t> </w:t>
      </w:r>
      <w:r>
        <w:rPr>
          <w:sz w:val="20"/>
        </w:rPr>
        <w:t>the pension</w:t>
      </w:r>
      <w:r>
        <w:rPr>
          <w:spacing w:val="-1"/>
          <w:sz w:val="20"/>
        </w:rPr>
        <w:t> </w:t>
      </w:r>
      <w:r>
        <w:rPr>
          <w:sz w:val="20"/>
        </w:rPr>
        <w:t>fund</w:t>
      </w:r>
      <w:r>
        <w:rPr>
          <w:spacing w:val="-1"/>
          <w:sz w:val="20"/>
        </w:rPr>
        <w:t> </w:t>
      </w:r>
      <w:r>
        <w:rPr>
          <w:sz w:val="20"/>
        </w:rPr>
        <w:t>(£10,677).</w:t>
      </w:r>
      <w:r>
        <w:rPr>
          <w:spacing w:val="-2"/>
          <w:sz w:val="20"/>
        </w:rPr>
        <w:t> </w:t>
      </w:r>
      <w:r>
        <w:rPr>
          <w:sz w:val="20"/>
        </w:rPr>
        <w:t>See note</w:t>
      </w:r>
      <w:r>
        <w:rPr>
          <w:spacing w:val="-2"/>
          <w:sz w:val="20"/>
        </w:rPr>
        <w:t> </w:t>
      </w:r>
      <w:r>
        <w:rPr>
          <w:sz w:val="20"/>
        </w:rPr>
        <w:t>26 for more details</w:t>
      </w:r>
      <w:r>
        <w:rPr>
          <w:spacing w:val="-1"/>
          <w:sz w:val="20"/>
        </w:rPr>
        <w:t> </w:t>
      </w:r>
      <w:r>
        <w:rPr>
          <w:sz w:val="20"/>
        </w:rPr>
        <w:t>of</w:t>
      </w:r>
      <w:r>
        <w:rPr>
          <w:spacing w:val="-3"/>
          <w:sz w:val="20"/>
        </w:rPr>
        <w:t> </w:t>
      </w:r>
      <w:r>
        <w:rPr>
          <w:sz w:val="20"/>
        </w:rPr>
        <w:t>the pension</w:t>
      </w:r>
      <w:r>
        <w:rPr>
          <w:spacing w:val="-1"/>
          <w:sz w:val="20"/>
        </w:rPr>
        <w:t> </w:t>
      </w:r>
      <w:r>
        <w:rPr>
          <w:sz w:val="20"/>
        </w:rPr>
        <w:t>deficit </w:t>
      </w:r>
      <w:r>
        <w:rPr>
          <w:spacing w:val="-2"/>
          <w:sz w:val="20"/>
        </w:rPr>
        <w:t>payments.</w:t>
      </w:r>
    </w:p>
    <w:p>
      <w:pPr>
        <w:pStyle w:val="BodyText"/>
        <w:rPr>
          <w:sz w:val="20"/>
        </w:rPr>
      </w:pPr>
    </w:p>
    <w:p>
      <w:pPr>
        <w:spacing w:before="0"/>
        <w:ind w:left="1646" w:right="737" w:firstLine="0"/>
        <w:jc w:val="both"/>
        <w:rPr>
          <w:sz w:val="20"/>
        </w:rPr>
      </w:pPr>
      <w:r>
        <w:rPr>
          <w:b/>
          <w:i/>
          <w:sz w:val="20"/>
        </w:rPr>
        <w:t>Consortium Service funds </w:t>
      </w:r>
      <w:r>
        <w:rPr>
          <w:sz w:val="20"/>
        </w:rPr>
        <w:t>are funds donated to Voluntary Action Sheffield by Sheffield Cubed as part of the</w:t>
      </w:r>
      <w:r>
        <w:rPr>
          <w:spacing w:val="-2"/>
          <w:sz w:val="20"/>
        </w:rPr>
        <w:t> </w:t>
      </w:r>
      <w:r>
        <w:rPr>
          <w:sz w:val="20"/>
        </w:rPr>
        <w:t>agreement to transfer</w:t>
      </w:r>
      <w:r>
        <w:rPr>
          <w:spacing w:val="-1"/>
          <w:sz w:val="20"/>
        </w:rPr>
        <w:t> </w:t>
      </w:r>
      <w:r>
        <w:rPr>
          <w:sz w:val="20"/>
        </w:rPr>
        <w:t>a significant proportion of</w:t>
      </w:r>
      <w:r>
        <w:rPr>
          <w:spacing w:val="-2"/>
          <w:sz w:val="20"/>
        </w:rPr>
        <w:t> </w:t>
      </w:r>
      <w:r>
        <w:rPr>
          <w:sz w:val="20"/>
        </w:rPr>
        <w:t>their</w:t>
      </w:r>
      <w:r>
        <w:rPr>
          <w:spacing w:val="-1"/>
          <w:sz w:val="20"/>
        </w:rPr>
        <w:t> </w:t>
      </w:r>
      <w:r>
        <w:rPr>
          <w:sz w:val="20"/>
        </w:rPr>
        <w:t>undertakings to VAS.</w:t>
      </w:r>
      <w:r>
        <w:rPr>
          <w:spacing w:val="-1"/>
          <w:sz w:val="20"/>
        </w:rPr>
        <w:t> </w:t>
      </w:r>
      <w:r>
        <w:rPr>
          <w:sz w:val="20"/>
        </w:rPr>
        <w:t>The</w:t>
      </w:r>
      <w:r>
        <w:rPr>
          <w:spacing w:val="-2"/>
          <w:sz w:val="20"/>
        </w:rPr>
        <w:t> </w:t>
      </w:r>
      <w:r>
        <w:rPr>
          <w:sz w:val="20"/>
        </w:rPr>
        <w:t>Board have</w:t>
      </w:r>
      <w:r>
        <w:rPr>
          <w:spacing w:val="-2"/>
          <w:sz w:val="20"/>
        </w:rPr>
        <w:t> </w:t>
      </w:r>
      <w:r>
        <w:rPr>
          <w:sz w:val="20"/>
        </w:rPr>
        <w:t>decided to designate these funds in order to cover the cost of making the Consortium Service viable.</w:t>
      </w:r>
    </w:p>
    <w:p>
      <w:pPr>
        <w:pStyle w:val="BodyText"/>
        <w:rPr>
          <w:sz w:val="20"/>
        </w:rPr>
      </w:pPr>
    </w:p>
    <w:p>
      <w:pPr>
        <w:spacing w:before="1"/>
        <w:ind w:left="1646" w:right="741" w:firstLine="0"/>
        <w:jc w:val="both"/>
        <w:rPr>
          <w:sz w:val="20"/>
        </w:rPr>
      </w:pPr>
      <w:r>
        <w:rPr>
          <w:b/>
          <w:i/>
          <w:sz w:val="20"/>
        </w:rPr>
        <w:t>IT</w:t>
      </w:r>
      <w:r>
        <w:rPr>
          <w:b/>
          <w:i/>
          <w:spacing w:val="-6"/>
          <w:sz w:val="20"/>
        </w:rPr>
        <w:t> </w:t>
      </w:r>
      <w:r>
        <w:rPr>
          <w:b/>
          <w:i/>
          <w:sz w:val="20"/>
        </w:rPr>
        <w:t>infrastructure</w:t>
      </w:r>
      <w:r>
        <w:rPr>
          <w:b/>
          <w:i/>
          <w:spacing w:val="-6"/>
          <w:sz w:val="20"/>
        </w:rPr>
        <w:t> </w:t>
      </w:r>
      <w:r>
        <w:rPr>
          <w:b/>
          <w:i/>
          <w:sz w:val="20"/>
        </w:rPr>
        <w:t>and</w:t>
      </w:r>
      <w:r>
        <w:rPr>
          <w:b/>
          <w:i/>
          <w:spacing w:val="-5"/>
          <w:sz w:val="20"/>
        </w:rPr>
        <w:t> </w:t>
      </w:r>
      <w:r>
        <w:rPr>
          <w:b/>
          <w:i/>
          <w:sz w:val="20"/>
        </w:rPr>
        <w:t>equipment</w:t>
      </w:r>
      <w:r>
        <w:rPr>
          <w:b/>
          <w:i/>
          <w:spacing w:val="-5"/>
          <w:sz w:val="20"/>
        </w:rPr>
        <w:t> </w:t>
      </w:r>
      <w:r>
        <w:rPr>
          <w:b/>
          <w:i/>
          <w:sz w:val="20"/>
        </w:rPr>
        <w:t>fund</w:t>
      </w:r>
      <w:r>
        <w:rPr>
          <w:b/>
          <w:i/>
          <w:spacing w:val="-1"/>
          <w:sz w:val="20"/>
        </w:rPr>
        <w:t> </w:t>
      </w:r>
      <w:r>
        <w:rPr>
          <w:sz w:val="20"/>
        </w:rPr>
        <w:t>is</w:t>
      </w:r>
      <w:r>
        <w:rPr>
          <w:spacing w:val="-5"/>
          <w:sz w:val="20"/>
        </w:rPr>
        <w:t> </w:t>
      </w:r>
      <w:r>
        <w:rPr>
          <w:sz w:val="20"/>
        </w:rPr>
        <w:t>a</w:t>
      </w:r>
      <w:r>
        <w:rPr>
          <w:spacing w:val="-5"/>
          <w:sz w:val="20"/>
        </w:rPr>
        <w:t> </w:t>
      </w:r>
      <w:r>
        <w:rPr>
          <w:sz w:val="20"/>
        </w:rPr>
        <w:t>fund</w:t>
      </w:r>
      <w:r>
        <w:rPr>
          <w:spacing w:val="-5"/>
          <w:sz w:val="20"/>
        </w:rPr>
        <w:t> </w:t>
      </w:r>
      <w:r>
        <w:rPr>
          <w:sz w:val="20"/>
        </w:rPr>
        <w:t>to</w:t>
      </w:r>
      <w:r>
        <w:rPr>
          <w:spacing w:val="-5"/>
          <w:sz w:val="20"/>
        </w:rPr>
        <w:t> </w:t>
      </w:r>
      <w:r>
        <w:rPr>
          <w:sz w:val="20"/>
        </w:rPr>
        <w:t>cover</w:t>
      </w:r>
      <w:r>
        <w:rPr>
          <w:spacing w:val="-5"/>
          <w:sz w:val="20"/>
        </w:rPr>
        <w:t> </w:t>
      </w:r>
      <w:r>
        <w:rPr>
          <w:sz w:val="20"/>
        </w:rPr>
        <w:t>the</w:t>
      </w:r>
      <w:r>
        <w:rPr>
          <w:spacing w:val="-4"/>
          <w:sz w:val="20"/>
        </w:rPr>
        <w:t> </w:t>
      </w:r>
      <w:r>
        <w:rPr>
          <w:sz w:val="20"/>
        </w:rPr>
        <w:t>cost</w:t>
      </w:r>
      <w:r>
        <w:rPr>
          <w:spacing w:val="-5"/>
          <w:sz w:val="20"/>
        </w:rPr>
        <w:t> </w:t>
      </w:r>
      <w:r>
        <w:rPr>
          <w:sz w:val="20"/>
        </w:rPr>
        <w:t>of</w:t>
      </w:r>
      <w:r>
        <w:rPr>
          <w:spacing w:val="-6"/>
          <w:sz w:val="20"/>
        </w:rPr>
        <w:t> </w:t>
      </w:r>
      <w:r>
        <w:rPr>
          <w:sz w:val="20"/>
        </w:rPr>
        <w:t>new/updated</w:t>
      </w:r>
      <w:r>
        <w:rPr>
          <w:spacing w:val="-5"/>
          <w:sz w:val="20"/>
        </w:rPr>
        <w:t> </w:t>
      </w:r>
      <w:r>
        <w:rPr>
          <w:sz w:val="20"/>
        </w:rPr>
        <w:t>databases</w:t>
      </w:r>
      <w:r>
        <w:rPr>
          <w:spacing w:val="-4"/>
          <w:sz w:val="20"/>
        </w:rPr>
        <w:t> </w:t>
      </w:r>
      <w:r>
        <w:rPr>
          <w:sz w:val="20"/>
        </w:rPr>
        <w:t>identified</w:t>
      </w:r>
      <w:r>
        <w:rPr>
          <w:spacing w:val="-5"/>
          <w:sz w:val="20"/>
        </w:rPr>
        <w:t> </w:t>
      </w:r>
      <w:r>
        <w:rPr>
          <w:sz w:val="20"/>
        </w:rPr>
        <w:t>by the Trustees as required to improve the communication facilities at VAS.</w:t>
      </w:r>
    </w:p>
    <w:p>
      <w:pPr>
        <w:spacing w:before="244"/>
        <w:ind w:left="1646" w:right="0" w:firstLine="0"/>
        <w:jc w:val="both"/>
        <w:rPr>
          <w:sz w:val="20"/>
        </w:rPr>
      </w:pPr>
      <w:r>
        <w:rPr>
          <w:b/>
          <w:i/>
          <w:sz w:val="20"/>
        </w:rPr>
        <w:t>Healthwatch</w:t>
      </w:r>
      <w:r>
        <w:rPr>
          <w:b/>
          <w:i/>
          <w:spacing w:val="-6"/>
          <w:sz w:val="20"/>
        </w:rPr>
        <w:t> </w:t>
      </w:r>
      <w:r>
        <w:rPr>
          <w:sz w:val="20"/>
        </w:rPr>
        <w:t>is</w:t>
      </w:r>
      <w:r>
        <w:rPr>
          <w:spacing w:val="-6"/>
          <w:sz w:val="20"/>
        </w:rPr>
        <w:t> </w:t>
      </w:r>
      <w:r>
        <w:rPr>
          <w:sz w:val="20"/>
        </w:rPr>
        <w:t>funds</w:t>
      </w:r>
      <w:r>
        <w:rPr>
          <w:spacing w:val="-7"/>
          <w:sz w:val="20"/>
        </w:rPr>
        <w:t> </w:t>
      </w:r>
      <w:r>
        <w:rPr>
          <w:sz w:val="20"/>
        </w:rPr>
        <w:t>set</w:t>
      </w:r>
      <w:r>
        <w:rPr>
          <w:spacing w:val="-6"/>
          <w:sz w:val="20"/>
        </w:rPr>
        <w:t> </w:t>
      </w:r>
      <w:r>
        <w:rPr>
          <w:sz w:val="20"/>
        </w:rPr>
        <w:t>aside</w:t>
      </w:r>
      <w:r>
        <w:rPr>
          <w:spacing w:val="-7"/>
          <w:sz w:val="20"/>
        </w:rPr>
        <w:t> </w:t>
      </w:r>
      <w:r>
        <w:rPr>
          <w:sz w:val="20"/>
        </w:rPr>
        <w:t>to</w:t>
      </w:r>
      <w:r>
        <w:rPr>
          <w:spacing w:val="-6"/>
          <w:sz w:val="20"/>
        </w:rPr>
        <w:t> </w:t>
      </w:r>
      <w:r>
        <w:rPr>
          <w:sz w:val="20"/>
        </w:rPr>
        <w:t>cover</w:t>
      </w:r>
      <w:r>
        <w:rPr>
          <w:spacing w:val="-7"/>
          <w:sz w:val="20"/>
        </w:rPr>
        <w:t> </w:t>
      </w:r>
      <w:r>
        <w:rPr>
          <w:sz w:val="20"/>
        </w:rPr>
        <w:t>additional</w:t>
      </w:r>
      <w:r>
        <w:rPr>
          <w:spacing w:val="-6"/>
          <w:sz w:val="20"/>
        </w:rPr>
        <w:t> </w:t>
      </w:r>
      <w:r>
        <w:rPr>
          <w:sz w:val="20"/>
        </w:rPr>
        <w:t>staff</w:t>
      </w:r>
      <w:r>
        <w:rPr>
          <w:spacing w:val="-8"/>
          <w:sz w:val="20"/>
        </w:rPr>
        <w:t> </w:t>
      </w:r>
      <w:r>
        <w:rPr>
          <w:sz w:val="20"/>
        </w:rPr>
        <w:t>costs</w:t>
      </w:r>
      <w:r>
        <w:rPr>
          <w:spacing w:val="-5"/>
          <w:sz w:val="20"/>
        </w:rPr>
        <w:t> </w:t>
      </w:r>
      <w:r>
        <w:rPr>
          <w:sz w:val="20"/>
        </w:rPr>
        <w:t>for</w:t>
      </w:r>
      <w:r>
        <w:rPr>
          <w:spacing w:val="-7"/>
          <w:sz w:val="20"/>
        </w:rPr>
        <w:t> </w:t>
      </w:r>
      <w:r>
        <w:rPr>
          <w:sz w:val="20"/>
        </w:rPr>
        <w:t>the</w:t>
      </w:r>
      <w:r>
        <w:rPr>
          <w:spacing w:val="-7"/>
          <w:sz w:val="20"/>
        </w:rPr>
        <w:t> </w:t>
      </w:r>
      <w:r>
        <w:rPr>
          <w:sz w:val="20"/>
        </w:rPr>
        <w:t>Healthwatch</w:t>
      </w:r>
      <w:r>
        <w:rPr>
          <w:spacing w:val="-6"/>
          <w:sz w:val="20"/>
        </w:rPr>
        <w:t> </w:t>
      </w:r>
      <w:r>
        <w:rPr>
          <w:spacing w:val="-2"/>
          <w:sz w:val="20"/>
        </w:rPr>
        <w:t>function.</w:t>
      </w:r>
    </w:p>
    <w:p>
      <w:pPr>
        <w:spacing w:after="0"/>
        <w:jc w:val="both"/>
        <w:rPr>
          <w:sz w:val="20"/>
        </w:rPr>
        <w:sectPr>
          <w:pgSz w:w="11910" w:h="16840"/>
          <w:pgMar w:header="764" w:footer="386" w:top="1880" w:bottom="580" w:left="360" w:right="680"/>
        </w:sectPr>
      </w:pPr>
    </w:p>
    <w:p>
      <w:pPr>
        <w:pStyle w:val="BodyText"/>
        <w:spacing w:before="2"/>
        <w:rPr>
          <w:sz w:val="20"/>
        </w:rPr>
      </w:pPr>
    </w:p>
    <w:p>
      <w:pPr>
        <w:pStyle w:val="ListParagraph"/>
        <w:numPr>
          <w:ilvl w:val="0"/>
          <w:numId w:val="14"/>
        </w:numPr>
        <w:tabs>
          <w:tab w:pos="1376" w:val="left" w:leader="none"/>
        </w:tabs>
        <w:spacing w:line="240" w:lineRule="auto" w:before="0" w:after="0"/>
        <w:ind w:left="1376" w:right="0" w:hanging="296"/>
        <w:jc w:val="left"/>
        <w:rPr>
          <w:b/>
          <w:sz w:val="20"/>
        </w:rPr>
      </w:pPr>
      <w:r>
        <w:rPr>
          <w:b/>
          <w:sz w:val="20"/>
        </w:rPr>
        <w:t>Designated</w:t>
      </w:r>
      <w:r>
        <w:rPr>
          <w:b/>
          <w:spacing w:val="-9"/>
          <w:sz w:val="20"/>
        </w:rPr>
        <w:t> </w:t>
      </w:r>
      <w:r>
        <w:rPr>
          <w:b/>
          <w:sz w:val="20"/>
        </w:rPr>
        <w:t>funds</w:t>
      </w:r>
      <w:r>
        <w:rPr>
          <w:b/>
          <w:spacing w:val="-8"/>
          <w:sz w:val="20"/>
        </w:rPr>
        <w:t> </w:t>
      </w:r>
      <w:r>
        <w:rPr>
          <w:b/>
          <w:spacing w:val="-2"/>
          <w:sz w:val="20"/>
        </w:rPr>
        <w:t>(continued)</w:t>
      </w:r>
    </w:p>
    <w:p>
      <w:pPr>
        <w:spacing w:before="243"/>
        <w:ind w:left="1646" w:right="738" w:firstLine="0"/>
        <w:jc w:val="both"/>
        <w:rPr>
          <w:sz w:val="20"/>
        </w:rPr>
      </w:pPr>
      <w:r>
        <w:rPr>
          <w:b/>
          <w:i/>
          <w:sz w:val="20"/>
        </w:rPr>
        <w:t>Circle</w:t>
      </w:r>
      <w:r>
        <w:rPr>
          <w:b/>
          <w:i/>
          <w:spacing w:val="-3"/>
          <w:sz w:val="20"/>
        </w:rPr>
        <w:t> </w:t>
      </w:r>
      <w:r>
        <w:rPr>
          <w:b/>
          <w:i/>
          <w:sz w:val="20"/>
        </w:rPr>
        <w:t>redevelopment</w:t>
      </w:r>
      <w:r>
        <w:rPr>
          <w:b/>
          <w:i/>
          <w:spacing w:val="-3"/>
          <w:sz w:val="20"/>
        </w:rPr>
        <w:t> </w:t>
      </w:r>
      <w:r>
        <w:rPr>
          <w:b/>
          <w:i/>
          <w:sz w:val="20"/>
        </w:rPr>
        <w:t>fund </w:t>
      </w:r>
      <w:r>
        <w:rPr>
          <w:sz w:val="20"/>
        </w:rPr>
        <w:t>is a</w:t>
      </w:r>
      <w:r>
        <w:rPr>
          <w:spacing w:val="-3"/>
          <w:sz w:val="20"/>
        </w:rPr>
        <w:t> </w:t>
      </w:r>
      <w:r>
        <w:rPr>
          <w:sz w:val="20"/>
        </w:rPr>
        <w:t>fund</w:t>
      </w:r>
      <w:r>
        <w:rPr>
          <w:spacing w:val="-3"/>
          <w:sz w:val="20"/>
        </w:rPr>
        <w:t> </w:t>
      </w:r>
      <w:r>
        <w:rPr>
          <w:sz w:val="20"/>
        </w:rPr>
        <w:t>set</w:t>
      </w:r>
      <w:r>
        <w:rPr>
          <w:spacing w:val="-3"/>
          <w:sz w:val="20"/>
        </w:rPr>
        <w:t> </w:t>
      </w:r>
      <w:r>
        <w:rPr>
          <w:sz w:val="20"/>
        </w:rPr>
        <w:t>up to</w:t>
      </w:r>
      <w:r>
        <w:rPr>
          <w:spacing w:val="-4"/>
          <w:sz w:val="20"/>
        </w:rPr>
        <w:t> </w:t>
      </w:r>
      <w:r>
        <w:rPr>
          <w:sz w:val="20"/>
        </w:rPr>
        <w:t>cover</w:t>
      </w:r>
      <w:r>
        <w:rPr>
          <w:spacing w:val="-3"/>
          <w:sz w:val="20"/>
        </w:rPr>
        <w:t> </w:t>
      </w:r>
      <w:r>
        <w:rPr>
          <w:sz w:val="20"/>
        </w:rPr>
        <w:t>the</w:t>
      </w:r>
      <w:r>
        <w:rPr>
          <w:spacing w:val="-3"/>
          <w:sz w:val="20"/>
        </w:rPr>
        <w:t> </w:t>
      </w:r>
      <w:r>
        <w:rPr>
          <w:sz w:val="20"/>
        </w:rPr>
        <w:t>cost</w:t>
      </w:r>
      <w:r>
        <w:rPr>
          <w:spacing w:val="-3"/>
          <w:sz w:val="20"/>
        </w:rPr>
        <w:t> </w:t>
      </w:r>
      <w:r>
        <w:rPr>
          <w:sz w:val="20"/>
        </w:rPr>
        <w:t>of</w:t>
      </w:r>
      <w:r>
        <w:rPr>
          <w:spacing w:val="-2"/>
          <w:sz w:val="20"/>
        </w:rPr>
        <w:t> </w:t>
      </w:r>
      <w:r>
        <w:rPr>
          <w:sz w:val="20"/>
        </w:rPr>
        <w:t>developing</w:t>
      </w:r>
      <w:r>
        <w:rPr>
          <w:spacing w:val="-3"/>
          <w:sz w:val="20"/>
        </w:rPr>
        <w:t> </w:t>
      </w:r>
      <w:r>
        <w:rPr>
          <w:sz w:val="20"/>
        </w:rPr>
        <w:t>facilities</w:t>
      </w:r>
      <w:r>
        <w:rPr>
          <w:spacing w:val="-3"/>
          <w:sz w:val="20"/>
        </w:rPr>
        <w:t> </w:t>
      </w:r>
      <w:r>
        <w:rPr>
          <w:sz w:val="20"/>
        </w:rPr>
        <w:t>at</w:t>
      </w:r>
      <w:r>
        <w:rPr>
          <w:spacing w:val="-3"/>
          <w:sz w:val="20"/>
        </w:rPr>
        <w:t> </w:t>
      </w:r>
      <w:r>
        <w:rPr>
          <w:sz w:val="20"/>
        </w:rPr>
        <w:t>The</w:t>
      </w:r>
      <w:r>
        <w:rPr>
          <w:spacing w:val="-3"/>
          <w:sz w:val="20"/>
        </w:rPr>
        <w:t> </w:t>
      </w:r>
      <w:r>
        <w:rPr>
          <w:sz w:val="20"/>
        </w:rPr>
        <w:t>Circle</w:t>
      </w:r>
      <w:r>
        <w:rPr>
          <w:spacing w:val="-4"/>
          <w:sz w:val="20"/>
        </w:rPr>
        <w:t> </w:t>
      </w:r>
      <w:r>
        <w:rPr>
          <w:sz w:val="20"/>
        </w:rPr>
        <w:t>in</w:t>
      </w:r>
      <w:r>
        <w:rPr>
          <w:spacing w:val="-3"/>
          <w:sz w:val="20"/>
        </w:rPr>
        <w:t> </w:t>
      </w:r>
      <w:r>
        <w:rPr>
          <w:sz w:val="20"/>
        </w:rPr>
        <w:t>order to continue to attract room hire customers.</w:t>
      </w:r>
    </w:p>
    <w:p>
      <w:pPr>
        <w:spacing w:before="244"/>
        <w:ind w:left="1646" w:right="732" w:firstLine="0"/>
        <w:jc w:val="both"/>
        <w:rPr>
          <w:sz w:val="20"/>
        </w:rPr>
      </w:pPr>
      <w:r>
        <w:rPr>
          <w:b/>
          <w:i/>
          <w:sz w:val="20"/>
        </w:rPr>
        <w:t>COVID</w:t>
      </w:r>
      <w:r>
        <w:rPr>
          <w:b/>
          <w:i/>
          <w:spacing w:val="-7"/>
          <w:sz w:val="20"/>
        </w:rPr>
        <w:t> </w:t>
      </w:r>
      <w:r>
        <w:rPr>
          <w:b/>
          <w:i/>
          <w:sz w:val="20"/>
        </w:rPr>
        <w:t>recovery</w:t>
      </w:r>
      <w:r>
        <w:rPr>
          <w:b/>
          <w:i/>
          <w:spacing w:val="-6"/>
          <w:sz w:val="20"/>
        </w:rPr>
        <w:t> </w:t>
      </w:r>
      <w:r>
        <w:rPr>
          <w:b/>
          <w:i/>
          <w:sz w:val="20"/>
        </w:rPr>
        <w:t>fund</w:t>
      </w:r>
      <w:r>
        <w:rPr>
          <w:b/>
          <w:i/>
          <w:spacing w:val="-4"/>
          <w:sz w:val="20"/>
        </w:rPr>
        <w:t> </w:t>
      </w:r>
      <w:r>
        <w:rPr>
          <w:sz w:val="20"/>
        </w:rPr>
        <w:t>was</w:t>
      </w:r>
      <w:r>
        <w:rPr>
          <w:spacing w:val="-3"/>
          <w:sz w:val="20"/>
        </w:rPr>
        <w:t> </w:t>
      </w:r>
      <w:r>
        <w:rPr>
          <w:sz w:val="20"/>
        </w:rPr>
        <w:t>set</w:t>
      </w:r>
      <w:r>
        <w:rPr>
          <w:spacing w:val="-7"/>
          <w:sz w:val="20"/>
        </w:rPr>
        <w:t> </w:t>
      </w:r>
      <w:r>
        <w:rPr>
          <w:sz w:val="20"/>
        </w:rPr>
        <w:t>up</w:t>
      </w:r>
      <w:r>
        <w:rPr>
          <w:spacing w:val="-5"/>
          <w:sz w:val="20"/>
        </w:rPr>
        <w:t> </w:t>
      </w:r>
      <w:r>
        <w:rPr>
          <w:sz w:val="20"/>
        </w:rPr>
        <w:t>in</w:t>
      </w:r>
      <w:r>
        <w:rPr>
          <w:spacing w:val="-5"/>
          <w:sz w:val="20"/>
        </w:rPr>
        <w:t> </w:t>
      </w:r>
      <w:r>
        <w:rPr>
          <w:sz w:val="20"/>
        </w:rPr>
        <w:t>recognition</w:t>
      </w:r>
      <w:r>
        <w:rPr>
          <w:spacing w:val="-5"/>
          <w:sz w:val="20"/>
        </w:rPr>
        <w:t> </w:t>
      </w:r>
      <w:r>
        <w:rPr>
          <w:sz w:val="20"/>
        </w:rPr>
        <w:t>that</w:t>
      </w:r>
      <w:r>
        <w:rPr>
          <w:spacing w:val="-5"/>
          <w:sz w:val="20"/>
        </w:rPr>
        <w:t> </w:t>
      </w:r>
      <w:r>
        <w:rPr>
          <w:sz w:val="20"/>
        </w:rPr>
        <w:t>COVID</w:t>
      </w:r>
      <w:r>
        <w:rPr>
          <w:spacing w:val="-6"/>
          <w:sz w:val="20"/>
        </w:rPr>
        <w:t> </w:t>
      </w:r>
      <w:r>
        <w:rPr>
          <w:sz w:val="20"/>
        </w:rPr>
        <w:t>19</w:t>
      </w:r>
      <w:r>
        <w:rPr>
          <w:spacing w:val="-3"/>
          <w:sz w:val="20"/>
        </w:rPr>
        <w:t> </w:t>
      </w:r>
      <w:r>
        <w:rPr>
          <w:sz w:val="20"/>
        </w:rPr>
        <w:t>would</w:t>
      </w:r>
      <w:r>
        <w:rPr>
          <w:spacing w:val="-4"/>
          <w:sz w:val="20"/>
        </w:rPr>
        <w:t> </w:t>
      </w:r>
      <w:r>
        <w:rPr>
          <w:sz w:val="20"/>
        </w:rPr>
        <w:t>continue</w:t>
      </w:r>
      <w:r>
        <w:rPr>
          <w:spacing w:val="-6"/>
          <w:sz w:val="20"/>
        </w:rPr>
        <w:t> </w:t>
      </w:r>
      <w:r>
        <w:rPr>
          <w:sz w:val="20"/>
        </w:rPr>
        <w:t>to</w:t>
      </w:r>
      <w:r>
        <w:rPr>
          <w:spacing w:val="-5"/>
          <w:sz w:val="20"/>
        </w:rPr>
        <w:t> </w:t>
      </w:r>
      <w:r>
        <w:rPr>
          <w:sz w:val="20"/>
        </w:rPr>
        <w:t>impact</w:t>
      </w:r>
      <w:r>
        <w:rPr>
          <w:spacing w:val="-7"/>
          <w:sz w:val="20"/>
        </w:rPr>
        <w:t> </w:t>
      </w:r>
      <w:r>
        <w:rPr>
          <w:sz w:val="20"/>
        </w:rPr>
        <w:t>on</w:t>
      </w:r>
      <w:r>
        <w:rPr>
          <w:spacing w:val="-5"/>
          <w:sz w:val="20"/>
        </w:rPr>
        <w:t> </w:t>
      </w:r>
      <w:r>
        <w:rPr>
          <w:sz w:val="20"/>
        </w:rPr>
        <w:t>income</w:t>
      </w:r>
      <w:r>
        <w:rPr>
          <w:spacing w:val="-7"/>
          <w:sz w:val="20"/>
        </w:rPr>
        <w:t> </w:t>
      </w:r>
      <w:r>
        <w:rPr>
          <w:sz w:val="20"/>
        </w:rPr>
        <w:t>levels into 2021-22 and that government funding was unlikely to be available at the same levels as it was in </w:t>
      </w:r>
      <w:r>
        <w:rPr>
          <w:spacing w:val="-2"/>
          <w:sz w:val="20"/>
        </w:rPr>
        <w:t>2020-21.</w:t>
      </w:r>
    </w:p>
    <w:p>
      <w:pPr>
        <w:pStyle w:val="BodyText"/>
        <w:rPr>
          <w:sz w:val="20"/>
        </w:rPr>
      </w:pPr>
    </w:p>
    <w:p>
      <w:pPr>
        <w:spacing w:before="0"/>
        <w:ind w:left="1646" w:right="0" w:firstLine="0"/>
        <w:jc w:val="both"/>
        <w:rPr>
          <w:sz w:val="20"/>
        </w:rPr>
      </w:pPr>
      <w:r>
        <w:rPr>
          <w:b/>
          <w:i/>
          <w:sz w:val="20"/>
        </w:rPr>
        <w:t>Strategic</w:t>
      </w:r>
      <w:r>
        <w:rPr>
          <w:b/>
          <w:i/>
          <w:spacing w:val="-5"/>
          <w:sz w:val="20"/>
        </w:rPr>
        <w:t> </w:t>
      </w:r>
      <w:r>
        <w:rPr>
          <w:b/>
          <w:i/>
          <w:sz w:val="20"/>
        </w:rPr>
        <w:t>Review</w:t>
      </w:r>
      <w:r>
        <w:rPr>
          <w:b/>
          <w:i/>
          <w:spacing w:val="-4"/>
          <w:sz w:val="20"/>
        </w:rPr>
        <w:t> </w:t>
      </w:r>
      <w:r>
        <w:rPr>
          <w:b/>
          <w:i/>
          <w:sz w:val="20"/>
        </w:rPr>
        <w:t>Fund</w:t>
      </w:r>
      <w:r>
        <w:rPr>
          <w:b/>
          <w:i/>
          <w:spacing w:val="-2"/>
          <w:sz w:val="20"/>
        </w:rPr>
        <w:t> </w:t>
      </w:r>
      <w:r>
        <w:rPr>
          <w:sz w:val="20"/>
        </w:rPr>
        <w:t>is</w:t>
      </w:r>
      <w:r>
        <w:rPr>
          <w:spacing w:val="-4"/>
          <w:sz w:val="20"/>
        </w:rPr>
        <w:t> </w:t>
      </w:r>
      <w:r>
        <w:rPr>
          <w:sz w:val="20"/>
        </w:rPr>
        <w:t>a</w:t>
      </w:r>
      <w:r>
        <w:rPr>
          <w:spacing w:val="-4"/>
          <w:sz w:val="20"/>
        </w:rPr>
        <w:t> </w:t>
      </w:r>
      <w:r>
        <w:rPr>
          <w:sz w:val="20"/>
        </w:rPr>
        <w:t>fund</w:t>
      </w:r>
      <w:r>
        <w:rPr>
          <w:spacing w:val="-3"/>
          <w:sz w:val="20"/>
        </w:rPr>
        <w:t> </w:t>
      </w:r>
      <w:r>
        <w:rPr>
          <w:sz w:val="20"/>
        </w:rPr>
        <w:t>to</w:t>
      </w:r>
      <w:r>
        <w:rPr>
          <w:spacing w:val="-4"/>
          <w:sz w:val="20"/>
        </w:rPr>
        <w:t> </w:t>
      </w:r>
      <w:r>
        <w:rPr>
          <w:sz w:val="20"/>
        </w:rPr>
        <w:t>cover</w:t>
      </w:r>
      <w:r>
        <w:rPr>
          <w:spacing w:val="-4"/>
          <w:sz w:val="20"/>
        </w:rPr>
        <w:t> </w:t>
      </w:r>
      <w:r>
        <w:rPr>
          <w:sz w:val="20"/>
        </w:rPr>
        <w:t>the</w:t>
      </w:r>
      <w:r>
        <w:rPr>
          <w:spacing w:val="-5"/>
          <w:sz w:val="20"/>
        </w:rPr>
        <w:t> </w:t>
      </w:r>
      <w:r>
        <w:rPr>
          <w:sz w:val="20"/>
        </w:rPr>
        <w:t>cost</w:t>
      </w:r>
      <w:r>
        <w:rPr>
          <w:spacing w:val="-3"/>
          <w:sz w:val="20"/>
        </w:rPr>
        <w:t> </w:t>
      </w:r>
      <w:r>
        <w:rPr>
          <w:sz w:val="20"/>
        </w:rPr>
        <w:t>of</w:t>
      </w:r>
      <w:r>
        <w:rPr>
          <w:spacing w:val="-6"/>
          <w:sz w:val="20"/>
        </w:rPr>
        <w:t> </w:t>
      </w:r>
      <w:r>
        <w:rPr>
          <w:sz w:val="20"/>
        </w:rPr>
        <w:t>a</w:t>
      </w:r>
      <w:r>
        <w:rPr>
          <w:spacing w:val="-5"/>
          <w:sz w:val="20"/>
        </w:rPr>
        <w:t> </w:t>
      </w:r>
      <w:r>
        <w:rPr>
          <w:sz w:val="20"/>
        </w:rPr>
        <w:t>strategic</w:t>
      </w:r>
      <w:r>
        <w:rPr>
          <w:spacing w:val="-5"/>
          <w:sz w:val="20"/>
        </w:rPr>
        <w:t> </w:t>
      </w:r>
      <w:r>
        <w:rPr>
          <w:sz w:val="20"/>
        </w:rPr>
        <w:t>review</w:t>
      </w:r>
      <w:r>
        <w:rPr>
          <w:spacing w:val="-4"/>
          <w:sz w:val="20"/>
        </w:rPr>
        <w:t> </w:t>
      </w:r>
      <w:r>
        <w:rPr>
          <w:sz w:val="20"/>
        </w:rPr>
        <w:t>to</w:t>
      </w:r>
      <w:r>
        <w:rPr>
          <w:spacing w:val="-4"/>
          <w:sz w:val="20"/>
        </w:rPr>
        <w:t> </w:t>
      </w:r>
      <w:r>
        <w:rPr>
          <w:sz w:val="20"/>
        </w:rPr>
        <w:t>be</w:t>
      </w:r>
      <w:r>
        <w:rPr>
          <w:spacing w:val="-5"/>
          <w:sz w:val="20"/>
        </w:rPr>
        <w:t> </w:t>
      </w:r>
      <w:r>
        <w:rPr>
          <w:sz w:val="20"/>
        </w:rPr>
        <w:t>carried</w:t>
      </w:r>
      <w:r>
        <w:rPr>
          <w:spacing w:val="-4"/>
          <w:sz w:val="20"/>
        </w:rPr>
        <w:t> </w:t>
      </w:r>
      <w:r>
        <w:rPr>
          <w:sz w:val="20"/>
        </w:rPr>
        <w:t>out</w:t>
      </w:r>
      <w:r>
        <w:rPr>
          <w:spacing w:val="-3"/>
          <w:sz w:val="20"/>
        </w:rPr>
        <w:t> </w:t>
      </w:r>
      <w:r>
        <w:rPr>
          <w:sz w:val="20"/>
        </w:rPr>
        <w:t>in</w:t>
      </w:r>
      <w:r>
        <w:rPr>
          <w:spacing w:val="-4"/>
          <w:sz w:val="20"/>
        </w:rPr>
        <w:t> </w:t>
      </w:r>
      <w:r>
        <w:rPr>
          <w:spacing w:val="-2"/>
          <w:sz w:val="20"/>
        </w:rPr>
        <w:t>2023.</w:t>
      </w:r>
    </w:p>
    <w:p>
      <w:pPr>
        <w:pStyle w:val="BodyText"/>
        <w:spacing w:before="232"/>
        <w:rPr>
          <w:sz w:val="20"/>
        </w:rPr>
      </w:pPr>
    </w:p>
    <w:p>
      <w:pPr>
        <w:pStyle w:val="ListParagraph"/>
        <w:numPr>
          <w:ilvl w:val="0"/>
          <w:numId w:val="14"/>
        </w:numPr>
        <w:tabs>
          <w:tab w:pos="1646" w:val="left" w:leader="none"/>
        </w:tabs>
        <w:spacing w:line="240" w:lineRule="auto" w:before="0" w:after="0"/>
        <w:ind w:left="1646" w:right="0" w:hanging="566"/>
        <w:jc w:val="left"/>
        <w:rPr>
          <w:b/>
          <w:sz w:val="20"/>
        </w:rPr>
      </w:pPr>
      <w:r>
        <w:rPr>
          <w:b/>
          <w:sz w:val="20"/>
        </w:rPr>
        <w:t>Analysis</w:t>
      </w:r>
      <w:r>
        <w:rPr>
          <w:b/>
          <w:spacing w:val="-5"/>
          <w:sz w:val="20"/>
        </w:rPr>
        <w:t> </w:t>
      </w:r>
      <w:r>
        <w:rPr>
          <w:b/>
          <w:sz w:val="20"/>
        </w:rPr>
        <w:t>of</w:t>
      </w:r>
      <w:r>
        <w:rPr>
          <w:b/>
          <w:spacing w:val="-5"/>
          <w:sz w:val="20"/>
        </w:rPr>
        <w:t> </w:t>
      </w:r>
      <w:r>
        <w:rPr>
          <w:b/>
          <w:sz w:val="20"/>
        </w:rPr>
        <w:t>Charity</w:t>
      </w:r>
      <w:r>
        <w:rPr>
          <w:b/>
          <w:spacing w:val="-5"/>
          <w:sz w:val="20"/>
        </w:rPr>
        <w:t> </w:t>
      </w:r>
      <w:r>
        <w:rPr>
          <w:b/>
          <w:sz w:val="20"/>
        </w:rPr>
        <w:t>funds</w:t>
      </w:r>
      <w:r>
        <w:rPr>
          <w:b/>
          <w:spacing w:val="-5"/>
          <w:sz w:val="20"/>
        </w:rPr>
        <w:t> </w:t>
      </w:r>
      <w:r>
        <w:rPr>
          <w:b/>
          <w:sz w:val="20"/>
        </w:rPr>
        <w:t>balances</w:t>
      </w:r>
      <w:r>
        <w:rPr>
          <w:b/>
          <w:spacing w:val="-5"/>
          <w:sz w:val="20"/>
        </w:rPr>
        <w:t> </w:t>
      </w:r>
      <w:r>
        <w:rPr>
          <w:b/>
          <w:sz w:val="20"/>
        </w:rPr>
        <w:t>between</w:t>
      </w:r>
      <w:r>
        <w:rPr>
          <w:b/>
          <w:spacing w:val="-5"/>
          <w:sz w:val="20"/>
        </w:rPr>
        <w:t> </w:t>
      </w:r>
      <w:r>
        <w:rPr>
          <w:b/>
          <w:sz w:val="20"/>
        </w:rPr>
        <w:t>net</w:t>
      </w:r>
      <w:r>
        <w:rPr>
          <w:b/>
          <w:spacing w:val="-4"/>
          <w:sz w:val="20"/>
        </w:rPr>
        <w:t> </w:t>
      </w:r>
      <w:r>
        <w:rPr>
          <w:b/>
          <w:sz w:val="20"/>
        </w:rPr>
        <w:t>assets</w:t>
      </w:r>
      <w:r>
        <w:rPr>
          <w:b/>
          <w:spacing w:val="-4"/>
          <w:sz w:val="20"/>
        </w:rPr>
        <w:t> </w:t>
      </w:r>
      <w:r>
        <w:rPr>
          <w:b/>
          <w:sz w:val="20"/>
        </w:rPr>
        <w:t>as</w:t>
      </w:r>
      <w:r>
        <w:rPr>
          <w:b/>
          <w:spacing w:val="-5"/>
          <w:sz w:val="20"/>
        </w:rPr>
        <w:t> </w:t>
      </w:r>
      <w:r>
        <w:rPr>
          <w:b/>
          <w:sz w:val="20"/>
        </w:rPr>
        <w:t>at</w:t>
      </w:r>
      <w:r>
        <w:rPr>
          <w:b/>
          <w:spacing w:val="-4"/>
          <w:sz w:val="20"/>
        </w:rPr>
        <w:t> </w:t>
      </w:r>
      <w:r>
        <w:rPr>
          <w:b/>
          <w:sz w:val="20"/>
        </w:rPr>
        <w:t>31</w:t>
      </w:r>
      <w:r>
        <w:rPr>
          <w:b/>
          <w:spacing w:val="-4"/>
          <w:sz w:val="20"/>
        </w:rPr>
        <w:t> </w:t>
      </w:r>
      <w:r>
        <w:rPr>
          <w:b/>
          <w:sz w:val="20"/>
        </w:rPr>
        <w:t>March</w:t>
      </w:r>
      <w:r>
        <w:rPr>
          <w:b/>
          <w:spacing w:val="-4"/>
          <w:sz w:val="20"/>
        </w:rPr>
        <w:t> 2023</w:t>
      </w:r>
    </w:p>
    <w:p>
      <w:pPr>
        <w:pStyle w:val="BodyText"/>
        <w:spacing w:before="30" w:after="1"/>
        <w:rPr>
          <w:b/>
          <w:sz w:val="20"/>
        </w:rPr>
      </w:pPr>
    </w:p>
    <w:tbl>
      <w:tblPr>
        <w:tblW w:w="0" w:type="auto"/>
        <w:jc w:val="left"/>
        <w:tblInd w:w="1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83"/>
        <w:gridCol w:w="2046"/>
        <w:gridCol w:w="1251"/>
        <w:gridCol w:w="1275"/>
        <w:gridCol w:w="1073"/>
      </w:tblGrid>
      <w:tr>
        <w:trPr>
          <w:trHeight w:val="831" w:hRule="atLeast"/>
        </w:trPr>
        <w:tc>
          <w:tcPr>
            <w:tcW w:w="2883" w:type="dxa"/>
          </w:tcPr>
          <w:p>
            <w:pPr>
              <w:pStyle w:val="TableParagraph"/>
              <w:rPr>
                <w:rFonts w:ascii="Times New Roman"/>
                <w:sz w:val="20"/>
              </w:rPr>
            </w:pPr>
          </w:p>
        </w:tc>
        <w:tc>
          <w:tcPr>
            <w:tcW w:w="2046" w:type="dxa"/>
          </w:tcPr>
          <w:p>
            <w:pPr>
              <w:pStyle w:val="TableParagraph"/>
              <w:spacing w:line="202" w:lineRule="exact"/>
              <w:ind w:right="624"/>
              <w:jc w:val="right"/>
              <w:rPr>
                <w:b/>
                <w:sz w:val="20"/>
              </w:rPr>
            </w:pPr>
            <w:r>
              <w:rPr>
                <w:b/>
                <w:spacing w:val="-2"/>
                <w:sz w:val="20"/>
              </w:rPr>
              <w:t>Unrestricted</w:t>
            </w:r>
          </w:p>
          <w:p>
            <w:pPr>
              <w:pStyle w:val="TableParagraph"/>
              <w:spacing w:line="243" w:lineRule="exact"/>
              <w:ind w:right="621"/>
              <w:jc w:val="right"/>
              <w:rPr>
                <w:b/>
                <w:sz w:val="20"/>
              </w:rPr>
            </w:pPr>
            <w:r>
              <w:rPr>
                <w:b/>
                <w:spacing w:val="-2"/>
                <w:sz w:val="20"/>
              </w:rPr>
              <w:t>Funds</w:t>
            </w:r>
          </w:p>
          <w:p>
            <w:pPr>
              <w:pStyle w:val="TableParagraph"/>
              <w:ind w:right="623"/>
              <w:jc w:val="right"/>
              <w:rPr>
                <w:b/>
                <w:sz w:val="20"/>
              </w:rPr>
            </w:pPr>
            <w:r>
              <w:rPr>
                <w:b/>
                <w:spacing w:val="-10"/>
                <w:sz w:val="20"/>
              </w:rPr>
              <w:t>£</w:t>
            </w:r>
          </w:p>
        </w:tc>
        <w:tc>
          <w:tcPr>
            <w:tcW w:w="1251" w:type="dxa"/>
          </w:tcPr>
          <w:p>
            <w:pPr>
              <w:pStyle w:val="TableParagraph"/>
              <w:spacing w:line="202" w:lineRule="exact"/>
              <w:ind w:right="316"/>
              <w:jc w:val="right"/>
              <w:rPr>
                <w:b/>
                <w:sz w:val="20"/>
              </w:rPr>
            </w:pPr>
            <w:r>
              <w:rPr>
                <w:b/>
                <w:spacing w:val="-2"/>
                <w:sz w:val="20"/>
              </w:rPr>
              <w:t>Designated</w:t>
            </w:r>
          </w:p>
          <w:p>
            <w:pPr>
              <w:pStyle w:val="TableParagraph"/>
              <w:spacing w:line="243" w:lineRule="exact"/>
              <w:ind w:right="311"/>
              <w:jc w:val="right"/>
              <w:rPr>
                <w:b/>
                <w:sz w:val="20"/>
              </w:rPr>
            </w:pPr>
            <w:r>
              <w:rPr>
                <w:b/>
                <w:spacing w:val="-2"/>
                <w:sz w:val="20"/>
              </w:rPr>
              <w:t>Funds</w:t>
            </w:r>
          </w:p>
          <w:p>
            <w:pPr>
              <w:pStyle w:val="TableParagraph"/>
              <w:ind w:right="314"/>
              <w:jc w:val="right"/>
              <w:rPr>
                <w:b/>
                <w:sz w:val="20"/>
              </w:rPr>
            </w:pPr>
            <w:r>
              <w:rPr>
                <w:b/>
                <w:spacing w:val="-10"/>
                <w:sz w:val="20"/>
              </w:rPr>
              <w:t>£</w:t>
            </w:r>
          </w:p>
        </w:tc>
        <w:tc>
          <w:tcPr>
            <w:tcW w:w="1275" w:type="dxa"/>
          </w:tcPr>
          <w:p>
            <w:pPr>
              <w:pStyle w:val="TableParagraph"/>
              <w:spacing w:line="202" w:lineRule="exact"/>
              <w:ind w:right="173"/>
              <w:jc w:val="right"/>
              <w:rPr>
                <w:b/>
                <w:sz w:val="20"/>
              </w:rPr>
            </w:pPr>
            <w:r>
              <w:rPr>
                <w:b/>
                <w:spacing w:val="-2"/>
                <w:sz w:val="20"/>
              </w:rPr>
              <w:t>Restricted</w:t>
            </w:r>
          </w:p>
          <w:p>
            <w:pPr>
              <w:pStyle w:val="TableParagraph"/>
              <w:spacing w:line="243" w:lineRule="exact"/>
              <w:ind w:right="168"/>
              <w:jc w:val="right"/>
              <w:rPr>
                <w:b/>
                <w:sz w:val="20"/>
              </w:rPr>
            </w:pPr>
            <w:r>
              <w:rPr>
                <w:b/>
                <w:spacing w:val="-2"/>
                <w:sz w:val="20"/>
              </w:rPr>
              <w:t>Funds</w:t>
            </w:r>
          </w:p>
          <w:p>
            <w:pPr>
              <w:pStyle w:val="TableParagraph"/>
              <w:ind w:right="170"/>
              <w:jc w:val="right"/>
              <w:rPr>
                <w:b/>
                <w:sz w:val="20"/>
              </w:rPr>
            </w:pPr>
            <w:r>
              <w:rPr>
                <w:b/>
                <w:spacing w:val="-10"/>
                <w:sz w:val="20"/>
              </w:rPr>
              <w:t>£</w:t>
            </w:r>
          </w:p>
        </w:tc>
        <w:tc>
          <w:tcPr>
            <w:tcW w:w="1073" w:type="dxa"/>
          </w:tcPr>
          <w:p>
            <w:pPr>
              <w:pStyle w:val="TableParagraph"/>
              <w:spacing w:before="201"/>
              <w:ind w:right="-15"/>
              <w:jc w:val="right"/>
              <w:rPr>
                <w:b/>
                <w:sz w:val="20"/>
              </w:rPr>
            </w:pPr>
            <w:r>
              <w:rPr>
                <w:b/>
                <w:sz w:val="20"/>
              </w:rPr>
              <w:t>Total</w:t>
            </w:r>
            <w:r>
              <w:rPr>
                <w:b/>
                <w:spacing w:val="-6"/>
                <w:sz w:val="20"/>
              </w:rPr>
              <w:t> </w:t>
            </w:r>
            <w:r>
              <w:rPr>
                <w:b/>
                <w:spacing w:val="-2"/>
                <w:sz w:val="20"/>
              </w:rPr>
              <w:t>Funds</w:t>
            </w:r>
          </w:p>
          <w:p>
            <w:pPr>
              <w:pStyle w:val="TableParagraph"/>
              <w:spacing w:before="1"/>
              <w:ind w:right="-15"/>
              <w:jc w:val="right"/>
              <w:rPr>
                <w:b/>
                <w:sz w:val="20"/>
              </w:rPr>
            </w:pPr>
            <w:r>
              <w:rPr>
                <w:b/>
                <w:spacing w:val="-10"/>
                <w:sz w:val="20"/>
              </w:rPr>
              <w:t>£</w:t>
            </w:r>
          </w:p>
        </w:tc>
      </w:tr>
      <w:tr>
        <w:trPr>
          <w:trHeight w:val="366" w:hRule="atLeast"/>
        </w:trPr>
        <w:tc>
          <w:tcPr>
            <w:tcW w:w="2883" w:type="dxa"/>
          </w:tcPr>
          <w:p>
            <w:pPr>
              <w:pStyle w:val="TableParagraph"/>
              <w:spacing w:line="242" w:lineRule="exact" w:before="104"/>
              <w:ind w:left="50"/>
              <w:rPr>
                <w:sz w:val="20"/>
              </w:rPr>
            </w:pPr>
            <w:r>
              <w:rPr>
                <w:sz w:val="20"/>
              </w:rPr>
              <w:t>Fixed</w:t>
            </w:r>
            <w:r>
              <w:rPr>
                <w:spacing w:val="-7"/>
                <w:sz w:val="20"/>
              </w:rPr>
              <w:t> </w:t>
            </w:r>
            <w:r>
              <w:rPr>
                <w:spacing w:val="-2"/>
                <w:sz w:val="20"/>
              </w:rPr>
              <w:t>assets</w:t>
            </w:r>
          </w:p>
        </w:tc>
        <w:tc>
          <w:tcPr>
            <w:tcW w:w="2046" w:type="dxa"/>
          </w:tcPr>
          <w:p>
            <w:pPr>
              <w:pStyle w:val="TableParagraph"/>
              <w:spacing w:line="242" w:lineRule="exact" w:before="104"/>
              <w:ind w:right="625"/>
              <w:jc w:val="right"/>
              <w:rPr>
                <w:b/>
                <w:sz w:val="20"/>
              </w:rPr>
            </w:pPr>
            <w:r>
              <w:rPr>
                <w:b/>
                <w:spacing w:val="-10"/>
                <w:sz w:val="20"/>
              </w:rPr>
              <w:t>-</w:t>
            </w:r>
          </w:p>
        </w:tc>
        <w:tc>
          <w:tcPr>
            <w:tcW w:w="1251" w:type="dxa"/>
          </w:tcPr>
          <w:p>
            <w:pPr>
              <w:pStyle w:val="TableParagraph"/>
              <w:spacing w:line="242" w:lineRule="exact" w:before="104"/>
              <w:ind w:left="121"/>
              <w:rPr>
                <w:b/>
                <w:sz w:val="20"/>
              </w:rPr>
            </w:pPr>
            <w:r>
              <w:rPr>
                <w:b/>
                <w:spacing w:val="-2"/>
                <w:sz w:val="20"/>
              </w:rPr>
              <w:t>1,904,000</w:t>
            </w:r>
          </w:p>
        </w:tc>
        <w:tc>
          <w:tcPr>
            <w:tcW w:w="1275" w:type="dxa"/>
          </w:tcPr>
          <w:p>
            <w:pPr>
              <w:pStyle w:val="TableParagraph"/>
              <w:spacing w:line="242" w:lineRule="exact" w:before="104"/>
              <w:ind w:right="172"/>
              <w:jc w:val="right"/>
              <w:rPr>
                <w:b/>
                <w:sz w:val="20"/>
              </w:rPr>
            </w:pPr>
            <w:r>
              <w:rPr>
                <w:b/>
                <w:spacing w:val="-10"/>
                <w:sz w:val="20"/>
              </w:rPr>
              <w:t>-</w:t>
            </w:r>
          </w:p>
        </w:tc>
        <w:tc>
          <w:tcPr>
            <w:tcW w:w="1073" w:type="dxa"/>
          </w:tcPr>
          <w:p>
            <w:pPr>
              <w:pStyle w:val="TableParagraph"/>
              <w:spacing w:line="242" w:lineRule="exact" w:before="104"/>
              <w:ind w:right="-15"/>
              <w:jc w:val="right"/>
              <w:rPr>
                <w:b/>
                <w:sz w:val="20"/>
              </w:rPr>
            </w:pPr>
            <w:r>
              <w:rPr>
                <w:b/>
                <w:spacing w:val="-2"/>
                <w:sz w:val="20"/>
              </w:rPr>
              <w:t>1,904,000</w:t>
            </w:r>
          </w:p>
        </w:tc>
      </w:tr>
      <w:tr>
        <w:trPr>
          <w:trHeight w:val="243" w:hRule="atLeast"/>
        </w:trPr>
        <w:tc>
          <w:tcPr>
            <w:tcW w:w="2883" w:type="dxa"/>
          </w:tcPr>
          <w:p>
            <w:pPr>
              <w:pStyle w:val="TableParagraph"/>
              <w:spacing w:line="224" w:lineRule="exact"/>
              <w:ind w:left="50"/>
              <w:rPr>
                <w:sz w:val="20"/>
              </w:rPr>
            </w:pPr>
            <w:r>
              <w:rPr>
                <w:sz w:val="20"/>
              </w:rPr>
              <w:t>Current</w:t>
            </w:r>
            <w:r>
              <w:rPr>
                <w:spacing w:val="-8"/>
                <w:sz w:val="20"/>
              </w:rPr>
              <w:t> </w:t>
            </w:r>
            <w:r>
              <w:rPr>
                <w:spacing w:val="-2"/>
                <w:sz w:val="20"/>
              </w:rPr>
              <w:t>assets</w:t>
            </w:r>
          </w:p>
        </w:tc>
        <w:tc>
          <w:tcPr>
            <w:tcW w:w="2046" w:type="dxa"/>
          </w:tcPr>
          <w:p>
            <w:pPr>
              <w:pStyle w:val="TableParagraph"/>
              <w:spacing w:line="224" w:lineRule="exact"/>
              <w:ind w:left="760"/>
              <w:rPr>
                <w:b/>
                <w:sz w:val="20"/>
              </w:rPr>
            </w:pPr>
            <w:r>
              <w:rPr>
                <w:b/>
                <w:spacing w:val="-2"/>
                <w:sz w:val="20"/>
              </w:rPr>
              <w:t>520,616</w:t>
            </w:r>
          </w:p>
        </w:tc>
        <w:tc>
          <w:tcPr>
            <w:tcW w:w="1251" w:type="dxa"/>
          </w:tcPr>
          <w:p>
            <w:pPr>
              <w:pStyle w:val="TableParagraph"/>
              <w:spacing w:line="224" w:lineRule="exact"/>
              <w:ind w:left="375"/>
              <w:rPr>
                <w:b/>
                <w:sz w:val="20"/>
              </w:rPr>
            </w:pPr>
            <w:r>
              <w:rPr>
                <w:b/>
                <w:spacing w:val="-2"/>
                <w:sz w:val="20"/>
              </w:rPr>
              <w:t>97,593</w:t>
            </w:r>
          </w:p>
        </w:tc>
        <w:tc>
          <w:tcPr>
            <w:tcW w:w="1275" w:type="dxa"/>
          </w:tcPr>
          <w:p>
            <w:pPr>
              <w:pStyle w:val="TableParagraph"/>
              <w:spacing w:line="224" w:lineRule="exact"/>
              <w:ind w:left="288"/>
              <w:rPr>
                <w:b/>
                <w:sz w:val="20"/>
              </w:rPr>
            </w:pPr>
            <w:r>
              <w:rPr>
                <w:b/>
                <w:spacing w:val="-2"/>
                <w:sz w:val="20"/>
              </w:rPr>
              <w:t>1,476,586</w:t>
            </w:r>
          </w:p>
        </w:tc>
        <w:tc>
          <w:tcPr>
            <w:tcW w:w="1073" w:type="dxa"/>
          </w:tcPr>
          <w:p>
            <w:pPr>
              <w:pStyle w:val="TableParagraph"/>
              <w:spacing w:line="224" w:lineRule="exact"/>
              <w:ind w:right="-15"/>
              <w:jc w:val="right"/>
              <w:rPr>
                <w:b/>
                <w:sz w:val="20"/>
              </w:rPr>
            </w:pPr>
            <w:r>
              <w:rPr>
                <w:b/>
                <w:spacing w:val="-2"/>
                <w:sz w:val="20"/>
              </w:rPr>
              <w:t>2,094,795</w:t>
            </w:r>
          </w:p>
        </w:tc>
      </w:tr>
      <w:tr>
        <w:trPr>
          <w:trHeight w:val="244" w:hRule="atLeast"/>
        </w:trPr>
        <w:tc>
          <w:tcPr>
            <w:tcW w:w="2883" w:type="dxa"/>
          </w:tcPr>
          <w:p>
            <w:pPr>
              <w:pStyle w:val="TableParagraph"/>
              <w:spacing w:line="225" w:lineRule="exact"/>
              <w:ind w:left="50"/>
              <w:rPr>
                <w:sz w:val="20"/>
              </w:rPr>
            </w:pPr>
            <w:r>
              <w:rPr>
                <w:sz w:val="20"/>
              </w:rPr>
              <w:t>Current</w:t>
            </w:r>
            <w:r>
              <w:rPr>
                <w:spacing w:val="-8"/>
                <w:sz w:val="20"/>
              </w:rPr>
              <w:t> </w:t>
            </w:r>
            <w:r>
              <w:rPr>
                <w:spacing w:val="-2"/>
                <w:sz w:val="20"/>
              </w:rPr>
              <w:t>liabilities</w:t>
            </w:r>
          </w:p>
        </w:tc>
        <w:tc>
          <w:tcPr>
            <w:tcW w:w="2046" w:type="dxa"/>
          </w:tcPr>
          <w:p>
            <w:pPr>
              <w:pStyle w:val="TableParagraph"/>
              <w:spacing w:line="225" w:lineRule="exact"/>
              <w:ind w:right="561"/>
              <w:jc w:val="right"/>
              <w:rPr>
                <w:b/>
                <w:sz w:val="20"/>
              </w:rPr>
            </w:pPr>
            <w:r>
              <w:rPr>
                <w:b/>
                <w:spacing w:val="-2"/>
                <w:sz w:val="20"/>
              </w:rPr>
              <w:t>(120,842)</w:t>
            </w:r>
          </w:p>
        </w:tc>
        <w:tc>
          <w:tcPr>
            <w:tcW w:w="1251" w:type="dxa"/>
          </w:tcPr>
          <w:p>
            <w:pPr>
              <w:pStyle w:val="TableParagraph"/>
              <w:spacing w:line="225" w:lineRule="exact"/>
              <w:ind w:right="252"/>
              <w:jc w:val="right"/>
              <w:rPr>
                <w:b/>
                <w:sz w:val="20"/>
              </w:rPr>
            </w:pPr>
            <w:r>
              <w:rPr>
                <w:b/>
                <w:spacing w:val="-2"/>
                <w:sz w:val="20"/>
              </w:rPr>
              <w:t>(80,472)</w:t>
            </w:r>
          </w:p>
        </w:tc>
        <w:tc>
          <w:tcPr>
            <w:tcW w:w="1275" w:type="dxa"/>
          </w:tcPr>
          <w:p>
            <w:pPr>
              <w:pStyle w:val="TableParagraph"/>
              <w:spacing w:line="225" w:lineRule="exact"/>
              <w:ind w:right="108"/>
              <w:jc w:val="right"/>
              <w:rPr>
                <w:b/>
                <w:sz w:val="20"/>
              </w:rPr>
            </w:pPr>
            <w:r>
              <w:rPr>
                <w:b/>
                <w:spacing w:val="-2"/>
                <w:sz w:val="20"/>
              </w:rPr>
              <w:t>(26,550)</w:t>
            </w:r>
          </w:p>
        </w:tc>
        <w:tc>
          <w:tcPr>
            <w:tcW w:w="1073" w:type="dxa"/>
          </w:tcPr>
          <w:p>
            <w:pPr>
              <w:pStyle w:val="TableParagraph"/>
              <w:spacing w:line="225" w:lineRule="exact"/>
              <w:ind w:right="-15"/>
              <w:jc w:val="right"/>
              <w:rPr>
                <w:b/>
                <w:sz w:val="20"/>
              </w:rPr>
            </w:pPr>
            <w:r>
              <w:rPr>
                <w:b/>
                <w:spacing w:val="-2"/>
                <w:sz w:val="20"/>
              </w:rPr>
              <w:t>(227,864)</w:t>
            </w:r>
          </w:p>
        </w:tc>
      </w:tr>
      <w:tr>
        <w:trPr>
          <w:trHeight w:val="244" w:hRule="atLeast"/>
        </w:trPr>
        <w:tc>
          <w:tcPr>
            <w:tcW w:w="2883" w:type="dxa"/>
          </w:tcPr>
          <w:p>
            <w:pPr>
              <w:pStyle w:val="TableParagraph"/>
              <w:spacing w:line="225" w:lineRule="exact"/>
              <w:ind w:left="50"/>
              <w:rPr>
                <w:sz w:val="20"/>
              </w:rPr>
            </w:pPr>
            <w:r>
              <w:rPr>
                <w:sz w:val="20"/>
              </w:rPr>
              <w:t>Creditors:</w:t>
            </w:r>
            <w:r>
              <w:rPr>
                <w:spacing w:val="-12"/>
                <w:sz w:val="20"/>
              </w:rPr>
              <w:t> </w:t>
            </w:r>
            <w:r>
              <w:rPr>
                <w:sz w:val="20"/>
              </w:rPr>
              <w:t>amounts</w:t>
            </w:r>
            <w:r>
              <w:rPr>
                <w:spacing w:val="-10"/>
                <w:sz w:val="20"/>
              </w:rPr>
              <w:t> </w:t>
            </w:r>
            <w:r>
              <w:rPr>
                <w:sz w:val="20"/>
              </w:rPr>
              <w:t>falling</w:t>
            </w:r>
            <w:r>
              <w:rPr>
                <w:spacing w:val="-12"/>
                <w:sz w:val="20"/>
              </w:rPr>
              <w:t> </w:t>
            </w:r>
            <w:r>
              <w:rPr>
                <w:spacing w:val="-5"/>
                <w:sz w:val="20"/>
              </w:rPr>
              <w:t>due</w:t>
            </w:r>
          </w:p>
        </w:tc>
        <w:tc>
          <w:tcPr>
            <w:tcW w:w="2046" w:type="dxa"/>
          </w:tcPr>
          <w:p>
            <w:pPr>
              <w:pStyle w:val="TableParagraph"/>
              <w:rPr>
                <w:rFonts w:ascii="Times New Roman"/>
                <w:sz w:val="16"/>
              </w:rPr>
            </w:pPr>
          </w:p>
        </w:tc>
        <w:tc>
          <w:tcPr>
            <w:tcW w:w="1251" w:type="dxa"/>
          </w:tcPr>
          <w:p>
            <w:pPr>
              <w:pStyle w:val="TableParagraph"/>
              <w:rPr>
                <w:rFonts w:ascii="Times New Roman"/>
                <w:sz w:val="16"/>
              </w:rPr>
            </w:pPr>
          </w:p>
        </w:tc>
        <w:tc>
          <w:tcPr>
            <w:tcW w:w="1275" w:type="dxa"/>
          </w:tcPr>
          <w:p>
            <w:pPr>
              <w:pStyle w:val="TableParagraph"/>
              <w:rPr>
                <w:rFonts w:ascii="Times New Roman"/>
                <w:sz w:val="16"/>
              </w:rPr>
            </w:pPr>
          </w:p>
        </w:tc>
        <w:tc>
          <w:tcPr>
            <w:tcW w:w="1073" w:type="dxa"/>
          </w:tcPr>
          <w:p>
            <w:pPr>
              <w:pStyle w:val="TableParagraph"/>
              <w:rPr>
                <w:rFonts w:ascii="Times New Roman"/>
                <w:sz w:val="16"/>
              </w:rPr>
            </w:pPr>
          </w:p>
        </w:tc>
      </w:tr>
      <w:tr>
        <w:trPr>
          <w:trHeight w:val="441" w:hRule="atLeast"/>
        </w:trPr>
        <w:tc>
          <w:tcPr>
            <w:tcW w:w="2883" w:type="dxa"/>
          </w:tcPr>
          <w:p>
            <w:pPr>
              <w:pStyle w:val="TableParagraph"/>
              <w:spacing w:line="226" w:lineRule="exact"/>
              <w:ind w:left="141"/>
              <w:rPr>
                <w:sz w:val="20"/>
              </w:rPr>
            </w:pPr>
            <w:r>
              <w:rPr>
                <w:sz w:val="20"/>
              </w:rPr>
              <w:t>in</w:t>
            </w:r>
            <w:r>
              <w:rPr>
                <w:spacing w:val="-4"/>
                <w:sz w:val="20"/>
              </w:rPr>
              <w:t> </w:t>
            </w:r>
            <w:r>
              <w:rPr>
                <w:sz w:val="20"/>
              </w:rPr>
              <w:t>more</w:t>
            </w:r>
            <w:r>
              <w:rPr>
                <w:spacing w:val="-5"/>
                <w:sz w:val="20"/>
              </w:rPr>
              <w:t> </w:t>
            </w:r>
            <w:r>
              <w:rPr>
                <w:sz w:val="20"/>
              </w:rPr>
              <w:t>than</w:t>
            </w:r>
            <w:r>
              <w:rPr>
                <w:spacing w:val="-3"/>
                <w:sz w:val="20"/>
              </w:rPr>
              <w:t> </w:t>
            </w:r>
            <w:r>
              <w:rPr>
                <w:sz w:val="20"/>
              </w:rPr>
              <w:t>one</w:t>
            </w:r>
            <w:r>
              <w:rPr>
                <w:spacing w:val="-4"/>
                <w:sz w:val="20"/>
              </w:rPr>
              <w:t> year</w:t>
            </w:r>
          </w:p>
        </w:tc>
        <w:tc>
          <w:tcPr>
            <w:tcW w:w="2046" w:type="dxa"/>
          </w:tcPr>
          <w:p>
            <w:pPr>
              <w:pStyle w:val="TableParagraph"/>
              <w:spacing w:line="226" w:lineRule="exact"/>
              <w:ind w:right="625"/>
              <w:jc w:val="right"/>
              <w:rPr>
                <w:sz w:val="20"/>
              </w:rPr>
            </w:pPr>
            <w:r>
              <w:rPr>
                <w:spacing w:val="-10"/>
                <w:sz w:val="20"/>
              </w:rPr>
              <w:t>-</w:t>
            </w:r>
          </w:p>
        </w:tc>
        <w:tc>
          <w:tcPr>
            <w:tcW w:w="1251" w:type="dxa"/>
          </w:tcPr>
          <w:p>
            <w:pPr>
              <w:pStyle w:val="TableParagraph"/>
              <w:spacing w:line="226" w:lineRule="exact"/>
              <w:ind w:right="252"/>
              <w:jc w:val="right"/>
              <w:rPr>
                <w:b/>
                <w:sz w:val="20"/>
              </w:rPr>
            </w:pPr>
            <w:r>
              <w:rPr>
                <w:b/>
                <w:spacing w:val="-2"/>
                <w:sz w:val="20"/>
              </w:rPr>
              <w:t>(366,974)</w:t>
            </w:r>
          </w:p>
        </w:tc>
        <w:tc>
          <w:tcPr>
            <w:tcW w:w="1275" w:type="dxa"/>
          </w:tcPr>
          <w:p>
            <w:pPr>
              <w:pStyle w:val="TableParagraph"/>
              <w:spacing w:line="226" w:lineRule="exact"/>
              <w:ind w:right="172"/>
              <w:jc w:val="right"/>
              <w:rPr>
                <w:b/>
                <w:sz w:val="20"/>
              </w:rPr>
            </w:pPr>
            <w:r>
              <w:rPr>
                <w:b/>
                <w:spacing w:val="-10"/>
                <w:sz w:val="20"/>
              </w:rPr>
              <w:t>-</w:t>
            </w:r>
          </w:p>
        </w:tc>
        <w:tc>
          <w:tcPr>
            <w:tcW w:w="1073" w:type="dxa"/>
          </w:tcPr>
          <w:p>
            <w:pPr>
              <w:pStyle w:val="TableParagraph"/>
              <w:spacing w:line="226" w:lineRule="exact"/>
              <w:ind w:right="-15"/>
              <w:jc w:val="right"/>
              <w:rPr>
                <w:b/>
                <w:sz w:val="20"/>
              </w:rPr>
            </w:pPr>
            <w:r>
              <w:rPr>
                <w:b/>
                <w:spacing w:val="-2"/>
                <w:sz w:val="20"/>
              </w:rPr>
              <w:t>(366,974)</w:t>
            </w:r>
          </w:p>
        </w:tc>
      </w:tr>
      <w:tr>
        <w:trPr>
          <w:trHeight w:val="268" w:hRule="atLeast"/>
        </w:trPr>
        <w:tc>
          <w:tcPr>
            <w:tcW w:w="2883" w:type="dxa"/>
          </w:tcPr>
          <w:p>
            <w:pPr>
              <w:pStyle w:val="TableParagraph"/>
              <w:rPr>
                <w:rFonts w:ascii="Times New Roman"/>
                <w:sz w:val="18"/>
              </w:rPr>
            </w:pPr>
          </w:p>
        </w:tc>
        <w:tc>
          <w:tcPr>
            <w:tcW w:w="2046" w:type="dxa"/>
          </w:tcPr>
          <w:p>
            <w:pPr>
              <w:pStyle w:val="TableParagraph"/>
              <w:spacing w:line="20" w:lineRule="exact"/>
              <w:ind w:left="722"/>
              <w:rPr>
                <w:sz w:val="2"/>
              </w:rPr>
            </w:pPr>
            <w:r>
              <w:rPr>
                <w:sz w:val="2"/>
              </w:rPr>
              <mc:AlternateContent>
                <mc:Choice Requires="wps">
                  <w:drawing>
                    <wp:inline distT="0" distB="0" distL="0" distR="0">
                      <wp:extent cx="442595" cy="12065"/>
                      <wp:effectExtent l="9525" t="0" r="5079" b="6985"/>
                      <wp:docPr id="584" name="Group 584"/>
                      <wp:cNvGraphicFramePr>
                        <a:graphicFrameLocks/>
                      </wp:cNvGraphicFramePr>
                      <a:graphic>
                        <a:graphicData uri="http://schemas.microsoft.com/office/word/2010/wordprocessingGroup">
                          <wpg:wgp>
                            <wpg:cNvPr id="584" name="Group 584"/>
                            <wpg:cNvGrpSpPr/>
                            <wpg:grpSpPr>
                              <a:xfrm>
                                <a:off x="0" y="0"/>
                                <a:ext cx="442595" cy="12065"/>
                                <a:chExt cx="442595" cy="12065"/>
                              </a:xfrm>
                            </wpg:grpSpPr>
                            <wps:wsp>
                              <wps:cNvPr id="585" name="Graphic 585"/>
                              <wps:cNvSpPr/>
                              <wps:spPr>
                                <a:xfrm>
                                  <a:off x="0" y="5743"/>
                                  <a:ext cx="442595" cy="1270"/>
                                </a:xfrm>
                                <a:custGeom>
                                  <a:avLst/>
                                  <a:gdLst/>
                                  <a:ahLst/>
                                  <a:cxnLst/>
                                  <a:rect l="l" t="t" r="r" b="b"/>
                                  <a:pathLst>
                                    <a:path w="442595" h="0">
                                      <a:moveTo>
                                        <a:pt x="0" y="0"/>
                                      </a:moveTo>
                                      <a:lnTo>
                                        <a:pt x="442218"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5pt;height:.95pt;mso-position-horizontal-relative:char;mso-position-vertical-relative:line" id="docshapegroup346" coordorigin="0,0" coordsize="697,19">
                      <v:line style="position:absolute" from="0,9" to="696,9" stroked="true" strokeweight=".904493pt" strokecolor="#000000">
                        <v:stroke dashstyle="solid"/>
                      </v:line>
                    </v:group>
                  </w:pict>
                </mc:Fallback>
              </mc:AlternateContent>
            </w:r>
            <w:r>
              <w:rPr>
                <w:sz w:val="2"/>
              </w:rPr>
            </w:r>
          </w:p>
          <w:p>
            <w:pPr>
              <w:pStyle w:val="TableParagraph"/>
              <w:spacing w:line="220" w:lineRule="exact" w:before="8"/>
              <w:ind w:left="760"/>
              <w:rPr>
                <w:b/>
                <w:sz w:val="20"/>
              </w:rPr>
            </w:pPr>
            <w:r>
              <w:rPr>
                <w:b/>
                <w:spacing w:val="-2"/>
                <w:sz w:val="20"/>
              </w:rPr>
              <w:t>399,774</w:t>
            </w:r>
          </w:p>
        </w:tc>
        <w:tc>
          <w:tcPr>
            <w:tcW w:w="1251" w:type="dxa"/>
          </w:tcPr>
          <w:p>
            <w:pPr>
              <w:pStyle w:val="TableParagraph"/>
              <w:spacing w:line="20" w:lineRule="exact"/>
              <w:ind w:left="37"/>
              <w:rPr>
                <w:sz w:val="2"/>
              </w:rPr>
            </w:pPr>
            <w:r>
              <w:rPr>
                <w:sz w:val="2"/>
              </w:rPr>
              <mc:AlternateContent>
                <mc:Choice Requires="wps">
                  <w:drawing>
                    <wp:inline distT="0" distB="0" distL="0" distR="0">
                      <wp:extent cx="568960" cy="12065"/>
                      <wp:effectExtent l="9525" t="0" r="2540" b="6985"/>
                      <wp:docPr id="586" name="Group 586"/>
                      <wp:cNvGraphicFramePr>
                        <a:graphicFrameLocks/>
                      </wp:cNvGraphicFramePr>
                      <a:graphic>
                        <a:graphicData uri="http://schemas.microsoft.com/office/word/2010/wordprocessingGroup">
                          <wpg:wgp>
                            <wpg:cNvPr id="586" name="Group 586"/>
                            <wpg:cNvGrpSpPr/>
                            <wpg:grpSpPr>
                              <a:xfrm>
                                <a:off x="0" y="0"/>
                                <a:ext cx="568960" cy="12065"/>
                                <a:chExt cx="568960" cy="12065"/>
                              </a:xfrm>
                            </wpg:grpSpPr>
                            <wps:wsp>
                              <wps:cNvPr id="587" name="Graphic 58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347" coordorigin="0,0" coordsize="896,19">
                      <v:line style="position:absolute" from="0,9" to="895,9" stroked="true" strokeweight=".904493pt" strokecolor="#000000">
                        <v:stroke dashstyle="solid"/>
                      </v:line>
                    </v:group>
                  </w:pict>
                </mc:Fallback>
              </mc:AlternateContent>
            </w:r>
            <w:r>
              <w:rPr>
                <w:sz w:val="2"/>
              </w:rPr>
            </w:r>
          </w:p>
          <w:p>
            <w:pPr>
              <w:pStyle w:val="TableParagraph"/>
              <w:spacing w:line="220" w:lineRule="exact" w:before="8"/>
              <w:ind w:left="121"/>
              <w:rPr>
                <w:b/>
                <w:sz w:val="20"/>
              </w:rPr>
            </w:pPr>
            <w:r>
              <w:rPr>
                <w:b/>
                <w:spacing w:val="-2"/>
                <w:sz w:val="20"/>
              </w:rPr>
              <w:t>1,554,147</w:t>
            </w:r>
          </w:p>
        </w:tc>
        <w:tc>
          <w:tcPr>
            <w:tcW w:w="1275" w:type="dxa"/>
          </w:tcPr>
          <w:p>
            <w:pPr>
              <w:pStyle w:val="TableParagraph"/>
              <w:spacing w:line="20" w:lineRule="exact"/>
              <w:ind w:left="403"/>
              <w:rPr>
                <w:sz w:val="2"/>
              </w:rPr>
            </w:pPr>
            <w:r>
              <w:rPr>
                <w:sz w:val="2"/>
              </w:rPr>
              <mc:AlternateContent>
                <mc:Choice Requires="wps">
                  <w:drawing>
                    <wp:inline distT="0" distB="0" distL="0" distR="0">
                      <wp:extent cx="442595" cy="12065"/>
                      <wp:effectExtent l="9525" t="0" r="5079" b="6985"/>
                      <wp:docPr id="588" name="Group 588"/>
                      <wp:cNvGraphicFramePr>
                        <a:graphicFrameLocks/>
                      </wp:cNvGraphicFramePr>
                      <a:graphic>
                        <a:graphicData uri="http://schemas.microsoft.com/office/word/2010/wordprocessingGroup">
                          <wpg:wgp>
                            <wpg:cNvPr id="588" name="Group 588"/>
                            <wpg:cNvGrpSpPr/>
                            <wpg:grpSpPr>
                              <a:xfrm>
                                <a:off x="0" y="0"/>
                                <a:ext cx="442595" cy="12065"/>
                                <a:chExt cx="442595" cy="12065"/>
                              </a:xfrm>
                            </wpg:grpSpPr>
                            <wps:wsp>
                              <wps:cNvPr id="589" name="Graphic 589"/>
                              <wps:cNvSpPr/>
                              <wps:spPr>
                                <a:xfrm>
                                  <a:off x="0" y="5743"/>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5pt;height:.95pt;mso-position-horizontal-relative:char;mso-position-vertical-relative:line" id="docshapegroup348" coordorigin="0,0" coordsize="697,19">
                      <v:line style="position:absolute" from="0,9" to="696,9" stroked="true" strokeweight=".904493pt" strokecolor="#000000">
                        <v:stroke dashstyle="solid"/>
                      </v:line>
                    </v:group>
                  </w:pict>
                </mc:Fallback>
              </mc:AlternateContent>
            </w:r>
            <w:r>
              <w:rPr>
                <w:sz w:val="2"/>
              </w:rPr>
            </w:r>
          </w:p>
          <w:p>
            <w:pPr>
              <w:pStyle w:val="TableParagraph"/>
              <w:spacing w:line="220" w:lineRule="exact" w:before="8"/>
              <w:ind w:left="288"/>
              <w:rPr>
                <w:b/>
                <w:sz w:val="20"/>
              </w:rPr>
            </w:pPr>
            <w:r>
              <w:rPr>
                <w:b/>
                <w:spacing w:val="-2"/>
                <w:sz w:val="20"/>
              </w:rPr>
              <w:t>1,450,036</w:t>
            </w:r>
          </w:p>
        </w:tc>
        <w:tc>
          <w:tcPr>
            <w:tcW w:w="1073" w:type="dxa"/>
          </w:tcPr>
          <w:p>
            <w:pPr>
              <w:pStyle w:val="TableParagraph"/>
              <w:spacing w:line="20" w:lineRule="exact"/>
              <w:ind w:left="281" w:right="-58"/>
              <w:rPr>
                <w:sz w:val="2"/>
              </w:rPr>
            </w:pPr>
            <w:r>
              <w:rPr>
                <w:sz w:val="2"/>
              </w:rPr>
              <mc:AlternateContent>
                <mc:Choice Requires="wps">
                  <w:drawing>
                    <wp:inline distT="0" distB="0" distL="0" distR="0">
                      <wp:extent cx="504825" cy="12065"/>
                      <wp:effectExtent l="9525" t="0" r="0" b="6985"/>
                      <wp:docPr id="590" name="Group 590"/>
                      <wp:cNvGraphicFramePr>
                        <a:graphicFrameLocks/>
                      </wp:cNvGraphicFramePr>
                      <a:graphic>
                        <a:graphicData uri="http://schemas.microsoft.com/office/word/2010/wordprocessingGroup">
                          <wpg:wgp>
                            <wpg:cNvPr id="590" name="Group 590"/>
                            <wpg:cNvGrpSpPr/>
                            <wpg:grpSpPr>
                              <a:xfrm>
                                <a:off x="0" y="0"/>
                                <a:ext cx="504825" cy="12065"/>
                                <a:chExt cx="504825" cy="12065"/>
                              </a:xfrm>
                            </wpg:grpSpPr>
                            <wps:wsp>
                              <wps:cNvPr id="591" name="Graphic 591"/>
                              <wps:cNvSpPr/>
                              <wps:spPr>
                                <a:xfrm>
                                  <a:off x="0" y="5743"/>
                                  <a:ext cx="504825" cy="1270"/>
                                </a:xfrm>
                                <a:custGeom>
                                  <a:avLst/>
                                  <a:gdLst/>
                                  <a:ahLst/>
                                  <a:cxnLst/>
                                  <a:rect l="l" t="t" r="r" b="b"/>
                                  <a:pathLst>
                                    <a:path w="504825" h="0">
                                      <a:moveTo>
                                        <a:pt x="0" y="0"/>
                                      </a:moveTo>
                                      <a:lnTo>
                                        <a:pt x="504582"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5pt;height:.95pt;mso-position-horizontal-relative:char;mso-position-vertical-relative:line" id="docshapegroup349" coordorigin="0,0" coordsize="795,19">
                      <v:line style="position:absolute" from="0,9" to="795,9" stroked="true" strokeweight=".904493pt" strokecolor="#000000">
                        <v:stroke dashstyle="solid"/>
                      </v:line>
                    </v:group>
                  </w:pict>
                </mc:Fallback>
              </mc:AlternateContent>
            </w:r>
            <w:r>
              <w:rPr>
                <w:sz w:val="2"/>
              </w:rPr>
            </w:r>
          </w:p>
          <w:p>
            <w:pPr>
              <w:pStyle w:val="TableParagraph"/>
              <w:spacing w:line="220" w:lineRule="exact" w:before="8"/>
              <w:ind w:right="-15"/>
              <w:jc w:val="right"/>
              <w:rPr>
                <w:b/>
                <w:sz w:val="20"/>
              </w:rPr>
            </w:pPr>
            <w:r>
              <w:rPr>
                <w:b/>
                <w:spacing w:val="-2"/>
                <w:sz w:val="20"/>
              </w:rPr>
              <w:t>3,403,957</w:t>
            </w:r>
          </w:p>
        </w:tc>
      </w:tr>
    </w:tbl>
    <w:p>
      <w:pPr>
        <w:pStyle w:val="BodyText"/>
        <w:spacing w:before="3"/>
        <w:rPr>
          <w:b/>
          <w:sz w:val="15"/>
        </w:rPr>
      </w:pPr>
      <w:r>
        <w:rPr/>
        <mc:AlternateContent>
          <mc:Choice Requires="wps">
            <w:drawing>
              <wp:anchor distT="0" distB="0" distL="0" distR="0" allowOverlap="1" layoutInCell="1" locked="0" behindDoc="1" simplePos="0" relativeHeight="487714816">
                <wp:simplePos x="0" y="0"/>
                <wp:positionH relativeFrom="page">
                  <wp:posOffset>3531742</wp:posOffset>
                </wp:positionH>
                <wp:positionV relativeFrom="paragraph">
                  <wp:posOffset>133604</wp:posOffset>
                </wp:positionV>
                <wp:extent cx="443865" cy="21590"/>
                <wp:effectExtent l="0" t="0" r="0" b="0"/>
                <wp:wrapTopAndBottom/>
                <wp:docPr id="592" name="Group 592"/>
                <wp:cNvGraphicFramePr>
                  <a:graphicFrameLocks/>
                </wp:cNvGraphicFramePr>
                <a:graphic>
                  <a:graphicData uri="http://schemas.microsoft.com/office/word/2010/wordprocessingGroup">
                    <wpg:wgp>
                      <wpg:cNvPr id="592" name="Group 592"/>
                      <wpg:cNvGrpSpPr/>
                      <wpg:grpSpPr>
                        <a:xfrm>
                          <a:off x="0" y="0"/>
                          <a:ext cx="443865" cy="21590"/>
                          <a:chExt cx="443865" cy="21590"/>
                        </a:xfrm>
                      </wpg:grpSpPr>
                      <wps:wsp>
                        <wps:cNvPr id="593" name="Graphic 593"/>
                        <wps:cNvSpPr/>
                        <wps:spPr>
                          <a:xfrm>
                            <a:off x="0" y="9179"/>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s:wsp>
                        <wps:cNvPr id="594" name="Graphic 594"/>
                        <wps:cNvSpPr/>
                        <wps:spPr>
                          <a:xfrm>
                            <a:off x="0" y="12"/>
                            <a:ext cx="443865" cy="21590"/>
                          </a:xfrm>
                          <a:custGeom>
                            <a:avLst/>
                            <a:gdLst/>
                            <a:ahLst/>
                            <a:cxnLst/>
                            <a:rect l="l" t="t" r="r" b="b"/>
                            <a:pathLst>
                              <a:path w="443865" h="21590">
                                <a:moveTo>
                                  <a:pt x="443484" y="16764"/>
                                </a:moveTo>
                                <a:lnTo>
                                  <a:pt x="0" y="16764"/>
                                </a:lnTo>
                                <a:lnTo>
                                  <a:pt x="0" y="21323"/>
                                </a:lnTo>
                                <a:lnTo>
                                  <a:pt x="443484" y="21323"/>
                                </a:lnTo>
                                <a:lnTo>
                                  <a:pt x="443484" y="16764"/>
                                </a:lnTo>
                                <a:close/>
                              </a:path>
                              <a:path w="443865" h="21590">
                                <a:moveTo>
                                  <a:pt x="443484" y="0"/>
                                </a:moveTo>
                                <a:lnTo>
                                  <a:pt x="0" y="0"/>
                                </a:lnTo>
                                <a:lnTo>
                                  <a:pt x="0" y="4559"/>
                                </a:lnTo>
                                <a:lnTo>
                                  <a:pt x="443484" y="4559"/>
                                </a:lnTo>
                                <a:lnTo>
                                  <a:pt x="443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8.089996pt;margin-top:10.52001pt;width:34.950pt;height:1.7pt;mso-position-horizontal-relative:page;mso-position-vertical-relative:paragraph;z-index:-15601664;mso-wrap-distance-left:0;mso-wrap-distance-right:0" id="docshapegroup350" coordorigin="5562,210" coordsize="699,34">
                <v:line style="position:absolute" from="5562,225" to="6258,225" stroked="true" strokeweight=".904493pt" strokecolor="#000000">
                  <v:stroke dashstyle="solid"/>
                </v:line>
                <v:shape style="position:absolute;left:5561;top:210;width:699;height:34" id="docshape351" coordorigin="5562,210" coordsize="699,34" path="m6260,237l5562,237,5562,244,6260,244,6260,237xm6260,210l5562,210,5562,218,6260,218,6260,210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15328">
                <wp:simplePos x="0" y="0"/>
                <wp:positionH relativeFrom="page">
                  <wp:posOffset>4396104</wp:posOffset>
                </wp:positionH>
                <wp:positionV relativeFrom="paragraph">
                  <wp:posOffset>133604</wp:posOffset>
                </wp:positionV>
                <wp:extent cx="570230" cy="21590"/>
                <wp:effectExtent l="0" t="0" r="0" b="0"/>
                <wp:wrapTopAndBottom/>
                <wp:docPr id="595" name="Group 595"/>
                <wp:cNvGraphicFramePr>
                  <a:graphicFrameLocks/>
                </wp:cNvGraphicFramePr>
                <a:graphic>
                  <a:graphicData uri="http://schemas.microsoft.com/office/word/2010/wordprocessingGroup">
                    <wpg:wgp>
                      <wpg:cNvPr id="595" name="Group 595"/>
                      <wpg:cNvGrpSpPr/>
                      <wpg:grpSpPr>
                        <a:xfrm>
                          <a:off x="0" y="0"/>
                          <a:ext cx="570230" cy="21590"/>
                          <a:chExt cx="570230" cy="21590"/>
                        </a:xfrm>
                      </wpg:grpSpPr>
                      <wps:wsp>
                        <wps:cNvPr id="596" name="Graphic 596"/>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597" name="Graphic 597"/>
                        <wps:cNvSpPr/>
                        <wps:spPr>
                          <a:xfrm>
                            <a:off x="0" y="12"/>
                            <a:ext cx="570230" cy="21590"/>
                          </a:xfrm>
                          <a:custGeom>
                            <a:avLst/>
                            <a:gdLst/>
                            <a:ahLst/>
                            <a:cxnLst/>
                            <a:rect l="l" t="t" r="r" b="b"/>
                            <a:pathLst>
                              <a:path w="570230" h="21590">
                                <a:moveTo>
                                  <a:pt x="569976" y="16764"/>
                                </a:moveTo>
                                <a:lnTo>
                                  <a:pt x="0" y="16764"/>
                                </a:lnTo>
                                <a:lnTo>
                                  <a:pt x="0" y="21323"/>
                                </a:lnTo>
                                <a:lnTo>
                                  <a:pt x="569976" y="21323"/>
                                </a:lnTo>
                                <a:lnTo>
                                  <a:pt x="569976" y="16764"/>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6.149994pt;margin-top:10.52001pt;width:44.9pt;height:1.7pt;mso-position-horizontal-relative:page;mso-position-vertical-relative:paragraph;z-index:-15601152;mso-wrap-distance-left:0;mso-wrap-distance-right:0" id="docshapegroup352" coordorigin="6923,210" coordsize="898,34">
                <v:line style="position:absolute" from="6923,225" to="7818,225" stroked="true" strokeweight=".904493pt" strokecolor="#000000">
                  <v:stroke dashstyle="solid"/>
                </v:line>
                <v:shape style="position:absolute;left:6923;top:210;width:898;height:34" id="docshape353" coordorigin="6923,210" coordsize="898,34" path="m7821,237l6923,237,6923,244,7821,244,7821,237xm7821,210l6923,210,6923,218,7821,218,7821,210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15840">
                <wp:simplePos x="0" y="0"/>
                <wp:positionH relativeFrom="page">
                  <wp:posOffset>5423280</wp:posOffset>
                </wp:positionH>
                <wp:positionV relativeFrom="paragraph">
                  <wp:posOffset>133604</wp:posOffset>
                </wp:positionV>
                <wp:extent cx="443865" cy="21590"/>
                <wp:effectExtent l="0" t="0" r="0" b="0"/>
                <wp:wrapTopAndBottom/>
                <wp:docPr id="598" name="Group 598"/>
                <wp:cNvGraphicFramePr>
                  <a:graphicFrameLocks/>
                </wp:cNvGraphicFramePr>
                <a:graphic>
                  <a:graphicData uri="http://schemas.microsoft.com/office/word/2010/wordprocessingGroup">
                    <wpg:wgp>
                      <wpg:cNvPr id="598" name="Group 598"/>
                      <wpg:cNvGrpSpPr/>
                      <wpg:grpSpPr>
                        <a:xfrm>
                          <a:off x="0" y="0"/>
                          <a:ext cx="443865" cy="21590"/>
                          <a:chExt cx="443865" cy="21590"/>
                        </a:xfrm>
                      </wpg:grpSpPr>
                      <wps:wsp>
                        <wps:cNvPr id="599" name="Graphic 599"/>
                        <wps:cNvSpPr/>
                        <wps:spPr>
                          <a:xfrm>
                            <a:off x="0" y="9179"/>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s:wsp>
                        <wps:cNvPr id="600" name="Graphic 600"/>
                        <wps:cNvSpPr/>
                        <wps:spPr>
                          <a:xfrm>
                            <a:off x="0" y="12"/>
                            <a:ext cx="443865" cy="21590"/>
                          </a:xfrm>
                          <a:custGeom>
                            <a:avLst/>
                            <a:gdLst/>
                            <a:ahLst/>
                            <a:cxnLst/>
                            <a:rect l="l" t="t" r="r" b="b"/>
                            <a:pathLst>
                              <a:path w="443865" h="21590">
                                <a:moveTo>
                                  <a:pt x="443788" y="16764"/>
                                </a:moveTo>
                                <a:lnTo>
                                  <a:pt x="0" y="16764"/>
                                </a:lnTo>
                                <a:lnTo>
                                  <a:pt x="0" y="21323"/>
                                </a:lnTo>
                                <a:lnTo>
                                  <a:pt x="443788" y="21323"/>
                                </a:lnTo>
                                <a:lnTo>
                                  <a:pt x="443788" y="16764"/>
                                </a:lnTo>
                                <a:close/>
                              </a:path>
                              <a:path w="443865" h="21590">
                                <a:moveTo>
                                  <a:pt x="443788" y="0"/>
                                </a:moveTo>
                                <a:lnTo>
                                  <a:pt x="0" y="0"/>
                                </a:lnTo>
                                <a:lnTo>
                                  <a:pt x="0" y="4559"/>
                                </a:lnTo>
                                <a:lnTo>
                                  <a:pt x="443788" y="4559"/>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7.029999pt;margin-top:10.52001pt;width:34.950pt;height:1.7pt;mso-position-horizontal-relative:page;mso-position-vertical-relative:paragraph;z-index:-15600640;mso-wrap-distance-left:0;mso-wrap-distance-right:0" id="docshapegroup354" coordorigin="8541,210" coordsize="699,34">
                <v:line style="position:absolute" from="8541,225" to="9237,225" stroked="true" strokeweight=".904493pt" strokecolor="#000000">
                  <v:stroke dashstyle="solid"/>
                </v:line>
                <v:shape style="position:absolute;left:8540;top:210;width:699;height:34" id="docshape355" coordorigin="8541,210" coordsize="699,34" path="m9239,237l8541,237,8541,244,9239,244,9239,237xm9239,210l8541,210,8541,218,9239,218,9239,210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16352">
                <wp:simplePos x="0" y="0"/>
                <wp:positionH relativeFrom="page">
                  <wp:posOffset>6091173</wp:posOffset>
                </wp:positionH>
                <wp:positionV relativeFrom="paragraph">
                  <wp:posOffset>133604</wp:posOffset>
                </wp:positionV>
                <wp:extent cx="570230" cy="21590"/>
                <wp:effectExtent l="0" t="0" r="0" b="0"/>
                <wp:wrapTopAndBottom/>
                <wp:docPr id="601" name="Group 601"/>
                <wp:cNvGraphicFramePr>
                  <a:graphicFrameLocks/>
                </wp:cNvGraphicFramePr>
                <a:graphic>
                  <a:graphicData uri="http://schemas.microsoft.com/office/word/2010/wordprocessingGroup">
                    <wpg:wgp>
                      <wpg:cNvPr id="601" name="Group 601"/>
                      <wpg:cNvGrpSpPr/>
                      <wpg:grpSpPr>
                        <a:xfrm>
                          <a:off x="0" y="0"/>
                          <a:ext cx="570230" cy="21590"/>
                          <a:chExt cx="570230" cy="21590"/>
                        </a:xfrm>
                      </wpg:grpSpPr>
                      <wps:wsp>
                        <wps:cNvPr id="602" name="Graphic 602"/>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603" name="Graphic 603"/>
                        <wps:cNvSpPr/>
                        <wps:spPr>
                          <a:xfrm>
                            <a:off x="0" y="12"/>
                            <a:ext cx="570230" cy="21590"/>
                          </a:xfrm>
                          <a:custGeom>
                            <a:avLst/>
                            <a:gdLst/>
                            <a:ahLst/>
                            <a:cxnLst/>
                            <a:rect l="l" t="t" r="r" b="b"/>
                            <a:pathLst>
                              <a:path w="570230" h="21590">
                                <a:moveTo>
                                  <a:pt x="569976" y="16764"/>
                                </a:moveTo>
                                <a:lnTo>
                                  <a:pt x="0" y="16764"/>
                                </a:lnTo>
                                <a:lnTo>
                                  <a:pt x="0" y="21323"/>
                                </a:lnTo>
                                <a:lnTo>
                                  <a:pt x="569976" y="21323"/>
                                </a:lnTo>
                                <a:lnTo>
                                  <a:pt x="569976" y="16764"/>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619995pt;margin-top:10.52001pt;width:44.9pt;height:1.7pt;mso-position-horizontal-relative:page;mso-position-vertical-relative:paragraph;z-index:-15600128;mso-wrap-distance-left:0;mso-wrap-distance-right:0" id="docshapegroup356" coordorigin="9592,210" coordsize="898,34">
                <v:line style="position:absolute" from="9592,225" to="10488,225" stroked="true" strokeweight=".904493pt" strokecolor="#000000">
                  <v:stroke dashstyle="solid"/>
                </v:line>
                <v:shape style="position:absolute;left:9592;top:210;width:898;height:34" id="docshape357" coordorigin="9592,210" coordsize="898,34" path="m10490,237l9592,237,9592,244,10490,244,10490,237xm10490,210l9592,210,9592,218,10490,218,10490,210xe" filled="true" fillcolor="#000000" stroked="false">
                  <v:path arrowok="t"/>
                  <v:fill type="solid"/>
                </v:shape>
                <w10:wrap type="topAndBottom"/>
              </v:group>
            </w:pict>
          </mc:Fallback>
        </mc:AlternateContent>
      </w:r>
    </w:p>
    <w:p>
      <w:pPr>
        <w:pStyle w:val="BodyText"/>
        <w:rPr>
          <w:b/>
          <w:sz w:val="20"/>
        </w:rPr>
      </w:pPr>
    </w:p>
    <w:p>
      <w:pPr>
        <w:pStyle w:val="BodyText"/>
        <w:rPr>
          <w:b/>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2"/>
        <w:gridCol w:w="2045"/>
        <w:gridCol w:w="1252"/>
        <w:gridCol w:w="1276"/>
        <w:gridCol w:w="1073"/>
      </w:tblGrid>
      <w:tr>
        <w:trPr>
          <w:trHeight w:val="1075" w:hRule="atLeast"/>
        </w:trPr>
        <w:tc>
          <w:tcPr>
            <w:tcW w:w="3452" w:type="dxa"/>
          </w:tcPr>
          <w:p>
            <w:pPr>
              <w:pStyle w:val="TableParagraph"/>
              <w:spacing w:line="203" w:lineRule="exact"/>
              <w:ind w:left="50"/>
              <w:rPr>
                <w:b/>
                <w:sz w:val="20"/>
              </w:rPr>
            </w:pPr>
            <w:r>
              <w:rPr>
                <w:b/>
                <w:sz w:val="20"/>
              </w:rPr>
              <w:t>Prior</w:t>
            </w:r>
            <w:r>
              <w:rPr>
                <w:b/>
                <w:spacing w:val="-4"/>
                <w:sz w:val="20"/>
              </w:rPr>
              <w:t> </w:t>
            </w:r>
            <w:r>
              <w:rPr>
                <w:b/>
                <w:sz w:val="20"/>
              </w:rPr>
              <w:t>Year</w:t>
            </w:r>
            <w:r>
              <w:rPr>
                <w:b/>
                <w:spacing w:val="-4"/>
                <w:sz w:val="20"/>
              </w:rPr>
              <w:t> </w:t>
            </w:r>
            <w:r>
              <w:rPr>
                <w:b/>
                <w:sz w:val="20"/>
              </w:rPr>
              <w:t>analysis</w:t>
            </w:r>
            <w:r>
              <w:rPr>
                <w:b/>
                <w:spacing w:val="39"/>
                <w:sz w:val="20"/>
              </w:rPr>
              <w:t> </w:t>
            </w:r>
            <w:r>
              <w:rPr>
                <w:b/>
                <w:sz w:val="20"/>
              </w:rPr>
              <w:t>–</w:t>
            </w:r>
            <w:r>
              <w:rPr>
                <w:b/>
                <w:spacing w:val="-6"/>
                <w:sz w:val="20"/>
              </w:rPr>
              <w:t> </w:t>
            </w:r>
            <w:r>
              <w:rPr>
                <w:b/>
                <w:sz w:val="20"/>
              </w:rPr>
              <w:t>for</w:t>
            </w:r>
            <w:r>
              <w:rPr>
                <w:b/>
                <w:spacing w:val="-3"/>
                <w:sz w:val="20"/>
              </w:rPr>
              <w:t> </w:t>
            </w:r>
            <w:r>
              <w:rPr>
                <w:b/>
                <w:spacing w:val="-2"/>
                <w:sz w:val="20"/>
              </w:rPr>
              <w:t>comparison</w:t>
            </w:r>
          </w:p>
        </w:tc>
        <w:tc>
          <w:tcPr>
            <w:tcW w:w="2045" w:type="dxa"/>
          </w:tcPr>
          <w:p>
            <w:pPr>
              <w:pStyle w:val="TableParagraph"/>
              <w:spacing w:before="201"/>
              <w:ind w:right="625"/>
              <w:jc w:val="right"/>
              <w:rPr>
                <w:b/>
                <w:sz w:val="20"/>
              </w:rPr>
            </w:pPr>
            <w:r>
              <w:rPr>
                <w:b/>
                <w:spacing w:val="-2"/>
                <w:sz w:val="20"/>
              </w:rPr>
              <w:t>Unrestricted</w:t>
            </w:r>
          </w:p>
          <w:p>
            <w:pPr>
              <w:pStyle w:val="TableParagraph"/>
              <w:spacing w:before="1"/>
              <w:ind w:right="623"/>
              <w:jc w:val="right"/>
              <w:rPr>
                <w:b/>
                <w:sz w:val="20"/>
              </w:rPr>
            </w:pPr>
            <w:r>
              <w:rPr>
                <w:b/>
                <w:spacing w:val="-2"/>
                <w:sz w:val="20"/>
              </w:rPr>
              <w:t>Funds</w:t>
            </w:r>
          </w:p>
          <w:p>
            <w:pPr>
              <w:pStyle w:val="TableParagraph"/>
              <w:ind w:right="625"/>
              <w:jc w:val="right"/>
              <w:rPr>
                <w:b/>
                <w:sz w:val="20"/>
              </w:rPr>
            </w:pPr>
            <w:r>
              <w:rPr>
                <w:b/>
                <w:spacing w:val="-10"/>
                <w:sz w:val="20"/>
              </w:rPr>
              <w:t>£</w:t>
            </w:r>
          </w:p>
        </w:tc>
        <w:tc>
          <w:tcPr>
            <w:tcW w:w="1252" w:type="dxa"/>
          </w:tcPr>
          <w:p>
            <w:pPr>
              <w:pStyle w:val="TableParagraph"/>
              <w:spacing w:before="201"/>
              <w:ind w:right="318"/>
              <w:jc w:val="right"/>
              <w:rPr>
                <w:b/>
                <w:sz w:val="20"/>
              </w:rPr>
            </w:pPr>
            <w:r>
              <w:rPr>
                <w:b/>
                <w:spacing w:val="-2"/>
                <w:sz w:val="20"/>
              </w:rPr>
              <w:t>Designated</w:t>
            </w:r>
          </w:p>
          <w:p>
            <w:pPr>
              <w:pStyle w:val="TableParagraph"/>
              <w:spacing w:before="1"/>
              <w:ind w:right="314"/>
              <w:jc w:val="right"/>
              <w:rPr>
                <w:b/>
                <w:sz w:val="20"/>
              </w:rPr>
            </w:pPr>
            <w:r>
              <w:rPr>
                <w:b/>
                <w:spacing w:val="-2"/>
                <w:sz w:val="20"/>
              </w:rPr>
              <w:t>Funds</w:t>
            </w:r>
          </w:p>
          <w:p>
            <w:pPr>
              <w:pStyle w:val="TableParagraph"/>
              <w:ind w:right="316"/>
              <w:jc w:val="right"/>
              <w:rPr>
                <w:b/>
                <w:sz w:val="20"/>
              </w:rPr>
            </w:pPr>
            <w:r>
              <w:rPr>
                <w:b/>
                <w:spacing w:val="-10"/>
                <w:sz w:val="20"/>
              </w:rPr>
              <w:t>£</w:t>
            </w:r>
          </w:p>
        </w:tc>
        <w:tc>
          <w:tcPr>
            <w:tcW w:w="1276" w:type="dxa"/>
          </w:tcPr>
          <w:p>
            <w:pPr>
              <w:pStyle w:val="TableParagraph"/>
              <w:spacing w:before="201"/>
              <w:ind w:right="177"/>
              <w:jc w:val="right"/>
              <w:rPr>
                <w:b/>
                <w:sz w:val="20"/>
              </w:rPr>
            </w:pPr>
            <w:r>
              <w:rPr>
                <w:b/>
                <w:spacing w:val="-2"/>
                <w:sz w:val="20"/>
              </w:rPr>
              <w:t>Restricted</w:t>
            </w:r>
          </w:p>
          <w:p>
            <w:pPr>
              <w:pStyle w:val="TableParagraph"/>
              <w:spacing w:before="1"/>
              <w:ind w:right="172"/>
              <w:jc w:val="right"/>
              <w:rPr>
                <w:b/>
                <w:sz w:val="20"/>
              </w:rPr>
            </w:pPr>
            <w:r>
              <w:rPr>
                <w:b/>
                <w:spacing w:val="-2"/>
                <w:sz w:val="20"/>
              </w:rPr>
              <w:t>Funds</w:t>
            </w:r>
          </w:p>
          <w:p>
            <w:pPr>
              <w:pStyle w:val="TableParagraph"/>
              <w:ind w:right="174"/>
              <w:jc w:val="right"/>
              <w:rPr>
                <w:b/>
                <w:sz w:val="20"/>
              </w:rPr>
            </w:pPr>
            <w:r>
              <w:rPr>
                <w:b/>
                <w:spacing w:val="-10"/>
                <w:sz w:val="20"/>
              </w:rPr>
              <w:t>£</w:t>
            </w:r>
          </w:p>
        </w:tc>
        <w:tc>
          <w:tcPr>
            <w:tcW w:w="1073" w:type="dxa"/>
          </w:tcPr>
          <w:p>
            <w:pPr>
              <w:pStyle w:val="TableParagraph"/>
              <w:spacing w:before="202"/>
              <w:rPr>
                <w:b/>
                <w:sz w:val="20"/>
              </w:rPr>
            </w:pPr>
          </w:p>
          <w:p>
            <w:pPr>
              <w:pStyle w:val="TableParagraph"/>
              <w:ind w:right="-15"/>
              <w:jc w:val="right"/>
              <w:rPr>
                <w:b/>
                <w:sz w:val="20"/>
              </w:rPr>
            </w:pPr>
            <w:r>
              <w:rPr>
                <w:b/>
                <w:sz w:val="20"/>
              </w:rPr>
              <w:t>Total</w:t>
            </w:r>
            <w:r>
              <w:rPr>
                <w:b/>
                <w:spacing w:val="-6"/>
                <w:sz w:val="20"/>
              </w:rPr>
              <w:t> </w:t>
            </w:r>
            <w:r>
              <w:rPr>
                <w:b/>
                <w:spacing w:val="-2"/>
                <w:sz w:val="20"/>
              </w:rPr>
              <w:t>Funds</w:t>
            </w:r>
          </w:p>
          <w:p>
            <w:pPr>
              <w:pStyle w:val="TableParagraph"/>
              <w:ind w:right="-15"/>
              <w:jc w:val="right"/>
              <w:rPr>
                <w:b/>
                <w:sz w:val="20"/>
              </w:rPr>
            </w:pPr>
            <w:r>
              <w:rPr>
                <w:b/>
                <w:spacing w:val="-10"/>
                <w:sz w:val="20"/>
              </w:rPr>
              <w:t>£</w:t>
            </w:r>
          </w:p>
        </w:tc>
      </w:tr>
      <w:tr>
        <w:trPr>
          <w:trHeight w:val="365" w:hRule="atLeast"/>
        </w:trPr>
        <w:tc>
          <w:tcPr>
            <w:tcW w:w="3452" w:type="dxa"/>
          </w:tcPr>
          <w:p>
            <w:pPr>
              <w:pStyle w:val="TableParagraph"/>
              <w:spacing w:line="243" w:lineRule="exact" w:before="103"/>
              <w:ind w:left="616"/>
              <w:rPr>
                <w:sz w:val="20"/>
              </w:rPr>
            </w:pPr>
            <w:r>
              <w:rPr>
                <w:sz w:val="20"/>
              </w:rPr>
              <w:t>Fixed</w:t>
            </w:r>
            <w:r>
              <w:rPr>
                <w:spacing w:val="-7"/>
                <w:sz w:val="20"/>
              </w:rPr>
              <w:t> </w:t>
            </w:r>
            <w:r>
              <w:rPr>
                <w:spacing w:val="-2"/>
                <w:sz w:val="20"/>
              </w:rPr>
              <w:t>assets</w:t>
            </w:r>
          </w:p>
        </w:tc>
        <w:tc>
          <w:tcPr>
            <w:tcW w:w="2045" w:type="dxa"/>
          </w:tcPr>
          <w:p>
            <w:pPr>
              <w:pStyle w:val="TableParagraph"/>
              <w:spacing w:line="243" w:lineRule="exact" w:before="103"/>
              <w:ind w:right="626"/>
              <w:jc w:val="right"/>
              <w:rPr>
                <w:b/>
                <w:sz w:val="20"/>
              </w:rPr>
            </w:pPr>
            <w:r>
              <w:rPr>
                <w:b/>
                <w:spacing w:val="-10"/>
                <w:sz w:val="20"/>
              </w:rPr>
              <w:t>-</w:t>
            </w:r>
          </w:p>
        </w:tc>
        <w:tc>
          <w:tcPr>
            <w:tcW w:w="1252" w:type="dxa"/>
          </w:tcPr>
          <w:p>
            <w:pPr>
              <w:pStyle w:val="TableParagraph"/>
              <w:spacing w:line="243" w:lineRule="exact" w:before="103"/>
              <w:ind w:left="119"/>
              <w:rPr>
                <w:b/>
                <w:sz w:val="20"/>
              </w:rPr>
            </w:pPr>
            <w:r>
              <w:rPr>
                <w:b/>
                <w:spacing w:val="-2"/>
                <w:sz w:val="20"/>
              </w:rPr>
              <w:t>1,935,000</w:t>
            </w:r>
          </w:p>
        </w:tc>
        <w:tc>
          <w:tcPr>
            <w:tcW w:w="1276" w:type="dxa"/>
          </w:tcPr>
          <w:p>
            <w:pPr>
              <w:pStyle w:val="TableParagraph"/>
              <w:spacing w:line="243" w:lineRule="exact" w:before="103"/>
              <w:ind w:right="175"/>
              <w:jc w:val="right"/>
              <w:rPr>
                <w:b/>
                <w:sz w:val="20"/>
              </w:rPr>
            </w:pPr>
            <w:r>
              <w:rPr>
                <w:b/>
                <w:spacing w:val="-10"/>
                <w:sz w:val="20"/>
              </w:rPr>
              <w:t>-</w:t>
            </w:r>
          </w:p>
        </w:tc>
        <w:tc>
          <w:tcPr>
            <w:tcW w:w="1073" w:type="dxa"/>
          </w:tcPr>
          <w:p>
            <w:pPr>
              <w:pStyle w:val="TableParagraph"/>
              <w:spacing w:line="243" w:lineRule="exact" w:before="103"/>
              <w:ind w:right="1"/>
              <w:jc w:val="right"/>
              <w:rPr>
                <w:b/>
                <w:sz w:val="20"/>
              </w:rPr>
            </w:pPr>
            <w:r>
              <w:rPr>
                <w:b/>
                <w:spacing w:val="-2"/>
                <w:sz w:val="20"/>
              </w:rPr>
              <w:t>1,935,000</w:t>
            </w:r>
          </w:p>
        </w:tc>
      </w:tr>
      <w:tr>
        <w:trPr>
          <w:trHeight w:val="244" w:hRule="atLeast"/>
        </w:trPr>
        <w:tc>
          <w:tcPr>
            <w:tcW w:w="3452" w:type="dxa"/>
          </w:tcPr>
          <w:p>
            <w:pPr>
              <w:pStyle w:val="TableParagraph"/>
              <w:spacing w:line="225" w:lineRule="exact"/>
              <w:ind w:left="616"/>
              <w:rPr>
                <w:sz w:val="20"/>
              </w:rPr>
            </w:pPr>
            <w:r>
              <w:rPr>
                <w:sz w:val="20"/>
              </w:rPr>
              <w:t>Current</w:t>
            </w:r>
            <w:r>
              <w:rPr>
                <w:spacing w:val="-8"/>
                <w:sz w:val="20"/>
              </w:rPr>
              <w:t> </w:t>
            </w:r>
            <w:r>
              <w:rPr>
                <w:spacing w:val="-2"/>
                <w:sz w:val="20"/>
              </w:rPr>
              <w:t>assets</w:t>
            </w:r>
          </w:p>
        </w:tc>
        <w:tc>
          <w:tcPr>
            <w:tcW w:w="2045" w:type="dxa"/>
          </w:tcPr>
          <w:p>
            <w:pPr>
              <w:pStyle w:val="TableParagraph"/>
              <w:spacing w:line="225" w:lineRule="exact"/>
              <w:ind w:left="757"/>
              <w:rPr>
                <w:b/>
                <w:sz w:val="20"/>
              </w:rPr>
            </w:pPr>
            <w:r>
              <w:rPr>
                <w:b/>
                <w:spacing w:val="-2"/>
                <w:sz w:val="20"/>
              </w:rPr>
              <w:t>452,480</w:t>
            </w:r>
          </w:p>
        </w:tc>
        <w:tc>
          <w:tcPr>
            <w:tcW w:w="1252" w:type="dxa"/>
          </w:tcPr>
          <w:p>
            <w:pPr>
              <w:pStyle w:val="TableParagraph"/>
              <w:spacing w:line="225" w:lineRule="exact"/>
              <w:ind w:left="373"/>
              <w:rPr>
                <w:b/>
                <w:sz w:val="20"/>
              </w:rPr>
            </w:pPr>
            <w:r>
              <w:rPr>
                <w:b/>
                <w:spacing w:val="-2"/>
                <w:sz w:val="20"/>
              </w:rPr>
              <w:t>90,684</w:t>
            </w:r>
          </w:p>
        </w:tc>
        <w:tc>
          <w:tcPr>
            <w:tcW w:w="1276" w:type="dxa"/>
          </w:tcPr>
          <w:p>
            <w:pPr>
              <w:pStyle w:val="TableParagraph"/>
              <w:spacing w:line="225" w:lineRule="exact"/>
              <w:ind w:left="439"/>
              <w:rPr>
                <w:b/>
                <w:sz w:val="20"/>
              </w:rPr>
            </w:pPr>
            <w:r>
              <w:rPr>
                <w:b/>
                <w:spacing w:val="-2"/>
                <w:sz w:val="20"/>
              </w:rPr>
              <w:t>975,600</w:t>
            </w:r>
          </w:p>
        </w:tc>
        <w:tc>
          <w:tcPr>
            <w:tcW w:w="1073" w:type="dxa"/>
          </w:tcPr>
          <w:p>
            <w:pPr>
              <w:pStyle w:val="TableParagraph"/>
              <w:spacing w:line="225" w:lineRule="exact"/>
              <w:ind w:right="1"/>
              <w:jc w:val="right"/>
              <w:rPr>
                <w:b/>
                <w:sz w:val="20"/>
              </w:rPr>
            </w:pPr>
            <w:r>
              <w:rPr>
                <w:b/>
                <w:spacing w:val="-2"/>
                <w:sz w:val="20"/>
              </w:rPr>
              <w:t>1,518,764</w:t>
            </w:r>
          </w:p>
        </w:tc>
      </w:tr>
      <w:tr>
        <w:trPr>
          <w:trHeight w:val="487" w:hRule="atLeast"/>
        </w:trPr>
        <w:tc>
          <w:tcPr>
            <w:tcW w:w="3452" w:type="dxa"/>
          </w:tcPr>
          <w:p>
            <w:pPr>
              <w:pStyle w:val="TableParagraph"/>
              <w:spacing w:line="225" w:lineRule="exact"/>
              <w:ind w:left="616"/>
              <w:rPr>
                <w:sz w:val="20"/>
              </w:rPr>
            </w:pPr>
            <w:r>
              <w:rPr>
                <w:sz w:val="20"/>
              </w:rPr>
              <w:t>Current</w:t>
            </w:r>
            <w:r>
              <w:rPr>
                <w:spacing w:val="-8"/>
                <w:sz w:val="20"/>
              </w:rPr>
              <w:t> </w:t>
            </w:r>
            <w:r>
              <w:rPr>
                <w:spacing w:val="-2"/>
                <w:sz w:val="20"/>
              </w:rPr>
              <w:t>liabilities</w:t>
            </w:r>
          </w:p>
          <w:p>
            <w:pPr>
              <w:pStyle w:val="TableParagraph"/>
              <w:spacing w:line="242" w:lineRule="exact"/>
              <w:ind w:left="616"/>
              <w:rPr>
                <w:sz w:val="20"/>
              </w:rPr>
            </w:pPr>
            <w:r>
              <w:rPr>
                <w:sz w:val="20"/>
              </w:rPr>
              <w:t>Creditors:</w:t>
            </w:r>
            <w:r>
              <w:rPr>
                <w:spacing w:val="-12"/>
                <w:sz w:val="20"/>
              </w:rPr>
              <w:t> </w:t>
            </w:r>
            <w:r>
              <w:rPr>
                <w:sz w:val="20"/>
              </w:rPr>
              <w:t>amounts</w:t>
            </w:r>
            <w:r>
              <w:rPr>
                <w:spacing w:val="-10"/>
                <w:sz w:val="20"/>
              </w:rPr>
              <w:t> </w:t>
            </w:r>
            <w:r>
              <w:rPr>
                <w:sz w:val="20"/>
              </w:rPr>
              <w:t>falling</w:t>
            </w:r>
            <w:r>
              <w:rPr>
                <w:spacing w:val="-12"/>
                <w:sz w:val="20"/>
              </w:rPr>
              <w:t> </w:t>
            </w:r>
            <w:r>
              <w:rPr>
                <w:spacing w:val="-5"/>
                <w:sz w:val="20"/>
              </w:rPr>
              <w:t>due</w:t>
            </w:r>
          </w:p>
        </w:tc>
        <w:tc>
          <w:tcPr>
            <w:tcW w:w="2045" w:type="dxa"/>
          </w:tcPr>
          <w:p>
            <w:pPr>
              <w:pStyle w:val="TableParagraph"/>
              <w:spacing w:line="226" w:lineRule="exact"/>
              <w:ind w:right="563"/>
              <w:jc w:val="right"/>
              <w:rPr>
                <w:b/>
                <w:sz w:val="20"/>
              </w:rPr>
            </w:pPr>
            <w:r>
              <w:rPr>
                <w:b/>
                <w:spacing w:val="-2"/>
                <w:sz w:val="20"/>
              </w:rPr>
              <w:t>(95,281)</w:t>
            </w:r>
          </w:p>
        </w:tc>
        <w:tc>
          <w:tcPr>
            <w:tcW w:w="1252" w:type="dxa"/>
          </w:tcPr>
          <w:p>
            <w:pPr>
              <w:pStyle w:val="TableParagraph"/>
              <w:spacing w:line="226" w:lineRule="exact"/>
              <w:ind w:right="254"/>
              <w:jc w:val="right"/>
              <w:rPr>
                <w:b/>
                <w:sz w:val="20"/>
              </w:rPr>
            </w:pPr>
            <w:r>
              <w:rPr>
                <w:b/>
                <w:spacing w:val="-2"/>
                <w:sz w:val="20"/>
              </w:rPr>
              <w:t>(83,472)</w:t>
            </w:r>
          </w:p>
        </w:tc>
        <w:tc>
          <w:tcPr>
            <w:tcW w:w="1276" w:type="dxa"/>
          </w:tcPr>
          <w:p>
            <w:pPr>
              <w:pStyle w:val="TableParagraph"/>
              <w:spacing w:line="226" w:lineRule="exact"/>
              <w:ind w:right="111"/>
              <w:jc w:val="right"/>
              <w:rPr>
                <w:b/>
                <w:sz w:val="20"/>
              </w:rPr>
            </w:pPr>
            <w:r>
              <w:rPr>
                <w:b/>
                <w:spacing w:val="-2"/>
                <w:sz w:val="20"/>
              </w:rPr>
              <w:t>(72,695)</w:t>
            </w:r>
          </w:p>
        </w:tc>
        <w:tc>
          <w:tcPr>
            <w:tcW w:w="1073" w:type="dxa"/>
          </w:tcPr>
          <w:p>
            <w:pPr>
              <w:pStyle w:val="TableParagraph"/>
              <w:spacing w:line="226" w:lineRule="exact"/>
              <w:ind w:right="1"/>
              <w:jc w:val="right"/>
              <w:rPr>
                <w:b/>
                <w:sz w:val="20"/>
              </w:rPr>
            </w:pPr>
            <w:r>
              <w:rPr>
                <w:b/>
                <w:spacing w:val="-2"/>
                <w:sz w:val="20"/>
              </w:rPr>
              <w:t>(251,448)</w:t>
            </w:r>
          </w:p>
        </w:tc>
      </w:tr>
      <w:tr>
        <w:trPr>
          <w:trHeight w:val="443" w:hRule="atLeast"/>
        </w:trPr>
        <w:tc>
          <w:tcPr>
            <w:tcW w:w="3452" w:type="dxa"/>
          </w:tcPr>
          <w:p>
            <w:pPr>
              <w:pStyle w:val="TableParagraph"/>
              <w:spacing w:line="226" w:lineRule="exact"/>
              <w:ind w:left="707"/>
              <w:rPr>
                <w:sz w:val="20"/>
              </w:rPr>
            </w:pPr>
            <w:r>
              <w:rPr>
                <w:sz w:val="20"/>
              </w:rPr>
              <w:t>in</w:t>
            </w:r>
            <w:r>
              <w:rPr>
                <w:spacing w:val="-4"/>
                <w:sz w:val="20"/>
              </w:rPr>
              <w:t> </w:t>
            </w:r>
            <w:r>
              <w:rPr>
                <w:sz w:val="20"/>
              </w:rPr>
              <w:t>more</w:t>
            </w:r>
            <w:r>
              <w:rPr>
                <w:spacing w:val="-5"/>
                <w:sz w:val="20"/>
              </w:rPr>
              <w:t> </w:t>
            </w:r>
            <w:r>
              <w:rPr>
                <w:sz w:val="20"/>
              </w:rPr>
              <w:t>than</w:t>
            </w:r>
            <w:r>
              <w:rPr>
                <w:spacing w:val="-3"/>
                <w:sz w:val="20"/>
              </w:rPr>
              <w:t> </w:t>
            </w:r>
            <w:r>
              <w:rPr>
                <w:sz w:val="20"/>
              </w:rPr>
              <w:t>one</w:t>
            </w:r>
            <w:r>
              <w:rPr>
                <w:spacing w:val="-4"/>
                <w:sz w:val="20"/>
              </w:rPr>
              <w:t> year</w:t>
            </w:r>
          </w:p>
        </w:tc>
        <w:tc>
          <w:tcPr>
            <w:tcW w:w="2045" w:type="dxa"/>
          </w:tcPr>
          <w:p>
            <w:pPr>
              <w:pStyle w:val="TableParagraph"/>
              <w:spacing w:line="226" w:lineRule="exact"/>
              <w:ind w:right="626"/>
              <w:jc w:val="right"/>
              <w:rPr>
                <w:sz w:val="20"/>
              </w:rPr>
            </w:pPr>
            <w:r>
              <w:rPr>
                <w:spacing w:val="-10"/>
                <w:sz w:val="20"/>
              </w:rPr>
              <w:t>-</w:t>
            </w:r>
          </w:p>
        </w:tc>
        <w:tc>
          <w:tcPr>
            <w:tcW w:w="1252" w:type="dxa"/>
          </w:tcPr>
          <w:p>
            <w:pPr>
              <w:pStyle w:val="TableParagraph"/>
              <w:spacing w:line="226" w:lineRule="exact"/>
              <w:ind w:right="254"/>
              <w:jc w:val="right"/>
              <w:rPr>
                <w:b/>
                <w:sz w:val="20"/>
              </w:rPr>
            </w:pPr>
            <w:r>
              <w:rPr>
                <w:b/>
                <w:spacing w:val="-2"/>
                <w:sz w:val="20"/>
              </w:rPr>
              <w:t>(441,074)</w:t>
            </w:r>
          </w:p>
        </w:tc>
        <w:tc>
          <w:tcPr>
            <w:tcW w:w="1276" w:type="dxa"/>
          </w:tcPr>
          <w:p>
            <w:pPr>
              <w:pStyle w:val="TableParagraph"/>
              <w:spacing w:line="226" w:lineRule="exact"/>
              <w:ind w:right="175"/>
              <w:jc w:val="right"/>
              <w:rPr>
                <w:b/>
                <w:sz w:val="20"/>
              </w:rPr>
            </w:pPr>
            <w:r>
              <w:rPr>
                <w:b/>
                <w:spacing w:val="-10"/>
                <w:sz w:val="20"/>
              </w:rPr>
              <w:t>-</w:t>
            </w:r>
          </w:p>
        </w:tc>
        <w:tc>
          <w:tcPr>
            <w:tcW w:w="1073" w:type="dxa"/>
          </w:tcPr>
          <w:p>
            <w:pPr>
              <w:pStyle w:val="TableParagraph"/>
              <w:spacing w:line="226" w:lineRule="exact"/>
              <w:ind w:right="-15"/>
              <w:jc w:val="right"/>
              <w:rPr>
                <w:b/>
                <w:sz w:val="20"/>
              </w:rPr>
            </w:pPr>
            <w:r>
              <w:rPr>
                <w:b/>
                <w:spacing w:val="-2"/>
                <w:sz w:val="20"/>
              </w:rPr>
              <w:t>(441,074)</w:t>
            </w:r>
          </w:p>
        </w:tc>
      </w:tr>
      <w:tr>
        <w:trPr>
          <w:trHeight w:val="268" w:hRule="atLeast"/>
        </w:trPr>
        <w:tc>
          <w:tcPr>
            <w:tcW w:w="3452" w:type="dxa"/>
          </w:tcPr>
          <w:p>
            <w:pPr>
              <w:pStyle w:val="TableParagraph"/>
              <w:rPr>
                <w:rFonts w:ascii="Times New Roman"/>
                <w:sz w:val="18"/>
              </w:rPr>
            </w:pPr>
          </w:p>
        </w:tc>
        <w:tc>
          <w:tcPr>
            <w:tcW w:w="2045" w:type="dxa"/>
          </w:tcPr>
          <w:p>
            <w:pPr>
              <w:pStyle w:val="TableParagraph"/>
              <w:spacing w:line="20" w:lineRule="exact"/>
              <w:ind w:left="719"/>
              <w:rPr>
                <w:sz w:val="2"/>
              </w:rPr>
            </w:pPr>
            <w:r>
              <w:rPr>
                <w:sz w:val="2"/>
              </w:rPr>
              <mc:AlternateContent>
                <mc:Choice Requires="wps">
                  <w:drawing>
                    <wp:inline distT="0" distB="0" distL="0" distR="0">
                      <wp:extent cx="442595" cy="12065"/>
                      <wp:effectExtent l="9525" t="0" r="5079" b="6985"/>
                      <wp:docPr id="604" name="Group 604"/>
                      <wp:cNvGraphicFramePr>
                        <a:graphicFrameLocks/>
                      </wp:cNvGraphicFramePr>
                      <a:graphic>
                        <a:graphicData uri="http://schemas.microsoft.com/office/word/2010/wordprocessingGroup">
                          <wpg:wgp>
                            <wpg:cNvPr id="604" name="Group 604"/>
                            <wpg:cNvGrpSpPr/>
                            <wpg:grpSpPr>
                              <a:xfrm>
                                <a:off x="0" y="0"/>
                                <a:ext cx="442595" cy="12065"/>
                                <a:chExt cx="442595" cy="12065"/>
                              </a:xfrm>
                            </wpg:grpSpPr>
                            <wps:wsp>
                              <wps:cNvPr id="605" name="Graphic 605"/>
                              <wps:cNvSpPr/>
                              <wps:spPr>
                                <a:xfrm>
                                  <a:off x="0" y="5743"/>
                                  <a:ext cx="442595" cy="1270"/>
                                </a:xfrm>
                                <a:custGeom>
                                  <a:avLst/>
                                  <a:gdLst/>
                                  <a:ahLst/>
                                  <a:cxnLst/>
                                  <a:rect l="l" t="t" r="r" b="b"/>
                                  <a:pathLst>
                                    <a:path w="442595" h="0">
                                      <a:moveTo>
                                        <a:pt x="0" y="0"/>
                                      </a:moveTo>
                                      <a:lnTo>
                                        <a:pt x="442218"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5pt;height:.95pt;mso-position-horizontal-relative:char;mso-position-vertical-relative:line" id="docshapegroup358" coordorigin="0,0" coordsize="697,19">
                      <v:line style="position:absolute" from="0,9" to="696,9" stroked="true" strokeweight=".904493pt" strokecolor="#000000">
                        <v:stroke dashstyle="solid"/>
                      </v:line>
                    </v:group>
                  </w:pict>
                </mc:Fallback>
              </mc:AlternateContent>
            </w:r>
            <w:r>
              <w:rPr>
                <w:sz w:val="2"/>
              </w:rPr>
            </w:r>
          </w:p>
          <w:p>
            <w:pPr>
              <w:pStyle w:val="TableParagraph"/>
              <w:spacing w:line="220" w:lineRule="exact" w:before="8"/>
              <w:ind w:left="757"/>
              <w:rPr>
                <w:b/>
                <w:sz w:val="20"/>
              </w:rPr>
            </w:pPr>
            <w:r>
              <w:rPr>
                <w:b/>
                <w:spacing w:val="-2"/>
                <w:sz w:val="20"/>
              </w:rPr>
              <w:t>357,199</w:t>
            </w:r>
          </w:p>
        </w:tc>
        <w:tc>
          <w:tcPr>
            <w:tcW w:w="1252" w:type="dxa"/>
          </w:tcPr>
          <w:p>
            <w:pPr>
              <w:pStyle w:val="TableParagraph"/>
              <w:spacing w:line="20" w:lineRule="exact"/>
              <w:ind w:left="35"/>
              <w:rPr>
                <w:sz w:val="2"/>
              </w:rPr>
            </w:pPr>
            <w:r>
              <w:rPr>
                <w:sz w:val="2"/>
              </w:rPr>
              <mc:AlternateContent>
                <mc:Choice Requires="wps">
                  <w:drawing>
                    <wp:inline distT="0" distB="0" distL="0" distR="0">
                      <wp:extent cx="568960" cy="12065"/>
                      <wp:effectExtent l="9525" t="0" r="2540" b="6985"/>
                      <wp:docPr id="606" name="Group 606"/>
                      <wp:cNvGraphicFramePr>
                        <a:graphicFrameLocks/>
                      </wp:cNvGraphicFramePr>
                      <a:graphic>
                        <a:graphicData uri="http://schemas.microsoft.com/office/word/2010/wordprocessingGroup">
                          <wpg:wgp>
                            <wpg:cNvPr id="606" name="Group 606"/>
                            <wpg:cNvGrpSpPr/>
                            <wpg:grpSpPr>
                              <a:xfrm>
                                <a:off x="0" y="0"/>
                                <a:ext cx="568960" cy="12065"/>
                                <a:chExt cx="568960" cy="12065"/>
                              </a:xfrm>
                            </wpg:grpSpPr>
                            <wps:wsp>
                              <wps:cNvPr id="607" name="Graphic 607"/>
                              <wps:cNvSpPr/>
                              <wps:spPr>
                                <a:xfrm>
                                  <a:off x="0" y="5743"/>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8pt;height:.95pt;mso-position-horizontal-relative:char;mso-position-vertical-relative:line" id="docshapegroup359" coordorigin="0,0" coordsize="896,19">
                      <v:line style="position:absolute" from="0,9" to="895,9" stroked="true" strokeweight=".904493pt" strokecolor="#000000">
                        <v:stroke dashstyle="solid"/>
                      </v:line>
                    </v:group>
                  </w:pict>
                </mc:Fallback>
              </mc:AlternateContent>
            </w:r>
            <w:r>
              <w:rPr>
                <w:sz w:val="2"/>
              </w:rPr>
            </w:r>
          </w:p>
          <w:p>
            <w:pPr>
              <w:pStyle w:val="TableParagraph"/>
              <w:spacing w:line="220" w:lineRule="exact" w:before="8"/>
              <w:ind w:left="119"/>
              <w:rPr>
                <w:b/>
                <w:sz w:val="20"/>
              </w:rPr>
            </w:pPr>
            <w:r>
              <w:rPr>
                <w:b/>
                <w:spacing w:val="-2"/>
                <w:sz w:val="20"/>
              </w:rPr>
              <w:t>1,501,138</w:t>
            </w:r>
          </w:p>
        </w:tc>
        <w:tc>
          <w:tcPr>
            <w:tcW w:w="1276" w:type="dxa"/>
          </w:tcPr>
          <w:p>
            <w:pPr>
              <w:pStyle w:val="TableParagraph"/>
              <w:spacing w:line="20" w:lineRule="exact"/>
              <w:ind w:left="401"/>
              <w:rPr>
                <w:sz w:val="2"/>
              </w:rPr>
            </w:pPr>
            <w:r>
              <w:rPr>
                <w:sz w:val="2"/>
              </w:rPr>
              <mc:AlternateContent>
                <mc:Choice Requires="wps">
                  <w:drawing>
                    <wp:inline distT="0" distB="0" distL="0" distR="0">
                      <wp:extent cx="442595" cy="12065"/>
                      <wp:effectExtent l="9525" t="0" r="5079" b="6985"/>
                      <wp:docPr id="608" name="Group 608"/>
                      <wp:cNvGraphicFramePr>
                        <a:graphicFrameLocks/>
                      </wp:cNvGraphicFramePr>
                      <a:graphic>
                        <a:graphicData uri="http://schemas.microsoft.com/office/word/2010/wordprocessingGroup">
                          <wpg:wgp>
                            <wpg:cNvPr id="608" name="Group 608"/>
                            <wpg:cNvGrpSpPr/>
                            <wpg:grpSpPr>
                              <a:xfrm>
                                <a:off x="0" y="0"/>
                                <a:ext cx="442595" cy="12065"/>
                                <a:chExt cx="442595" cy="12065"/>
                              </a:xfrm>
                            </wpg:grpSpPr>
                            <wps:wsp>
                              <wps:cNvPr id="609" name="Graphic 609"/>
                              <wps:cNvSpPr/>
                              <wps:spPr>
                                <a:xfrm>
                                  <a:off x="0" y="5743"/>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5pt;height:.95pt;mso-position-horizontal-relative:char;mso-position-vertical-relative:line" id="docshapegroup360" coordorigin="0,0" coordsize="697,19">
                      <v:line style="position:absolute" from="0,9" to="696,9" stroked="true" strokeweight=".904493pt" strokecolor="#000000">
                        <v:stroke dashstyle="solid"/>
                      </v:line>
                    </v:group>
                  </w:pict>
                </mc:Fallback>
              </mc:AlternateContent>
            </w:r>
            <w:r>
              <w:rPr>
                <w:sz w:val="2"/>
              </w:rPr>
            </w:r>
          </w:p>
          <w:p>
            <w:pPr>
              <w:pStyle w:val="TableParagraph"/>
              <w:spacing w:line="220" w:lineRule="exact" w:before="8"/>
              <w:ind w:left="439"/>
              <w:rPr>
                <w:b/>
                <w:sz w:val="20"/>
              </w:rPr>
            </w:pPr>
            <w:r>
              <w:rPr>
                <w:b/>
                <w:spacing w:val="-2"/>
                <w:sz w:val="20"/>
              </w:rPr>
              <w:t>902,905</w:t>
            </w:r>
          </w:p>
        </w:tc>
        <w:tc>
          <w:tcPr>
            <w:tcW w:w="1073" w:type="dxa"/>
          </w:tcPr>
          <w:p>
            <w:pPr>
              <w:pStyle w:val="TableParagraph"/>
              <w:spacing w:line="20" w:lineRule="exact"/>
              <w:ind w:left="277" w:right="-44"/>
              <w:rPr>
                <w:sz w:val="2"/>
              </w:rPr>
            </w:pPr>
            <w:r>
              <w:rPr>
                <w:sz w:val="2"/>
              </w:rPr>
              <mc:AlternateContent>
                <mc:Choice Requires="wps">
                  <w:drawing>
                    <wp:inline distT="0" distB="0" distL="0" distR="0">
                      <wp:extent cx="504825" cy="12065"/>
                      <wp:effectExtent l="9525" t="0" r="0" b="6985"/>
                      <wp:docPr id="610" name="Group 610"/>
                      <wp:cNvGraphicFramePr>
                        <a:graphicFrameLocks/>
                      </wp:cNvGraphicFramePr>
                      <a:graphic>
                        <a:graphicData uri="http://schemas.microsoft.com/office/word/2010/wordprocessingGroup">
                          <wpg:wgp>
                            <wpg:cNvPr id="610" name="Group 610"/>
                            <wpg:cNvGrpSpPr/>
                            <wpg:grpSpPr>
                              <a:xfrm>
                                <a:off x="0" y="0"/>
                                <a:ext cx="504825" cy="12065"/>
                                <a:chExt cx="504825" cy="12065"/>
                              </a:xfrm>
                            </wpg:grpSpPr>
                            <wps:wsp>
                              <wps:cNvPr id="611" name="Graphic 611"/>
                              <wps:cNvSpPr/>
                              <wps:spPr>
                                <a:xfrm>
                                  <a:off x="0" y="5743"/>
                                  <a:ext cx="504825" cy="1270"/>
                                </a:xfrm>
                                <a:custGeom>
                                  <a:avLst/>
                                  <a:gdLst/>
                                  <a:ahLst/>
                                  <a:cxnLst/>
                                  <a:rect l="l" t="t" r="r" b="b"/>
                                  <a:pathLst>
                                    <a:path w="504825" h="0">
                                      <a:moveTo>
                                        <a:pt x="0" y="0"/>
                                      </a:moveTo>
                                      <a:lnTo>
                                        <a:pt x="504582"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5pt;height:.95pt;mso-position-horizontal-relative:char;mso-position-vertical-relative:line" id="docshapegroup361" coordorigin="0,0" coordsize="795,19">
                      <v:line style="position:absolute" from="0,9" to="795,9" stroked="true" strokeweight=".904493pt" strokecolor="#000000">
                        <v:stroke dashstyle="solid"/>
                      </v:line>
                    </v:group>
                  </w:pict>
                </mc:Fallback>
              </mc:AlternateContent>
            </w:r>
            <w:r>
              <w:rPr>
                <w:sz w:val="2"/>
              </w:rPr>
            </w:r>
          </w:p>
          <w:p>
            <w:pPr>
              <w:pStyle w:val="TableParagraph"/>
              <w:spacing w:line="220" w:lineRule="exact" w:before="8"/>
              <w:ind w:right="1"/>
              <w:jc w:val="right"/>
              <w:rPr>
                <w:b/>
                <w:sz w:val="20"/>
              </w:rPr>
            </w:pPr>
            <w:r>
              <w:rPr>
                <w:b/>
                <w:spacing w:val="-2"/>
                <w:sz w:val="20"/>
              </w:rPr>
              <w:t>2,761,242</w:t>
            </w:r>
          </w:p>
        </w:tc>
      </w:tr>
    </w:tbl>
    <w:p>
      <w:pPr>
        <w:pStyle w:val="BodyText"/>
        <w:rPr>
          <w:b/>
          <w:sz w:val="15"/>
        </w:rPr>
      </w:pPr>
      <w:r>
        <w:rPr/>
        <mc:AlternateContent>
          <mc:Choice Requires="wps">
            <w:drawing>
              <wp:anchor distT="0" distB="0" distL="0" distR="0" allowOverlap="1" layoutInCell="1" locked="0" behindDoc="1" simplePos="0" relativeHeight="487718912">
                <wp:simplePos x="0" y="0"/>
                <wp:positionH relativeFrom="page">
                  <wp:posOffset>3531742</wp:posOffset>
                </wp:positionH>
                <wp:positionV relativeFrom="paragraph">
                  <wp:posOffset>132080</wp:posOffset>
                </wp:positionV>
                <wp:extent cx="443865" cy="21590"/>
                <wp:effectExtent l="0" t="0" r="0" b="0"/>
                <wp:wrapTopAndBottom/>
                <wp:docPr id="612" name="Group 612"/>
                <wp:cNvGraphicFramePr>
                  <a:graphicFrameLocks/>
                </wp:cNvGraphicFramePr>
                <a:graphic>
                  <a:graphicData uri="http://schemas.microsoft.com/office/word/2010/wordprocessingGroup">
                    <wpg:wgp>
                      <wpg:cNvPr id="612" name="Group 612"/>
                      <wpg:cNvGrpSpPr/>
                      <wpg:grpSpPr>
                        <a:xfrm>
                          <a:off x="0" y="0"/>
                          <a:ext cx="443865" cy="21590"/>
                          <a:chExt cx="443865" cy="21590"/>
                        </a:xfrm>
                      </wpg:grpSpPr>
                      <wps:wsp>
                        <wps:cNvPr id="613" name="Graphic 613"/>
                        <wps:cNvSpPr/>
                        <wps:spPr>
                          <a:xfrm>
                            <a:off x="0" y="9179"/>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s:wsp>
                        <wps:cNvPr id="614" name="Graphic 614"/>
                        <wps:cNvSpPr/>
                        <wps:spPr>
                          <a:xfrm>
                            <a:off x="0" y="12"/>
                            <a:ext cx="443865" cy="21590"/>
                          </a:xfrm>
                          <a:custGeom>
                            <a:avLst/>
                            <a:gdLst/>
                            <a:ahLst/>
                            <a:cxnLst/>
                            <a:rect l="l" t="t" r="r" b="b"/>
                            <a:pathLst>
                              <a:path w="443865" h="21590">
                                <a:moveTo>
                                  <a:pt x="443484" y="16764"/>
                                </a:moveTo>
                                <a:lnTo>
                                  <a:pt x="0" y="16764"/>
                                </a:lnTo>
                                <a:lnTo>
                                  <a:pt x="0" y="21323"/>
                                </a:lnTo>
                                <a:lnTo>
                                  <a:pt x="443484" y="21323"/>
                                </a:lnTo>
                                <a:lnTo>
                                  <a:pt x="443484" y="16764"/>
                                </a:lnTo>
                                <a:close/>
                              </a:path>
                              <a:path w="443865" h="21590">
                                <a:moveTo>
                                  <a:pt x="443484" y="0"/>
                                </a:moveTo>
                                <a:lnTo>
                                  <a:pt x="0" y="0"/>
                                </a:lnTo>
                                <a:lnTo>
                                  <a:pt x="0" y="4559"/>
                                </a:lnTo>
                                <a:lnTo>
                                  <a:pt x="443484" y="4559"/>
                                </a:lnTo>
                                <a:lnTo>
                                  <a:pt x="443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78.089996pt;margin-top:10.40001pt;width:34.950pt;height:1.7pt;mso-position-horizontal-relative:page;mso-position-vertical-relative:paragraph;z-index:-15597568;mso-wrap-distance-left:0;mso-wrap-distance-right:0" id="docshapegroup362" coordorigin="5562,208" coordsize="699,34">
                <v:line style="position:absolute" from="5562,222" to="6258,222" stroked="true" strokeweight=".904493pt" strokecolor="#000000">
                  <v:stroke dashstyle="solid"/>
                </v:line>
                <v:shape style="position:absolute;left:5561;top:208;width:699;height:34" id="docshape363" coordorigin="5562,208" coordsize="699,34" path="m6260,234l5562,234,5562,242,6260,242,6260,234xm6260,208l5562,208,5562,215,6260,215,6260,20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19424">
                <wp:simplePos x="0" y="0"/>
                <wp:positionH relativeFrom="page">
                  <wp:posOffset>4396104</wp:posOffset>
                </wp:positionH>
                <wp:positionV relativeFrom="paragraph">
                  <wp:posOffset>132080</wp:posOffset>
                </wp:positionV>
                <wp:extent cx="570230" cy="21590"/>
                <wp:effectExtent l="0" t="0" r="0" b="0"/>
                <wp:wrapTopAndBottom/>
                <wp:docPr id="615" name="Group 615"/>
                <wp:cNvGraphicFramePr>
                  <a:graphicFrameLocks/>
                </wp:cNvGraphicFramePr>
                <a:graphic>
                  <a:graphicData uri="http://schemas.microsoft.com/office/word/2010/wordprocessingGroup">
                    <wpg:wgp>
                      <wpg:cNvPr id="615" name="Group 615"/>
                      <wpg:cNvGrpSpPr/>
                      <wpg:grpSpPr>
                        <a:xfrm>
                          <a:off x="0" y="0"/>
                          <a:ext cx="570230" cy="21590"/>
                          <a:chExt cx="570230" cy="21590"/>
                        </a:xfrm>
                      </wpg:grpSpPr>
                      <wps:wsp>
                        <wps:cNvPr id="616" name="Graphic 616"/>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617" name="Graphic 617"/>
                        <wps:cNvSpPr/>
                        <wps:spPr>
                          <a:xfrm>
                            <a:off x="0" y="12"/>
                            <a:ext cx="570230" cy="21590"/>
                          </a:xfrm>
                          <a:custGeom>
                            <a:avLst/>
                            <a:gdLst/>
                            <a:ahLst/>
                            <a:cxnLst/>
                            <a:rect l="l" t="t" r="r" b="b"/>
                            <a:pathLst>
                              <a:path w="570230" h="21590">
                                <a:moveTo>
                                  <a:pt x="569976" y="16764"/>
                                </a:moveTo>
                                <a:lnTo>
                                  <a:pt x="0" y="16764"/>
                                </a:lnTo>
                                <a:lnTo>
                                  <a:pt x="0" y="21323"/>
                                </a:lnTo>
                                <a:lnTo>
                                  <a:pt x="569976" y="21323"/>
                                </a:lnTo>
                                <a:lnTo>
                                  <a:pt x="569976" y="16764"/>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46.149994pt;margin-top:10.40001pt;width:44.9pt;height:1.7pt;mso-position-horizontal-relative:page;mso-position-vertical-relative:paragraph;z-index:-15597056;mso-wrap-distance-left:0;mso-wrap-distance-right:0" id="docshapegroup364" coordorigin="6923,208" coordsize="898,34">
                <v:line style="position:absolute" from="6923,222" to="7818,222" stroked="true" strokeweight=".904493pt" strokecolor="#000000">
                  <v:stroke dashstyle="solid"/>
                </v:line>
                <v:shape style="position:absolute;left:6923;top:208;width:898;height:34" id="docshape365" coordorigin="6923,208" coordsize="898,34" path="m7821,234l6923,234,6923,242,7821,242,7821,234xm7821,208l6923,208,6923,215,7821,215,7821,20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19936">
                <wp:simplePos x="0" y="0"/>
                <wp:positionH relativeFrom="page">
                  <wp:posOffset>5423280</wp:posOffset>
                </wp:positionH>
                <wp:positionV relativeFrom="paragraph">
                  <wp:posOffset>132080</wp:posOffset>
                </wp:positionV>
                <wp:extent cx="443865" cy="21590"/>
                <wp:effectExtent l="0" t="0" r="0" b="0"/>
                <wp:wrapTopAndBottom/>
                <wp:docPr id="618" name="Group 618"/>
                <wp:cNvGraphicFramePr>
                  <a:graphicFrameLocks/>
                </wp:cNvGraphicFramePr>
                <a:graphic>
                  <a:graphicData uri="http://schemas.microsoft.com/office/word/2010/wordprocessingGroup">
                    <wpg:wgp>
                      <wpg:cNvPr id="618" name="Group 618"/>
                      <wpg:cNvGrpSpPr/>
                      <wpg:grpSpPr>
                        <a:xfrm>
                          <a:off x="0" y="0"/>
                          <a:ext cx="443865" cy="21590"/>
                          <a:chExt cx="443865" cy="21590"/>
                        </a:xfrm>
                      </wpg:grpSpPr>
                      <wps:wsp>
                        <wps:cNvPr id="619" name="Graphic 619"/>
                        <wps:cNvSpPr/>
                        <wps:spPr>
                          <a:xfrm>
                            <a:off x="0" y="9179"/>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s:wsp>
                        <wps:cNvPr id="620" name="Graphic 620"/>
                        <wps:cNvSpPr/>
                        <wps:spPr>
                          <a:xfrm>
                            <a:off x="0" y="12"/>
                            <a:ext cx="443865" cy="21590"/>
                          </a:xfrm>
                          <a:custGeom>
                            <a:avLst/>
                            <a:gdLst/>
                            <a:ahLst/>
                            <a:cxnLst/>
                            <a:rect l="l" t="t" r="r" b="b"/>
                            <a:pathLst>
                              <a:path w="443865" h="21590">
                                <a:moveTo>
                                  <a:pt x="443788" y="16764"/>
                                </a:moveTo>
                                <a:lnTo>
                                  <a:pt x="0" y="16764"/>
                                </a:lnTo>
                                <a:lnTo>
                                  <a:pt x="0" y="21323"/>
                                </a:lnTo>
                                <a:lnTo>
                                  <a:pt x="443788" y="21323"/>
                                </a:lnTo>
                                <a:lnTo>
                                  <a:pt x="443788" y="16764"/>
                                </a:lnTo>
                                <a:close/>
                              </a:path>
                              <a:path w="443865" h="21590">
                                <a:moveTo>
                                  <a:pt x="443788" y="0"/>
                                </a:moveTo>
                                <a:lnTo>
                                  <a:pt x="0" y="0"/>
                                </a:lnTo>
                                <a:lnTo>
                                  <a:pt x="0" y="4559"/>
                                </a:lnTo>
                                <a:lnTo>
                                  <a:pt x="443788" y="4559"/>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7.029999pt;margin-top:10.40001pt;width:34.950pt;height:1.7pt;mso-position-horizontal-relative:page;mso-position-vertical-relative:paragraph;z-index:-15596544;mso-wrap-distance-left:0;mso-wrap-distance-right:0" id="docshapegroup366" coordorigin="8541,208" coordsize="699,34">
                <v:line style="position:absolute" from="8541,222" to="9237,222" stroked="true" strokeweight=".904493pt" strokecolor="#000000">
                  <v:stroke dashstyle="solid"/>
                </v:line>
                <v:shape style="position:absolute;left:8540;top:208;width:699;height:34" id="docshape367" coordorigin="8541,208" coordsize="699,34" path="m9239,234l8541,234,8541,242,9239,242,9239,234xm9239,208l8541,208,8541,215,9239,215,9239,20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20448">
                <wp:simplePos x="0" y="0"/>
                <wp:positionH relativeFrom="page">
                  <wp:posOffset>6091173</wp:posOffset>
                </wp:positionH>
                <wp:positionV relativeFrom="paragraph">
                  <wp:posOffset>132080</wp:posOffset>
                </wp:positionV>
                <wp:extent cx="570230" cy="21590"/>
                <wp:effectExtent l="0" t="0" r="0" b="0"/>
                <wp:wrapTopAndBottom/>
                <wp:docPr id="621" name="Group 621"/>
                <wp:cNvGraphicFramePr>
                  <a:graphicFrameLocks/>
                </wp:cNvGraphicFramePr>
                <a:graphic>
                  <a:graphicData uri="http://schemas.microsoft.com/office/word/2010/wordprocessingGroup">
                    <wpg:wgp>
                      <wpg:cNvPr id="621" name="Group 621"/>
                      <wpg:cNvGrpSpPr/>
                      <wpg:grpSpPr>
                        <a:xfrm>
                          <a:off x="0" y="0"/>
                          <a:ext cx="570230" cy="21590"/>
                          <a:chExt cx="570230" cy="21590"/>
                        </a:xfrm>
                      </wpg:grpSpPr>
                      <wps:wsp>
                        <wps:cNvPr id="622" name="Graphic 622"/>
                        <wps:cNvSpPr/>
                        <wps:spPr>
                          <a:xfrm>
                            <a:off x="0" y="9179"/>
                            <a:ext cx="568960" cy="1270"/>
                          </a:xfrm>
                          <a:custGeom>
                            <a:avLst/>
                            <a:gdLst/>
                            <a:ahLst/>
                            <a:cxnLst/>
                            <a:rect l="l" t="t" r="r" b="b"/>
                            <a:pathLst>
                              <a:path w="568960" h="0">
                                <a:moveTo>
                                  <a:pt x="0" y="0"/>
                                </a:moveTo>
                                <a:lnTo>
                                  <a:pt x="568461" y="0"/>
                                </a:lnTo>
                              </a:path>
                            </a:pathLst>
                          </a:custGeom>
                          <a:ln w="11487">
                            <a:solidFill>
                              <a:srgbClr val="000000"/>
                            </a:solidFill>
                            <a:prstDash val="solid"/>
                          </a:ln>
                        </wps:spPr>
                        <wps:bodyPr wrap="square" lIns="0" tIns="0" rIns="0" bIns="0" rtlCol="0">
                          <a:prstTxWarp prst="textNoShape">
                            <a:avLst/>
                          </a:prstTxWarp>
                          <a:noAutofit/>
                        </wps:bodyPr>
                      </wps:wsp>
                      <wps:wsp>
                        <wps:cNvPr id="623" name="Graphic 623"/>
                        <wps:cNvSpPr/>
                        <wps:spPr>
                          <a:xfrm>
                            <a:off x="0" y="12"/>
                            <a:ext cx="570230" cy="21590"/>
                          </a:xfrm>
                          <a:custGeom>
                            <a:avLst/>
                            <a:gdLst/>
                            <a:ahLst/>
                            <a:cxnLst/>
                            <a:rect l="l" t="t" r="r" b="b"/>
                            <a:pathLst>
                              <a:path w="570230" h="21590">
                                <a:moveTo>
                                  <a:pt x="569976" y="16764"/>
                                </a:moveTo>
                                <a:lnTo>
                                  <a:pt x="0" y="16764"/>
                                </a:lnTo>
                                <a:lnTo>
                                  <a:pt x="0" y="21323"/>
                                </a:lnTo>
                                <a:lnTo>
                                  <a:pt x="569976" y="21323"/>
                                </a:lnTo>
                                <a:lnTo>
                                  <a:pt x="569976" y="16764"/>
                                </a:lnTo>
                                <a:close/>
                              </a:path>
                              <a:path w="570230" h="21590">
                                <a:moveTo>
                                  <a:pt x="569976" y="0"/>
                                </a:moveTo>
                                <a:lnTo>
                                  <a:pt x="0" y="0"/>
                                </a:lnTo>
                                <a:lnTo>
                                  <a:pt x="0" y="4559"/>
                                </a:lnTo>
                                <a:lnTo>
                                  <a:pt x="569976" y="4559"/>
                                </a:lnTo>
                                <a:lnTo>
                                  <a:pt x="5699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9.619995pt;margin-top:10.40001pt;width:44.9pt;height:1.7pt;mso-position-horizontal-relative:page;mso-position-vertical-relative:paragraph;z-index:-15596032;mso-wrap-distance-left:0;mso-wrap-distance-right:0" id="docshapegroup368" coordorigin="9592,208" coordsize="898,34">
                <v:line style="position:absolute" from="9592,222" to="10488,222" stroked="true" strokeweight=".904493pt" strokecolor="#000000">
                  <v:stroke dashstyle="solid"/>
                </v:line>
                <v:shape style="position:absolute;left:9592;top:208;width:898;height:34" id="docshape369" coordorigin="9592,208" coordsize="898,34" path="m10490,234l9592,234,9592,242,10490,242,10490,234xm10490,208l9592,208,9592,215,10490,215,10490,208xe" filled="true" fillcolor="#000000" stroked="false">
                  <v:path arrowok="t"/>
                  <v:fill type="solid"/>
                </v:shape>
                <w10:wrap type="topAndBottom"/>
              </v:group>
            </w:pict>
          </mc:Fallback>
        </mc:AlternateContent>
      </w:r>
    </w:p>
    <w:p>
      <w:pPr>
        <w:pStyle w:val="BodyText"/>
        <w:rPr>
          <w:b/>
          <w:sz w:val="20"/>
        </w:rPr>
      </w:pPr>
    </w:p>
    <w:p>
      <w:pPr>
        <w:pStyle w:val="BodyText"/>
        <w:rPr>
          <w:b/>
          <w:sz w:val="20"/>
        </w:rPr>
      </w:pPr>
    </w:p>
    <w:p>
      <w:pPr>
        <w:pStyle w:val="BodyText"/>
        <w:spacing w:before="49"/>
        <w:rPr>
          <w:b/>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
        <w:gridCol w:w="6690"/>
        <w:gridCol w:w="697"/>
        <w:gridCol w:w="1252"/>
      </w:tblGrid>
      <w:tr>
        <w:trPr>
          <w:trHeight w:val="1076" w:hRule="atLeast"/>
        </w:trPr>
        <w:tc>
          <w:tcPr>
            <w:tcW w:w="461" w:type="dxa"/>
          </w:tcPr>
          <w:p>
            <w:pPr>
              <w:pStyle w:val="TableParagraph"/>
              <w:spacing w:line="203" w:lineRule="exact"/>
              <w:ind w:left="50"/>
              <w:rPr>
                <w:b/>
                <w:sz w:val="20"/>
              </w:rPr>
            </w:pPr>
            <w:r>
              <w:rPr>
                <w:b/>
                <w:spacing w:val="-5"/>
                <w:sz w:val="20"/>
              </w:rPr>
              <w:t>23.</w:t>
            </w:r>
          </w:p>
        </w:tc>
        <w:tc>
          <w:tcPr>
            <w:tcW w:w="6690" w:type="dxa"/>
          </w:tcPr>
          <w:p>
            <w:pPr>
              <w:pStyle w:val="TableParagraph"/>
              <w:spacing w:line="203" w:lineRule="exact"/>
              <w:ind w:left="155"/>
              <w:rPr>
                <w:b/>
                <w:sz w:val="20"/>
              </w:rPr>
            </w:pPr>
            <w:r>
              <w:rPr>
                <w:b/>
                <w:sz w:val="20"/>
              </w:rPr>
              <w:t>Statement</w:t>
            </w:r>
            <w:r>
              <w:rPr>
                <w:b/>
                <w:spacing w:val="-8"/>
                <w:sz w:val="20"/>
              </w:rPr>
              <w:t> </w:t>
            </w:r>
            <w:r>
              <w:rPr>
                <w:b/>
                <w:sz w:val="20"/>
              </w:rPr>
              <w:t>of</w:t>
            </w:r>
            <w:r>
              <w:rPr>
                <w:b/>
                <w:spacing w:val="-9"/>
                <w:sz w:val="20"/>
              </w:rPr>
              <w:t> </w:t>
            </w:r>
            <w:r>
              <w:rPr>
                <w:b/>
                <w:sz w:val="20"/>
              </w:rPr>
              <w:t>movement</w:t>
            </w:r>
            <w:r>
              <w:rPr>
                <w:b/>
                <w:spacing w:val="-9"/>
                <w:sz w:val="20"/>
              </w:rPr>
              <w:t> </w:t>
            </w:r>
            <w:r>
              <w:rPr>
                <w:b/>
                <w:sz w:val="20"/>
              </w:rPr>
              <w:t>on</w:t>
            </w:r>
            <w:r>
              <w:rPr>
                <w:b/>
                <w:spacing w:val="-8"/>
                <w:sz w:val="20"/>
              </w:rPr>
              <w:t> </w:t>
            </w:r>
            <w:r>
              <w:rPr>
                <w:b/>
                <w:sz w:val="20"/>
              </w:rPr>
              <w:t>unrestricted</w:t>
            </w:r>
            <w:r>
              <w:rPr>
                <w:b/>
                <w:spacing w:val="-9"/>
                <w:sz w:val="20"/>
              </w:rPr>
              <w:t> </w:t>
            </w:r>
            <w:r>
              <w:rPr>
                <w:b/>
                <w:spacing w:val="-2"/>
                <w:sz w:val="20"/>
              </w:rPr>
              <w:t>reserves</w:t>
            </w:r>
          </w:p>
        </w:tc>
        <w:tc>
          <w:tcPr>
            <w:tcW w:w="697" w:type="dxa"/>
          </w:tcPr>
          <w:p>
            <w:pPr>
              <w:pStyle w:val="TableParagraph"/>
              <w:spacing w:before="203"/>
              <w:ind w:left="78" w:right="-15" w:hanging="36"/>
              <w:jc w:val="right"/>
              <w:rPr>
                <w:b/>
                <w:sz w:val="20"/>
              </w:rPr>
            </w:pPr>
            <w:r>
              <w:rPr>
                <w:b/>
                <w:spacing w:val="-2"/>
                <w:sz w:val="20"/>
              </w:rPr>
              <w:t>General reserve</w:t>
            </w:r>
          </w:p>
          <w:p>
            <w:pPr>
              <w:pStyle w:val="TableParagraph"/>
              <w:spacing w:line="243" w:lineRule="exact"/>
              <w:ind w:right="-15"/>
              <w:jc w:val="right"/>
              <w:rPr>
                <w:b/>
                <w:sz w:val="20"/>
              </w:rPr>
            </w:pPr>
            <w:r>
              <w:rPr>
                <w:b/>
                <w:spacing w:val="-10"/>
                <w:sz w:val="20"/>
              </w:rPr>
              <w:t>£</w:t>
            </w:r>
          </w:p>
        </w:tc>
        <w:tc>
          <w:tcPr>
            <w:tcW w:w="1252" w:type="dxa"/>
          </w:tcPr>
          <w:p>
            <w:pPr>
              <w:pStyle w:val="TableParagraph"/>
              <w:spacing w:before="203"/>
              <w:ind w:left="555" w:right="-15" w:hanging="238"/>
              <w:jc w:val="right"/>
              <w:rPr>
                <w:b/>
                <w:sz w:val="20"/>
              </w:rPr>
            </w:pPr>
            <w:r>
              <w:rPr>
                <w:b/>
                <w:spacing w:val="-2"/>
                <w:sz w:val="20"/>
              </w:rPr>
              <w:t>Designated reserves</w:t>
            </w:r>
          </w:p>
          <w:p>
            <w:pPr>
              <w:pStyle w:val="TableParagraph"/>
              <w:spacing w:line="243" w:lineRule="exact"/>
              <w:jc w:val="right"/>
              <w:rPr>
                <w:b/>
                <w:sz w:val="20"/>
              </w:rPr>
            </w:pPr>
            <w:r>
              <w:rPr>
                <w:b/>
                <w:spacing w:val="-10"/>
                <w:sz w:val="20"/>
              </w:rPr>
              <w:t>£</w:t>
            </w:r>
          </w:p>
        </w:tc>
      </w:tr>
      <w:tr>
        <w:trPr>
          <w:trHeight w:val="366" w:hRule="atLeast"/>
        </w:trPr>
        <w:tc>
          <w:tcPr>
            <w:tcW w:w="461" w:type="dxa"/>
          </w:tcPr>
          <w:p>
            <w:pPr>
              <w:pStyle w:val="TableParagraph"/>
              <w:rPr>
                <w:rFonts w:ascii="Times New Roman"/>
                <w:sz w:val="20"/>
              </w:rPr>
            </w:pPr>
          </w:p>
        </w:tc>
        <w:tc>
          <w:tcPr>
            <w:tcW w:w="6690" w:type="dxa"/>
          </w:tcPr>
          <w:p>
            <w:pPr>
              <w:pStyle w:val="TableParagraph"/>
              <w:spacing w:line="242" w:lineRule="exact" w:before="104"/>
              <w:ind w:left="155"/>
              <w:rPr>
                <w:sz w:val="20"/>
              </w:rPr>
            </w:pPr>
            <w:r>
              <w:rPr>
                <w:sz w:val="20"/>
              </w:rPr>
              <w:t>Balance</w:t>
            </w:r>
            <w:r>
              <w:rPr>
                <w:spacing w:val="-6"/>
                <w:sz w:val="20"/>
              </w:rPr>
              <w:t> </w:t>
            </w:r>
            <w:r>
              <w:rPr>
                <w:sz w:val="20"/>
              </w:rPr>
              <w:t>at</w:t>
            </w:r>
            <w:r>
              <w:rPr>
                <w:spacing w:val="-4"/>
                <w:sz w:val="20"/>
              </w:rPr>
              <w:t> </w:t>
            </w:r>
            <w:r>
              <w:rPr>
                <w:sz w:val="20"/>
              </w:rPr>
              <w:t>1</w:t>
            </w:r>
            <w:r>
              <w:rPr>
                <w:spacing w:val="-5"/>
                <w:sz w:val="20"/>
              </w:rPr>
              <w:t> </w:t>
            </w:r>
            <w:r>
              <w:rPr>
                <w:sz w:val="20"/>
              </w:rPr>
              <w:t>April</w:t>
            </w:r>
            <w:r>
              <w:rPr>
                <w:spacing w:val="-4"/>
                <w:sz w:val="20"/>
              </w:rPr>
              <w:t> 2022</w:t>
            </w:r>
          </w:p>
        </w:tc>
        <w:tc>
          <w:tcPr>
            <w:tcW w:w="697" w:type="dxa"/>
          </w:tcPr>
          <w:p>
            <w:pPr>
              <w:pStyle w:val="TableParagraph"/>
              <w:spacing w:line="242" w:lineRule="exact" w:before="104"/>
              <w:ind w:left="35"/>
              <w:jc w:val="center"/>
              <w:rPr>
                <w:b/>
                <w:sz w:val="20"/>
              </w:rPr>
            </w:pPr>
            <w:r>
              <w:rPr>
                <w:b/>
                <w:spacing w:val="-2"/>
                <w:sz w:val="20"/>
              </w:rPr>
              <w:t>357,199</w:t>
            </w:r>
          </w:p>
        </w:tc>
        <w:tc>
          <w:tcPr>
            <w:tcW w:w="1252" w:type="dxa"/>
          </w:tcPr>
          <w:p>
            <w:pPr>
              <w:pStyle w:val="TableParagraph"/>
              <w:spacing w:line="242" w:lineRule="exact" w:before="104"/>
              <w:ind w:right="1"/>
              <w:jc w:val="right"/>
              <w:rPr>
                <w:b/>
                <w:sz w:val="20"/>
              </w:rPr>
            </w:pPr>
            <w:r>
              <w:rPr>
                <w:b/>
                <w:spacing w:val="-2"/>
                <w:sz w:val="20"/>
              </w:rPr>
              <w:t>1,501,138</w:t>
            </w:r>
          </w:p>
        </w:tc>
      </w:tr>
      <w:tr>
        <w:trPr>
          <w:trHeight w:val="432" w:hRule="atLeast"/>
        </w:trPr>
        <w:tc>
          <w:tcPr>
            <w:tcW w:w="461" w:type="dxa"/>
          </w:tcPr>
          <w:p>
            <w:pPr>
              <w:pStyle w:val="TableParagraph"/>
              <w:rPr>
                <w:rFonts w:ascii="Times New Roman"/>
                <w:sz w:val="20"/>
              </w:rPr>
            </w:pPr>
          </w:p>
        </w:tc>
        <w:tc>
          <w:tcPr>
            <w:tcW w:w="6690" w:type="dxa"/>
          </w:tcPr>
          <w:p>
            <w:pPr>
              <w:pStyle w:val="TableParagraph"/>
              <w:spacing w:line="225" w:lineRule="exact"/>
              <w:ind w:left="155"/>
              <w:rPr>
                <w:sz w:val="20"/>
              </w:rPr>
            </w:pPr>
            <w:r>
              <w:rPr>
                <w:sz w:val="20"/>
              </w:rPr>
              <w:t>Net</w:t>
            </w:r>
            <w:r>
              <w:rPr>
                <w:spacing w:val="-6"/>
                <w:sz w:val="20"/>
              </w:rPr>
              <w:t> </w:t>
            </w:r>
            <w:r>
              <w:rPr>
                <w:sz w:val="20"/>
              </w:rPr>
              <w:t>movement</w:t>
            </w:r>
            <w:r>
              <w:rPr>
                <w:spacing w:val="-5"/>
                <w:sz w:val="20"/>
              </w:rPr>
              <w:t> </w:t>
            </w:r>
            <w:r>
              <w:rPr>
                <w:sz w:val="20"/>
              </w:rPr>
              <w:t>in</w:t>
            </w:r>
            <w:r>
              <w:rPr>
                <w:spacing w:val="-6"/>
                <w:sz w:val="20"/>
              </w:rPr>
              <w:t> </w:t>
            </w:r>
            <w:r>
              <w:rPr>
                <w:spacing w:val="-4"/>
                <w:sz w:val="20"/>
              </w:rPr>
              <w:t>fund</w:t>
            </w:r>
          </w:p>
        </w:tc>
        <w:tc>
          <w:tcPr>
            <w:tcW w:w="697" w:type="dxa"/>
            <w:tcBorders>
              <w:bottom w:val="single" w:sz="8" w:space="0" w:color="000000"/>
            </w:tcBorders>
          </w:tcPr>
          <w:p>
            <w:pPr>
              <w:pStyle w:val="TableParagraph"/>
              <w:spacing w:line="225" w:lineRule="exact"/>
              <w:ind w:left="136"/>
              <w:jc w:val="center"/>
              <w:rPr>
                <w:b/>
                <w:sz w:val="20"/>
              </w:rPr>
            </w:pPr>
            <w:r>
              <w:rPr>
                <w:b/>
                <w:spacing w:val="-2"/>
                <w:sz w:val="20"/>
              </w:rPr>
              <w:t>42,575</w:t>
            </w:r>
          </w:p>
        </w:tc>
        <w:tc>
          <w:tcPr>
            <w:tcW w:w="1252" w:type="dxa"/>
          </w:tcPr>
          <w:p>
            <w:pPr>
              <w:pStyle w:val="TableParagraph"/>
              <w:spacing w:line="225" w:lineRule="exact"/>
              <w:jc w:val="right"/>
              <w:rPr>
                <w:b/>
                <w:sz w:val="20"/>
              </w:rPr>
            </w:pPr>
            <w:r>
              <w:rPr>
                <w:b/>
                <w:spacing w:val="-2"/>
                <w:sz w:val="20"/>
              </w:rPr>
              <w:t>53,009</w:t>
            </w:r>
          </w:p>
        </w:tc>
      </w:tr>
      <w:tr>
        <w:trPr>
          <w:trHeight w:val="258" w:hRule="atLeast"/>
        </w:trPr>
        <w:tc>
          <w:tcPr>
            <w:tcW w:w="461" w:type="dxa"/>
          </w:tcPr>
          <w:p>
            <w:pPr>
              <w:pStyle w:val="TableParagraph"/>
              <w:rPr>
                <w:rFonts w:ascii="Times New Roman"/>
                <w:sz w:val="18"/>
              </w:rPr>
            </w:pPr>
          </w:p>
        </w:tc>
        <w:tc>
          <w:tcPr>
            <w:tcW w:w="6690" w:type="dxa"/>
          </w:tcPr>
          <w:p>
            <w:pPr>
              <w:pStyle w:val="TableParagraph"/>
              <w:spacing w:line="220" w:lineRule="exact" w:before="18"/>
              <w:ind w:left="155"/>
              <w:rPr>
                <w:b/>
                <w:sz w:val="20"/>
              </w:rPr>
            </w:pPr>
            <w:r>
              <w:rPr>
                <w:b/>
                <w:sz w:val="20"/>
              </w:rPr>
              <w:t>Balance</w:t>
            </w:r>
            <w:r>
              <w:rPr>
                <w:b/>
                <w:spacing w:val="-5"/>
                <w:sz w:val="20"/>
              </w:rPr>
              <w:t> </w:t>
            </w:r>
            <w:r>
              <w:rPr>
                <w:b/>
                <w:sz w:val="20"/>
              </w:rPr>
              <w:t>at</w:t>
            </w:r>
            <w:r>
              <w:rPr>
                <w:b/>
                <w:spacing w:val="-4"/>
                <w:sz w:val="20"/>
              </w:rPr>
              <w:t> </w:t>
            </w:r>
            <w:r>
              <w:rPr>
                <w:b/>
                <w:sz w:val="20"/>
              </w:rPr>
              <w:t>31</w:t>
            </w:r>
            <w:r>
              <w:rPr>
                <w:b/>
                <w:spacing w:val="-4"/>
                <w:sz w:val="20"/>
              </w:rPr>
              <w:t> </w:t>
            </w:r>
            <w:r>
              <w:rPr>
                <w:b/>
                <w:sz w:val="20"/>
              </w:rPr>
              <w:t>March</w:t>
            </w:r>
            <w:r>
              <w:rPr>
                <w:b/>
                <w:spacing w:val="-4"/>
                <w:sz w:val="20"/>
              </w:rPr>
              <w:t> 2023</w:t>
            </w:r>
          </w:p>
        </w:tc>
        <w:tc>
          <w:tcPr>
            <w:tcW w:w="697" w:type="dxa"/>
            <w:tcBorders>
              <w:top w:val="single" w:sz="8" w:space="0" w:color="000000"/>
            </w:tcBorders>
          </w:tcPr>
          <w:p>
            <w:pPr>
              <w:pStyle w:val="TableParagraph"/>
              <w:spacing w:line="220" w:lineRule="exact" w:before="18"/>
              <w:ind w:left="35"/>
              <w:jc w:val="center"/>
              <w:rPr>
                <w:b/>
                <w:sz w:val="20"/>
              </w:rPr>
            </w:pPr>
            <w:r>
              <w:rPr>
                <w:b/>
                <w:spacing w:val="-2"/>
                <w:sz w:val="20"/>
              </w:rPr>
              <w:t>399,774</w:t>
            </w:r>
          </w:p>
        </w:tc>
        <w:tc>
          <w:tcPr>
            <w:tcW w:w="1252" w:type="dxa"/>
          </w:tcPr>
          <w:p>
            <w:pPr>
              <w:pStyle w:val="TableParagraph"/>
              <w:spacing w:line="20" w:lineRule="exact"/>
              <w:ind w:left="454" w:right="-44"/>
              <w:rPr>
                <w:sz w:val="2"/>
              </w:rPr>
            </w:pPr>
            <w:r>
              <w:rPr>
                <w:sz w:val="2"/>
              </w:rPr>
              <mc:AlternateContent>
                <mc:Choice Requires="wps">
                  <w:drawing>
                    <wp:inline distT="0" distB="0" distL="0" distR="0">
                      <wp:extent cx="504825" cy="12065"/>
                      <wp:effectExtent l="9525" t="0" r="0" b="6985"/>
                      <wp:docPr id="624" name="Group 624"/>
                      <wp:cNvGraphicFramePr>
                        <a:graphicFrameLocks/>
                      </wp:cNvGraphicFramePr>
                      <a:graphic>
                        <a:graphicData uri="http://schemas.microsoft.com/office/word/2010/wordprocessingGroup">
                          <wpg:wgp>
                            <wpg:cNvPr id="624" name="Group 624"/>
                            <wpg:cNvGrpSpPr/>
                            <wpg:grpSpPr>
                              <a:xfrm>
                                <a:off x="0" y="0"/>
                                <a:ext cx="504825" cy="12065"/>
                                <a:chExt cx="504825" cy="12065"/>
                              </a:xfrm>
                            </wpg:grpSpPr>
                            <wps:wsp>
                              <wps:cNvPr id="625" name="Graphic 625"/>
                              <wps:cNvSpPr/>
                              <wps:spPr>
                                <a:xfrm>
                                  <a:off x="0" y="5743"/>
                                  <a:ext cx="504825" cy="1270"/>
                                </a:xfrm>
                                <a:custGeom>
                                  <a:avLst/>
                                  <a:gdLst/>
                                  <a:ahLst/>
                                  <a:cxnLst/>
                                  <a:rect l="l" t="t" r="r" b="b"/>
                                  <a:pathLst>
                                    <a:path w="504825" h="0">
                                      <a:moveTo>
                                        <a:pt x="0" y="0"/>
                                      </a:moveTo>
                                      <a:lnTo>
                                        <a:pt x="504582"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9.75pt;height:.95pt;mso-position-horizontal-relative:char;mso-position-vertical-relative:line" id="docshapegroup370" coordorigin="0,0" coordsize="795,19">
                      <v:line style="position:absolute" from="0,9" to="795,9" stroked="true" strokeweight=".904493pt" strokecolor="#000000">
                        <v:stroke dashstyle="solid"/>
                      </v:line>
                    </v:group>
                  </w:pict>
                </mc:Fallback>
              </mc:AlternateContent>
            </w:r>
            <w:r>
              <w:rPr>
                <w:sz w:val="2"/>
              </w:rPr>
            </w:r>
          </w:p>
          <w:p>
            <w:pPr>
              <w:pStyle w:val="TableParagraph"/>
              <w:spacing w:line="217" w:lineRule="exact"/>
              <w:ind w:right="1"/>
              <w:jc w:val="right"/>
              <w:rPr>
                <w:b/>
                <w:sz w:val="20"/>
              </w:rPr>
            </w:pPr>
            <w:r>
              <w:rPr>
                <w:b/>
                <w:spacing w:val="-2"/>
                <w:sz w:val="20"/>
              </w:rPr>
              <w:t>1,554,147</w:t>
            </w:r>
          </w:p>
        </w:tc>
      </w:tr>
    </w:tbl>
    <w:p>
      <w:pPr>
        <w:pStyle w:val="BodyText"/>
        <w:spacing w:before="1"/>
        <w:rPr>
          <w:b/>
          <w:sz w:val="15"/>
        </w:rPr>
      </w:pPr>
      <w:r>
        <w:rPr/>
        <mc:AlternateContent>
          <mc:Choice Requires="wps">
            <w:drawing>
              <wp:anchor distT="0" distB="0" distL="0" distR="0" allowOverlap="1" layoutInCell="1" locked="0" behindDoc="1" simplePos="0" relativeHeight="487721472">
                <wp:simplePos x="0" y="0"/>
                <wp:positionH relativeFrom="page">
                  <wp:posOffset>5423280</wp:posOffset>
                </wp:positionH>
                <wp:positionV relativeFrom="paragraph">
                  <wp:posOffset>132207</wp:posOffset>
                </wp:positionV>
                <wp:extent cx="443865" cy="21590"/>
                <wp:effectExtent l="0" t="0" r="0" b="0"/>
                <wp:wrapTopAndBottom/>
                <wp:docPr id="626" name="Group 626"/>
                <wp:cNvGraphicFramePr>
                  <a:graphicFrameLocks/>
                </wp:cNvGraphicFramePr>
                <a:graphic>
                  <a:graphicData uri="http://schemas.microsoft.com/office/word/2010/wordprocessingGroup">
                    <wpg:wgp>
                      <wpg:cNvPr id="626" name="Group 626"/>
                      <wpg:cNvGrpSpPr/>
                      <wpg:grpSpPr>
                        <a:xfrm>
                          <a:off x="0" y="0"/>
                          <a:ext cx="443865" cy="21590"/>
                          <a:chExt cx="443865" cy="21590"/>
                        </a:xfrm>
                      </wpg:grpSpPr>
                      <wps:wsp>
                        <wps:cNvPr id="627" name="Graphic 627"/>
                        <wps:cNvSpPr/>
                        <wps:spPr>
                          <a:xfrm>
                            <a:off x="0" y="9179"/>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s:wsp>
                        <wps:cNvPr id="628" name="Graphic 628"/>
                        <wps:cNvSpPr/>
                        <wps:spPr>
                          <a:xfrm>
                            <a:off x="0" y="12"/>
                            <a:ext cx="443865" cy="21590"/>
                          </a:xfrm>
                          <a:custGeom>
                            <a:avLst/>
                            <a:gdLst/>
                            <a:ahLst/>
                            <a:cxnLst/>
                            <a:rect l="l" t="t" r="r" b="b"/>
                            <a:pathLst>
                              <a:path w="443865" h="21590">
                                <a:moveTo>
                                  <a:pt x="443788" y="16764"/>
                                </a:moveTo>
                                <a:lnTo>
                                  <a:pt x="0" y="16764"/>
                                </a:lnTo>
                                <a:lnTo>
                                  <a:pt x="0" y="21323"/>
                                </a:lnTo>
                                <a:lnTo>
                                  <a:pt x="443788" y="21323"/>
                                </a:lnTo>
                                <a:lnTo>
                                  <a:pt x="443788" y="16764"/>
                                </a:lnTo>
                                <a:close/>
                              </a:path>
                              <a:path w="443865" h="21590">
                                <a:moveTo>
                                  <a:pt x="443788" y="0"/>
                                </a:moveTo>
                                <a:lnTo>
                                  <a:pt x="0" y="0"/>
                                </a:lnTo>
                                <a:lnTo>
                                  <a:pt x="0" y="4559"/>
                                </a:lnTo>
                                <a:lnTo>
                                  <a:pt x="443788" y="4559"/>
                                </a:lnTo>
                                <a:lnTo>
                                  <a:pt x="443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27.029999pt;margin-top:10.41001pt;width:34.950pt;height:1.7pt;mso-position-horizontal-relative:page;mso-position-vertical-relative:paragraph;z-index:-15595008;mso-wrap-distance-left:0;mso-wrap-distance-right:0" id="docshapegroup371" coordorigin="8541,208" coordsize="699,34">
                <v:line style="position:absolute" from="8541,223" to="9237,223" stroked="true" strokeweight=".904493pt" strokecolor="#000000">
                  <v:stroke dashstyle="solid"/>
                </v:line>
                <v:shape style="position:absolute;left:8540;top:208;width:699;height:34" id="docshape372" coordorigin="8541,208" coordsize="699,34" path="m9239,235l8541,235,8541,242,9239,242,9239,235xm9239,208l8541,208,8541,215,9239,215,9239,208xe" filled="true" fillcolor="#000000"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721984">
                <wp:simplePos x="0" y="0"/>
                <wp:positionH relativeFrom="page">
                  <wp:posOffset>6155182</wp:posOffset>
                </wp:positionH>
                <wp:positionV relativeFrom="paragraph">
                  <wp:posOffset>132207</wp:posOffset>
                </wp:positionV>
                <wp:extent cx="506095" cy="21590"/>
                <wp:effectExtent l="0" t="0" r="0" b="0"/>
                <wp:wrapTopAndBottom/>
                <wp:docPr id="629" name="Group 629"/>
                <wp:cNvGraphicFramePr>
                  <a:graphicFrameLocks/>
                </wp:cNvGraphicFramePr>
                <a:graphic>
                  <a:graphicData uri="http://schemas.microsoft.com/office/word/2010/wordprocessingGroup">
                    <wpg:wgp>
                      <wpg:cNvPr id="629" name="Group 629"/>
                      <wpg:cNvGrpSpPr/>
                      <wpg:grpSpPr>
                        <a:xfrm>
                          <a:off x="0" y="0"/>
                          <a:ext cx="506095" cy="21590"/>
                          <a:chExt cx="506095" cy="21590"/>
                        </a:xfrm>
                      </wpg:grpSpPr>
                      <wps:wsp>
                        <wps:cNvPr id="630" name="Graphic 630"/>
                        <wps:cNvSpPr/>
                        <wps:spPr>
                          <a:xfrm>
                            <a:off x="0" y="9179"/>
                            <a:ext cx="504825" cy="1270"/>
                          </a:xfrm>
                          <a:custGeom>
                            <a:avLst/>
                            <a:gdLst/>
                            <a:ahLst/>
                            <a:cxnLst/>
                            <a:rect l="l" t="t" r="r" b="b"/>
                            <a:pathLst>
                              <a:path w="504825" h="0">
                                <a:moveTo>
                                  <a:pt x="0" y="0"/>
                                </a:moveTo>
                                <a:lnTo>
                                  <a:pt x="504582" y="0"/>
                                </a:lnTo>
                              </a:path>
                            </a:pathLst>
                          </a:custGeom>
                          <a:ln w="11487">
                            <a:solidFill>
                              <a:srgbClr val="000000"/>
                            </a:solidFill>
                            <a:prstDash val="solid"/>
                          </a:ln>
                        </wps:spPr>
                        <wps:bodyPr wrap="square" lIns="0" tIns="0" rIns="0" bIns="0" rtlCol="0">
                          <a:prstTxWarp prst="textNoShape">
                            <a:avLst/>
                          </a:prstTxWarp>
                          <a:noAutofit/>
                        </wps:bodyPr>
                      </wps:wsp>
                      <wps:wsp>
                        <wps:cNvPr id="631" name="Graphic 631"/>
                        <wps:cNvSpPr/>
                        <wps:spPr>
                          <a:xfrm>
                            <a:off x="0" y="12"/>
                            <a:ext cx="506095" cy="21590"/>
                          </a:xfrm>
                          <a:custGeom>
                            <a:avLst/>
                            <a:gdLst/>
                            <a:ahLst/>
                            <a:cxnLst/>
                            <a:rect l="l" t="t" r="r" b="b"/>
                            <a:pathLst>
                              <a:path w="506095" h="21590">
                                <a:moveTo>
                                  <a:pt x="505968" y="16764"/>
                                </a:moveTo>
                                <a:lnTo>
                                  <a:pt x="0" y="16764"/>
                                </a:lnTo>
                                <a:lnTo>
                                  <a:pt x="0" y="21323"/>
                                </a:lnTo>
                                <a:lnTo>
                                  <a:pt x="505968" y="21323"/>
                                </a:lnTo>
                                <a:lnTo>
                                  <a:pt x="505968" y="16764"/>
                                </a:lnTo>
                                <a:close/>
                              </a:path>
                              <a:path w="506095" h="21590">
                                <a:moveTo>
                                  <a:pt x="505968" y="0"/>
                                </a:moveTo>
                                <a:lnTo>
                                  <a:pt x="0" y="0"/>
                                </a:lnTo>
                                <a:lnTo>
                                  <a:pt x="0" y="4559"/>
                                </a:lnTo>
                                <a:lnTo>
                                  <a:pt x="505968" y="4559"/>
                                </a:lnTo>
                                <a:lnTo>
                                  <a:pt x="5059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84.660004pt;margin-top:10.41001pt;width:39.85pt;height:1.7pt;mso-position-horizontal-relative:page;mso-position-vertical-relative:paragraph;z-index:-15594496;mso-wrap-distance-left:0;mso-wrap-distance-right:0" id="docshapegroup373" coordorigin="9693,208" coordsize="797,34">
                <v:line style="position:absolute" from="9693,223" to="10488,223" stroked="true" strokeweight=".904493pt" strokecolor="#000000">
                  <v:stroke dashstyle="solid"/>
                </v:line>
                <v:shape style="position:absolute;left:9693;top:208;width:797;height:34" id="docshape374" coordorigin="9693,208" coordsize="797,34" path="m10490,235l9693,235,9693,242,10490,242,10490,235xm10490,208l9693,208,9693,215,10490,215,10490,208xe" filled="true" fillcolor="#000000" stroked="false">
                  <v:path arrowok="t"/>
                  <v:fill type="solid"/>
                </v:shape>
                <w10:wrap type="topAndBottom"/>
              </v:group>
            </w:pict>
          </mc:Fallback>
        </mc:AlternateContent>
      </w:r>
    </w:p>
    <w:p>
      <w:pPr>
        <w:spacing w:after="0"/>
        <w:rPr>
          <w:sz w:val="15"/>
        </w:rPr>
        <w:sectPr>
          <w:pgSz w:w="11910" w:h="16840"/>
          <w:pgMar w:header="764" w:footer="386" w:top="1880" w:bottom="580" w:left="360" w:right="680"/>
        </w:sectPr>
      </w:pPr>
    </w:p>
    <w:p>
      <w:pPr>
        <w:pStyle w:val="BodyText"/>
        <w:spacing w:before="2"/>
        <w:rPr>
          <w:b/>
          <w:sz w:val="20"/>
        </w:rPr>
      </w:pPr>
    </w:p>
    <w:p>
      <w:pPr>
        <w:tabs>
          <w:tab w:pos="1646" w:val="left" w:leader="none"/>
        </w:tabs>
        <w:spacing w:before="0"/>
        <w:ind w:left="1080" w:right="0" w:firstLine="0"/>
        <w:jc w:val="left"/>
        <w:rPr>
          <w:b/>
          <w:sz w:val="20"/>
        </w:rPr>
      </w:pPr>
      <w:r>
        <w:rPr>
          <w:b/>
          <w:spacing w:val="-5"/>
          <w:sz w:val="20"/>
        </w:rPr>
        <w:t>24.</w:t>
      </w:r>
      <w:r>
        <w:rPr>
          <w:b/>
          <w:sz w:val="20"/>
        </w:rPr>
        <w:tab/>
        <w:t>Obligations</w:t>
      </w:r>
      <w:r>
        <w:rPr>
          <w:b/>
          <w:spacing w:val="-10"/>
          <w:sz w:val="20"/>
        </w:rPr>
        <w:t> </w:t>
      </w:r>
      <w:r>
        <w:rPr>
          <w:b/>
          <w:sz w:val="20"/>
        </w:rPr>
        <w:t>under</w:t>
      </w:r>
      <w:r>
        <w:rPr>
          <w:b/>
          <w:spacing w:val="-9"/>
          <w:sz w:val="20"/>
        </w:rPr>
        <w:t> </w:t>
      </w:r>
      <w:r>
        <w:rPr>
          <w:b/>
          <w:sz w:val="20"/>
        </w:rPr>
        <w:t>operating</w:t>
      </w:r>
      <w:r>
        <w:rPr>
          <w:b/>
          <w:spacing w:val="-10"/>
          <w:sz w:val="20"/>
        </w:rPr>
        <w:t> </w:t>
      </w:r>
      <w:r>
        <w:rPr>
          <w:b/>
          <w:spacing w:val="-2"/>
          <w:sz w:val="20"/>
        </w:rPr>
        <w:t>leases</w:t>
      </w:r>
    </w:p>
    <w:p>
      <w:pPr>
        <w:spacing w:before="243" w:after="43"/>
        <w:ind w:left="1646" w:right="769" w:firstLine="0"/>
        <w:jc w:val="left"/>
        <w:rPr>
          <w:sz w:val="20"/>
        </w:rPr>
      </w:pPr>
      <w:r>
        <w:rPr>
          <w:sz w:val="20"/>
        </w:rPr>
        <w:t>At</w:t>
      </w:r>
      <w:r>
        <w:rPr>
          <w:spacing w:val="-3"/>
          <w:sz w:val="20"/>
        </w:rPr>
        <w:t> </w:t>
      </w:r>
      <w:r>
        <w:rPr>
          <w:sz w:val="20"/>
        </w:rPr>
        <w:t>31</w:t>
      </w:r>
      <w:r>
        <w:rPr>
          <w:spacing w:val="-4"/>
          <w:sz w:val="20"/>
        </w:rPr>
        <w:t> </w:t>
      </w:r>
      <w:r>
        <w:rPr>
          <w:sz w:val="20"/>
        </w:rPr>
        <w:t>March</w:t>
      </w:r>
      <w:r>
        <w:rPr>
          <w:spacing w:val="-3"/>
          <w:sz w:val="20"/>
        </w:rPr>
        <w:t> </w:t>
      </w:r>
      <w:r>
        <w:rPr>
          <w:sz w:val="20"/>
        </w:rPr>
        <w:t>2023,</w:t>
      </w:r>
      <w:r>
        <w:rPr>
          <w:spacing w:val="-2"/>
          <w:sz w:val="20"/>
        </w:rPr>
        <w:t> </w:t>
      </w:r>
      <w:r>
        <w:rPr>
          <w:sz w:val="20"/>
        </w:rPr>
        <w:t>the</w:t>
      </w:r>
      <w:r>
        <w:rPr>
          <w:spacing w:val="-4"/>
          <w:sz w:val="20"/>
        </w:rPr>
        <w:t> </w:t>
      </w:r>
      <w:r>
        <w:rPr>
          <w:sz w:val="20"/>
        </w:rPr>
        <w:t>total</w:t>
      </w:r>
      <w:r>
        <w:rPr>
          <w:spacing w:val="-4"/>
          <w:sz w:val="20"/>
        </w:rPr>
        <w:t> </w:t>
      </w:r>
      <w:r>
        <w:rPr>
          <w:sz w:val="20"/>
        </w:rPr>
        <w:t>of</w:t>
      </w:r>
      <w:r>
        <w:rPr>
          <w:spacing w:val="-2"/>
          <w:sz w:val="20"/>
        </w:rPr>
        <w:t> </w:t>
      </w:r>
      <w:r>
        <w:rPr>
          <w:sz w:val="20"/>
        </w:rPr>
        <w:t>future</w:t>
      </w:r>
      <w:r>
        <w:rPr>
          <w:spacing w:val="-4"/>
          <w:sz w:val="20"/>
        </w:rPr>
        <w:t> </w:t>
      </w:r>
      <w:r>
        <w:rPr>
          <w:sz w:val="20"/>
        </w:rPr>
        <w:t>minimum</w:t>
      </w:r>
      <w:r>
        <w:rPr>
          <w:spacing w:val="-4"/>
          <w:sz w:val="20"/>
        </w:rPr>
        <w:t> </w:t>
      </w:r>
      <w:r>
        <w:rPr>
          <w:sz w:val="20"/>
        </w:rPr>
        <w:t>lease</w:t>
      </w:r>
      <w:r>
        <w:rPr>
          <w:spacing w:val="-4"/>
          <w:sz w:val="20"/>
        </w:rPr>
        <w:t> </w:t>
      </w:r>
      <w:r>
        <w:rPr>
          <w:sz w:val="20"/>
        </w:rPr>
        <w:t>payments</w:t>
      </w:r>
      <w:r>
        <w:rPr>
          <w:spacing w:val="-2"/>
          <w:sz w:val="20"/>
        </w:rPr>
        <w:t> </w:t>
      </w:r>
      <w:r>
        <w:rPr>
          <w:sz w:val="20"/>
        </w:rPr>
        <w:t>under</w:t>
      </w:r>
      <w:r>
        <w:rPr>
          <w:spacing w:val="-3"/>
          <w:sz w:val="20"/>
        </w:rPr>
        <w:t> </w:t>
      </w:r>
      <w:r>
        <w:rPr>
          <w:sz w:val="20"/>
        </w:rPr>
        <w:t>non-cancellable</w:t>
      </w:r>
      <w:r>
        <w:rPr>
          <w:spacing w:val="-5"/>
          <w:sz w:val="20"/>
        </w:rPr>
        <w:t> </w:t>
      </w:r>
      <w:r>
        <w:rPr>
          <w:sz w:val="20"/>
        </w:rPr>
        <w:t>operating</w:t>
      </w:r>
      <w:r>
        <w:rPr>
          <w:spacing w:val="-1"/>
          <w:sz w:val="20"/>
        </w:rPr>
        <w:t> </w:t>
      </w:r>
      <w:r>
        <w:rPr>
          <w:sz w:val="20"/>
        </w:rPr>
        <w:t>leases for each of the following periods are as follows:-</w:t>
      </w: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51"/>
        <w:gridCol w:w="598"/>
        <w:gridCol w:w="751"/>
        <w:gridCol w:w="499"/>
      </w:tblGrid>
      <w:tr>
        <w:trPr>
          <w:trHeight w:val="586" w:hRule="atLeast"/>
        </w:trPr>
        <w:tc>
          <w:tcPr>
            <w:tcW w:w="7251" w:type="dxa"/>
          </w:tcPr>
          <w:p>
            <w:pPr>
              <w:pStyle w:val="TableParagraph"/>
              <w:rPr>
                <w:rFonts w:ascii="Times New Roman"/>
                <w:sz w:val="20"/>
              </w:rPr>
            </w:pPr>
          </w:p>
        </w:tc>
        <w:tc>
          <w:tcPr>
            <w:tcW w:w="598" w:type="dxa"/>
          </w:tcPr>
          <w:p>
            <w:pPr>
              <w:pStyle w:val="TableParagraph"/>
              <w:spacing w:line="202" w:lineRule="exact"/>
              <w:jc w:val="right"/>
              <w:rPr>
                <w:b/>
                <w:sz w:val="20"/>
              </w:rPr>
            </w:pPr>
            <w:r>
              <w:rPr>
                <w:b/>
                <w:spacing w:val="-4"/>
                <w:sz w:val="20"/>
              </w:rPr>
              <w:t>2023</w:t>
            </w:r>
          </w:p>
          <w:p>
            <w:pPr>
              <w:pStyle w:val="TableParagraph"/>
              <w:spacing w:line="243" w:lineRule="exact"/>
              <w:jc w:val="right"/>
              <w:rPr>
                <w:b/>
                <w:sz w:val="20"/>
              </w:rPr>
            </w:pPr>
            <w:r>
              <w:rPr>
                <w:b/>
                <w:spacing w:val="-10"/>
                <w:sz w:val="20"/>
              </w:rPr>
              <w:t>£</w:t>
            </w:r>
          </w:p>
        </w:tc>
        <w:tc>
          <w:tcPr>
            <w:tcW w:w="751" w:type="dxa"/>
          </w:tcPr>
          <w:p>
            <w:pPr>
              <w:pStyle w:val="TableParagraph"/>
              <w:rPr>
                <w:rFonts w:ascii="Times New Roman"/>
                <w:sz w:val="20"/>
              </w:rPr>
            </w:pPr>
          </w:p>
        </w:tc>
        <w:tc>
          <w:tcPr>
            <w:tcW w:w="499" w:type="dxa"/>
          </w:tcPr>
          <w:p>
            <w:pPr>
              <w:pStyle w:val="TableParagraph"/>
              <w:spacing w:line="202" w:lineRule="exact"/>
              <w:ind w:right="1"/>
              <w:jc w:val="right"/>
              <w:rPr>
                <w:sz w:val="20"/>
              </w:rPr>
            </w:pPr>
            <w:r>
              <w:rPr>
                <w:spacing w:val="-4"/>
                <w:sz w:val="20"/>
              </w:rPr>
              <w:t>2022</w:t>
            </w:r>
          </w:p>
          <w:p>
            <w:pPr>
              <w:pStyle w:val="TableParagraph"/>
              <w:spacing w:line="243" w:lineRule="exact"/>
              <w:ind w:right="-15"/>
              <w:jc w:val="right"/>
              <w:rPr>
                <w:sz w:val="20"/>
              </w:rPr>
            </w:pPr>
            <w:r>
              <w:rPr>
                <w:spacing w:val="-10"/>
                <w:sz w:val="20"/>
              </w:rPr>
              <w:t>£</w:t>
            </w:r>
          </w:p>
        </w:tc>
      </w:tr>
      <w:tr>
        <w:trPr>
          <w:trHeight w:val="367" w:hRule="atLeast"/>
        </w:trPr>
        <w:tc>
          <w:tcPr>
            <w:tcW w:w="7251" w:type="dxa"/>
          </w:tcPr>
          <w:p>
            <w:pPr>
              <w:pStyle w:val="TableParagraph"/>
              <w:spacing w:line="243" w:lineRule="exact" w:before="104"/>
              <w:ind w:left="616"/>
              <w:rPr>
                <w:sz w:val="20"/>
              </w:rPr>
            </w:pPr>
            <w:r>
              <w:rPr>
                <w:sz w:val="20"/>
              </w:rPr>
              <w:t>not</w:t>
            </w:r>
            <w:r>
              <w:rPr>
                <w:spacing w:val="-4"/>
                <w:sz w:val="20"/>
              </w:rPr>
              <w:t> </w:t>
            </w:r>
            <w:r>
              <w:rPr>
                <w:sz w:val="20"/>
              </w:rPr>
              <w:t>later</w:t>
            </w:r>
            <w:r>
              <w:rPr>
                <w:spacing w:val="-4"/>
                <w:sz w:val="20"/>
              </w:rPr>
              <w:t> </w:t>
            </w:r>
            <w:r>
              <w:rPr>
                <w:sz w:val="20"/>
              </w:rPr>
              <w:t>than</w:t>
            </w:r>
            <w:r>
              <w:rPr>
                <w:spacing w:val="-3"/>
                <w:sz w:val="20"/>
              </w:rPr>
              <w:t> </w:t>
            </w:r>
            <w:r>
              <w:rPr>
                <w:sz w:val="20"/>
              </w:rPr>
              <w:t>one</w:t>
            </w:r>
            <w:r>
              <w:rPr>
                <w:spacing w:val="-5"/>
                <w:sz w:val="20"/>
              </w:rPr>
              <w:t> </w:t>
            </w:r>
            <w:r>
              <w:rPr>
                <w:spacing w:val="-4"/>
                <w:sz w:val="20"/>
              </w:rPr>
              <w:t>year</w:t>
            </w:r>
          </w:p>
        </w:tc>
        <w:tc>
          <w:tcPr>
            <w:tcW w:w="598" w:type="dxa"/>
          </w:tcPr>
          <w:p>
            <w:pPr>
              <w:pStyle w:val="TableParagraph"/>
              <w:spacing w:line="243" w:lineRule="exact" w:before="104"/>
              <w:ind w:left="141"/>
              <w:rPr>
                <w:b/>
                <w:sz w:val="20"/>
              </w:rPr>
            </w:pPr>
            <w:r>
              <w:rPr>
                <w:b/>
                <w:spacing w:val="-4"/>
                <w:sz w:val="20"/>
              </w:rPr>
              <w:t>1,622</w:t>
            </w:r>
          </w:p>
        </w:tc>
        <w:tc>
          <w:tcPr>
            <w:tcW w:w="751" w:type="dxa"/>
          </w:tcPr>
          <w:p>
            <w:pPr>
              <w:pStyle w:val="TableParagraph"/>
              <w:rPr>
                <w:rFonts w:ascii="Times New Roman"/>
                <w:sz w:val="20"/>
              </w:rPr>
            </w:pPr>
          </w:p>
        </w:tc>
        <w:tc>
          <w:tcPr>
            <w:tcW w:w="499" w:type="dxa"/>
          </w:tcPr>
          <w:p>
            <w:pPr>
              <w:pStyle w:val="TableParagraph"/>
              <w:spacing w:line="243" w:lineRule="exact" w:before="104"/>
              <w:ind w:left="43"/>
              <w:rPr>
                <w:sz w:val="20"/>
              </w:rPr>
            </w:pPr>
            <w:r>
              <w:rPr>
                <w:spacing w:val="-2"/>
                <w:sz w:val="20"/>
              </w:rPr>
              <w:t>1,996</w:t>
            </w:r>
          </w:p>
        </w:tc>
      </w:tr>
      <w:tr>
        <w:trPr>
          <w:trHeight w:val="651" w:hRule="atLeast"/>
        </w:trPr>
        <w:tc>
          <w:tcPr>
            <w:tcW w:w="7251" w:type="dxa"/>
          </w:tcPr>
          <w:p>
            <w:pPr>
              <w:pStyle w:val="TableParagraph"/>
              <w:spacing w:line="225" w:lineRule="exact"/>
              <w:ind w:left="616"/>
              <w:rPr>
                <w:sz w:val="20"/>
              </w:rPr>
            </w:pPr>
            <w:r>
              <w:rPr>
                <w:sz w:val="20"/>
              </w:rPr>
              <w:t>later</w:t>
            </w:r>
            <w:r>
              <w:rPr>
                <w:spacing w:val="-4"/>
                <w:sz w:val="20"/>
              </w:rPr>
              <w:t> </w:t>
            </w:r>
            <w:r>
              <w:rPr>
                <w:sz w:val="20"/>
              </w:rPr>
              <w:t>than</w:t>
            </w:r>
            <w:r>
              <w:rPr>
                <w:spacing w:val="-3"/>
                <w:sz w:val="20"/>
              </w:rPr>
              <w:t> </w:t>
            </w:r>
            <w:r>
              <w:rPr>
                <w:sz w:val="20"/>
              </w:rPr>
              <w:t>one</w:t>
            </w:r>
            <w:r>
              <w:rPr>
                <w:spacing w:val="-5"/>
                <w:sz w:val="20"/>
              </w:rPr>
              <w:t> </w:t>
            </w:r>
            <w:r>
              <w:rPr>
                <w:sz w:val="20"/>
              </w:rPr>
              <w:t>year</w:t>
            </w:r>
            <w:r>
              <w:rPr>
                <w:spacing w:val="-4"/>
                <w:sz w:val="20"/>
              </w:rPr>
              <w:t> </w:t>
            </w:r>
            <w:r>
              <w:rPr>
                <w:sz w:val="20"/>
              </w:rPr>
              <w:t>and</w:t>
            </w:r>
            <w:r>
              <w:rPr>
                <w:spacing w:val="-3"/>
                <w:sz w:val="20"/>
              </w:rPr>
              <w:t> </w:t>
            </w:r>
            <w:r>
              <w:rPr>
                <w:sz w:val="20"/>
              </w:rPr>
              <w:t>not</w:t>
            </w:r>
            <w:r>
              <w:rPr>
                <w:spacing w:val="-7"/>
                <w:sz w:val="20"/>
              </w:rPr>
              <w:t> </w:t>
            </w:r>
            <w:r>
              <w:rPr>
                <w:sz w:val="20"/>
              </w:rPr>
              <w:t>later</w:t>
            </w:r>
            <w:r>
              <w:rPr>
                <w:spacing w:val="-4"/>
                <w:sz w:val="20"/>
              </w:rPr>
              <w:t> </w:t>
            </w:r>
            <w:r>
              <w:rPr>
                <w:sz w:val="20"/>
              </w:rPr>
              <w:t>than</w:t>
            </w:r>
            <w:r>
              <w:rPr>
                <w:spacing w:val="-3"/>
                <w:sz w:val="20"/>
              </w:rPr>
              <w:t> </w:t>
            </w:r>
            <w:r>
              <w:rPr>
                <w:sz w:val="20"/>
              </w:rPr>
              <w:t>five</w:t>
            </w:r>
            <w:r>
              <w:rPr>
                <w:spacing w:val="-5"/>
                <w:sz w:val="20"/>
              </w:rPr>
              <w:t> </w:t>
            </w:r>
            <w:r>
              <w:rPr>
                <w:spacing w:val="-2"/>
                <w:sz w:val="20"/>
              </w:rPr>
              <w:t>years</w:t>
            </w:r>
          </w:p>
          <w:p>
            <w:pPr>
              <w:pStyle w:val="TableParagraph"/>
              <w:spacing w:line="243" w:lineRule="exact"/>
              <w:ind w:left="616"/>
              <w:rPr>
                <w:sz w:val="20"/>
              </w:rPr>
            </w:pPr>
            <w:r>
              <w:rPr>
                <w:sz w:val="20"/>
              </w:rPr>
              <w:t>later</w:t>
            </w:r>
            <w:r>
              <w:rPr>
                <w:spacing w:val="-5"/>
                <w:sz w:val="20"/>
              </w:rPr>
              <w:t> </w:t>
            </w:r>
            <w:r>
              <w:rPr>
                <w:sz w:val="20"/>
              </w:rPr>
              <w:t>than</w:t>
            </w:r>
            <w:r>
              <w:rPr>
                <w:spacing w:val="-3"/>
                <w:sz w:val="20"/>
              </w:rPr>
              <w:t> </w:t>
            </w:r>
            <w:r>
              <w:rPr>
                <w:sz w:val="20"/>
              </w:rPr>
              <w:t>five</w:t>
            </w:r>
            <w:r>
              <w:rPr>
                <w:spacing w:val="-5"/>
                <w:sz w:val="20"/>
              </w:rPr>
              <w:t> </w:t>
            </w:r>
            <w:r>
              <w:rPr>
                <w:spacing w:val="-2"/>
                <w:sz w:val="20"/>
              </w:rPr>
              <w:t>years</w:t>
            </w:r>
          </w:p>
        </w:tc>
        <w:tc>
          <w:tcPr>
            <w:tcW w:w="598" w:type="dxa"/>
            <w:tcBorders>
              <w:bottom w:val="thinThickMediumGap" w:sz="6" w:space="0" w:color="000000"/>
            </w:tcBorders>
          </w:tcPr>
          <w:p>
            <w:pPr>
              <w:pStyle w:val="TableParagraph"/>
              <w:spacing w:line="225" w:lineRule="exact"/>
              <w:jc w:val="right"/>
              <w:rPr>
                <w:b/>
                <w:sz w:val="20"/>
              </w:rPr>
            </w:pPr>
            <w:r>
              <w:rPr>
                <w:b/>
                <w:spacing w:val="-2"/>
                <w:sz w:val="20"/>
              </w:rPr>
              <w:t>3,308</w:t>
            </w:r>
          </w:p>
          <w:p>
            <w:pPr>
              <w:pStyle w:val="TableParagraph"/>
              <w:spacing w:line="243" w:lineRule="exact"/>
              <w:ind w:right="1"/>
              <w:jc w:val="right"/>
              <w:rPr>
                <w:b/>
                <w:sz w:val="20"/>
              </w:rPr>
            </w:pPr>
            <w:r>
              <w:rPr>
                <w:b/>
                <w:spacing w:val="-10"/>
                <w:sz w:val="20"/>
              </w:rPr>
              <w:t>-</w:t>
            </w:r>
          </w:p>
        </w:tc>
        <w:tc>
          <w:tcPr>
            <w:tcW w:w="751" w:type="dxa"/>
          </w:tcPr>
          <w:p>
            <w:pPr>
              <w:pStyle w:val="TableParagraph"/>
              <w:rPr>
                <w:rFonts w:ascii="Times New Roman"/>
                <w:sz w:val="20"/>
              </w:rPr>
            </w:pPr>
          </w:p>
        </w:tc>
        <w:tc>
          <w:tcPr>
            <w:tcW w:w="499" w:type="dxa"/>
            <w:tcBorders>
              <w:bottom w:val="thinThickThinSmallGap" w:sz="6" w:space="0" w:color="000000"/>
            </w:tcBorders>
          </w:tcPr>
          <w:p>
            <w:pPr>
              <w:pStyle w:val="TableParagraph"/>
              <w:spacing w:line="225" w:lineRule="exact"/>
              <w:ind w:right="1"/>
              <w:jc w:val="right"/>
              <w:rPr>
                <w:sz w:val="20"/>
              </w:rPr>
            </w:pPr>
            <w:r>
              <w:rPr>
                <w:spacing w:val="-5"/>
                <w:sz w:val="20"/>
              </w:rPr>
              <w:t>166</w:t>
            </w:r>
          </w:p>
          <w:p>
            <w:pPr>
              <w:pStyle w:val="TableParagraph"/>
              <w:spacing w:line="243" w:lineRule="exact"/>
              <w:jc w:val="right"/>
              <w:rPr>
                <w:sz w:val="20"/>
              </w:rPr>
            </w:pPr>
            <w:r>
              <w:rPr>
                <w:spacing w:val="-10"/>
                <w:sz w:val="20"/>
              </w:rPr>
              <w:t>-</w:t>
            </w:r>
          </w:p>
        </w:tc>
      </w:tr>
      <w:tr>
        <w:trPr>
          <w:trHeight w:val="494" w:hRule="atLeast"/>
        </w:trPr>
        <w:tc>
          <w:tcPr>
            <w:tcW w:w="7251" w:type="dxa"/>
          </w:tcPr>
          <w:p>
            <w:pPr>
              <w:pStyle w:val="TableParagraph"/>
              <w:spacing w:line="232" w:lineRule="exact"/>
              <w:ind w:left="616"/>
              <w:rPr>
                <w:sz w:val="20"/>
              </w:rPr>
            </w:pPr>
            <w:r>
              <w:rPr>
                <w:sz w:val="20"/>
              </w:rPr>
              <w:t>These</w:t>
            </w:r>
            <w:r>
              <w:rPr>
                <w:spacing w:val="-7"/>
                <w:sz w:val="20"/>
              </w:rPr>
              <w:t> </w:t>
            </w:r>
            <w:r>
              <w:rPr>
                <w:sz w:val="20"/>
              </w:rPr>
              <w:t>payments</w:t>
            </w:r>
            <w:r>
              <w:rPr>
                <w:spacing w:val="-5"/>
                <w:sz w:val="20"/>
              </w:rPr>
              <w:t> </w:t>
            </w:r>
            <w:r>
              <w:rPr>
                <w:sz w:val="20"/>
              </w:rPr>
              <w:t>relate</w:t>
            </w:r>
            <w:r>
              <w:rPr>
                <w:spacing w:val="-7"/>
                <w:sz w:val="20"/>
              </w:rPr>
              <w:t> </w:t>
            </w:r>
            <w:r>
              <w:rPr>
                <w:sz w:val="20"/>
              </w:rPr>
              <w:t>to</w:t>
            </w:r>
            <w:r>
              <w:rPr>
                <w:spacing w:val="-6"/>
                <w:sz w:val="20"/>
              </w:rPr>
              <w:t> </w:t>
            </w:r>
            <w:r>
              <w:rPr>
                <w:sz w:val="20"/>
              </w:rPr>
              <w:t>two</w:t>
            </w:r>
            <w:r>
              <w:rPr>
                <w:spacing w:val="-4"/>
                <w:sz w:val="20"/>
              </w:rPr>
              <w:t> </w:t>
            </w:r>
            <w:r>
              <w:rPr>
                <w:sz w:val="20"/>
              </w:rPr>
              <w:t>photocopiers</w:t>
            </w:r>
            <w:r>
              <w:rPr>
                <w:spacing w:val="-6"/>
                <w:sz w:val="20"/>
              </w:rPr>
              <w:t> </w:t>
            </w:r>
            <w:r>
              <w:rPr>
                <w:sz w:val="20"/>
              </w:rPr>
              <w:t>at</w:t>
            </w:r>
            <w:r>
              <w:rPr>
                <w:spacing w:val="-6"/>
                <w:sz w:val="20"/>
              </w:rPr>
              <w:t> </w:t>
            </w:r>
            <w:r>
              <w:rPr>
                <w:sz w:val="20"/>
              </w:rPr>
              <w:t>The</w:t>
            </w:r>
            <w:r>
              <w:rPr>
                <w:spacing w:val="-6"/>
                <w:sz w:val="20"/>
              </w:rPr>
              <w:t> </w:t>
            </w:r>
            <w:r>
              <w:rPr>
                <w:spacing w:val="-2"/>
                <w:sz w:val="20"/>
              </w:rPr>
              <w:t>Circle.</w:t>
            </w:r>
          </w:p>
        </w:tc>
        <w:tc>
          <w:tcPr>
            <w:tcW w:w="1848" w:type="dxa"/>
            <w:gridSpan w:val="3"/>
            <w:vMerge w:val="restart"/>
          </w:tcPr>
          <w:p>
            <w:pPr>
              <w:pStyle w:val="TableParagraph"/>
              <w:rPr>
                <w:rFonts w:ascii="Times New Roman"/>
                <w:sz w:val="20"/>
              </w:rPr>
            </w:pPr>
          </w:p>
        </w:tc>
      </w:tr>
      <w:tr>
        <w:trPr>
          <w:trHeight w:val="609" w:hRule="atLeast"/>
        </w:trPr>
        <w:tc>
          <w:tcPr>
            <w:tcW w:w="7251" w:type="dxa"/>
          </w:tcPr>
          <w:p>
            <w:pPr>
              <w:pStyle w:val="TableParagraph"/>
              <w:tabs>
                <w:tab w:pos="616" w:val="left" w:leader="none"/>
              </w:tabs>
              <w:spacing w:before="225"/>
              <w:ind w:left="50"/>
              <w:rPr>
                <w:b/>
                <w:sz w:val="20"/>
              </w:rPr>
            </w:pPr>
            <w:r>
              <w:rPr>
                <w:b/>
                <w:spacing w:val="-5"/>
                <w:sz w:val="20"/>
              </w:rPr>
              <w:t>25.</w:t>
            </w:r>
            <w:r>
              <w:rPr>
                <w:b/>
                <w:sz w:val="20"/>
              </w:rPr>
              <w:tab/>
            </w:r>
            <w:r>
              <w:rPr>
                <w:b/>
                <w:spacing w:val="-2"/>
                <w:sz w:val="20"/>
              </w:rPr>
              <w:t>Commitments</w:t>
            </w:r>
          </w:p>
        </w:tc>
        <w:tc>
          <w:tcPr>
            <w:tcW w:w="1848" w:type="dxa"/>
            <w:gridSpan w:val="3"/>
            <w:vMerge/>
            <w:tcBorders>
              <w:top w:val="nil"/>
            </w:tcBorders>
          </w:tcPr>
          <w:p>
            <w:pPr>
              <w:rPr>
                <w:sz w:val="2"/>
                <w:szCs w:val="2"/>
              </w:rPr>
            </w:pPr>
          </w:p>
        </w:tc>
      </w:tr>
      <w:tr>
        <w:trPr>
          <w:trHeight w:val="610" w:hRule="atLeast"/>
        </w:trPr>
        <w:tc>
          <w:tcPr>
            <w:tcW w:w="7251" w:type="dxa"/>
          </w:tcPr>
          <w:p>
            <w:pPr>
              <w:pStyle w:val="TableParagraph"/>
              <w:spacing w:before="103"/>
              <w:ind w:left="616"/>
              <w:rPr>
                <w:sz w:val="20"/>
              </w:rPr>
            </w:pPr>
            <w:r>
              <w:rPr>
                <w:sz w:val="20"/>
              </w:rPr>
              <w:t>As</w:t>
            </w:r>
            <w:r>
              <w:rPr>
                <w:spacing w:val="-8"/>
                <w:sz w:val="20"/>
              </w:rPr>
              <w:t> </w:t>
            </w:r>
            <w:r>
              <w:rPr>
                <w:sz w:val="20"/>
              </w:rPr>
              <w:t>at</w:t>
            </w:r>
            <w:r>
              <w:rPr>
                <w:spacing w:val="-5"/>
                <w:sz w:val="20"/>
              </w:rPr>
              <w:t> </w:t>
            </w:r>
            <w:r>
              <w:rPr>
                <w:sz w:val="20"/>
              </w:rPr>
              <w:t>the</w:t>
            </w:r>
            <w:r>
              <w:rPr>
                <w:spacing w:val="-6"/>
                <w:sz w:val="20"/>
              </w:rPr>
              <w:t> </w:t>
            </w:r>
            <w:r>
              <w:rPr>
                <w:sz w:val="20"/>
              </w:rPr>
              <w:t>year</w:t>
            </w:r>
            <w:r>
              <w:rPr>
                <w:spacing w:val="-5"/>
                <w:sz w:val="20"/>
              </w:rPr>
              <w:t> </w:t>
            </w:r>
            <w:r>
              <w:rPr>
                <w:sz w:val="20"/>
              </w:rPr>
              <w:t>end,</w:t>
            </w:r>
            <w:r>
              <w:rPr>
                <w:spacing w:val="-6"/>
                <w:sz w:val="20"/>
              </w:rPr>
              <w:t> </w:t>
            </w:r>
            <w:r>
              <w:rPr>
                <w:sz w:val="20"/>
              </w:rPr>
              <w:t>VAS</w:t>
            </w:r>
            <w:r>
              <w:rPr>
                <w:spacing w:val="-5"/>
                <w:sz w:val="20"/>
              </w:rPr>
              <w:t> </w:t>
            </w:r>
            <w:r>
              <w:rPr>
                <w:sz w:val="20"/>
              </w:rPr>
              <w:t>had</w:t>
            </w:r>
            <w:r>
              <w:rPr>
                <w:spacing w:val="-4"/>
                <w:sz w:val="20"/>
              </w:rPr>
              <w:t> </w:t>
            </w:r>
            <w:r>
              <w:rPr>
                <w:sz w:val="20"/>
              </w:rPr>
              <w:t>capital</w:t>
            </w:r>
            <w:r>
              <w:rPr>
                <w:spacing w:val="-7"/>
                <w:sz w:val="20"/>
              </w:rPr>
              <w:t> </w:t>
            </w:r>
            <w:r>
              <w:rPr>
                <w:sz w:val="20"/>
              </w:rPr>
              <w:t>commitments</w:t>
            </w:r>
            <w:r>
              <w:rPr>
                <w:spacing w:val="-4"/>
                <w:sz w:val="20"/>
              </w:rPr>
              <w:t> </w:t>
            </w:r>
            <w:r>
              <w:rPr>
                <w:sz w:val="20"/>
              </w:rPr>
              <w:t>outstanding</w:t>
            </w:r>
            <w:r>
              <w:rPr>
                <w:spacing w:val="-6"/>
                <w:sz w:val="20"/>
              </w:rPr>
              <w:t> </w:t>
            </w:r>
            <w:r>
              <w:rPr>
                <w:sz w:val="20"/>
              </w:rPr>
              <w:t>of</w:t>
            </w:r>
            <w:r>
              <w:rPr>
                <w:spacing w:val="1"/>
                <w:sz w:val="20"/>
              </w:rPr>
              <w:t> </w:t>
            </w:r>
            <w:r>
              <w:rPr>
                <w:sz w:val="20"/>
              </w:rPr>
              <w:t>£nil</w:t>
            </w:r>
            <w:r>
              <w:rPr>
                <w:spacing w:val="-6"/>
                <w:sz w:val="20"/>
              </w:rPr>
              <w:t> </w:t>
            </w:r>
            <w:r>
              <w:rPr>
                <w:sz w:val="20"/>
              </w:rPr>
              <w:t>(2021:</w:t>
            </w:r>
            <w:r>
              <w:rPr>
                <w:spacing w:val="-6"/>
                <w:sz w:val="20"/>
              </w:rPr>
              <w:t> </w:t>
            </w:r>
            <w:r>
              <w:rPr>
                <w:spacing w:val="-2"/>
                <w:sz w:val="20"/>
              </w:rPr>
              <w:t>£nil).</w:t>
            </w:r>
          </w:p>
        </w:tc>
        <w:tc>
          <w:tcPr>
            <w:tcW w:w="1848" w:type="dxa"/>
            <w:gridSpan w:val="3"/>
            <w:vMerge/>
            <w:tcBorders>
              <w:top w:val="nil"/>
            </w:tcBorders>
          </w:tcPr>
          <w:p>
            <w:pPr>
              <w:rPr>
                <w:sz w:val="2"/>
                <w:szCs w:val="2"/>
              </w:rPr>
            </w:pPr>
          </w:p>
        </w:tc>
      </w:tr>
      <w:tr>
        <w:trPr>
          <w:trHeight w:val="466" w:hRule="atLeast"/>
        </w:trPr>
        <w:tc>
          <w:tcPr>
            <w:tcW w:w="7251" w:type="dxa"/>
          </w:tcPr>
          <w:p>
            <w:pPr>
              <w:pStyle w:val="TableParagraph"/>
              <w:tabs>
                <w:tab w:pos="616" w:val="left" w:leader="none"/>
              </w:tabs>
              <w:spacing w:line="220" w:lineRule="exact" w:before="226"/>
              <w:ind w:left="50"/>
              <w:rPr>
                <w:b/>
                <w:sz w:val="20"/>
              </w:rPr>
            </w:pPr>
            <w:r>
              <w:rPr>
                <w:b/>
                <w:spacing w:val="-5"/>
                <w:sz w:val="20"/>
              </w:rPr>
              <w:t>26.</w:t>
            </w:r>
            <w:r>
              <w:rPr>
                <w:b/>
                <w:sz w:val="20"/>
              </w:rPr>
              <w:tab/>
              <w:t>Pension</w:t>
            </w:r>
            <w:r>
              <w:rPr>
                <w:b/>
                <w:spacing w:val="-4"/>
                <w:sz w:val="20"/>
              </w:rPr>
              <w:t> </w:t>
            </w:r>
            <w:r>
              <w:rPr>
                <w:b/>
                <w:sz w:val="20"/>
              </w:rPr>
              <w:t>costs</w:t>
            </w:r>
            <w:r>
              <w:rPr>
                <w:b/>
                <w:spacing w:val="-6"/>
                <w:sz w:val="20"/>
              </w:rPr>
              <w:t> </w:t>
            </w:r>
            <w:r>
              <w:rPr>
                <w:b/>
                <w:sz w:val="20"/>
              </w:rPr>
              <w:t>and</w:t>
            </w:r>
            <w:r>
              <w:rPr>
                <w:b/>
                <w:spacing w:val="-2"/>
                <w:sz w:val="20"/>
              </w:rPr>
              <w:t> liabilities</w:t>
            </w:r>
          </w:p>
        </w:tc>
        <w:tc>
          <w:tcPr>
            <w:tcW w:w="1848" w:type="dxa"/>
            <w:gridSpan w:val="3"/>
            <w:vMerge/>
            <w:tcBorders>
              <w:top w:val="nil"/>
            </w:tcBorders>
          </w:tcPr>
          <w:p>
            <w:pPr>
              <w:rPr>
                <w:sz w:val="2"/>
                <w:szCs w:val="2"/>
              </w:rPr>
            </w:pPr>
          </w:p>
        </w:tc>
      </w:tr>
    </w:tbl>
    <w:p>
      <w:pPr>
        <w:pStyle w:val="BodyText"/>
        <w:spacing w:before="7"/>
        <w:rPr>
          <w:sz w:val="20"/>
        </w:rPr>
      </w:pPr>
    </w:p>
    <w:p>
      <w:pPr>
        <w:spacing w:before="0"/>
        <w:ind w:left="1080" w:right="0" w:firstLine="0"/>
        <w:jc w:val="left"/>
        <w:rPr>
          <w:b/>
          <w:sz w:val="20"/>
        </w:rPr>
      </w:pPr>
      <w:r>
        <w:rPr>
          <w:b/>
          <w:color w:val="151F6C"/>
          <w:sz w:val="20"/>
        </w:rPr>
        <w:t>SCHEME:</w:t>
      </w:r>
      <w:r>
        <w:rPr>
          <w:b/>
          <w:color w:val="151F6C"/>
          <w:spacing w:val="-6"/>
          <w:sz w:val="20"/>
        </w:rPr>
        <w:t> </w:t>
      </w:r>
      <w:r>
        <w:rPr>
          <w:b/>
          <w:color w:val="151F6C"/>
          <w:sz w:val="20"/>
        </w:rPr>
        <w:t>TPT</w:t>
      </w:r>
      <w:r>
        <w:rPr>
          <w:b/>
          <w:color w:val="151F6C"/>
          <w:spacing w:val="-8"/>
          <w:sz w:val="20"/>
        </w:rPr>
        <w:t> </w:t>
      </w:r>
      <w:r>
        <w:rPr>
          <w:b/>
          <w:color w:val="151F6C"/>
          <w:sz w:val="20"/>
        </w:rPr>
        <w:t>Retirement</w:t>
      </w:r>
      <w:r>
        <w:rPr>
          <w:b/>
          <w:color w:val="151F6C"/>
          <w:spacing w:val="-3"/>
          <w:sz w:val="20"/>
        </w:rPr>
        <w:t> </w:t>
      </w:r>
      <w:r>
        <w:rPr>
          <w:b/>
          <w:color w:val="151F6C"/>
          <w:sz w:val="20"/>
        </w:rPr>
        <w:t>Solutions</w:t>
      </w:r>
      <w:r>
        <w:rPr>
          <w:b/>
          <w:color w:val="151F6C"/>
          <w:spacing w:val="-5"/>
          <w:sz w:val="20"/>
        </w:rPr>
        <w:t> </w:t>
      </w:r>
      <w:r>
        <w:rPr>
          <w:b/>
          <w:color w:val="151F6C"/>
          <w:sz w:val="20"/>
        </w:rPr>
        <w:t>–</w:t>
      </w:r>
      <w:r>
        <w:rPr>
          <w:b/>
          <w:color w:val="151F6C"/>
          <w:spacing w:val="-7"/>
          <w:sz w:val="20"/>
        </w:rPr>
        <w:t> </w:t>
      </w:r>
      <w:r>
        <w:rPr>
          <w:b/>
          <w:color w:val="151F6C"/>
          <w:sz w:val="20"/>
        </w:rPr>
        <w:t>The</w:t>
      </w:r>
      <w:r>
        <w:rPr>
          <w:b/>
          <w:color w:val="151F6C"/>
          <w:spacing w:val="-6"/>
          <w:sz w:val="20"/>
        </w:rPr>
        <w:t> </w:t>
      </w:r>
      <w:r>
        <w:rPr>
          <w:b/>
          <w:color w:val="151F6C"/>
          <w:sz w:val="20"/>
        </w:rPr>
        <w:t>Growth</w:t>
      </w:r>
      <w:r>
        <w:rPr>
          <w:b/>
          <w:color w:val="151F6C"/>
          <w:spacing w:val="-6"/>
          <w:sz w:val="20"/>
        </w:rPr>
        <w:t> </w:t>
      </w:r>
      <w:r>
        <w:rPr>
          <w:b/>
          <w:color w:val="151F6C"/>
          <w:spacing w:val="-4"/>
          <w:sz w:val="20"/>
        </w:rPr>
        <w:t>Plan</w:t>
      </w:r>
    </w:p>
    <w:p>
      <w:pPr>
        <w:spacing w:before="243"/>
        <w:ind w:left="1080" w:right="635" w:firstLine="0"/>
        <w:jc w:val="left"/>
        <w:rPr>
          <w:sz w:val="20"/>
        </w:rPr>
      </w:pPr>
      <w:r>
        <w:rPr>
          <w:sz w:val="20"/>
        </w:rPr>
        <w:t>VAS participates in two pension schemes – a defined benefit scheme and a defined contribution scheme. They are</w:t>
      </w:r>
      <w:r>
        <w:rPr>
          <w:spacing w:val="-3"/>
          <w:sz w:val="20"/>
        </w:rPr>
        <w:t> </w:t>
      </w:r>
      <w:r>
        <w:rPr>
          <w:sz w:val="20"/>
        </w:rPr>
        <w:t>both</w:t>
      </w:r>
      <w:r>
        <w:rPr>
          <w:spacing w:val="-3"/>
          <w:sz w:val="20"/>
        </w:rPr>
        <w:t> </w:t>
      </w:r>
      <w:r>
        <w:rPr>
          <w:sz w:val="20"/>
        </w:rPr>
        <w:t>with</w:t>
      </w:r>
      <w:r>
        <w:rPr>
          <w:spacing w:val="-3"/>
          <w:sz w:val="20"/>
        </w:rPr>
        <w:t> </w:t>
      </w:r>
      <w:r>
        <w:rPr>
          <w:sz w:val="20"/>
        </w:rPr>
        <w:t>The</w:t>
      </w:r>
      <w:r>
        <w:rPr>
          <w:spacing w:val="-3"/>
          <w:sz w:val="20"/>
        </w:rPr>
        <w:t> </w:t>
      </w:r>
      <w:r>
        <w:rPr>
          <w:sz w:val="20"/>
        </w:rPr>
        <w:t>Pension</w:t>
      </w:r>
      <w:r>
        <w:rPr>
          <w:spacing w:val="-3"/>
          <w:sz w:val="20"/>
        </w:rPr>
        <w:t> </w:t>
      </w:r>
      <w:r>
        <w:rPr>
          <w:sz w:val="20"/>
        </w:rPr>
        <w:t>Trust</w:t>
      </w:r>
      <w:r>
        <w:rPr>
          <w:spacing w:val="-3"/>
          <w:sz w:val="20"/>
        </w:rPr>
        <w:t> </w:t>
      </w:r>
      <w:r>
        <w:rPr>
          <w:sz w:val="20"/>
        </w:rPr>
        <w:t>(TPT)</w:t>
      </w:r>
      <w:r>
        <w:rPr>
          <w:spacing w:val="-3"/>
          <w:sz w:val="20"/>
        </w:rPr>
        <w:t> </w:t>
      </w:r>
      <w:r>
        <w:rPr>
          <w:sz w:val="20"/>
        </w:rPr>
        <w:t>and</w:t>
      </w:r>
      <w:r>
        <w:rPr>
          <w:spacing w:val="-3"/>
          <w:sz w:val="20"/>
        </w:rPr>
        <w:t> </w:t>
      </w:r>
      <w:r>
        <w:rPr>
          <w:sz w:val="20"/>
        </w:rPr>
        <w:t>are</w:t>
      </w:r>
      <w:r>
        <w:rPr>
          <w:spacing w:val="-3"/>
          <w:sz w:val="20"/>
        </w:rPr>
        <w:t> </w:t>
      </w:r>
      <w:r>
        <w:rPr>
          <w:sz w:val="20"/>
        </w:rPr>
        <w:t>part</w:t>
      </w:r>
      <w:r>
        <w:rPr>
          <w:spacing w:val="-3"/>
          <w:sz w:val="20"/>
        </w:rPr>
        <w:t> </w:t>
      </w:r>
      <w:r>
        <w:rPr>
          <w:sz w:val="20"/>
        </w:rPr>
        <w:t>of</w:t>
      </w:r>
      <w:r>
        <w:rPr>
          <w:spacing w:val="-4"/>
          <w:sz w:val="20"/>
        </w:rPr>
        <w:t> </w:t>
      </w:r>
      <w:r>
        <w:rPr>
          <w:sz w:val="20"/>
        </w:rPr>
        <w:t>their</w:t>
      </w:r>
      <w:r>
        <w:rPr>
          <w:spacing w:val="-1"/>
          <w:sz w:val="20"/>
        </w:rPr>
        <w:t> </w:t>
      </w:r>
      <w:r>
        <w:rPr>
          <w:sz w:val="20"/>
        </w:rPr>
        <w:t>Growth</w:t>
      </w:r>
      <w:r>
        <w:rPr>
          <w:spacing w:val="-3"/>
          <w:sz w:val="20"/>
        </w:rPr>
        <w:t> </w:t>
      </w:r>
      <w:r>
        <w:rPr>
          <w:sz w:val="20"/>
        </w:rPr>
        <w:t>Plan</w:t>
      </w:r>
      <w:r>
        <w:rPr>
          <w:spacing w:val="-3"/>
          <w:sz w:val="20"/>
        </w:rPr>
        <w:t> </w:t>
      </w:r>
      <w:r>
        <w:rPr>
          <w:sz w:val="20"/>
        </w:rPr>
        <w:t>Scheme. The</w:t>
      </w:r>
      <w:r>
        <w:rPr>
          <w:spacing w:val="-3"/>
          <w:sz w:val="20"/>
        </w:rPr>
        <w:t> </w:t>
      </w:r>
      <w:r>
        <w:rPr>
          <w:sz w:val="20"/>
        </w:rPr>
        <w:t>defined</w:t>
      </w:r>
      <w:r>
        <w:rPr>
          <w:spacing w:val="-3"/>
          <w:sz w:val="20"/>
        </w:rPr>
        <w:t> </w:t>
      </w:r>
      <w:r>
        <w:rPr>
          <w:sz w:val="20"/>
        </w:rPr>
        <w:t>benefit</w:t>
      </w:r>
      <w:r>
        <w:rPr>
          <w:spacing w:val="-3"/>
          <w:sz w:val="20"/>
        </w:rPr>
        <w:t> </w:t>
      </w:r>
      <w:r>
        <w:rPr>
          <w:sz w:val="20"/>
        </w:rPr>
        <w:t>scheme</w:t>
      </w:r>
      <w:r>
        <w:rPr>
          <w:spacing w:val="-3"/>
          <w:sz w:val="20"/>
        </w:rPr>
        <w:t> </w:t>
      </w:r>
      <w:r>
        <w:rPr>
          <w:sz w:val="20"/>
        </w:rPr>
        <w:t>is closed to new members and to the accrual of benefit by existing members. The only payments to this scheme therefore relate to the funding deficit, details of which are given below.</w:t>
      </w:r>
    </w:p>
    <w:p>
      <w:pPr>
        <w:pStyle w:val="BodyText"/>
        <w:spacing w:before="1"/>
        <w:rPr>
          <w:sz w:val="20"/>
        </w:rPr>
      </w:pPr>
    </w:p>
    <w:p>
      <w:pPr>
        <w:spacing w:before="0"/>
        <w:ind w:left="1080" w:right="0" w:firstLine="0"/>
        <w:jc w:val="left"/>
        <w:rPr>
          <w:b/>
          <w:sz w:val="20"/>
        </w:rPr>
      </w:pPr>
      <w:r>
        <w:rPr>
          <w:b/>
          <w:sz w:val="20"/>
        </w:rPr>
        <w:t>Defined</w:t>
      </w:r>
      <w:r>
        <w:rPr>
          <w:b/>
          <w:spacing w:val="-11"/>
          <w:sz w:val="20"/>
        </w:rPr>
        <w:t> </w:t>
      </w:r>
      <w:r>
        <w:rPr>
          <w:b/>
          <w:sz w:val="20"/>
        </w:rPr>
        <w:t>Contribution</w:t>
      </w:r>
      <w:r>
        <w:rPr>
          <w:b/>
          <w:spacing w:val="-10"/>
          <w:sz w:val="20"/>
        </w:rPr>
        <w:t> </w:t>
      </w:r>
      <w:r>
        <w:rPr>
          <w:b/>
          <w:spacing w:val="-2"/>
          <w:sz w:val="20"/>
        </w:rPr>
        <w:t>Scheme</w:t>
      </w:r>
    </w:p>
    <w:p>
      <w:pPr>
        <w:pStyle w:val="BodyText"/>
        <w:spacing w:before="1"/>
        <w:rPr>
          <w:b/>
          <w:sz w:val="20"/>
        </w:rPr>
      </w:pPr>
    </w:p>
    <w:p>
      <w:pPr>
        <w:spacing w:before="0"/>
        <w:ind w:left="1080" w:right="773" w:firstLine="0"/>
        <w:jc w:val="left"/>
        <w:rPr>
          <w:sz w:val="20"/>
        </w:rPr>
      </w:pPr>
      <w:r>
        <w:rPr>
          <w:sz w:val="20"/>
        </w:rPr>
        <w:t>For the defined contribution scheme, VAS paid contributions at the rate of 6% during the accounting period</w:t>
      </w:r>
      <w:r>
        <w:rPr>
          <w:sz w:val="20"/>
        </w:rPr>
        <w:t> and</w:t>
      </w:r>
      <w:r>
        <w:rPr>
          <w:spacing w:val="-2"/>
          <w:sz w:val="20"/>
        </w:rPr>
        <w:t> </w:t>
      </w:r>
      <w:r>
        <w:rPr>
          <w:sz w:val="20"/>
        </w:rPr>
        <w:t>members</w:t>
      </w:r>
      <w:r>
        <w:rPr>
          <w:spacing w:val="-2"/>
          <w:sz w:val="20"/>
        </w:rPr>
        <w:t> </w:t>
      </w:r>
      <w:r>
        <w:rPr>
          <w:sz w:val="20"/>
        </w:rPr>
        <w:t>paid</w:t>
      </w:r>
      <w:r>
        <w:rPr>
          <w:spacing w:val="-2"/>
          <w:sz w:val="20"/>
        </w:rPr>
        <w:t> </w:t>
      </w:r>
      <w:r>
        <w:rPr>
          <w:sz w:val="20"/>
        </w:rPr>
        <w:t>contributions</w:t>
      </w:r>
      <w:r>
        <w:rPr>
          <w:spacing w:val="-2"/>
          <w:sz w:val="20"/>
        </w:rPr>
        <w:t> </w:t>
      </w:r>
      <w:r>
        <w:rPr>
          <w:sz w:val="20"/>
        </w:rPr>
        <w:t>at rates</w:t>
      </w:r>
      <w:r>
        <w:rPr>
          <w:spacing w:val="-4"/>
          <w:sz w:val="20"/>
        </w:rPr>
        <w:t> </w:t>
      </w:r>
      <w:r>
        <w:rPr>
          <w:sz w:val="20"/>
        </w:rPr>
        <w:t>between</w:t>
      </w:r>
      <w:r>
        <w:rPr>
          <w:spacing w:val="-1"/>
          <w:sz w:val="20"/>
        </w:rPr>
        <w:t> </w:t>
      </w:r>
      <w:r>
        <w:rPr>
          <w:sz w:val="20"/>
        </w:rPr>
        <w:t>1%</w:t>
      </w:r>
      <w:r>
        <w:rPr>
          <w:spacing w:val="-3"/>
          <w:sz w:val="20"/>
        </w:rPr>
        <w:t> </w:t>
      </w:r>
      <w:r>
        <w:rPr>
          <w:sz w:val="20"/>
        </w:rPr>
        <w:t>and</w:t>
      </w:r>
      <w:r>
        <w:rPr>
          <w:spacing w:val="-2"/>
          <w:sz w:val="20"/>
        </w:rPr>
        <w:t> </w:t>
      </w:r>
      <w:r>
        <w:rPr>
          <w:sz w:val="20"/>
        </w:rPr>
        <w:t>11%</w:t>
      </w:r>
      <w:r>
        <w:rPr>
          <w:spacing w:val="-3"/>
          <w:sz w:val="20"/>
        </w:rPr>
        <w:t> </w:t>
      </w:r>
      <w:r>
        <w:rPr>
          <w:sz w:val="20"/>
        </w:rPr>
        <w:t>during</w:t>
      </w:r>
      <w:r>
        <w:rPr>
          <w:spacing w:val="-3"/>
          <w:sz w:val="20"/>
        </w:rPr>
        <w:t> </w:t>
      </w:r>
      <w:r>
        <w:rPr>
          <w:sz w:val="20"/>
        </w:rPr>
        <w:t>the</w:t>
      </w:r>
      <w:r>
        <w:rPr>
          <w:spacing w:val="-3"/>
          <w:sz w:val="20"/>
        </w:rPr>
        <w:t> </w:t>
      </w:r>
      <w:r>
        <w:rPr>
          <w:sz w:val="20"/>
        </w:rPr>
        <w:t>accounting</w:t>
      </w:r>
      <w:r>
        <w:rPr>
          <w:spacing w:val="-3"/>
          <w:sz w:val="20"/>
        </w:rPr>
        <w:t> </w:t>
      </w:r>
      <w:r>
        <w:rPr>
          <w:sz w:val="20"/>
        </w:rPr>
        <w:t>period. As</w:t>
      </w:r>
      <w:r>
        <w:rPr>
          <w:spacing w:val="-1"/>
          <w:sz w:val="20"/>
        </w:rPr>
        <w:t> </w:t>
      </w:r>
      <w:r>
        <w:rPr>
          <w:sz w:val="20"/>
        </w:rPr>
        <w:t>at</w:t>
      </w:r>
      <w:r>
        <w:rPr>
          <w:spacing w:val="-2"/>
          <w:sz w:val="20"/>
        </w:rPr>
        <w:t> </w:t>
      </w:r>
      <w:r>
        <w:rPr>
          <w:sz w:val="20"/>
        </w:rPr>
        <w:t>the</w:t>
      </w:r>
      <w:r>
        <w:rPr>
          <w:spacing w:val="-3"/>
          <w:sz w:val="20"/>
        </w:rPr>
        <w:t> </w:t>
      </w:r>
      <w:r>
        <w:rPr>
          <w:sz w:val="20"/>
        </w:rPr>
        <w:t>balance sheet date there were 50 (2022: 40) active members of the Plan employed by VAS. VAS continues to offer membership of the defined contribution scheme to its employees.</w:t>
      </w:r>
    </w:p>
    <w:p>
      <w:pPr>
        <w:spacing w:before="243"/>
        <w:ind w:left="1080" w:right="0" w:firstLine="0"/>
        <w:jc w:val="left"/>
        <w:rPr>
          <w:b/>
          <w:sz w:val="20"/>
        </w:rPr>
      </w:pPr>
      <w:r>
        <w:rPr>
          <w:b/>
          <w:sz w:val="20"/>
        </w:rPr>
        <w:t>Defined</w:t>
      </w:r>
      <w:r>
        <w:rPr>
          <w:b/>
          <w:spacing w:val="-8"/>
          <w:sz w:val="20"/>
        </w:rPr>
        <w:t> </w:t>
      </w:r>
      <w:r>
        <w:rPr>
          <w:b/>
          <w:sz w:val="20"/>
        </w:rPr>
        <w:t>Benefit</w:t>
      </w:r>
      <w:r>
        <w:rPr>
          <w:b/>
          <w:spacing w:val="-8"/>
          <w:sz w:val="20"/>
        </w:rPr>
        <w:t> </w:t>
      </w:r>
      <w:r>
        <w:rPr>
          <w:b/>
          <w:spacing w:val="-2"/>
          <w:sz w:val="20"/>
        </w:rPr>
        <w:t>Scheme</w:t>
      </w:r>
    </w:p>
    <w:p>
      <w:pPr>
        <w:spacing w:before="241"/>
        <w:ind w:left="1080" w:right="769" w:firstLine="0"/>
        <w:jc w:val="left"/>
        <w:rPr>
          <w:sz w:val="20"/>
        </w:rPr>
      </w:pPr>
      <w:r>
        <w:rPr>
          <w:sz w:val="20"/>
        </w:rPr>
        <w:t>The defined benefit pension scheme that VAS participates in is a multi-employer scheme which provides benefits to some 638 non-associated participating employers. It is not possible for VAS to obtain sufficient information</w:t>
      </w:r>
      <w:r>
        <w:rPr>
          <w:spacing w:val="-3"/>
          <w:sz w:val="20"/>
        </w:rPr>
        <w:t> </w:t>
      </w:r>
      <w:r>
        <w:rPr>
          <w:sz w:val="20"/>
        </w:rPr>
        <w:t>to</w:t>
      </w:r>
      <w:r>
        <w:rPr>
          <w:spacing w:val="-3"/>
          <w:sz w:val="20"/>
        </w:rPr>
        <w:t> </w:t>
      </w:r>
      <w:r>
        <w:rPr>
          <w:sz w:val="20"/>
        </w:rPr>
        <w:t>enable</w:t>
      </w:r>
      <w:r>
        <w:rPr>
          <w:spacing w:val="-5"/>
          <w:sz w:val="20"/>
        </w:rPr>
        <w:t> </w:t>
      </w:r>
      <w:r>
        <w:rPr>
          <w:sz w:val="20"/>
        </w:rPr>
        <w:t>it</w:t>
      </w:r>
      <w:r>
        <w:rPr>
          <w:spacing w:val="-3"/>
          <w:sz w:val="20"/>
        </w:rPr>
        <w:t> </w:t>
      </w:r>
      <w:r>
        <w:rPr>
          <w:sz w:val="20"/>
        </w:rPr>
        <w:t>to</w:t>
      </w:r>
      <w:r>
        <w:rPr>
          <w:spacing w:val="-3"/>
          <w:sz w:val="20"/>
        </w:rPr>
        <w:t> </w:t>
      </w:r>
      <w:r>
        <w:rPr>
          <w:sz w:val="20"/>
        </w:rPr>
        <w:t>account</w:t>
      </w:r>
      <w:r>
        <w:rPr>
          <w:spacing w:val="-3"/>
          <w:sz w:val="20"/>
        </w:rPr>
        <w:t> </w:t>
      </w:r>
      <w:r>
        <w:rPr>
          <w:sz w:val="20"/>
        </w:rPr>
        <w:t>for</w:t>
      </w:r>
      <w:r>
        <w:rPr>
          <w:spacing w:val="-3"/>
          <w:sz w:val="20"/>
        </w:rPr>
        <w:t> </w:t>
      </w:r>
      <w:r>
        <w:rPr>
          <w:sz w:val="20"/>
        </w:rPr>
        <w:t>the</w:t>
      </w:r>
      <w:r>
        <w:rPr>
          <w:spacing w:val="-4"/>
          <w:sz w:val="20"/>
        </w:rPr>
        <w:t> </w:t>
      </w:r>
      <w:r>
        <w:rPr>
          <w:sz w:val="20"/>
        </w:rPr>
        <w:t>scheme</w:t>
      </w:r>
      <w:r>
        <w:rPr>
          <w:spacing w:val="-4"/>
          <w:sz w:val="20"/>
        </w:rPr>
        <w:t> </w:t>
      </w:r>
      <w:r>
        <w:rPr>
          <w:sz w:val="20"/>
        </w:rPr>
        <w:t>as</w:t>
      </w:r>
      <w:r>
        <w:rPr>
          <w:spacing w:val="-3"/>
          <w:sz w:val="20"/>
        </w:rPr>
        <w:t> </w:t>
      </w:r>
      <w:r>
        <w:rPr>
          <w:sz w:val="20"/>
        </w:rPr>
        <w:t>a</w:t>
      </w:r>
      <w:r>
        <w:rPr>
          <w:spacing w:val="-3"/>
          <w:sz w:val="20"/>
        </w:rPr>
        <w:t> </w:t>
      </w:r>
      <w:r>
        <w:rPr>
          <w:sz w:val="20"/>
        </w:rPr>
        <w:t>defined</w:t>
      </w:r>
      <w:r>
        <w:rPr>
          <w:spacing w:val="-3"/>
          <w:sz w:val="20"/>
        </w:rPr>
        <w:t> </w:t>
      </w:r>
      <w:r>
        <w:rPr>
          <w:sz w:val="20"/>
        </w:rPr>
        <w:t>benefit</w:t>
      </w:r>
      <w:r>
        <w:rPr>
          <w:spacing w:val="-3"/>
          <w:sz w:val="20"/>
        </w:rPr>
        <w:t> </w:t>
      </w:r>
      <w:r>
        <w:rPr>
          <w:sz w:val="20"/>
        </w:rPr>
        <w:t>scheme.</w:t>
      </w:r>
      <w:r>
        <w:rPr>
          <w:spacing w:val="-3"/>
          <w:sz w:val="20"/>
        </w:rPr>
        <w:t> </w:t>
      </w:r>
      <w:r>
        <w:rPr>
          <w:sz w:val="20"/>
        </w:rPr>
        <w:t>Therefore</w:t>
      </w:r>
      <w:r>
        <w:rPr>
          <w:spacing w:val="-4"/>
          <w:sz w:val="20"/>
        </w:rPr>
        <w:t> </w:t>
      </w:r>
      <w:r>
        <w:rPr>
          <w:sz w:val="20"/>
        </w:rPr>
        <w:t>it</w:t>
      </w:r>
      <w:r>
        <w:rPr>
          <w:spacing w:val="-3"/>
          <w:sz w:val="20"/>
        </w:rPr>
        <w:t> </w:t>
      </w:r>
      <w:r>
        <w:rPr>
          <w:sz w:val="20"/>
        </w:rPr>
        <w:t>accounts</w:t>
      </w:r>
      <w:r>
        <w:rPr>
          <w:spacing w:val="-2"/>
          <w:sz w:val="20"/>
        </w:rPr>
        <w:t> </w:t>
      </w:r>
      <w:r>
        <w:rPr>
          <w:sz w:val="20"/>
        </w:rPr>
        <w:t>for</w:t>
      </w:r>
      <w:r>
        <w:rPr>
          <w:spacing w:val="-3"/>
          <w:sz w:val="20"/>
        </w:rPr>
        <w:t> </w:t>
      </w:r>
      <w:r>
        <w:rPr>
          <w:sz w:val="20"/>
        </w:rPr>
        <w:t>the scheme as a defined contribution scheme.</w:t>
      </w:r>
    </w:p>
    <w:p>
      <w:pPr>
        <w:spacing w:before="241"/>
        <w:ind w:left="1080" w:right="485" w:firstLine="0"/>
        <w:jc w:val="left"/>
        <w:rPr>
          <w:sz w:val="20"/>
        </w:rPr>
      </w:pPr>
      <w:r>
        <w:rPr>
          <w:sz w:val="20"/>
        </w:rPr>
        <w:t>The</w:t>
      </w:r>
      <w:r>
        <w:rPr>
          <w:spacing w:val="-3"/>
          <w:sz w:val="20"/>
        </w:rPr>
        <w:t> </w:t>
      </w:r>
      <w:r>
        <w:rPr>
          <w:sz w:val="20"/>
        </w:rPr>
        <w:t>scheme</w:t>
      </w:r>
      <w:r>
        <w:rPr>
          <w:spacing w:val="-3"/>
          <w:sz w:val="20"/>
        </w:rPr>
        <w:t> </w:t>
      </w:r>
      <w:r>
        <w:rPr>
          <w:sz w:val="20"/>
        </w:rPr>
        <w:t>is</w:t>
      </w:r>
      <w:r>
        <w:rPr>
          <w:spacing w:val="-2"/>
          <w:sz w:val="20"/>
        </w:rPr>
        <w:t> </w:t>
      </w:r>
      <w:r>
        <w:rPr>
          <w:sz w:val="20"/>
        </w:rPr>
        <w:t>subject</w:t>
      </w:r>
      <w:r>
        <w:rPr>
          <w:spacing w:val="-3"/>
          <w:sz w:val="20"/>
        </w:rPr>
        <w:t> </w:t>
      </w:r>
      <w:r>
        <w:rPr>
          <w:sz w:val="20"/>
        </w:rPr>
        <w:t>to</w:t>
      </w:r>
      <w:r>
        <w:rPr>
          <w:spacing w:val="-3"/>
          <w:sz w:val="20"/>
        </w:rPr>
        <w:t> </w:t>
      </w:r>
      <w:r>
        <w:rPr>
          <w:sz w:val="20"/>
        </w:rPr>
        <w:t>the</w:t>
      </w:r>
      <w:r>
        <w:rPr>
          <w:spacing w:val="-3"/>
          <w:sz w:val="20"/>
        </w:rPr>
        <w:t> </w:t>
      </w:r>
      <w:r>
        <w:rPr>
          <w:sz w:val="20"/>
        </w:rPr>
        <w:t>funding</w:t>
      </w:r>
      <w:r>
        <w:rPr>
          <w:spacing w:val="-3"/>
          <w:sz w:val="20"/>
        </w:rPr>
        <w:t> </w:t>
      </w:r>
      <w:r>
        <w:rPr>
          <w:sz w:val="20"/>
        </w:rPr>
        <w:t>legislation</w:t>
      </w:r>
      <w:r>
        <w:rPr>
          <w:spacing w:val="-3"/>
          <w:sz w:val="20"/>
        </w:rPr>
        <w:t> </w:t>
      </w:r>
      <w:r>
        <w:rPr>
          <w:sz w:val="20"/>
        </w:rPr>
        <w:t>outlined</w:t>
      </w:r>
      <w:r>
        <w:rPr>
          <w:spacing w:val="-3"/>
          <w:sz w:val="20"/>
        </w:rPr>
        <w:t> </w:t>
      </w:r>
      <w:r>
        <w:rPr>
          <w:sz w:val="20"/>
        </w:rPr>
        <w:t>in</w:t>
      </w:r>
      <w:r>
        <w:rPr>
          <w:spacing w:val="-3"/>
          <w:sz w:val="20"/>
        </w:rPr>
        <w:t> </w:t>
      </w:r>
      <w:r>
        <w:rPr>
          <w:sz w:val="20"/>
        </w:rPr>
        <w:t>the</w:t>
      </w:r>
      <w:r>
        <w:rPr>
          <w:spacing w:val="-3"/>
          <w:sz w:val="20"/>
        </w:rPr>
        <w:t> </w:t>
      </w:r>
      <w:r>
        <w:rPr>
          <w:sz w:val="20"/>
        </w:rPr>
        <w:t>Pensions</w:t>
      </w:r>
      <w:r>
        <w:rPr>
          <w:spacing w:val="-3"/>
          <w:sz w:val="20"/>
        </w:rPr>
        <w:t> </w:t>
      </w:r>
      <w:r>
        <w:rPr>
          <w:sz w:val="20"/>
        </w:rPr>
        <w:t>Act</w:t>
      </w:r>
      <w:r>
        <w:rPr>
          <w:spacing w:val="-3"/>
          <w:sz w:val="20"/>
        </w:rPr>
        <w:t> </w:t>
      </w:r>
      <w:r>
        <w:rPr>
          <w:sz w:val="20"/>
        </w:rPr>
        <w:t>2004</w:t>
      </w:r>
      <w:r>
        <w:rPr>
          <w:spacing w:val="-3"/>
          <w:sz w:val="20"/>
        </w:rPr>
        <w:t> </w:t>
      </w:r>
      <w:r>
        <w:rPr>
          <w:sz w:val="20"/>
        </w:rPr>
        <w:t>which came</w:t>
      </w:r>
      <w:r>
        <w:rPr>
          <w:spacing w:val="-4"/>
          <w:sz w:val="20"/>
        </w:rPr>
        <w:t> </w:t>
      </w:r>
      <w:r>
        <w:rPr>
          <w:sz w:val="20"/>
        </w:rPr>
        <w:t>into</w:t>
      </w:r>
      <w:r>
        <w:rPr>
          <w:spacing w:val="-3"/>
          <w:sz w:val="20"/>
        </w:rPr>
        <w:t> </w:t>
      </w:r>
      <w:r>
        <w:rPr>
          <w:sz w:val="20"/>
        </w:rPr>
        <w:t>force</w:t>
      </w:r>
      <w:r>
        <w:rPr>
          <w:spacing w:val="-3"/>
          <w:sz w:val="20"/>
        </w:rPr>
        <w:t> </w:t>
      </w:r>
      <w:r>
        <w:rPr>
          <w:sz w:val="20"/>
        </w:rPr>
        <w:t>on</w:t>
      </w:r>
      <w:r>
        <w:rPr>
          <w:spacing w:val="-3"/>
          <w:sz w:val="20"/>
        </w:rPr>
        <w:t> </w:t>
      </w:r>
      <w:r>
        <w:rPr>
          <w:sz w:val="20"/>
        </w:rPr>
        <w:t>30 December 2005. This, together with documents issued by the Pensions Regulator and Technical Actuarial Standards issued by the Financial Reporting Council, set out the framework for funding defined benefit occupational pension schemes in the UK.</w:t>
      </w:r>
    </w:p>
    <w:p>
      <w:pPr>
        <w:spacing w:before="240"/>
        <w:ind w:left="1080" w:right="769" w:firstLine="0"/>
        <w:jc w:val="left"/>
        <w:rPr>
          <w:sz w:val="20"/>
        </w:rPr>
      </w:pPr>
      <w:r>
        <w:rPr>
          <w:sz w:val="20"/>
        </w:rPr>
        <w:t>The scheme is classified as a 'last-man standing arrangement'. Therefore the company is potentially liable for other participating employers' obligations if those employers are unable to meet their share of the scheme deficit</w:t>
      </w:r>
      <w:r>
        <w:rPr>
          <w:spacing w:val="-4"/>
          <w:sz w:val="20"/>
        </w:rPr>
        <w:t> </w:t>
      </w:r>
      <w:r>
        <w:rPr>
          <w:sz w:val="20"/>
        </w:rPr>
        <w:t>following</w:t>
      </w:r>
      <w:r>
        <w:rPr>
          <w:spacing w:val="-2"/>
          <w:sz w:val="20"/>
        </w:rPr>
        <w:t> </w:t>
      </w:r>
      <w:r>
        <w:rPr>
          <w:sz w:val="20"/>
        </w:rPr>
        <w:t>withdrawal</w:t>
      </w:r>
      <w:r>
        <w:rPr>
          <w:spacing w:val="-4"/>
          <w:sz w:val="20"/>
        </w:rPr>
        <w:t> </w:t>
      </w:r>
      <w:r>
        <w:rPr>
          <w:sz w:val="20"/>
        </w:rPr>
        <w:t>from</w:t>
      </w:r>
      <w:r>
        <w:rPr>
          <w:spacing w:val="-4"/>
          <w:sz w:val="20"/>
        </w:rPr>
        <w:t> </w:t>
      </w:r>
      <w:r>
        <w:rPr>
          <w:sz w:val="20"/>
        </w:rPr>
        <w:t>the</w:t>
      </w:r>
      <w:r>
        <w:rPr>
          <w:spacing w:val="-1"/>
          <w:sz w:val="20"/>
        </w:rPr>
        <w:t> </w:t>
      </w:r>
      <w:r>
        <w:rPr>
          <w:sz w:val="20"/>
        </w:rPr>
        <w:t>scheme.</w:t>
      </w:r>
      <w:r>
        <w:rPr>
          <w:spacing w:val="-4"/>
          <w:sz w:val="20"/>
        </w:rPr>
        <w:t> </w:t>
      </w:r>
      <w:r>
        <w:rPr>
          <w:sz w:val="20"/>
        </w:rPr>
        <w:t>Participating</w:t>
      </w:r>
      <w:r>
        <w:rPr>
          <w:spacing w:val="-4"/>
          <w:sz w:val="20"/>
        </w:rPr>
        <w:t> </w:t>
      </w:r>
      <w:r>
        <w:rPr>
          <w:sz w:val="20"/>
        </w:rPr>
        <w:t>employers</w:t>
      </w:r>
      <w:r>
        <w:rPr>
          <w:spacing w:val="-4"/>
          <w:sz w:val="20"/>
        </w:rPr>
        <w:t> </w:t>
      </w:r>
      <w:r>
        <w:rPr>
          <w:sz w:val="20"/>
        </w:rPr>
        <w:t>are</w:t>
      </w:r>
      <w:r>
        <w:rPr>
          <w:spacing w:val="-4"/>
          <w:sz w:val="20"/>
        </w:rPr>
        <w:t> </w:t>
      </w:r>
      <w:r>
        <w:rPr>
          <w:sz w:val="20"/>
        </w:rPr>
        <w:t>legally</w:t>
      </w:r>
      <w:r>
        <w:rPr>
          <w:spacing w:val="-4"/>
          <w:sz w:val="20"/>
        </w:rPr>
        <w:t> </w:t>
      </w:r>
      <w:r>
        <w:rPr>
          <w:sz w:val="20"/>
        </w:rPr>
        <w:t>required</w:t>
      </w:r>
      <w:r>
        <w:rPr>
          <w:spacing w:val="-4"/>
          <w:sz w:val="20"/>
        </w:rPr>
        <w:t> </w:t>
      </w:r>
      <w:r>
        <w:rPr>
          <w:sz w:val="20"/>
        </w:rPr>
        <w:t>to</w:t>
      </w:r>
      <w:r>
        <w:rPr>
          <w:spacing w:val="-4"/>
          <w:sz w:val="20"/>
        </w:rPr>
        <w:t> </w:t>
      </w:r>
      <w:r>
        <w:rPr>
          <w:sz w:val="20"/>
        </w:rPr>
        <w:t>meet</w:t>
      </w:r>
      <w:r>
        <w:rPr>
          <w:spacing w:val="-4"/>
          <w:sz w:val="20"/>
        </w:rPr>
        <w:t> </w:t>
      </w:r>
      <w:r>
        <w:rPr>
          <w:sz w:val="20"/>
        </w:rPr>
        <w:t>their</w:t>
      </w:r>
      <w:r>
        <w:rPr>
          <w:spacing w:val="-4"/>
          <w:sz w:val="20"/>
        </w:rPr>
        <w:t> </w:t>
      </w:r>
      <w:r>
        <w:rPr>
          <w:sz w:val="20"/>
        </w:rPr>
        <w:t>share of the scheme deficit on an annuity purchase basis on withdrawal from the scheme.</w:t>
      </w:r>
    </w:p>
    <w:p>
      <w:pPr>
        <w:spacing w:after="0"/>
        <w:jc w:val="left"/>
        <w:rPr>
          <w:sz w:val="20"/>
        </w:rPr>
        <w:sectPr>
          <w:pgSz w:w="11910" w:h="16840"/>
          <w:pgMar w:header="764" w:footer="386" w:top="1880" w:bottom="580" w:left="360" w:right="680"/>
        </w:sectPr>
      </w:pPr>
    </w:p>
    <w:p>
      <w:pPr>
        <w:pStyle w:val="BodyText"/>
        <w:spacing w:before="33"/>
        <w:rPr>
          <w:sz w:val="20"/>
        </w:rPr>
      </w:pPr>
    </w:p>
    <w:p>
      <w:pPr>
        <w:tabs>
          <w:tab w:pos="1646" w:val="left" w:leader="none"/>
        </w:tabs>
        <w:spacing w:before="0"/>
        <w:ind w:left="1080" w:right="0" w:firstLine="0"/>
        <w:jc w:val="left"/>
        <w:rPr>
          <w:b/>
          <w:sz w:val="20"/>
        </w:rPr>
      </w:pPr>
      <w:r>
        <w:rPr>
          <w:b/>
          <w:spacing w:val="-5"/>
          <w:sz w:val="20"/>
        </w:rPr>
        <w:t>26.</w:t>
      </w:r>
      <w:r>
        <w:rPr>
          <w:b/>
          <w:sz w:val="20"/>
        </w:rPr>
        <w:tab/>
        <w:t>Pension</w:t>
      </w:r>
      <w:r>
        <w:rPr>
          <w:b/>
          <w:spacing w:val="-6"/>
          <w:sz w:val="20"/>
        </w:rPr>
        <w:t> </w:t>
      </w:r>
      <w:r>
        <w:rPr>
          <w:b/>
          <w:sz w:val="20"/>
        </w:rPr>
        <w:t>costs</w:t>
      </w:r>
      <w:r>
        <w:rPr>
          <w:b/>
          <w:spacing w:val="-7"/>
          <w:sz w:val="20"/>
        </w:rPr>
        <w:t> </w:t>
      </w:r>
      <w:r>
        <w:rPr>
          <w:b/>
          <w:sz w:val="20"/>
        </w:rPr>
        <w:t>and</w:t>
      </w:r>
      <w:r>
        <w:rPr>
          <w:b/>
          <w:spacing w:val="-4"/>
          <w:sz w:val="20"/>
        </w:rPr>
        <w:t> </w:t>
      </w:r>
      <w:r>
        <w:rPr>
          <w:b/>
          <w:sz w:val="20"/>
        </w:rPr>
        <w:t>liabilities</w:t>
      </w:r>
      <w:r>
        <w:rPr>
          <w:b/>
          <w:spacing w:val="-5"/>
          <w:sz w:val="20"/>
        </w:rPr>
        <w:t> </w:t>
      </w:r>
      <w:r>
        <w:rPr>
          <w:b/>
          <w:spacing w:val="-2"/>
          <w:sz w:val="20"/>
        </w:rPr>
        <w:t>(continued)</w:t>
      </w:r>
    </w:p>
    <w:p>
      <w:pPr>
        <w:spacing w:line="271" w:lineRule="auto" w:before="241"/>
        <w:ind w:left="1080" w:right="952" w:firstLine="0"/>
        <w:jc w:val="both"/>
        <w:rPr>
          <w:sz w:val="20"/>
        </w:rPr>
      </w:pPr>
      <w:r>
        <w:rPr>
          <w:sz w:val="20"/>
        </w:rPr>
        <w:t>A</w:t>
      </w:r>
      <w:r>
        <w:rPr>
          <w:spacing w:val="-4"/>
          <w:sz w:val="20"/>
        </w:rPr>
        <w:t> </w:t>
      </w:r>
      <w:r>
        <w:rPr>
          <w:sz w:val="20"/>
        </w:rPr>
        <w:t>full</w:t>
      </w:r>
      <w:r>
        <w:rPr>
          <w:spacing w:val="-4"/>
          <w:sz w:val="20"/>
        </w:rPr>
        <w:t> </w:t>
      </w:r>
      <w:r>
        <w:rPr>
          <w:sz w:val="20"/>
        </w:rPr>
        <w:t>actuarial</w:t>
      </w:r>
      <w:r>
        <w:rPr>
          <w:spacing w:val="-3"/>
          <w:sz w:val="20"/>
        </w:rPr>
        <w:t> </w:t>
      </w:r>
      <w:r>
        <w:rPr>
          <w:sz w:val="20"/>
        </w:rPr>
        <w:t>valuation</w:t>
      </w:r>
      <w:r>
        <w:rPr>
          <w:spacing w:val="-3"/>
          <w:sz w:val="20"/>
        </w:rPr>
        <w:t> </w:t>
      </w:r>
      <w:r>
        <w:rPr>
          <w:sz w:val="20"/>
        </w:rPr>
        <w:t>for</w:t>
      </w:r>
      <w:r>
        <w:rPr>
          <w:spacing w:val="-3"/>
          <w:sz w:val="20"/>
        </w:rPr>
        <w:t> </w:t>
      </w:r>
      <w:r>
        <w:rPr>
          <w:sz w:val="20"/>
        </w:rPr>
        <w:t>the</w:t>
      </w:r>
      <w:r>
        <w:rPr>
          <w:spacing w:val="-4"/>
          <w:sz w:val="20"/>
        </w:rPr>
        <w:t> </w:t>
      </w:r>
      <w:r>
        <w:rPr>
          <w:sz w:val="20"/>
        </w:rPr>
        <w:t>scheme</w:t>
      </w:r>
      <w:r>
        <w:rPr>
          <w:spacing w:val="-2"/>
          <w:sz w:val="20"/>
        </w:rPr>
        <w:t> </w:t>
      </w:r>
      <w:r>
        <w:rPr>
          <w:sz w:val="20"/>
        </w:rPr>
        <w:t>was</w:t>
      </w:r>
      <w:r>
        <w:rPr>
          <w:spacing w:val="-2"/>
          <w:sz w:val="20"/>
        </w:rPr>
        <w:t> </w:t>
      </w:r>
      <w:r>
        <w:rPr>
          <w:sz w:val="20"/>
        </w:rPr>
        <w:t>carried</w:t>
      </w:r>
      <w:r>
        <w:rPr>
          <w:spacing w:val="-3"/>
          <w:sz w:val="20"/>
        </w:rPr>
        <w:t> </w:t>
      </w:r>
      <w:r>
        <w:rPr>
          <w:sz w:val="20"/>
        </w:rPr>
        <w:t>out</w:t>
      </w:r>
      <w:r>
        <w:rPr>
          <w:spacing w:val="-3"/>
          <w:sz w:val="20"/>
        </w:rPr>
        <w:t> </w:t>
      </w:r>
      <w:r>
        <w:rPr>
          <w:sz w:val="20"/>
        </w:rPr>
        <w:t>at</w:t>
      </w:r>
      <w:r>
        <w:rPr>
          <w:spacing w:val="-3"/>
          <w:sz w:val="20"/>
        </w:rPr>
        <w:t> </w:t>
      </w:r>
      <w:r>
        <w:rPr>
          <w:sz w:val="20"/>
        </w:rPr>
        <w:t>30</w:t>
      </w:r>
      <w:r>
        <w:rPr>
          <w:spacing w:val="-3"/>
          <w:sz w:val="20"/>
        </w:rPr>
        <w:t> </w:t>
      </w:r>
      <w:r>
        <w:rPr>
          <w:sz w:val="20"/>
        </w:rPr>
        <w:t>September</w:t>
      </w:r>
      <w:r>
        <w:rPr>
          <w:spacing w:val="-3"/>
          <w:sz w:val="20"/>
        </w:rPr>
        <w:t> </w:t>
      </w:r>
      <w:r>
        <w:rPr>
          <w:sz w:val="20"/>
        </w:rPr>
        <w:t>2020.</w:t>
      </w:r>
      <w:r>
        <w:rPr>
          <w:spacing w:val="-4"/>
          <w:sz w:val="20"/>
        </w:rPr>
        <w:t> </w:t>
      </w:r>
      <w:r>
        <w:rPr>
          <w:sz w:val="20"/>
        </w:rPr>
        <w:t>This</w:t>
      </w:r>
      <w:r>
        <w:rPr>
          <w:spacing w:val="-3"/>
          <w:sz w:val="20"/>
        </w:rPr>
        <w:t> </w:t>
      </w:r>
      <w:r>
        <w:rPr>
          <w:sz w:val="20"/>
        </w:rPr>
        <w:t>valuation</w:t>
      </w:r>
      <w:r>
        <w:rPr>
          <w:spacing w:val="-3"/>
          <w:sz w:val="20"/>
        </w:rPr>
        <w:t> </w:t>
      </w:r>
      <w:r>
        <w:rPr>
          <w:sz w:val="20"/>
        </w:rPr>
        <w:t>showed</w:t>
      </w:r>
      <w:r>
        <w:rPr>
          <w:spacing w:val="-3"/>
          <w:sz w:val="20"/>
        </w:rPr>
        <w:t> </w:t>
      </w:r>
      <w:r>
        <w:rPr>
          <w:sz w:val="20"/>
        </w:rPr>
        <w:t>assets of</w:t>
      </w:r>
      <w:r>
        <w:rPr>
          <w:spacing w:val="-4"/>
          <w:sz w:val="20"/>
        </w:rPr>
        <w:t> </w:t>
      </w:r>
      <w:r>
        <w:rPr>
          <w:sz w:val="20"/>
        </w:rPr>
        <w:t>£800.3m,</w:t>
      </w:r>
      <w:r>
        <w:rPr>
          <w:spacing w:val="-2"/>
          <w:sz w:val="20"/>
        </w:rPr>
        <w:t> </w:t>
      </w:r>
      <w:r>
        <w:rPr>
          <w:sz w:val="20"/>
        </w:rPr>
        <w:t>liabilities</w:t>
      </w:r>
      <w:r>
        <w:rPr>
          <w:spacing w:val="-2"/>
          <w:sz w:val="20"/>
        </w:rPr>
        <w:t> </w:t>
      </w:r>
      <w:r>
        <w:rPr>
          <w:sz w:val="20"/>
        </w:rPr>
        <w:t>of</w:t>
      </w:r>
      <w:r>
        <w:rPr>
          <w:spacing w:val="-4"/>
          <w:sz w:val="20"/>
        </w:rPr>
        <w:t> </w:t>
      </w:r>
      <w:r>
        <w:rPr>
          <w:sz w:val="20"/>
        </w:rPr>
        <w:t>£831.9m</w:t>
      </w:r>
      <w:r>
        <w:rPr>
          <w:spacing w:val="-3"/>
          <w:sz w:val="20"/>
        </w:rPr>
        <w:t> </w:t>
      </w:r>
      <w:r>
        <w:rPr>
          <w:sz w:val="20"/>
        </w:rPr>
        <w:t>and</w:t>
      </w:r>
      <w:r>
        <w:rPr>
          <w:spacing w:val="-2"/>
          <w:sz w:val="20"/>
        </w:rPr>
        <w:t> </w:t>
      </w:r>
      <w:r>
        <w:rPr>
          <w:sz w:val="20"/>
        </w:rPr>
        <w:t>a</w:t>
      </w:r>
      <w:r>
        <w:rPr>
          <w:spacing w:val="-2"/>
          <w:sz w:val="20"/>
        </w:rPr>
        <w:t> </w:t>
      </w:r>
      <w:r>
        <w:rPr>
          <w:sz w:val="20"/>
        </w:rPr>
        <w:t>deficit</w:t>
      </w:r>
      <w:r>
        <w:rPr>
          <w:spacing w:val="-2"/>
          <w:sz w:val="20"/>
        </w:rPr>
        <w:t> </w:t>
      </w:r>
      <w:r>
        <w:rPr>
          <w:sz w:val="20"/>
        </w:rPr>
        <w:t>of £31.6m.</w:t>
      </w:r>
      <w:r>
        <w:rPr>
          <w:spacing w:val="-2"/>
          <w:sz w:val="20"/>
        </w:rPr>
        <w:t> </w:t>
      </w:r>
      <w:r>
        <w:rPr>
          <w:sz w:val="20"/>
        </w:rPr>
        <w:t>To</w:t>
      </w:r>
      <w:r>
        <w:rPr>
          <w:spacing w:val="-2"/>
          <w:sz w:val="20"/>
        </w:rPr>
        <w:t> </w:t>
      </w:r>
      <w:r>
        <w:rPr>
          <w:sz w:val="20"/>
        </w:rPr>
        <w:t>eliminate</w:t>
      </w:r>
      <w:r>
        <w:rPr>
          <w:spacing w:val="-3"/>
          <w:sz w:val="20"/>
        </w:rPr>
        <w:t> </w:t>
      </w:r>
      <w:r>
        <w:rPr>
          <w:sz w:val="20"/>
        </w:rPr>
        <w:t>this</w:t>
      </w:r>
      <w:r>
        <w:rPr>
          <w:spacing w:val="-2"/>
          <w:sz w:val="20"/>
        </w:rPr>
        <w:t> </w:t>
      </w:r>
      <w:r>
        <w:rPr>
          <w:sz w:val="20"/>
        </w:rPr>
        <w:t>funding</w:t>
      </w:r>
      <w:r>
        <w:rPr>
          <w:spacing w:val="-3"/>
          <w:sz w:val="20"/>
        </w:rPr>
        <w:t> </w:t>
      </w:r>
      <w:r>
        <w:rPr>
          <w:sz w:val="20"/>
        </w:rPr>
        <w:t>shortfall,</w:t>
      </w:r>
      <w:r>
        <w:rPr>
          <w:spacing w:val="-2"/>
          <w:sz w:val="20"/>
        </w:rPr>
        <w:t> </w:t>
      </w:r>
      <w:r>
        <w:rPr>
          <w:sz w:val="20"/>
        </w:rPr>
        <w:t>the</w:t>
      </w:r>
      <w:r>
        <w:rPr>
          <w:spacing w:val="-3"/>
          <w:sz w:val="20"/>
        </w:rPr>
        <w:t> </w:t>
      </w:r>
      <w:r>
        <w:rPr>
          <w:sz w:val="20"/>
        </w:rPr>
        <w:t>Trustee</w:t>
      </w:r>
      <w:r>
        <w:rPr>
          <w:spacing w:val="-4"/>
          <w:sz w:val="20"/>
        </w:rPr>
        <w:t> </w:t>
      </w:r>
      <w:r>
        <w:rPr>
          <w:sz w:val="20"/>
        </w:rPr>
        <w:t>has asked the participating employers to pay additional contributions to the scheme as follows:</w:t>
      </w:r>
    </w:p>
    <w:p>
      <w:pPr>
        <w:pStyle w:val="Heading2"/>
        <w:spacing w:before="116" w:after="37"/>
        <w:ind w:left="1080"/>
        <w:jc w:val="both"/>
      </w:pPr>
      <w:r>
        <w:rPr/>
        <w:t>Deficit</w:t>
      </w:r>
      <w:r>
        <w:rPr>
          <w:spacing w:val="-7"/>
        </w:rPr>
        <w:t> </w:t>
      </w:r>
      <w:r>
        <w:rPr>
          <w:spacing w:val="-2"/>
        </w:rPr>
        <w:t>contributions</w:t>
      </w: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31"/>
        <w:gridCol w:w="5737"/>
      </w:tblGrid>
      <w:tr>
        <w:trPr>
          <w:trHeight w:val="613" w:hRule="atLeast"/>
        </w:trPr>
        <w:tc>
          <w:tcPr>
            <w:tcW w:w="3931" w:type="dxa"/>
            <w:tcBorders>
              <w:top w:val="single" w:sz="4" w:space="0" w:color="1F487C"/>
              <w:bottom w:val="single" w:sz="4" w:space="0" w:color="1F487C"/>
            </w:tcBorders>
          </w:tcPr>
          <w:p>
            <w:pPr>
              <w:pStyle w:val="TableParagraph"/>
              <w:spacing w:before="217"/>
              <w:ind w:left="28"/>
              <w:rPr>
                <w:sz w:val="18"/>
              </w:rPr>
            </w:pPr>
            <w:r>
              <w:rPr>
                <w:sz w:val="18"/>
              </w:rPr>
              <w:t>From</w:t>
            </w:r>
            <w:r>
              <w:rPr>
                <w:spacing w:val="-2"/>
                <w:sz w:val="18"/>
              </w:rPr>
              <w:t> </w:t>
            </w:r>
            <w:r>
              <w:rPr>
                <w:sz w:val="18"/>
              </w:rPr>
              <w:t>1</w:t>
            </w:r>
            <w:r>
              <w:rPr>
                <w:spacing w:val="-1"/>
                <w:sz w:val="18"/>
              </w:rPr>
              <w:t> </w:t>
            </w:r>
            <w:r>
              <w:rPr>
                <w:sz w:val="18"/>
              </w:rPr>
              <w:t>April</w:t>
            </w:r>
            <w:r>
              <w:rPr>
                <w:spacing w:val="-2"/>
                <w:sz w:val="18"/>
              </w:rPr>
              <w:t> </w:t>
            </w:r>
            <w:r>
              <w:rPr>
                <w:sz w:val="18"/>
              </w:rPr>
              <w:t>2022</w:t>
            </w:r>
            <w:r>
              <w:rPr>
                <w:spacing w:val="-2"/>
                <w:sz w:val="18"/>
              </w:rPr>
              <w:t> </w:t>
            </w:r>
            <w:r>
              <w:rPr>
                <w:sz w:val="18"/>
              </w:rPr>
              <w:t>to</w:t>
            </w:r>
            <w:r>
              <w:rPr>
                <w:spacing w:val="-1"/>
                <w:sz w:val="18"/>
              </w:rPr>
              <w:t> </w:t>
            </w:r>
            <w:r>
              <w:rPr>
                <w:sz w:val="18"/>
              </w:rPr>
              <w:t>31</w:t>
            </w:r>
            <w:r>
              <w:rPr>
                <w:spacing w:val="-1"/>
                <w:sz w:val="18"/>
              </w:rPr>
              <w:t> </w:t>
            </w:r>
            <w:r>
              <w:rPr>
                <w:sz w:val="18"/>
              </w:rPr>
              <w:t>January</w:t>
            </w:r>
            <w:r>
              <w:rPr>
                <w:spacing w:val="1"/>
                <w:sz w:val="18"/>
              </w:rPr>
              <w:t> </w:t>
            </w:r>
            <w:r>
              <w:rPr>
                <w:spacing w:val="-2"/>
                <w:sz w:val="18"/>
              </w:rPr>
              <w:t>2025:</w:t>
            </w:r>
          </w:p>
        </w:tc>
        <w:tc>
          <w:tcPr>
            <w:tcW w:w="5737" w:type="dxa"/>
            <w:tcBorders>
              <w:top w:val="single" w:sz="4" w:space="0" w:color="1F487C"/>
              <w:bottom w:val="single" w:sz="4" w:space="0" w:color="1F487C"/>
            </w:tcBorders>
          </w:tcPr>
          <w:p>
            <w:pPr>
              <w:pStyle w:val="TableParagraph"/>
              <w:tabs>
                <w:tab w:pos="3347" w:val="left" w:leader="none"/>
              </w:tabs>
              <w:spacing w:before="217"/>
              <w:ind w:left="1119"/>
              <w:rPr>
                <w:sz w:val="18"/>
              </w:rPr>
            </w:pPr>
            <w:r>
              <w:rPr>
                <w:sz w:val="18"/>
              </w:rPr>
              <w:t>£3,312,000</w:t>
            </w:r>
            <w:r>
              <w:rPr>
                <w:spacing w:val="-1"/>
                <w:sz w:val="18"/>
              </w:rPr>
              <w:t> </w:t>
            </w:r>
            <w:r>
              <w:rPr>
                <w:sz w:val="18"/>
              </w:rPr>
              <w:t>per</w:t>
            </w:r>
            <w:r>
              <w:rPr>
                <w:spacing w:val="-1"/>
                <w:sz w:val="18"/>
              </w:rPr>
              <w:t> </w:t>
            </w:r>
            <w:r>
              <w:rPr>
                <w:spacing w:val="-2"/>
                <w:sz w:val="18"/>
              </w:rPr>
              <w:t>annum</w:t>
            </w:r>
            <w:r>
              <w:rPr>
                <w:sz w:val="18"/>
              </w:rPr>
              <w:tab/>
              <w:t>(payable</w:t>
            </w:r>
            <w:r>
              <w:rPr>
                <w:spacing w:val="-3"/>
                <w:sz w:val="18"/>
              </w:rPr>
              <w:t> </w:t>
            </w:r>
            <w:r>
              <w:rPr>
                <w:spacing w:val="-2"/>
                <w:sz w:val="18"/>
              </w:rPr>
              <w:t>monthly)</w:t>
            </w:r>
          </w:p>
        </w:tc>
      </w:tr>
    </w:tbl>
    <w:p>
      <w:pPr>
        <w:spacing w:before="242"/>
        <w:ind w:left="1080" w:right="0" w:firstLine="0"/>
        <w:jc w:val="both"/>
        <w:rPr>
          <w:sz w:val="20"/>
        </w:rPr>
      </w:pPr>
      <w:r>
        <w:rPr>
          <w:sz w:val="20"/>
        </w:rPr>
        <w:t>Unless</w:t>
      </w:r>
      <w:r>
        <w:rPr>
          <w:spacing w:val="-5"/>
          <w:sz w:val="20"/>
        </w:rPr>
        <w:t> </w:t>
      </w:r>
      <w:r>
        <w:rPr>
          <w:sz w:val="20"/>
        </w:rPr>
        <w:t>a</w:t>
      </w:r>
      <w:r>
        <w:rPr>
          <w:spacing w:val="-5"/>
          <w:sz w:val="20"/>
        </w:rPr>
        <w:t> </w:t>
      </w:r>
      <w:r>
        <w:rPr>
          <w:sz w:val="20"/>
        </w:rPr>
        <w:t>concession</w:t>
      </w:r>
      <w:r>
        <w:rPr>
          <w:spacing w:val="-4"/>
          <w:sz w:val="20"/>
        </w:rPr>
        <w:t> </w:t>
      </w:r>
      <w:r>
        <w:rPr>
          <w:sz w:val="20"/>
        </w:rPr>
        <w:t>has</w:t>
      </w:r>
      <w:r>
        <w:rPr>
          <w:spacing w:val="-6"/>
          <w:sz w:val="20"/>
        </w:rPr>
        <w:t> </w:t>
      </w:r>
      <w:r>
        <w:rPr>
          <w:sz w:val="20"/>
        </w:rPr>
        <w:t>been</w:t>
      </w:r>
      <w:r>
        <w:rPr>
          <w:spacing w:val="-5"/>
          <w:sz w:val="20"/>
        </w:rPr>
        <w:t> </w:t>
      </w:r>
      <w:r>
        <w:rPr>
          <w:sz w:val="20"/>
        </w:rPr>
        <w:t>agreed</w:t>
      </w:r>
      <w:r>
        <w:rPr>
          <w:spacing w:val="-4"/>
          <w:sz w:val="20"/>
        </w:rPr>
        <w:t> </w:t>
      </w:r>
      <w:r>
        <w:rPr>
          <w:sz w:val="20"/>
        </w:rPr>
        <w:t>with</w:t>
      </w:r>
      <w:r>
        <w:rPr>
          <w:spacing w:val="-5"/>
          <w:sz w:val="20"/>
        </w:rPr>
        <w:t> </w:t>
      </w:r>
      <w:r>
        <w:rPr>
          <w:sz w:val="20"/>
        </w:rPr>
        <w:t>the</w:t>
      </w:r>
      <w:r>
        <w:rPr>
          <w:spacing w:val="-4"/>
          <w:sz w:val="20"/>
        </w:rPr>
        <w:t> </w:t>
      </w:r>
      <w:r>
        <w:rPr>
          <w:sz w:val="20"/>
        </w:rPr>
        <w:t>Trustee</w:t>
      </w:r>
      <w:r>
        <w:rPr>
          <w:spacing w:val="-6"/>
          <w:sz w:val="20"/>
        </w:rPr>
        <w:t> </w:t>
      </w:r>
      <w:r>
        <w:rPr>
          <w:sz w:val="20"/>
        </w:rPr>
        <w:t>the</w:t>
      </w:r>
      <w:r>
        <w:rPr>
          <w:spacing w:val="-6"/>
          <w:sz w:val="20"/>
        </w:rPr>
        <w:t> </w:t>
      </w:r>
      <w:r>
        <w:rPr>
          <w:sz w:val="20"/>
        </w:rPr>
        <w:t>term</w:t>
      </w:r>
      <w:r>
        <w:rPr>
          <w:spacing w:val="-5"/>
          <w:sz w:val="20"/>
        </w:rPr>
        <w:t> </w:t>
      </w:r>
      <w:r>
        <w:rPr>
          <w:sz w:val="20"/>
        </w:rPr>
        <w:t>to</w:t>
      </w:r>
      <w:r>
        <w:rPr>
          <w:spacing w:val="-5"/>
          <w:sz w:val="20"/>
        </w:rPr>
        <w:t> </w:t>
      </w:r>
      <w:r>
        <w:rPr>
          <w:sz w:val="20"/>
        </w:rPr>
        <w:t>31</w:t>
      </w:r>
      <w:r>
        <w:rPr>
          <w:spacing w:val="-4"/>
          <w:sz w:val="20"/>
        </w:rPr>
        <w:t> </w:t>
      </w:r>
      <w:r>
        <w:rPr>
          <w:sz w:val="20"/>
        </w:rPr>
        <w:t>January</w:t>
      </w:r>
      <w:r>
        <w:rPr>
          <w:spacing w:val="-5"/>
          <w:sz w:val="20"/>
        </w:rPr>
        <w:t> </w:t>
      </w:r>
      <w:r>
        <w:rPr>
          <w:sz w:val="20"/>
        </w:rPr>
        <w:t>2025</w:t>
      </w:r>
      <w:r>
        <w:rPr>
          <w:spacing w:val="-5"/>
          <w:sz w:val="20"/>
        </w:rPr>
        <w:t> </w:t>
      </w:r>
      <w:r>
        <w:rPr>
          <w:spacing w:val="-2"/>
          <w:sz w:val="20"/>
        </w:rPr>
        <w:t>applies.</w:t>
      </w:r>
    </w:p>
    <w:p>
      <w:pPr>
        <w:spacing w:line="271" w:lineRule="auto" w:before="241"/>
        <w:ind w:left="1080" w:right="769" w:firstLine="0"/>
        <w:jc w:val="left"/>
        <w:rPr>
          <w:sz w:val="20"/>
        </w:rPr>
      </w:pPr>
      <w:r>
        <w:rPr>
          <w:sz w:val="20"/>
        </w:rPr>
        <w:t>Note</w:t>
      </w:r>
      <w:r>
        <w:rPr>
          <w:spacing w:val="-1"/>
          <w:sz w:val="20"/>
        </w:rPr>
        <w:t> </w:t>
      </w:r>
      <w:r>
        <w:rPr>
          <w:sz w:val="20"/>
        </w:rPr>
        <w:t>that the</w:t>
      </w:r>
      <w:r>
        <w:rPr>
          <w:spacing w:val="-1"/>
          <w:sz w:val="20"/>
        </w:rPr>
        <w:t> </w:t>
      </w:r>
      <w:r>
        <w:rPr>
          <w:sz w:val="20"/>
        </w:rPr>
        <w:t>scheme’s previous valuation was carried out</w:t>
      </w:r>
      <w:r>
        <w:rPr>
          <w:spacing w:val="-2"/>
          <w:sz w:val="20"/>
        </w:rPr>
        <w:t> </w:t>
      </w:r>
      <w:r>
        <w:rPr>
          <w:sz w:val="20"/>
        </w:rPr>
        <w:t>with an effective</w:t>
      </w:r>
      <w:r>
        <w:rPr>
          <w:spacing w:val="-1"/>
          <w:sz w:val="20"/>
        </w:rPr>
        <w:t> </w:t>
      </w:r>
      <w:r>
        <w:rPr>
          <w:sz w:val="20"/>
        </w:rPr>
        <w:t>date</w:t>
      </w:r>
      <w:r>
        <w:rPr>
          <w:spacing w:val="-1"/>
          <w:sz w:val="20"/>
        </w:rPr>
        <w:t> </w:t>
      </w:r>
      <w:r>
        <w:rPr>
          <w:sz w:val="20"/>
        </w:rPr>
        <w:t>of</w:t>
      </w:r>
      <w:r>
        <w:rPr>
          <w:spacing w:val="-2"/>
          <w:sz w:val="20"/>
        </w:rPr>
        <w:t> </w:t>
      </w:r>
      <w:r>
        <w:rPr>
          <w:sz w:val="20"/>
        </w:rPr>
        <w:t>30 September 2017. This valuation</w:t>
      </w:r>
      <w:r>
        <w:rPr>
          <w:spacing w:val="-3"/>
          <w:sz w:val="20"/>
        </w:rPr>
        <w:t> </w:t>
      </w:r>
      <w:r>
        <w:rPr>
          <w:sz w:val="20"/>
        </w:rPr>
        <w:t>showed</w:t>
      </w:r>
      <w:r>
        <w:rPr>
          <w:spacing w:val="-3"/>
          <w:sz w:val="20"/>
        </w:rPr>
        <w:t> </w:t>
      </w:r>
      <w:r>
        <w:rPr>
          <w:sz w:val="20"/>
        </w:rPr>
        <w:t>assets</w:t>
      </w:r>
      <w:r>
        <w:rPr>
          <w:spacing w:val="-2"/>
          <w:sz w:val="20"/>
        </w:rPr>
        <w:t> </w:t>
      </w:r>
      <w:r>
        <w:rPr>
          <w:sz w:val="20"/>
        </w:rPr>
        <w:t>of</w:t>
      </w:r>
      <w:r>
        <w:rPr>
          <w:spacing w:val="-5"/>
          <w:sz w:val="20"/>
        </w:rPr>
        <w:t> </w:t>
      </w:r>
      <w:r>
        <w:rPr>
          <w:sz w:val="20"/>
        </w:rPr>
        <w:t>£794.9m, liabilities</w:t>
      </w:r>
      <w:r>
        <w:rPr>
          <w:spacing w:val="-3"/>
          <w:sz w:val="20"/>
        </w:rPr>
        <w:t> </w:t>
      </w:r>
      <w:r>
        <w:rPr>
          <w:sz w:val="20"/>
        </w:rPr>
        <w:t>of</w:t>
      </w:r>
      <w:r>
        <w:rPr>
          <w:spacing w:val="-5"/>
          <w:sz w:val="20"/>
        </w:rPr>
        <w:t> </w:t>
      </w:r>
      <w:r>
        <w:rPr>
          <w:sz w:val="20"/>
        </w:rPr>
        <w:t>£926.4m</w:t>
      </w:r>
      <w:r>
        <w:rPr>
          <w:spacing w:val="-5"/>
          <w:sz w:val="20"/>
        </w:rPr>
        <w:t> </w:t>
      </w:r>
      <w:r>
        <w:rPr>
          <w:sz w:val="20"/>
        </w:rPr>
        <w:t>and</w:t>
      </w:r>
      <w:r>
        <w:rPr>
          <w:spacing w:val="-3"/>
          <w:sz w:val="20"/>
        </w:rPr>
        <w:t> </w:t>
      </w:r>
      <w:r>
        <w:rPr>
          <w:sz w:val="20"/>
        </w:rPr>
        <w:t>a</w:t>
      </w:r>
      <w:r>
        <w:rPr>
          <w:spacing w:val="-3"/>
          <w:sz w:val="20"/>
        </w:rPr>
        <w:t> </w:t>
      </w:r>
      <w:r>
        <w:rPr>
          <w:sz w:val="20"/>
        </w:rPr>
        <w:t>deficit</w:t>
      </w:r>
      <w:r>
        <w:rPr>
          <w:spacing w:val="-3"/>
          <w:sz w:val="20"/>
        </w:rPr>
        <w:t> </w:t>
      </w:r>
      <w:r>
        <w:rPr>
          <w:sz w:val="20"/>
        </w:rPr>
        <w:t>of</w:t>
      </w:r>
      <w:r>
        <w:rPr>
          <w:spacing w:val="-5"/>
          <w:sz w:val="20"/>
        </w:rPr>
        <w:t> </w:t>
      </w:r>
      <w:r>
        <w:rPr>
          <w:sz w:val="20"/>
        </w:rPr>
        <w:t>£131.5m.</w:t>
      </w:r>
      <w:r>
        <w:rPr>
          <w:spacing w:val="-1"/>
          <w:sz w:val="20"/>
        </w:rPr>
        <w:t> </w:t>
      </w:r>
      <w:r>
        <w:rPr>
          <w:sz w:val="20"/>
        </w:rPr>
        <w:t>To</w:t>
      </w:r>
      <w:r>
        <w:rPr>
          <w:spacing w:val="-3"/>
          <w:sz w:val="20"/>
        </w:rPr>
        <w:t> </w:t>
      </w:r>
      <w:r>
        <w:rPr>
          <w:sz w:val="20"/>
        </w:rPr>
        <w:t>eliminate</w:t>
      </w:r>
      <w:r>
        <w:rPr>
          <w:spacing w:val="-4"/>
          <w:sz w:val="20"/>
        </w:rPr>
        <w:t> </w:t>
      </w:r>
      <w:r>
        <w:rPr>
          <w:sz w:val="20"/>
        </w:rPr>
        <w:t>this</w:t>
      </w:r>
      <w:r>
        <w:rPr>
          <w:spacing w:val="-3"/>
          <w:sz w:val="20"/>
        </w:rPr>
        <w:t> </w:t>
      </w:r>
      <w:r>
        <w:rPr>
          <w:sz w:val="20"/>
        </w:rPr>
        <w:t>funding shortfall, the Trustee asked the participating employers to pay additional contributions to the scheme as </w:t>
      </w:r>
      <w:r>
        <w:rPr>
          <w:spacing w:val="-2"/>
          <w:sz w:val="20"/>
        </w:rPr>
        <w:t>follows:</w:t>
      </w:r>
    </w:p>
    <w:p>
      <w:pPr>
        <w:pStyle w:val="Heading2"/>
        <w:spacing w:before="116" w:after="37"/>
        <w:ind w:left="1080"/>
      </w:pPr>
      <w:r>
        <w:rPr/>
        <w:t>Deficit</w:t>
      </w:r>
      <w:r>
        <w:rPr>
          <w:spacing w:val="-7"/>
        </w:rPr>
        <w:t> </w:t>
      </w:r>
      <w:r>
        <w:rPr>
          <w:spacing w:val="-2"/>
        </w:rPr>
        <w:t>contributions</w:t>
      </w:r>
    </w:p>
    <w:tbl>
      <w:tblPr>
        <w:tblW w:w="0" w:type="auto"/>
        <w:jc w:val="left"/>
        <w:tblInd w:w="1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3"/>
        <w:gridCol w:w="6116"/>
      </w:tblGrid>
      <w:tr>
        <w:trPr>
          <w:trHeight w:val="613" w:hRule="atLeast"/>
        </w:trPr>
        <w:tc>
          <w:tcPr>
            <w:tcW w:w="3553" w:type="dxa"/>
            <w:tcBorders>
              <w:top w:val="single" w:sz="4" w:space="0" w:color="1F487C"/>
              <w:bottom w:val="single" w:sz="4" w:space="0" w:color="1F487C"/>
            </w:tcBorders>
          </w:tcPr>
          <w:p>
            <w:pPr>
              <w:pStyle w:val="TableParagraph"/>
              <w:spacing w:before="215"/>
              <w:ind w:left="28"/>
              <w:rPr>
                <w:sz w:val="18"/>
              </w:rPr>
            </w:pPr>
            <w:r>
              <w:rPr>
                <w:sz w:val="18"/>
              </w:rPr>
              <w:t>From</w:t>
            </w:r>
            <w:r>
              <w:rPr>
                <w:spacing w:val="-2"/>
                <w:sz w:val="18"/>
              </w:rPr>
              <w:t> </w:t>
            </w:r>
            <w:r>
              <w:rPr>
                <w:sz w:val="18"/>
              </w:rPr>
              <w:t>1</w:t>
            </w:r>
            <w:r>
              <w:rPr>
                <w:spacing w:val="-1"/>
                <w:sz w:val="18"/>
              </w:rPr>
              <w:t> </w:t>
            </w:r>
            <w:r>
              <w:rPr>
                <w:sz w:val="18"/>
              </w:rPr>
              <w:t>April</w:t>
            </w:r>
            <w:r>
              <w:rPr>
                <w:spacing w:val="-2"/>
                <w:sz w:val="18"/>
              </w:rPr>
              <w:t> </w:t>
            </w:r>
            <w:r>
              <w:rPr>
                <w:sz w:val="18"/>
              </w:rPr>
              <w:t>2019</w:t>
            </w:r>
            <w:r>
              <w:rPr>
                <w:spacing w:val="-2"/>
                <w:sz w:val="18"/>
              </w:rPr>
              <w:t> </w:t>
            </w:r>
            <w:r>
              <w:rPr>
                <w:sz w:val="18"/>
              </w:rPr>
              <w:t>to</w:t>
            </w:r>
            <w:r>
              <w:rPr>
                <w:spacing w:val="-1"/>
                <w:sz w:val="18"/>
              </w:rPr>
              <w:t> </w:t>
            </w:r>
            <w:r>
              <w:rPr>
                <w:sz w:val="18"/>
              </w:rPr>
              <w:t>30</w:t>
            </w:r>
            <w:r>
              <w:rPr>
                <w:spacing w:val="-1"/>
                <w:sz w:val="18"/>
              </w:rPr>
              <w:t> </w:t>
            </w:r>
            <w:r>
              <w:rPr>
                <w:sz w:val="18"/>
              </w:rPr>
              <w:t>September</w:t>
            </w:r>
            <w:r>
              <w:rPr>
                <w:spacing w:val="-1"/>
                <w:sz w:val="18"/>
              </w:rPr>
              <w:t> </w:t>
            </w:r>
            <w:r>
              <w:rPr>
                <w:spacing w:val="-2"/>
                <w:sz w:val="18"/>
              </w:rPr>
              <w:t>2025:</w:t>
            </w:r>
          </w:p>
        </w:tc>
        <w:tc>
          <w:tcPr>
            <w:tcW w:w="6116" w:type="dxa"/>
            <w:tcBorders>
              <w:top w:val="single" w:sz="4" w:space="0" w:color="1F487C"/>
              <w:bottom w:val="single" w:sz="4" w:space="0" w:color="1F487C"/>
            </w:tcBorders>
          </w:tcPr>
          <w:p>
            <w:pPr>
              <w:pStyle w:val="TableParagraph"/>
              <w:tabs>
                <w:tab w:pos="2820" w:val="left" w:leader="none"/>
              </w:tabs>
              <w:spacing w:line="260" w:lineRule="atLeast" w:before="54"/>
              <w:ind w:left="2836" w:right="50" w:hanging="2338"/>
              <w:rPr>
                <w:sz w:val="18"/>
              </w:rPr>
            </w:pPr>
            <w:r>
              <w:rPr>
                <w:sz w:val="18"/>
              </w:rPr>
              <w:t>£11,243,000 per annum</w:t>
              <w:tab/>
              <w:t>(payable</w:t>
            </w:r>
            <w:r>
              <w:rPr>
                <w:spacing w:val="-8"/>
                <w:sz w:val="18"/>
              </w:rPr>
              <w:t> </w:t>
            </w:r>
            <w:r>
              <w:rPr>
                <w:sz w:val="18"/>
              </w:rPr>
              <w:t>monthly</w:t>
            </w:r>
            <w:r>
              <w:rPr>
                <w:spacing w:val="-7"/>
                <w:sz w:val="18"/>
              </w:rPr>
              <w:t> </w:t>
            </w:r>
            <w:r>
              <w:rPr>
                <w:sz w:val="18"/>
              </w:rPr>
              <w:t>and</w:t>
            </w:r>
            <w:r>
              <w:rPr>
                <w:spacing w:val="-6"/>
                <w:sz w:val="18"/>
              </w:rPr>
              <w:t> </w:t>
            </w:r>
            <w:r>
              <w:rPr>
                <w:sz w:val="18"/>
              </w:rPr>
              <w:t>increasing</w:t>
            </w:r>
            <w:r>
              <w:rPr>
                <w:spacing w:val="-6"/>
                <w:sz w:val="18"/>
              </w:rPr>
              <w:t> </w:t>
            </w:r>
            <w:r>
              <w:rPr>
                <w:sz w:val="18"/>
              </w:rPr>
              <w:t>by</w:t>
            </w:r>
            <w:r>
              <w:rPr>
                <w:spacing w:val="-7"/>
                <w:sz w:val="18"/>
              </w:rPr>
              <w:t> </w:t>
            </w:r>
            <w:r>
              <w:rPr>
                <w:sz w:val="18"/>
              </w:rPr>
              <w:t>3%</w:t>
            </w:r>
            <w:r>
              <w:rPr>
                <w:spacing w:val="-7"/>
                <w:sz w:val="18"/>
              </w:rPr>
              <w:t> </w:t>
            </w:r>
            <w:r>
              <w:rPr>
                <w:sz w:val="18"/>
              </w:rPr>
              <w:t>each on 1st April)</w:t>
            </w:r>
          </w:p>
        </w:tc>
      </w:tr>
    </w:tbl>
    <w:p>
      <w:pPr>
        <w:spacing w:before="239"/>
        <w:ind w:left="1080" w:right="769" w:firstLine="0"/>
        <w:jc w:val="left"/>
        <w:rPr>
          <w:sz w:val="20"/>
        </w:rPr>
      </w:pPr>
      <w:r>
        <w:rPr>
          <w:sz w:val="20"/>
        </w:rPr>
        <w:t>The</w:t>
      </w:r>
      <w:r>
        <w:rPr>
          <w:spacing w:val="-4"/>
          <w:sz w:val="20"/>
        </w:rPr>
        <w:t> </w:t>
      </w:r>
      <w:r>
        <w:rPr>
          <w:sz w:val="20"/>
        </w:rPr>
        <w:t>recovery</w:t>
      </w:r>
      <w:r>
        <w:rPr>
          <w:spacing w:val="-3"/>
          <w:sz w:val="20"/>
        </w:rPr>
        <w:t> </w:t>
      </w:r>
      <w:r>
        <w:rPr>
          <w:sz w:val="20"/>
        </w:rPr>
        <w:t>plan</w:t>
      </w:r>
      <w:r>
        <w:rPr>
          <w:spacing w:val="-3"/>
          <w:sz w:val="20"/>
        </w:rPr>
        <w:t> </w:t>
      </w:r>
      <w:r>
        <w:rPr>
          <w:sz w:val="20"/>
        </w:rPr>
        <w:t>contributions</w:t>
      </w:r>
      <w:r>
        <w:rPr>
          <w:spacing w:val="-3"/>
          <w:sz w:val="20"/>
        </w:rPr>
        <w:t> </w:t>
      </w:r>
      <w:r>
        <w:rPr>
          <w:sz w:val="20"/>
        </w:rPr>
        <w:t>are</w:t>
      </w:r>
      <w:r>
        <w:rPr>
          <w:spacing w:val="-4"/>
          <w:sz w:val="20"/>
        </w:rPr>
        <w:t> </w:t>
      </w:r>
      <w:r>
        <w:rPr>
          <w:sz w:val="20"/>
        </w:rPr>
        <w:t>allocated</w:t>
      </w:r>
      <w:r>
        <w:rPr>
          <w:spacing w:val="-3"/>
          <w:sz w:val="20"/>
        </w:rPr>
        <w:t> </w:t>
      </w:r>
      <w:r>
        <w:rPr>
          <w:sz w:val="20"/>
        </w:rPr>
        <w:t>to</w:t>
      </w:r>
      <w:r>
        <w:rPr>
          <w:spacing w:val="-3"/>
          <w:sz w:val="20"/>
        </w:rPr>
        <w:t> </w:t>
      </w:r>
      <w:r>
        <w:rPr>
          <w:sz w:val="20"/>
        </w:rPr>
        <w:t>each</w:t>
      </w:r>
      <w:r>
        <w:rPr>
          <w:spacing w:val="-3"/>
          <w:sz w:val="20"/>
        </w:rPr>
        <w:t> </w:t>
      </w:r>
      <w:r>
        <w:rPr>
          <w:sz w:val="20"/>
        </w:rPr>
        <w:t>participating</w:t>
      </w:r>
      <w:r>
        <w:rPr>
          <w:spacing w:val="-4"/>
          <w:sz w:val="20"/>
        </w:rPr>
        <w:t> </w:t>
      </w:r>
      <w:r>
        <w:rPr>
          <w:sz w:val="20"/>
        </w:rPr>
        <w:t>employer</w:t>
      </w:r>
      <w:r>
        <w:rPr>
          <w:spacing w:val="-3"/>
          <w:sz w:val="20"/>
        </w:rPr>
        <w:t> </w:t>
      </w:r>
      <w:r>
        <w:rPr>
          <w:sz w:val="20"/>
        </w:rPr>
        <w:t>in</w:t>
      </w:r>
      <w:r>
        <w:rPr>
          <w:spacing w:val="-3"/>
          <w:sz w:val="20"/>
        </w:rPr>
        <w:t> </w:t>
      </w:r>
      <w:r>
        <w:rPr>
          <w:sz w:val="20"/>
        </w:rPr>
        <w:t>line</w:t>
      </w:r>
      <w:r>
        <w:rPr>
          <w:spacing w:val="-4"/>
          <w:sz w:val="20"/>
        </w:rPr>
        <w:t> </w:t>
      </w:r>
      <w:r>
        <w:rPr>
          <w:sz w:val="20"/>
        </w:rPr>
        <w:t>with</w:t>
      </w:r>
      <w:r>
        <w:rPr>
          <w:spacing w:val="-3"/>
          <w:sz w:val="20"/>
        </w:rPr>
        <w:t> </w:t>
      </w:r>
      <w:r>
        <w:rPr>
          <w:sz w:val="20"/>
        </w:rPr>
        <w:t>their</w:t>
      </w:r>
      <w:r>
        <w:rPr>
          <w:spacing w:val="-4"/>
          <w:sz w:val="20"/>
        </w:rPr>
        <w:t> </w:t>
      </w:r>
      <w:r>
        <w:rPr>
          <w:sz w:val="20"/>
        </w:rPr>
        <w:t>estimated</w:t>
      </w:r>
      <w:r>
        <w:rPr>
          <w:spacing w:val="-3"/>
          <w:sz w:val="20"/>
        </w:rPr>
        <w:t> </w:t>
      </w:r>
      <w:r>
        <w:rPr>
          <w:sz w:val="20"/>
        </w:rPr>
        <w:t>share of the Series 1 and Series 2 scheme liabilities.</w:t>
      </w:r>
    </w:p>
    <w:p>
      <w:pPr>
        <w:spacing w:before="242"/>
        <w:ind w:left="1080" w:right="820" w:firstLine="0"/>
        <w:jc w:val="left"/>
        <w:rPr>
          <w:sz w:val="20"/>
        </w:rPr>
      </w:pPr>
      <w:r>
        <w:rPr>
          <w:sz w:val="20"/>
        </w:rPr>
        <w:t>Where the scheme is in deficit and where the company has agreed to a deficit funding arrangement the company</w:t>
      </w:r>
      <w:r>
        <w:rPr>
          <w:spacing w:val="-3"/>
          <w:sz w:val="20"/>
        </w:rPr>
        <w:t> </w:t>
      </w:r>
      <w:r>
        <w:rPr>
          <w:sz w:val="20"/>
        </w:rPr>
        <w:t>recognises</w:t>
      </w:r>
      <w:r>
        <w:rPr>
          <w:spacing w:val="-3"/>
          <w:sz w:val="20"/>
        </w:rPr>
        <w:t> </w:t>
      </w:r>
      <w:r>
        <w:rPr>
          <w:sz w:val="20"/>
        </w:rPr>
        <w:t>a</w:t>
      </w:r>
      <w:r>
        <w:rPr>
          <w:spacing w:val="-3"/>
          <w:sz w:val="20"/>
        </w:rPr>
        <w:t> </w:t>
      </w:r>
      <w:r>
        <w:rPr>
          <w:sz w:val="20"/>
        </w:rPr>
        <w:t>liability</w:t>
      </w:r>
      <w:r>
        <w:rPr>
          <w:spacing w:val="-2"/>
          <w:sz w:val="20"/>
        </w:rPr>
        <w:t> </w:t>
      </w:r>
      <w:r>
        <w:rPr>
          <w:sz w:val="20"/>
        </w:rPr>
        <w:t>for</w:t>
      </w:r>
      <w:r>
        <w:rPr>
          <w:spacing w:val="-3"/>
          <w:sz w:val="20"/>
        </w:rPr>
        <w:t> </w:t>
      </w:r>
      <w:r>
        <w:rPr>
          <w:sz w:val="20"/>
        </w:rPr>
        <w:t>this</w:t>
      </w:r>
      <w:r>
        <w:rPr>
          <w:spacing w:val="-3"/>
          <w:sz w:val="20"/>
        </w:rPr>
        <w:t> </w:t>
      </w:r>
      <w:r>
        <w:rPr>
          <w:sz w:val="20"/>
        </w:rPr>
        <w:t>obligation.</w:t>
      </w:r>
      <w:r>
        <w:rPr>
          <w:spacing w:val="-3"/>
          <w:sz w:val="20"/>
        </w:rPr>
        <w:t> </w:t>
      </w:r>
      <w:r>
        <w:rPr>
          <w:sz w:val="20"/>
        </w:rPr>
        <w:t>The</w:t>
      </w:r>
      <w:r>
        <w:rPr>
          <w:spacing w:val="-4"/>
          <w:sz w:val="20"/>
        </w:rPr>
        <w:t> </w:t>
      </w:r>
      <w:r>
        <w:rPr>
          <w:sz w:val="20"/>
        </w:rPr>
        <w:t>amount</w:t>
      </w:r>
      <w:r>
        <w:rPr>
          <w:spacing w:val="-3"/>
          <w:sz w:val="20"/>
        </w:rPr>
        <w:t> </w:t>
      </w:r>
      <w:r>
        <w:rPr>
          <w:sz w:val="20"/>
        </w:rPr>
        <w:t>recognised</w:t>
      </w:r>
      <w:r>
        <w:rPr>
          <w:spacing w:val="-3"/>
          <w:sz w:val="20"/>
        </w:rPr>
        <w:t> </w:t>
      </w:r>
      <w:r>
        <w:rPr>
          <w:sz w:val="20"/>
        </w:rPr>
        <w:t>is</w:t>
      </w:r>
      <w:r>
        <w:rPr>
          <w:spacing w:val="-2"/>
          <w:sz w:val="20"/>
        </w:rPr>
        <w:t> </w:t>
      </w:r>
      <w:r>
        <w:rPr>
          <w:sz w:val="20"/>
        </w:rPr>
        <w:t>the</w:t>
      </w:r>
      <w:r>
        <w:rPr>
          <w:spacing w:val="-4"/>
          <w:sz w:val="20"/>
        </w:rPr>
        <w:t> </w:t>
      </w:r>
      <w:r>
        <w:rPr>
          <w:sz w:val="20"/>
        </w:rPr>
        <w:t>net</w:t>
      </w:r>
      <w:r>
        <w:rPr>
          <w:spacing w:val="-3"/>
          <w:sz w:val="20"/>
        </w:rPr>
        <w:t> </w:t>
      </w:r>
      <w:r>
        <w:rPr>
          <w:sz w:val="20"/>
        </w:rPr>
        <w:t>present</w:t>
      </w:r>
      <w:r>
        <w:rPr>
          <w:spacing w:val="-3"/>
          <w:sz w:val="20"/>
        </w:rPr>
        <w:t> </w:t>
      </w:r>
      <w:r>
        <w:rPr>
          <w:sz w:val="20"/>
        </w:rPr>
        <w:t>value</w:t>
      </w:r>
      <w:r>
        <w:rPr>
          <w:spacing w:val="-4"/>
          <w:sz w:val="20"/>
        </w:rPr>
        <w:t> </w:t>
      </w:r>
      <w:r>
        <w:rPr>
          <w:sz w:val="20"/>
        </w:rPr>
        <w:t>of</w:t>
      </w:r>
      <w:r>
        <w:rPr>
          <w:spacing w:val="-5"/>
          <w:sz w:val="20"/>
        </w:rPr>
        <w:t> </w:t>
      </w:r>
      <w:r>
        <w:rPr>
          <w:sz w:val="20"/>
        </w:rPr>
        <w:t>the</w:t>
      </w:r>
      <w:r>
        <w:rPr>
          <w:spacing w:val="-4"/>
          <w:sz w:val="20"/>
        </w:rPr>
        <w:t> </w:t>
      </w:r>
      <w:r>
        <w:rPr>
          <w:sz w:val="20"/>
        </w:rPr>
        <w:t>deficit reduction contributions payable under the agreement that relates to the deficit. The present value is calculated using the discount rate detailed in these disclosures. The unwinding of the discount rate is recognised as a finance cost.</w:t>
      </w:r>
    </w:p>
    <w:p>
      <w:pPr>
        <w:spacing w:before="243"/>
        <w:ind w:left="1080" w:right="769" w:firstLine="0"/>
        <w:jc w:val="left"/>
        <w:rPr>
          <w:sz w:val="20"/>
        </w:rPr>
      </w:pPr>
      <w:r>
        <w:rPr>
          <w:sz w:val="20"/>
        </w:rPr>
        <w:t>When an employer withdraws from a multi-employer defined benefit pension scheme which is in deficit, the employer is required by law to pay its share of the deficit, calculated on a statutory basis (known as the buy- out</w:t>
      </w:r>
      <w:r>
        <w:rPr>
          <w:spacing w:val="-2"/>
          <w:sz w:val="20"/>
        </w:rPr>
        <w:t> </w:t>
      </w:r>
      <w:r>
        <w:rPr>
          <w:sz w:val="20"/>
        </w:rPr>
        <w:t>basis).</w:t>
      </w:r>
      <w:r>
        <w:rPr>
          <w:spacing w:val="-3"/>
          <w:sz w:val="20"/>
        </w:rPr>
        <w:t> </w:t>
      </w:r>
      <w:r>
        <w:rPr>
          <w:sz w:val="20"/>
        </w:rPr>
        <w:t>The</w:t>
      </w:r>
      <w:r>
        <w:rPr>
          <w:spacing w:val="-3"/>
          <w:sz w:val="20"/>
        </w:rPr>
        <w:t> </w:t>
      </w:r>
      <w:r>
        <w:rPr>
          <w:sz w:val="20"/>
        </w:rPr>
        <w:t>calculation</w:t>
      </w:r>
      <w:r>
        <w:rPr>
          <w:spacing w:val="-2"/>
          <w:sz w:val="20"/>
        </w:rPr>
        <w:t> </w:t>
      </w:r>
      <w:r>
        <w:rPr>
          <w:sz w:val="20"/>
        </w:rPr>
        <w:t>basis</w:t>
      </w:r>
      <w:r>
        <w:rPr>
          <w:spacing w:val="-2"/>
          <w:sz w:val="20"/>
        </w:rPr>
        <w:t> </w:t>
      </w:r>
      <w:r>
        <w:rPr>
          <w:sz w:val="20"/>
        </w:rPr>
        <w:t>that</w:t>
      </w:r>
      <w:r>
        <w:rPr>
          <w:spacing w:val="-2"/>
          <w:sz w:val="20"/>
        </w:rPr>
        <w:t> </w:t>
      </w:r>
      <w:r>
        <w:rPr>
          <w:sz w:val="20"/>
        </w:rPr>
        <w:t>applies</w:t>
      </w:r>
      <w:r>
        <w:rPr>
          <w:spacing w:val="-2"/>
          <w:sz w:val="20"/>
        </w:rPr>
        <w:t> </w:t>
      </w:r>
      <w:r>
        <w:rPr>
          <w:sz w:val="20"/>
        </w:rPr>
        <w:t>to</w:t>
      </w:r>
      <w:r>
        <w:rPr>
          <w:spacing w:val="-2"/>
          <w:sz w:val="20"/>
        </w:rPr>
        <w:t> </w:t>
      </w:r>
      <w:r>
        <w:rPr>
          <w:sz w:val="20"/>
        </w:rPr>
        <w:t>the</w:t>
      </w:r>
      <w:r>
        <w:rPr>
          <w:spacing w:val="-3"/>
          <w:sz w:val="20"/>
        </w:rPr>
        <w:t> </w:t>
      </w:r>
      <w:r>
        <w:rPr>
          <w:sz w:val="20"/>
        </w:rPr>
        <w:t>Growth</w:t>
      </w:r>
      <w:r>
        <w:rPr>
          <w:spacing w:val="-2"/>
          <w:sz w:val="20"/>
        </w:rPr>
        <w:t> </w:t>
      </w:r>
      <w:r>
        <w:rPr>
          <w:sz w:val="20"/>
        </w:rPr>
        <w:t>Plan</w:t>
      </w:r>
      <w:r>
        <w:rPr>
          <w:spacing w:val="-2"/>
          <w:sz w:val="20"/>
        </w:rPr>
        <w:t> </w:t>
      </w:r>
      <w:r>
        <w:rPr>
          <w:sz w:val="20"/>
        </w:rPr>
        <w:t>was</w:t>
      </w:r>
      <w:r>
        <w:rPr>
          <w:spacing w:val="-1"/>
          <w:sz w:val="20"/>
        </w:rPr>
        <w:t> </w:t>
      </w:r>
      <w:r>
        <w:rPr>
          <w:sz w:val="20"/>
        </w:rPr>
        <w:t>amended</w:t>
      </w:r>
      <w:r>
        <w:rPr>
          <w:spacing w:val="-2"/>
          <w:sz w:val="20"/>
        </w:rPr>
        <w:t> </w:t>
      </w:r>
      <w:r>
        <w:rPr>
          <w:sz w:val="20"/>
        </w:rPr>
        <w:t>due</w:t>
      </w:r>
      <w:r>
        <w:rPr>
          <w:spacing w:val="-3"/>
          <w:sz w:val="20"/>
        </w:rPr>
        <w:t> </w:t>
      </w:r>
      <w:r>
        <w:rPr>
          <w:sz w:val="20"/>
        </w:rPr>
        <w:t>to</w:t>
      </w:r>
      <w:r>
        <w:rPr>
          <w:spacing w:val="-2"/>
          <w:sz w:val="20"/>
        </w:rPr>
        <w:t> </w:t>
      </w:r>
      <w:r>
        <w:rPr>
          <w:sz w:val="20"/>
        </w:rPr>
        <w:t>a</w:t>
      </w:r>
      <w:r>
        <w:rPr>
          <w:spacing w:val="-2"/>
          <w:sz w:val="20"/>
        </w:rPr>
        <w:t> </w:t>
      </w:r>
      <w:r>
        <w:rPr>
          <w:sz w:val="20"/>
        </w:rPr>
        <w:t>change</w:t>
      </w:r>
      <w:r>
        <w:rPr>
          <w:spacing w:val="-4"/>
          <w:sz w:val="20"/>
        </w:rPr>
        <w:t> </w:t>
      </w:r>
      <w:r>
        <w:rPr>
          <w:sz w:val="20"/>
        </w:rPr>
        <w:t>in</w:t>
      </w:r>
      <w:r>
        <w:rPr>
          <w:spacing w:val="-2"/>
          <w:sz w:val="20"/>
        </w:rPr>
        <w:t> </w:t>
      </w:r>
      <w:r>
        <w:rPr>
          <w:sz w:val="20"/>
        </w:rPr>
        <w:t>the</w:t>
      </w:r>
      <w:r>
        <w:rPr>
          <w:spacing w:val="-3"/>
          <w:sz w:val="20"/>
        </w:rPr>
        <w:t> </w:t>
      </w:r>
      <w:r>
        <w:rPr>
          <w:sz w:val="20"/>
        </w:rPr>
        <w:t>definition of money purchase contained in the Pensions Act 2011 and therefore Series 3 liabilities have to be included in the calculation of an employer’s debt on withdrawal.</w:t>
      </w:r>
    </w:p>
    <w:p>
      <w:pPr>
        <w:pStyle w:val="BodyText"/>
        <w:spacing w:before="2"/>
        <w:rPr>
          <w:sz w:val="20"/>
        </w:rPr>
      </w:pPr>
    </w:p>
    <w:p>
      <w:pPr>
        <w:spacing w:before="1"/>
        <w:ind w:left="1080" w:right="733" w:firstLine="0"/>
        <w:jc w:val="both"/>
        <w:rPr>
          <w:sz w:val="20"/>
        </w:rPr>
      </w:pPr>
      <w:r>
        <w:rPr>
          <w:sz w:val="20"/>
        </w:rPr>
        <w:t>VAS</w:t>
      </w:r>
      <w:r>
        <w:rPr>
          <w:spacing w:val="-6"/>
          <w:sz w:val="20"/>
        </w:rPr>
        <w:t> </w:t>
      </w:r>
      <w:r>
        <w:rPr>
          <w:sz w:val="20"/>
        </w:rPr>
        <w:t>has</w:t>
      </w:r>
      <w:r>
        <w:rPr>
          <w:spacing w:val="-4"/>
          <w:sz w:val="20"/>
        </w:rPr>
        <w:t> </w:t>
      </w:r>
      <w:r>
        <w:rPr>
          <w:sz w:val="20"/>
        </w:rPr>
        <w:t>been</w:t>
      </w:r>
      <w:r>
        <w:rPr>
          <w:spacing w:val="-5"/>
          <w:sz w:val="20"/>
        </w:rPr>
        <w:t> </w:t>
      </w:r>
      <w:r>
        <w:rPr>
          <w:sz w:val="20"/>
        </w:rPr>
        <w:t>notified</w:t>
      </w:r>
      <w:r>
        <w:rPr>
          <w:spacing w:val="-5"/>
          <w:sz w:val="20"/>
        </w:rPr>
        <w:t> </w:t>
      </w:r>
      <w:r>
        <w:rPr>
          <w:sz w:val="20"/>
        </w:rPr>
        <w:t>by</w:t>
      </w:r>
      <w:r>
        <w:rPr>
          <w:spacing w:val="-5"/>
          <w:sz w:val="20"/>
        </w:rPr>
        <w:t> </w:t>
      </w:r>
      <w:r>
        <w:rPr>
          <w:sz w:val="20"/>
        </w:rPr>
        <w:t>the</w:t>
      </w:r>
      <w:r>
        <w:rPr>
          <w:spacing w:val="-9"/>
          <w:sz w:val="20"/>
        </w:rPr>
        <w:t> </w:t>
      </w:r>
      <w:r>
        <w:rPr>
          <w:sz w:val="20"/>
        </w:rPr>
        <w:t>Pensions</w:t>
      </w:r>
      <w:r>
        <w:rPr>
          <w:spacing w:val="-4"/>
          <w:sz w:val="20"/>
        </w:rPr>
        <w:t> </w:t>
      </w:r>
      <w:r>
        <w:rPr>
          <w:sz w:val="20"/>
        </w:rPr>
        <w:t>Trust</w:t>
      </w:r>
      <w:r>
        <w:rPr>
          <w:spacing w:val="-5"/>
          <w:sz w:val="20"/>
        </w:rPr>
        <w:t> </w:t>
      </w:r>
      <w:r>
        <w:rPr>
          <w:sz w:val="20"/>
        </w:rPr>
        <w:t>of</w:t>
      </w:r>
      <w:r>
        <w:rPr>
          <w:spacing w:val="-6"/>
          <w:sz w:val="20"/>
        </w:rPr>
        <w:t> </w:t>
      </w:r>
      <w:r>
        <w:rPr>
          <w:sz w:val="20"/>
        </w:rPr>
        <w:t>the</w:t>
      </w:r>
      <w:r>
        <w:rPr>
          <w:spacing w:val="-6"/>
          <w:sz w:val="20"/>
        </w:rPr>
        <w:t> </w:t>
      </w:r>
      <w:r>
        <w:rPr>
          <w:sz w:val="20"/>
        </w:rPr>
        <w:t>estimated</w:t>
      </w:r>
      <w:r>
        <w:rPr>
          <w:spacing w:val="-5"/>
          <w:sz w:val="20"/>
        </w:rPr>
        <w:t> </w:t>
      </w:r>
      <w:r>
        <w:rPr>
          <w:sz w:val="20"/>
        </w:rPr>
        <w:t>employer</w:t>
      </w:r>
      <w:r>
        <w:rPr>
          <w:spacing w:val="-5"/>
          <w:sz w:val="20"/>
        </w:rPr>
        <w:t> </w:t>
      </w:r>
      <w:r>
        <w:rPr>
          <w:sz w:val="20"/>
        </w:rPr>
        <w:t>debt</w:t>
      </w:r>
      <w:r>
        <w:rPr>
          <w:spacing w:val="-5"/>
          <w:sz w:val="20"/>
        </w:rPr>
        <w:t> </w:t>
      </w:r>
      <w:r>
        <w:rPr>
          <w:sz w:val="20"/>
        </w:rPr>
        <w:t>on</w:t>
      </w:r>
      <w:r>
        <w:rPr>
          <w:spacing w:val="-5"/>
          <w:sz w:val="20"/>
        </w:rPr>
        <w:t> </w:t>
      </w:r>
      <w:r>
        <w:rPr>
          <w:sz w:val="20"/>
        </w:rPr>
        <w:t>withdrawal</w:t>
      </w:r>
      <w:r>
        <w:rPr>
          <w:spacing w:val="-5"/>
          <w:sz w:val="20"/>
        </w:rPr>
        <w:t> </w:t>
      </w:r>
      <w:r>
        <w:rPr>
          <w:sz w:val="20"/>
        </w:rPr>
        <w:t>from</w:t>
      </w:r>
      <w:r>
        <w:rPr>
          <w:spacing w:val="-6"/>
          <w:sz w:val="20"/>
        </w:rPr>
        <w:t> </w:t>
      </w:r>
      <w:r>
        <w:rPr>
          <w:sz w:val="20"/>
        </w:rPr>
        <w:t>the</w:t>
      </w:r>
      <w:r>
        <w:rPr>
          <w:spacing w:val="-6"/>
          <w:sz w:val="20"/>
        </w:rPr>
        <w:t> </w:t>
      </w:r>
      <w:r>
        <w:rPr>
          <w:sz w:val="20"/>
        </w:rPr>
        <w:t>Plan</w:t>
      </w:r>
      <w:r>
        <w:rPr>
          <w:spacing w:val="-1"/>
          <w:sz w:val="20"/>
        </w:rPr>
        <w:t> </w:t>
      </w:r>
      <w:r>
        <w:rPr>
          <w:sz w:val="20"/>
        </w:rPr>
        <w:t>based on the</w:t>
      </w:r>
      <w:r>
        <w:rPr>
          <w:spacing w:val="-1"/>
          <w:sz w:val="20"/>
        </w:rPr>
        <w:t> </w:t>
      </w:r>
      <w:r>
        <w:rPr>
          <w:sz w:val="20"/>
        </w:rPr>
        <w:t>financial position</w:t>
      </w:r>
      <w:r>
        <w:rPr>
          <w:spacing w:val="-1"/>
          <w:sz w:val="20"/>
        </w:rPr>
        <w:t> </w:t>
      </w:r>
      <w:r>
        <w:rPr>
          <w:sz w:val="20"/>
        </w:rPr>
        <w:t>of the</w:t>
      </w:r>
      <w:r>
        <w:rPr>
          <w:spacing w:val="-1"/>
          <w:sz w:val="20"/>
        </w:rPr>
        <w:t> </w:t>
      </w:r>
      <w:r>
        <w:rPr>
          <w:sz w:val="20"/>
        </w:rPr>
        <w:t>Plan as at</w:t>
      </w:r>
      <w:r>
        <w:rPr>
          <w:spacing w:val="-1"/>
          <w:sz w:val="20"/>
        </w:rPr>
        <w:t> </w:t>
      </w:r>
      <w:r>
        <w:rPr>
          <w:sz w:val="20"/>
        </w:rPr>
        <w:t>30 September 2022.</w:t>
      </w:r>
      <w:r>
        <w:rPr>
          <w:spacing w:val="40"/>
          <w:sz w:val="20"/>
        </w:rPr>
        <w:t> </w:t>
      </w:r>
      <w:r>
        <w:rPr>
          <w:sz w:val="20"/>
        </w:rPr>
        <w:t>As of</w:t>
      </w:r>
      <w:r>
        <w:rPr>
          <w:spacing w:val="-1"/>
          <w:sz w:val="20"/>
        </w:rPr>
        <w:t> </w:t>
      </w:r>
      <w:r>
        <w:rPr>
          <w:sz w:val="20"/>
        </w:rPr>
        <w:t>this</w:t>
      </w:r>
      <w:r>
        <w:rPr>
          <w:spacing w:val="-1"/>
          <w:sz w:val="20"/>
        </w:rPr>
        <w:t> </w:t>
      </w:r>
      <w:r>
        <w:rPr>
          <w:sz w:val="20"/>
        </w:rPr>
        <w:t>date, the</w:t>
      </w:r>
      <w:r>
        <w:rPr>
          <w:spacing w:val="-1"/>
          <w:sz w:val="20"/>
        </w:rPr>
        <w:t> </w:t>
      </w:r>
      <w:r>
        <w:rPr>
          <w:sz w:val="20"/>
        </w:rPr>
        <w:t>estimated employer debt for VAS was £93,094 (2020: £261,807, 2021: £162,107).</w:t>
      </w:r>
    </w:p>
    <w:p>
      <w:pPr>
        <w:pStyle w:val="BodyText"/>
        <w:spacing w:before="242"/>
        <w:rPr>
          <w:sz w:val="20"/>
        </w:rPr>
      </w:pPr>
    </w:p>
    <w:p>
      <w:pPr>
        <w:spacing w:before="0"/>
        <w:ind w:left="1080" w:right="0" w:firstLine="0"/>
        <w:jc w:val="both"/>
        <w:rPr>
          <w:sz w:val="20"/>
        </w:rPr>
      </w:pPr>
      <w:r>
        <w:rPr>
          <w:sz w:val="20"/>
        </w:rPr>
        <w:t>The</w:t>
      </w:r>
      <w:r>
        <w:rPr>
          <w:spacing w:val="-6"/>
          <w:sz w:val="20"/>
        </w:rPr>
        <w:t> </w:t>
      </w:r>
      <w:r>
        <w:rPr>
          <w:sz w:val="20"/>
        </w:rPr>
        <w:t>present</w:t>
      </w:r>
      <w:r>
        <w:rPr>
          <w:spacing w:val="-5"/>
          <w:sz w:val="20"/>
        </w:rPr>
        <w:t> </w:t>
      </w:r>
      <w:r>
        <w:rPr>
          <w:sz w:val="20"/>
        </w:rPr>
        <w:t>value</w:t>
      </w:r>
      <w:r>
        <w:rPr>
          <w:spacing w:val="-6"/>
          <w:sz w:val="20"/>
        </w:rPr>
        <w:t> </w:t>
      </w:r>
      <w:r>
        <w:rPr>
          <w:sz w:val="20"/>
        </w:rPr>
        <w:t>of</w:t>
      </w:r>
      <w:r>
        <w:rPr>
          <w:spacing w:val="-6"/>
          <w:sz w:val="20"/>
        </w:rPr>
        <w:t> </w:t>
      </w:r>
      <w:r>
        <w:rPr>
          <w:sz w:val="20"/>
        </w:rPr>
        <w:t>the</w:t>
      </w:r>
      <w:r>
        <w:rPr>
          <w:spacing w:val="-6"/>
          <w:sz w:val="20"/>
        </w:rPr>
        <w:t> </w:t>
      </w:r>
      <w:r>
        <w:rPr>
          <w:sz w:val="20"/>
        </w:rPr>
        <w:t>deficit</w:t>
      </w:r>
      <w:r>
        <w:rPr>
          <w:spacing w:val="-5"/>
          <w:sz w:val="20"/>
        </w:rPr>
        <w:t> </w:t>
      </w:r>
      <w:r>
        <w:rPr>
          <w:sz w:val="20"/>
        </w:rPr>
        <w:t>repayment</w:t>
      </w:r>
      <w:r>
        <w:rPr>
          <w:spacing w:val="-5"/>
          <w:sz w:val="20"/>
        </w:rPr>
        <w:t> </w:t>
      </w:r>
      <w:r>
        <w:rPr>
          <w:sz w:val="20"/>
        </w:rPr>
        <w:t>provision</w:t>
      </w:r>
      <w:r>
        <w:rPr>
          <w:spacing w:val="-5"/>
          <w:sz w:val="20"/>
        </w:rPr>
        <w:t> </w:t>
      </w:r>
      <w:r>
        <w:rPr>
          <w:sz w:val="20"/>
        </w:rPr>
        <w:t>and</w:t>
      </w:r>
      <w:r>
        <w:rPr>
          <w:spacing w:val="-4"/>
          <w:sz w:val="20"/>
        </w:rPr>
        <w:t> </w:t>
      </w:r>
      <w:r>
        <w:rPr>
          <w:sz w:val="20"/>
        </w:rPr>
        <w:t>the</w:t>
      </w:r>
      <w:r>
        <w:rPr>
          <w:spacing w:val="-6"/>
          <w:sz w:val="20"/>
        </w:rPr>
        <w:t> </w:t>
      </w:r>
      <w:r>
        <w:rPr>
          <w:sz w:val="20"/>
        </w:rPr>
        <w:t>rates</w:t>
      </w:r>
      <w:r>
        <w:rPr>
          <w:spacing w:val="-5"/>
          <w:sz w:val="20"/>
        </w:rPr>
        <w:t> </w:t>
      </w:r>
      <w:r>
        <w:rPr>
          <w:sz w:val="20"/>
        </w:rPr>
        <w:t>of</w:t>
      </w:r>
      <w:r>
        <w:rPr>
          <w:spacing w:val="-7"/>
          <w:sz w:val="20"/>
        </w:rPr>
        <w:t> </w:t>
      </w:r>
      <w:r>
        <w:rPr>
          <w:sz w:val="20"/>
        </w:rPr>
        <w:t>discount</w:t>
      </w:r>
      <w:r>
        <w:rPr>
          <w:spacing w:val="-4"/>
          <w:sz w:val="20"/>
        </w:rPr>
        <w:t> </w:t>
      </w:r>
      <w:r>
        <w:rPr>
          <w:sz w:val="20"/>
        </w:rPr>
        <w:t>used</w:t>
      </w:r>
      <w:r>
        <w:rPr>
          <w:spacing w:val="-5"/>
          <w:sz w:val="20"/>
        </w:rPr>
        <w:t> </w:t>
      </w:r>
      <w:r>
        <w:rPr>
          <w:sz w:val="20"/>
        </w:rPr>
        <w:t>are</w:t>
      </w:r>
      <w:r>
        <w:rPr>
          <w:spacing w:val="-6"/>
          <w:sz w:val="20"/>
        </w:rPr>
        <w:t> </w:t>
      </w:r>
      <w:r>
        <w:rPr>
          <w:sz w:val="20"/>
        </w:rPr>
        <w:t>as</w:t>
      </w:r>
      <w:r>
        <w:rPr>
          <w:spacing w:val="-5"/>
          <w:sz w:val="20"/>
        </w:rPr>
        <w:t> </w:t>
      </w:r>
      <w:r>
        <w:rPr>
          <w:spacing w:val="-2"/>
          <w:sz w:val="20"/>
        </w:rPr>
        <w:t>follows:</w:t>
      </w:r>
    </w:p>
    <w:p>
      <w:pPr>
        <w:pStyle w:val="BodyText"/>
        <w:spacing w:before="42" w:after="1"/>
        <w:rPr>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8"/>
        <w:gridCol w:w="2159"/>
        <w:gridCol w:w="1416"/>
        <w:gridCol w:w="1369"/>
      </w:tblGrid>
      <w:tr>
        <w:trPr>
          <w:trHeight w:val="343" w:hRule="atLeast"/>
        </w:trPr>
        <w:tc>
          <w:tcPr>
            <w:tcW w:w="4118" w:type="dxa"/>
          </w:tcPr>
          <w:p>
            <w:pPr>
              <w:pStyle w:val="TableParagraph"/>
              <w:rPr>
                <w:rFonts w:ascii="Times New Roman"/>
                <w:sz w:val="18"/>
              </w:rPr>
            </w:pPr>
          </w:p>
        </w:tc>
        <w:tc>
          <w:tcPr>
            <w:tcW w:w="2159" w:type="dxa"/>
          </w:tcPr>
          <w:p>
            <w:pPr>
              <w:pStyle w:val="TableParagraph"/>
              <w:spacing w:line="203" w:lineRule="exact"/>
              <w:ind w:right="94"/>
              <w:jc w:val="right"/>
              <w:rPr>
                <w:b/>
                <w:sz w:val="20"/>
              </w:rPr>
            </w:pPr>
            <w:r>
              <w:rPr>
                <w:b/>
                <w:sz w:val="20"/>
              </w:rPr>
              <w:t>31</w:t>
            </w:r>
            <w:r>
              <w:rPr>
                <w:b/>
                <w:spacing w:val="-5"/>
                <w:sz w:val="20"/>
              </w:rPr>
              <w:t> </w:t>
            </w:r>
            <w:r>
              <w:rPr>
                <w:b/>
                <w:sz w:val="20"/>
              </w:rPr>
              <w:t>March</w:t>
            </w:r>
            <w:r>
              <w:rPr>
                <w:b/>
                <w:spacing w:val="-4"/>
                <w:sz w:val="20"/>
              </w:rPr>
              <w:t> 2023</w:t>
            </w:r>
          </w:p>
        </w:tc>
        <w:tc>
          <w:tcPr>
            <w:tcW w:w="1416" w:type="dxa"/>
          </w:tcPr>
          <w:p>
            <w:pPr>
              <w:pStyle w:val="TableParagraph"/>
              <w:spacing w:line="203" w:lineRule="exact"/>
              <w:ind w:right="94"/>
              <w:jc w:val="right"/>
              <w:rPr>
                <w:sz w:val="20"/>
              </w:rPr>
            </w:pPr>
            <w:r>
              <w:rPr>
                <w:sz w:val="20"/>
              </w:rPr>
              <w:t>31</w:t>
            </w:r>
            <w:r>
              <w:rPr>
                <w:spacing w:val="-6"/>
                <w:sz w:val="20"/>
              </w:rPr>
              <w:t> </w:t>
            </w:r>
            <w:r>
              <w:rPr>
                <w:sz w:val="20"/>
              </w:rPr>
              <w:t>March</w:t>
            </w:r>
            <w:r>
              <w:rPr>
                <w:spacing w:val="-5"/>
                <w:sz w:val="20"/>
              </w:rPr>
              <w:t> </w:t>
            </w:r>
            <w:r>
              <w:rPr>
                <w:spacing w:val="-4"/>
                <w:sz w:val="20"/>
              </w:rPr>
              <w:t>2022</w:t>
            </w:r>
          </w:p>
        </w:tc>
        <w:tc>
          <w:tcPr>
            <w:tcW w:w="1369" w:type="dxa"/>
          </w:tcPr>
          <w:p>
            <w:pPr>
              <w:pStyle w:val="TableParagraph"/>
              <w:spacing w:line="203" w:lineRule="exact"/>
              <w:ind w:right="46"/>
              <w:jc w:val="right"/>
              <w:rPr>
                <w:sz w:val="20"/>
              </w:rPr>
            </w:pPr>
            <w:r>
              <w:rPr>
                <w:sz w:val="20"/>
              </w:rPr>
              <w:t>31</w:t>
            </w:r>
            <w:r>
              <w:rPr>
                <w:spacing w:val="-6"/>
                <w:sz w:val="20"/>
              </w:rPr>
              <w:t> </w:t>
            </w:r>
            <w:r>
              <w:rPr>
                <w:sz w:val="20"/>
              </w:rPr>
              <w:t>March</w:t>
            </w:r>
            <w:r>
              <w:rPr>
                <w:spacing w:val="-5"/>
                <w:sz w:val="20"/>
              </w:rPr>
              <w:t> </w:t>
            </w:r>
            <w:r>
              <w:rPr>
                <w:spacing w:val="-4"/>
                <w:sz w:val="20"/>
              </w:rPr>
              <w:t>2021</w:t>
            </w:r>
          </w:p>
        </w:tc>
      </w:tr>
      <w:tr>
        <w:trPr>
          <w:trHeight w:val="488" w:hRule="atLeast"/>
        </w:trPr>
        <w:tc>
          <w:tcPr>
            <w:tcW w:w="4118" w:type="dxa"/>
          </w:tcPr>
          <w:p>
            <w:pPr>
              <w:pStyle w:val="TableParagraph"/>
              <w:spacing w:before="103"/>
              <w:ind w:left="50"/>
              <w:rPr>
                <w:sz w:val="20"/>
              </w:rPr>
            </w:pPr>
            <w:r>
              <w:rPr>
                <w:sz w:val="20"/>
              </w:rPr>
              <w:t>Present</w:t>
            </w:r>
            <w:r>
              <w:rPr>
                <w:spacing w:val="-7"/>
                <w:sz w:val="20"/>
              </w:rPr>
              <w:t> </w:t>
            </w:r>
            <w:r>
              <w:rPr>
                <w:sz w:val="20"/>
              </w:rPr>
              <w:t>value</w:t>
            </w:r>
            <w:r>
              <w:rPr>
                <w:spacing w:val="-7"/>
                <w:sz w:val="20"/>
              </w:rPr>
              <w:t> </w:t>
            </w:r>
            <w:r>
              <w:rPr>
                <w:sz w:val="20"/>
              </w:rPr>
              <w:t>of</w:t>
            </w:r>
            <w:r>
              <w:rPr>
                <w:spacing w:val="-9"/>
                <w:sz w:val="20"/>
              </w:rPr>
              <w:t> </w:t>
            </w:r>
            <w:r>
              <w:rPr>
                <w:sz w:val="20"/>
              </w:rPr>
              <w:t>provision</w:t>
            </w:r>
            <w:r>
              <w:rPr>
                <w:spacing w:val="-6"/>
                <w:sz w:val="20"/>
              </w:rPr>
              <w:t> </w:t>
            </w:r>
            <w:r>
              <w:rPr>
                <w:spacing w:val="-5"/>
                <w:sz w:val="20"/>
              </w:rPr>
              <w:t>(£)</w:t>
            </w:r>
          </w:p>
        </w:tc>
        <w:tc>
          <w:tcPr>
            <w:tcW w:w="2159" w:type="dxa"/>
          </w:tcPr>
          <w:p>
            <w:pPr>
              <w:pStyle w:val="TableParagraph"/>
              <w:spacing w:before="103"/>
              <w:ind w:right="96"/>
              <w:jc w:val="right"/>
              <w:rPr>
                <w:b/>
                <w:sz w:val="20"/>
              </w:rPr>
            </w:pPr>
            <w:r>
              <w:rPr>
                <w:b/>
                <w:spacing w:val="-2"/>
                <w:sz w:val="20"/>
              </w:rPr>
              <w:t>10,677</w:t>
            </w:r>
          </w:p>
        </w:tc>
        <w:tc>
          <w:tcPr>
            <w:tcW w:w="1416" w:type="dxa"/>
          </w:tcPr>
          <w:p>
            <w:pPr>
              <w:pStyle w:val="TableParagraph"/>
              <w:spacing w:before="103"/>
              <w:ind w:right="94"/>
              <w:jc w:val="right"/>
              <w:rPr>
                <w:sz w:val="20"/>
              </w:rPr>
            </w:pPr>
            <w:r>
              <w:rPr>
                <w:spacing w:val="-2"/>
                <w:sz w:val="20"/>
              </w:rPr>
              <w:t>16,748</w:t>
            </w:r>
          </w:p>
        </w:tc>
        <w:tc>
          <w:tcPr>
            <w:tcW w:w="1369" w:type="dxa"/>
          </w:tcPr>
          <w:p>
            <w:pPr>
              <w:pStyle w:val="TableParagraph"/>
              <w:spacing w:before="103"/>
              <w:ind w:right="46"/>
              <w:jc w:val="right"/>
              <w:rPr>
                <w:sz w:val="20"/>
              </w:rPr>
            </w:pPr>
            <w:r>
              <w:rPr>
                <w:spacing w:val="-2"/>
                <w:sz w:val="20"/>
              </w:rPr>
              <w:t>73,666</w:t>
            </w:r>
          </w:p>
        </w:tc>
      </w:tr>
      <w:tr>
        <w:trPr>
          <w:trHeight w:val="344" w:hRule="atLeast"/>
        </w:trPr>
        <w:tc>
          <w:tcPr>
            <w:tcW w:w="4118" w:type="dxa"/>
          </w:tcPr>
          <w:p>
            <w:pPr>
              <w:pStyle w:val="TableParagraph"/>
              <w:spacing w:line="220" w:lineRule="exact" w:before="104"/>
              <w:ind w:left="50"/>
              <w:rPr>
                <w:sz w:val="20"/>
              </w:rPr>
            </w:pPr>
            <w:r>
              <w:rPr>
                <w:sz w:val="20"/>
              </w:rPr>
              <w:t>Rate</w:t>
            </w:r>
            <w:r>
              <w:rPr>
                <w:spacing w:val="-5"/>
                <w:sz w:val="20"/>
              </w:rPr>
              <w:t> </w:t>
            </w:r>
            <w:r>
              <w:rPr>
                <w:sz w:val="20"/>
              </w:rPr>
              <w:t>of</w:t>
            </w:r>
            <w:r>
              <w:rPr>
                <w:spacing w:val="-6"/>
                <w:sz w:val="20"/>
              </w:rPr>
              <w:t> </w:t>
            </w:r>
            <w:r>
              <w:rPr>
                <w:sz w:val="20"/>
              </w:rPr>
              <w:t>discount</w:t>
            </w:r>
            <w:r>
              <w:rPr>
                <w:spacing w:val="-3"/>
                <w:sz w:val="20"/>
              </w:rPr>
              <w:t> </w:t>
            </w:r>
            <w:r>
              <w:rPr>
                <w:sz w:val="20"/>
              </w:rPr>
              <w:t>(%</w:t>
            </w:r>
            <w:r>
              <w:rPr>
                <w:spacing w:val="-6"/>
                <w:sz w:val="20"/>
              </w:rPr>
              <w:t> </w:t>
            </w:r>
            <w:r>
              <w:rPr>
                <w:sz w:val="20"/>
              </w:rPr>
              <w:t>per</w:t>
            </w:r>
            <w:r>
              <w:rPr>
                <w:spacing w:val="-4"/>
                <w:sz w:val="20"/>
              </w:rPr>
              <w:t> </w:t>
            </w:r>
            <w:r>
              <w:rPr>
                <w:spacing w:val="-2"/>
                <w:sz w:val="20"/>
              </w:rPr>
              <w:t>annum)</w:t>
            </w:r>
          </w:p>
        </w:tc>
        <w:tc>
          <w:tcPr>
            <w:tcW w:w="2159" w:type="dxa"/>
          </w:tcPr>
          <w:p>
            <w:pPr>
              <w:pStyle w:val="TableParagraph"/>
              <w:spacing w:line="220" w:lineRule="exact" w:before="104"/>
              <w:ind w:right="96"/>
              <w:jc w:val="right"/>
              <w:rPr>
                <w:b/>
                <w:sz w:val="20"/>
              </w:rPr>
            </w:pPr>
            <w:r>
              <w:rPr>
                <w:b/>
                <w:spacing w:val="-4"/>
                <w:sz w:val="20"/>
              </w:rPr>
              <w:t>5.52</w:t>
            </w:r>
          </w:p>
        </w:tc>
        <w:tc>
          <w:tcPr>
            <w:tcW w:w="1416" w:type="dxa"/>
          </w:tcPr>
          <w:p>
            <w:pPr>
              <w:pStyle w:val="TableParagraph"/>
              <w:spacing w:line="220" w:lineRule="exact" w:before="104"/>
              <w:ind w:right="93"/>
              <w:jc w:val="right"/>
              <w:rPr>
                <w:sz w:val="20"/>
              </w:rPr>
            </w:pPr>
            <w:r>
              <w:rPr>
                <w:spacing w:val="-4"/>
                <w:sz w:val="20"/>
              </w:rPr>
              <w:t>2.35</w:t>
            </w:r>
          </w:p>
        </w:tc>
        <w:tc>
          <w:tcPr>
            <w:tcW w:w="1369" w:type="dxa"/>
          </w:tcPr>
          <w:p>
            <w:pPr>
              <w:pStyle w:val="TableParagraph"/>
              <w:spacing w:line="220" w:lineRule="exact" w:before="104"/>
              <w:ind w:right="46"/>
              <w:jc w:val="right"/>
              <w:rPr>
                <w:sz w:val="20"/>
              </w:rPr>
            </w:pPr>
            <w:r>
              <w:rPr>
                <w:spacing w:val="-4"/>
                <w:sz w:val="20"/>
              </w:rPr>
              <w:t>0.66</w:t>
            </w:r>
          </w:p>
        </w:tc>
      </w:tr>
    </w:tbl>
    <w:p>
      <w:pPr>
        <w:spacing w:after="0" w:line="220" w:lineRule="exact"/>
        <w:jc w:val="right"/>
        <w:rPr>
          <w:sz w:val="20"/>
        </w:rPr>
        <w:sectPr>
          <w:pgSz w:w="11910" w:h="16840"/>
          <w:pgMar w:header="764" w:footer="386" w:top="1880" w:bottom="580" w:left="360" w:right="680"/>
        </w:sectPr>
      </w:pPr>
    </w:p>
    <w:p>
      <w:pPr>
        <w:pStyle w:val="BodyText"/>
        <w:spacing w:before="2"/>
        <w:rPr>
          <w:sz w:val="20"/>
        </w:rPr>
      </w:pPr>
    </w:p>
    <w:p>
      <w:pPr>
        <w:tabs>
          <w:tab w:pos="1646" w:val="left" w:leader="none"/>
        </w:tabs>
        <w:spacing w:before="0"/>
        <w:ind w:left="1080" w:right="0" w:firstLine="0"/>
        <w:jc w:val="left"/>
        <w:rPr>
          <w:b/>
          <w:sz w:val="20"/>
        </w:rPr>
      </w:pPr>
      <w:r>
        <w:rPr>
          <w:b/>
          <w:spacing w:val="-5"/>
          <w:sz w:val="20"/>
        </w:rPr>
        <w:t>26.</w:t>
      </w:r>
      <w:r>
        <w:rPr>
          <w:b/>
          <w:sz w:val="20"/>
        </w:rPr>
        <w:tab/>
        <w:t>Pension</w:t>
      </w:r>
      <w:r>
        <w:rPr>
          <w:b/>
          <w:spacing w:val="-6"/>
          <w:sz w:val="20"/>
        </w:rPr>
        <w:t> </w:t>
      </w:r>
      <w:r>
        <w:rPr>
          <w:b/>
          <w:sz w:val="20"/>
        </w:rPr>
        <w:t>costs</w:t>
      </w:r>
      <w:r>
        <w:rPr>
          <w:b/>
          <w:spacing w:val="-7"/>
          <w:sz w:val="20"/>
        </w:rPr>
        <w:t> </w:t>
      </w:r>
      <w:r>
        <w:rPr>
          <w:b/>
          <w:sz w:val="20"/>
        </w:rPr>
        <w:t>and</w:t>
      </w:r>
      <w:r>
        <w:rPr>
          <w:b/>
          <w:spacing w:val="-4"/>
          <w:sz w:val="20"/>
        </w:rPr>
        <w:t> </w:t>
      </w:r>
      <w:r>
        <w:rPr>
          <w:b/>
          <w:sz w:val="20"/>
        </w:rPr>
        <w:t>liabilities</w:t>
      </w:r>
      <w:r>
        <w:rPr>
          <w:b/>
          <w:spacing w:val="-5"/>
          <w:sz w:val="20"/>
        </w:rPr>
        <w:t> </w:t>
      </w:r>
      <w:r>
        <w:rPr>
          <w:b/>
          <w:spacing w:val="-2"/>
          <w:sz w:val="20"/>
        </w:rPr>
        <w:t>(continued)</w:t>
      </w:r>
    </w:p>
    <w:p>
      <w:pPr>
        <w:pStyle w:val="BodyText"/>
        <w:spacing w:before="40"/>
        <w:rPr>
          <w:b/>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5"/>
        <w:gridCol w:w="1537"/>
        <w:gridCol w:w="697"/>
      </w:tblGrid>
      <w:tr>
        <w:trPr>
          <w:trHeight w:val="344" w:hRule="atLeast"/>
        </w:trPr>
        <w:tc>
          <w:tcPr>
            <w:tcW w:w="6865" w:type="dxa"/>
          </w:tcPr>
          <w:p>
            <w:pPr>
              <w:pStyle w:val="TableParagraph"/>
              <w:spacing w:line="203" w:lineRule="exact"/>
              <w:ind w:left="50"/>
              <w:rPr>
                <w:b/>
                <w:sz w:val="20"/>
              </w:rPr>
            </w:pPr>
            <w:r>
              <w:rPr>
                <w:b/>
                <w:sz w:val="20"/>
              </w:rPr>
              <w:t>Reconciliation</w:t>
            </w:r>
            <w:r>
              <w:rPr>
                <w:b/>
                <w:spacing w:val="-6"/>
                <w:sz w:val="20"/>
              </w:rPr>
              <w:t> </w:t>
            </w:r>
            <w:r>
              <w:rPr>
                <w:b/>
                <w:sz w:val="20"/>
              </w:rPr>
              <w:t>of</w:t>
            </w:r>
            <w:r>
              <w:rPr>
                <w:b/>
                <w:spacing w:val="-8"/>
                <w:sz w:val="20"/>
              </w:rPr>
              <w:t> </w:t>
            </w:r>
            <w:r>
              <w:rPr>
                <w:b/>
                <w:sz w:val="20"/>
              </w:rPr>
              <w:t>opening</w:t>
            </w:r>
            <w:r>
              <w:rPr>
                <w:b/>
                <w:spacing w:val="-8"/>
                <w:sz w:val="20"/>
              </w:rPr>
              <w:t> </w:t>
            </w:r>
            <w:r>
              <w:rPr>
                <w:b/>
                <w:sz w:val="20"/>
              </w:rPr>
              <w:t>and</w:t>
            </w:r>
            <w:r>
              <w:rPr>
                <w:b/>
                <w:spacing w:val="-7"/>
                <w:sz w:val="20"/>
              </w:rPr>
              <w:t> </w:t>
            </w:r>
            <w:r>
              <w:rPr>
                <w:b/>
                <w:sz w:val="20"/>
              </w:rPr>
              <w:t>closing</w:t>
            </w:r>
            <w:r>
              <w:rPr>
                <w:b/>
                <w:spacing w:val="-9"/>
                <w:sz w:val="20"/>
              </w:rPr>
              <w:t> </w:t>
            </w:r>
            <w:r>
              <w:rPr>
                <w:b/>
                <w:spacing w:val="-2"/>
                <w:sz w:val="20"/>
              </w:rPr>
              <w:t>provisions</w:t>
            </w:r>
          </w:p>
        </w:tc>
        <w:tc>
          <w:tcPr>
            <w:tcW w:w="2234" w:type="dxa"/>
            <w:gridSpan w:val="2"/>
          </w:tcPr>
          <w:p>
            <w:pPr>
              <w:pStyle w:val="TableParagraph"/>
              <w:rPr>
                <w:rFonts w:ascii="Times New Roman"/>
                <w:sz w:val="20"/>
              </w:rPr>
            </w:pPr>
          </w:p>
        </w:tc>
      </w:tr>
      <w:tr>
        <w:trPr>
          <w:trHeight w:val="732" w:hRule="atLeast"/>
        </w:trPr>
        <w:tc>
          <w:tcPr>
            <w:tcW w:w="6865" w:type="dxa"/>
          </w:tcPr>
          <w:p>
            <w:pPr>
              <w:pStyle w:val="TableParagraph"/>
              <w:rPr>
                <w:rFonts w:ascii="Times New Roman"/>
                <w:sz w:val="20"/>
              </w:rPr>
            </w:pPr>
          </w:p>
        </w:tc>
        <w:tc>
          <w:tcPr>
            <w:tcW w:w="1537" w:type="dxa"/>
          </w:tcPr>
          <w:p>
            <w:pPr>
              <w:pStyle w:val="TableParagraph"/>
              <w:spacing w:line="243" w:lineRule="exact" w:before="104"/>
              <w:ind w:right="839"/>
              <w:jc w:val="right"/>
              <w:rPr>
                <w:b/>
                <w:sz w:val="20"/>
              </w:rPr>
            </w:pPr>
            <w:r>
              <w:rPr>
                <w:b/>
                <w:spacing w:val="-4"/>
                <w:sz w:val="20"/>
              </w:rPr>
              <w:t>2023</w:t>
            </w:r>
          </w:p>
          <w:p>
            <w:pPr>
              <w:pStyle w:val="TableParagraph"/>
              <w:spacing w:line="243" w:lineRule="exact"/>
              <w:ind w:right="836"/>
              <w:jc w:val="right"/>
              <w:rPr>
                <w:b/>
                <w:sz w:val="20"/>
              </w:rPr>
            </w:pPr>
            <w:r>
              <w:rPr>
                <w:b/>
                <w:spacing w:val="-10"/>
                <w:sz w:val="20"/>
              </w:rPr>
              <w:t>£</w:t>
            </w:r>
          </w:p>
        </w:tc>
        <w:tc>
          <w:tcPr>
            <w:tcW w:w="697" w:type="dxa"/>
          </w:tcPr>
          <w:p>
            <w:pPr>
              <w:pStyle w:val="TableParagraph"/>
              <w:spacing w:line="243" w:lineRule="exact" w:before="104"/>
              <w:ind w:right="1"/>
              <w:jc w:val="right"/>
              <w:rPr>
                <w:sz w:val="20"/>
              </w:rPr>
            </w:pPr>
            <w:r>
              <w:rPr>
                <w:spacing w:val="-4"/>
                <w:sz w:val="20"/>
              </w:rPr>
              <w:t>2022</w:t>
            </w:r>
          </w:p>
          <w:p>
            <w:pPr>
              <w:pStyle w:val="TableParagraph"/>
              <w:spacing w:line="243" w:lineRule="exact"/>
              <w:ind w:right="-15"/>
              <w:jc w:val="right"/>
              <w:rPr>
                <w:sz w:val="20"/>
              </w:rPr>
            </w:pPr>
            <w:r>
              <w:rPr>
                <w:spacing w:val="-10"/>
                <w:sz w:val="20"/>
              </w:rPr>
              <w:t>£</w:t>
            </w:r>
          </w:p>
        </w:tc>
      </w:tr>
      <w:tr>
        <w:trPr>
          <w:trHeight w:val="488" w:hRule="atLeast"/>
        </w:trPr>
        <w:tc>
          <w:tcPr>
            <w:tcW w:w="6865" w:type="dxa"/>
          </w:tcPr>
          <w:p>
            <w:pPr>
              <w:pStyle w:val="TableParagraph"/>
              <w:spacing w:before="104"/>
              <w:ind w:left="616"/>
              <w:rPr>
                <w:b/>
                <w:sz w:val="20"/>
              </w:rPr>
            </w:pPr>
            <w:r>
              <w:rPr>
                <w:b/>
                <w:sz w:val="20"/>
              </w:rPr>
              <w:t>Provision</w:t>
            </w:r>
            <w:r>
              <w:rPr>
                <w:b/>
                <w:spacing w:val="-6"/>
                <w:sz w:val="20"/>
              </w:rPr>
              <w:t> </w:t>
            </w:r>
            <w:r>
              <w:rPr>
                <w:b/>
                <w:sz w:val="20"/>
              </w:rPr>
              <w:t>at</w:t>
            </w:r>
            <w:r>
              <w:rPr>
                <w:b/>
                <w:spacing w:val="-5"/>
                <w:sz w:val="20"/>
              </w:rPr>
              <w:t> </w:t>
            </w:r>
            <w:r>
              <w:rPr>
                <w:b/>
                <w:sz w:val="20"/>
              </w:rPr>
              <w:t>start</w:t>
            </w:r>
            <w:r>
              <w:rPr>
                <w:b/>
                <w:spacing w:val="-5"/>
                <w:sz w:val="20"/>
              </w:rPr>
              <w:t> </w:t>
            </w:r>
            <w:r>
              <w:rPr>
                <w:b/>
                <w:sz w:val="20"/>
              </w:rPr>
              <w:t>of</w:t>
            </w:r>
            <w:r>
              <w:rPr>
                <w:b/>
                <w:spacing w:val="-6"/>
                <w:sz w:val="20"/>
              </w:rPr>
              <w:t> </w:t>
            </w:r>
            <w:r>
              <w:rPr>
                <w:b/>
                <w:spacing w:val="-2"/>
                <w:sz w:val="20"/>
              </w:rPr>
              <w:t>period</w:t>
            </w:r>
          </w:p>
        </w:tc>
        <w:tc>
          <w:tcPr>
            <w:tcW w:w="1537" w:type="dxa"/>
          </w:tcPr>
          <w:p>
            <w:pPr>
              <w:pStyle w:val="TableParagraph"/>
              <w:spacing w:before="104"/>
              <w:ind w:left="138"/>
              <w:rPr>
                <w:b/>
                <w:sz w:val="20"/>
              </w:rPr>
            </w:pPr>
            <w:r>
              <w:rPr>
                <w:b/>
                <w:spacing w:val="-2"/>
                <w:sz w:val="20"/>
              </w:rPr>
              <w:t>16,748</w:t>
            </w:r>
          </w:p>
        </w:tc>
        <w:tc>
          <w:tcPr>
            <w:tcW w:w="697" w:type="dxa"/>
          </w:tcPr>
          <w:p>
            <w:pPr>
              <w:pStyle w:val="TableParagraph"/>
              <w:spacing w:before="104"/>
              <w:ind w:right="1"/>
              <w:jc w:val="right"/>
              <w:rPr>
                <w:sz w:val="20"/>
              </w:rPr>
            </w:pPr>
            <w:r>
              <w:rPr>
                <w:spacing w:val="-2"/>
                <w:sz w:val="20"/>
              </w:rPr>
              <w:t>73,666</w:t>
            </w:r>
          </w:p>
        </w:tc>
      </w:tr>
      <w:tr>
        <w:trPr>
          <w:trHeight w:val="366" w:hRule="atLeast"/>
        </w:trPr>
        <w:tc>
          <w:tcPr>
            <w:tcW w:w="6865" w:type="dxa"/>
          </w:tcPr>
          <w:p>
            <w:pPr>
              <w:pStyle w:val="TableParagraph"/>
              <w:spacing w:line="243" w:lineRule="exact" w:before="103"/>
              <w:ind w:left="616"/>
              <w:rPr>
                <w:sz w:val="20"/>
              </w:rPr>
            </w:pPr>
            <w:r>
              <w:rPr>
                <w:sz w:val="20"/>
              </w:rPr>
              <w:t>Unwinding</w:t>
            </w:r>
            <w:r>
              <w:rPr>
                <w:spacing w:val="-7"/>
                <w:sz w:val="20"/>
              </w:rPr>
              <w:t> </w:t>
            </w:r>
            <w:r>
              <w:rPr>
                <w:sz w:val="20"/>
              </w:rPr>
              <w:t>of</w:t>
            </w:r>
            <w:r>
              <w:rPr>
                <w:spacing w:val="-7"/>
                <w:sz w:val="20"/>
              </w:rPr>
              <w:t> </w:t>
            </w:r>
            <w:r>
              <w:rPr>
                <w:sz w:val="20"/>
              </w:rPr>
              <w:t>the</w:t>
            </w:r>
            <w:r>
              <w:rPr>
                <w:spacing w:val="-6"/>
                <w:sz w:val="20"/>
              </w:rPr>
              <w:t> </w:t>
            </w:r>
            <w:r>
              <w:rPr>
                <w:sz w:val="20"/>
              </w:rPr>
              <w:t>discount</w:t>
            </w:r>
            <w:r>
              <w:rPr>
                <w:spacing w:val="-5"/>
                <w:sz w:val="20"/>
              </w:rPr>
              <w:t> </w:t>
            </w:r>
            <w:r>
              <w:rPr>
                <w:sz w:val="20"/>
              </w:rPr>
              <w:t>factor/</w:t>
            </w:r>
            <w:r>
              <w:rPr>
                <w:spacing w:val="-7"/>
                <w:sz w:val="20"/>
              </w:rPr>
              <w:t> </w:t>
            </w:r>
            <w:r>
              <w:rPr>
                <w:sz w:val="20"/>
              </w:rPr>
              <w:t>impact</w:t>
            </w:r>
            <w:r>
              <w:rPr>
                <w:spacing w:val="-5"/>
                <w:sz w:val="20"/>
              </w:rPr>
              <w:t> </w:t>
            </w:r>
            <w:r>
              <w:rPr>
                <w:sz w:val="20"/>
              </w:rPr>
              <w:t>of</w:t>
            </w:r>
            <w:r>
              <w:rPr>
                <w:spacing w:val="-7"/>
                <w:sz w:val="20"/>
              </w:rPr>
              <w:t> </w:t>
            </w:r>
            <w:r>
              <w:rPr>
                <w:sz w:val="20"/>
              </w:rPr>
              <w:t>any</w:t>
            </w:r>
            <w:r>
              <w:rPr>
                <w:spacing w:val="-5"/>
                <w:sz w:val="20"/>
              </w:rPr>
              <w:t> </w:t>
            </w:r>
            <w:r>
              <w:rPr>
                <w:sz w:val="20"/>
              </w:rPr>
              <w:t>change</w:t>
            </w:r>
            <w:r>
              <w:rPr>
                <w:spacing w:val="-7"/>
                <w:sz w:val="20"/>
              </w:rPr>
              <w:t> </w:t>
            </w:r>
            <w:r>
              <w:rPr>
                <w:sz w:val="20"/>
              </w:rPr>
              <w:t>in</w:t>
            </w:r>
            <w:r>
              <w:rPr>
                <w:spacing w:val="-6"/>
                <w:sz w:val="20"/>
              </w:rPr>
              <w:t> </w:t>
            </w:r>
            <w:r>
              <w:rPr>
                <w:spacing w:val="-2"/>
                <w:sz w:val="20"/>
              </w:rPr>
              <w:t>assumptions</w:t>
            </w:r>
          </w:p>
        </w:tc>
        <w:tc>
          <w:tcPr>
            <w:tcW w:w="1537" w:type="dxa"/>
          </w:tcPr>
          <w:p>
            <w:pPr>
              <w:pStyle w:val="TableParagraph"/>
              <w:spacing w:line="243" w:lineRule="exact" w:before="103"/>
              <w:ind w:left="393"/>
              <w:rPr>
                <w:b/>
                <w:sz w:val="20"/>
              </w:rPr>
            </w:pPr>
            <w:r>
              <w:rPr>
                <w:b/>
                <w:spacing w:val="-5"/>
                <w:sz w:val="20"/>
              </w:rPr>
              <w:t>316</w:t>
            </w:r>
          </w:p>
        </w:tc>
        <w:tc>
          <w:tcPr>
            <w:tcW w:w="697" w:type="dxa"/>
          </w:tcPr>
          <w:p>
            <w:pPr>
              <w:pStyle w:val="TableParagraph"/>
              <w:spacing w:line="243" w:lineRule="exact" w:before="103"/>
              <w:ind w:right="1"/>
              <w:jc w:val="right"/>
              <w:rPr>
                <w:sz w:val="20"/>
              </w:rPr>
            </w:pPr>
            <w:r>
              <w:rPr>
                <w:spacing w:val="-5"/>
                <w:sz w:val="20"/>
              </w:rPr>
              <w:t>425</w:t>
            </w:r>
          </w:p>
        </w:tc>
      </w:tr>
      <w:tr>
        <w:trPr>
          <w:trHeight w:val="245" w:hRule="atLeast"/>
        </w:trPr>
        <w:tc>
          <w:tcPr>
            <w:tcW w:w="6865" w:type="dxa"/>
          </w:tcPr>
          <w:p>
            <w:pPr>
              <w:pStyle w:val="TableParagraph"/>
              <w:spacing w:line="225" w:lineRule="exact"/>
              <w:ind w:left="616"/>
              <w:rPr>
                <w:sz w:val="20"/>
              </w:rPr>
            </w:pPr>
            <w:r>
              <w:rPr>
                <w:sz w:val="20"/>
              </w:rPr>
              <w:t>Deficit</w:t>
            </w:r>
            <w:r>
              <w:rPr>
                <w:spacing w:val="-12"/>
                <w:sz w:val="20"/>
              </w:rPr>
              <w:t> </w:t>
            </w:r>
            <w:r>
              <w:rPr>
                <w:sz w:val="20"/>
              </w:rPr>
              <w:t>contributions</w:t>
            </w:r>
            <w:r>
              <w:rPr>
                <w:spacing w:val="-11"/>
                <w:sz w:val="20"/>
              </w:rPr>
              <w:t> </w:t>
            </w:r>
            <w:r>
              <w:rPr>
                <w:spacing w:val="-4"/>
                <w:sz w:val="20"/>
              </w:rPr>
              <w:t>paid</w:t>
            </w:r>
          </w:p>
        </w:tc>
        <w:tc>
          <w:tcPr>
            <w:tcW w:w="1537" w:type="dxa"/>
          </w:tcPr>
          <w:p>
            <w:pPr>
              <w:pStyle w:val="TableParagraph"/>
              <w:spacing w:line="225" w:lineRule="exact"/>
              <w:ind w:left="174"/>
              <w:rPr>
                <w:b/>
                <w:sz w:val="20"/>
              </w:rPr>
            </w:pPr>
            <w:r>
              <w:rPr>
                <w:b/>
                <w:spacing w:val="-2"/>
                <w:sz w:val="20"/>
              </w:rPr>
              <w:t>(6,102)</w:t>
            </w:r>
          </w:p>
        </w:tc>
        <w:tc>
          <w:tcPr>
            <w:tcW w:w="697" w:type="dxa"/>
          </w:tcPr>
          <w:p>
            <w:pPr>
              <w:pStyle w:val="TableParagraph"/>
              <w:spacing w:line="225" w:lineRule="exact"/>
              <w:ind w:right="1"/>
              <w:jc w:val="right"/>
              <w:rPr>
                <w:sz w:val="20"/>
              </w:rPr>
            </w:pPr>
            <w:r>
              <w:rPr>
                <w:spacing w:val="-2"/>
                <w:sz w:val="20"/>
              </w:rPr>
              <w:t>(18,642)</w:t>
            </w:r>
          </w:p>
        </w:tc>
      </w:tr>
      <w:tr>
        <w:trPr>
          <w:trHeight w:val="243" w:hRule="atLeast"/>
        </w:trPr>
        <w:tc>
          <w:tcPr>
            <w:tcW w:w="6865" w:type="dxa"/>
          </w:tcPr>
          <w:p>
            <w:pPr>
              <w:pStyle w:val="TableParagraph"/>
              <w:spacing w:line="224" w:lineRule="exact"/>
              <w:ind w:left="616"/>
              <w:rPr>
                <w:sz w:val="20"/>
              </w:rPr>
            </w:pPr>
            <w:r>
              <w:rPr>
                <w:sz w:val="20"/>
              </w:rPr>
              <w:t>Impact</w:t>
            </w:r>
            <w:r>
              <w:rPr>
                <w:spacing w:val="-5"/>
                <w:sz w:val="20"/>
              </w:rPr>
              <w:t> </w:t>
            </w:r>
            <w:r>
              <w:rPr>
                <w:sz w:val="20"/>
              </w:rPr>
              <w:t>of</w:t>
            </w:r>
            <w:r>
              <w:rPr>
                <w:spacing w:val="-6"/>
                <w:sz w:val="20"/>
              </w:rPr>
              <w:t> </w:t>
            </w:r>
            <w:r>
              <w:rPr>
                <w:sz w:val="20"/>
              </w:rPr>
              <w:t>changes</w:t>
            </w:r>
            <w:r>
              <w:rPr>
                <w:spacing w:val="-5"/>
                <w:sz w:val="20"/>
              </w:rPr>
              <w:t> </w:t>
            </w:r>
            <w:r>
              <w:rPr>
                <w:sz w:val="20"/>
              </w:rPr>
              <w:t>in</w:t>
            </w:r>
            <w:r>
              <w:rPr>
                <w:spacing w:val="-4"/>
                <w:sz w:val="20"/>
              </w:rPr>
              <w:t> </w:t>
            </w:r>
            <w:r>
              <w:rPr>
                <w:spacing w:val="-2"/>
                <w:sz w:val="20"/>
              </w:rPr>
              <w:t>assumptions</w:t>
            </w:r>
          </w:p>
        </w:tc>
        <w:tc>
          <w:tcPr>
            <w:tcW w:w="1537" w:type="dxa"/>
          </w:tcPr>
          <w:p>
            <w:pPr>
              <w:pStyle w:val="TableParagraph"/>
              <w:spacing w:line="224" w:lineRule="exact"/>
              <w:ind w:right="782"/>
              <w:jc w:val="right"/>
              <w:rPr>
                <w:b/>
                <w:sz w:val="20"/>
              </w:rPr>
            </w:pPr>
            <w:r>
              <w:rPr>
                <w:b/>
                <w:spacing w:val="-2"/>
                <w:sz w:val="20"/>
              </w:rPr>
              <w:t>(285)</w:t>
            </w:r>
          </w:p>
        </w:tc>
        <w:tc>
          <w:tcPr>
            <w:tcW w:w="697" w:type="dxa"/>
          </w:tcPr>
          <w:p>
            <w:pPr>
              <w:pStyle w:val="TableParagraph"/>
              <w:spacing w:line="224" w:lineRule="exact"/>
              <w:jc w:val="right"/>
              <w:rPr>
                <w:sz w:val="20"/>
              </w:rPr>
            </w:pPr>
            <w:r>
              <w:rPr>
                <w:spacing w:val="-2"/>
                <w:sz w:val="20"/>
              </w:rPr>
              <w:t>(385)</w:t>
            </w:r>
          </w:p>
        </w:tc>
      </w:tr>
      <w:tr>
        <w:trPr>
          <w:trHeight w:val="432" w:hRule="atLeast"/>
        </w:trPr>
        <w:tc>
          <w:tcPr>
            <w:tcW w:w="6865" w:type="dxa"/>
          </w:tcPr>
          <w:p>
            <w:pPr>
              <w:pStyle w:val="TableParagraph"/>
              <w:spacing w:line="225" w:lineRule="exact"/>
              <w:ind w:left="616"/>
              <w:rPr>
                <w:sz w:val="20"/>
              </w:rPr>
            </w:pPr>
            <w:r>
              <w:rPr>
                <w:sz w:val="20"/>
              </w:rPr>
              <w:t>Amendments</w:t>
            </w:r>
            <w:r>
              <w:rPr>
                <w:spacing w:val="-8"/>
                <w:sz w:val="20"/>
              </w:rPr>
              <w:t> </w:t>
            </w:r>
            <w:r>
              <w:rPr>
                <w:sz w:val="20"/>
              </w:rPr>
              <w:t>to</w:t>
            </w:r>
            <w:r>
              <w:rPr>
                <w:spacing w:val="-6"/>
                <w:sz w:val="20"/>
              </w:rPr>
              <w:t> </w:t>
            </w:r>
            <w:r>
              <w:rPr>
                <w:sz w:val="20"/>
              </w:rPr>
              <w:t>contribution</w:t>
            </w:r>
            <w:r>
              <w:rPr>
                <w:spacing w:val="-10"/>
                <w:sz w:val="20"/>
              </w:rPr>
              <w:t> </w:t>
            </w:r>
            <w:r>
              <w:rPr>
                <w:sz w:val="20"/>
              </w:rPr>
              <w:t>schedule</w:t>
            </w:r>
            <w:r>
              <w:rPr>
                <w:spacing w:val="-6"/>
                <w:sz w:val="20"/>
              </w:rPr>
              <w:t> </w:t>
            </w:r>
            <w:r>
              <w:rPr>
                <w:sz w:val="20"/>
              </w:rPr>
              <w:t>–</w:t>
            </w:r>
            <w:r>
              <w:rPr>
                <w:spacing w:val="-9"/>
                <w:sz w:val="20"/>
              </w:rPr>
              <w:t> </w:t>
            </w:r>
            <w:r>
              <w:rPr>
                <w:sz w:val="20"/>
              </w:rPr>
              <w:t>revised</w:t>
            </w:r>
            <w:r>
              <w:rPr>
                <w:spacing w:val="-8"/>
                <w:sz w:val="20"/>
              </w:rPr>
              <w:t> </w:t>
            </w:r>
            <w:r>
              <w:rPr>
                <w:sz w:val="20"/>
              </w:rPr>
              <w:t>recovery</w:t>
            </w:r>
            <w:r>
              <w:rPr>
                <w:spacing w:val="-7"/>
                <w:sz w:val="20"/>
              </w:rPr>
              <w:t> </w:t>
            </w:r>
            <w:r>
              <w:rPr>
                <w:spacing w:val="-4"/>
                <w:sz w:val="20"/>
              </w:rPr>
              <w:t>plan</w:t>
            </w:r>
          </w:p>
        </w:tc>
        <w:tc>
          <w:tcPr>
            <w:tcW w:w="1537" w:type="dxa"/>
          </w:tcPr>
          <w:p>
            <w:pPr>
              <w:pStyle w:val="TableParagraph"/>
              <w:spacing w:line="225" w:lineRule="exact"/>
              <w:ind w:right="780"/>
              <w:jc w:val="right"/>
              <w:rPr>
                <w:b/>
                <w:sz w:val="20"/>
              </w:rPr>
            </w:pPr>
            <w:r>
              <w:rPr>
                <w:b/>
                <w:spacing w:val="-10"/>
                <w:sz w:val="20"/>
              </w:rPr>
              <w:t>-</w:t>
            </w:r>
          </w:p>
        </w:tc>
        <w:tc>
          <w:tcPr>
            <w:tcW w:w="697" w:type="dxa"/>
            <w:tcBorders>
              <w:bottom w:val="single" w:sz="8" w:space="0" w:color="000000"/>
            </w:tcBorders>
          </w:tcPr>
          <w:p>
            <w:pPr>
              <w:pStyle w:val="TableParagraph"/>
              <w:spacing w:line="225" w:lineRule="exact"/>
              <w:ind w:right="1"/>
              <w:jc w:val="right"/>
              <w:rPr>
                <w:sz w:val="20"/>
              </w:rPr>
            </w:pPr>
            <w:r>
              <w:rPr>
                <w:spacing w:val="-2"/>
                <w:sz w:val="20"/>
              </w:rPr>
              <w:t>(38,316)</w:t>
            </w:r>
          </w:p>
        </w:tc>
      </w:tr>
      <w:tr>
        <w:trPr>
          <w:trHeight w:val="502" w:hRule="atLeast"/>
        </w:trPr>
        <w:tc>
          <w:tcPr>
            <w:tcW w:w="6865" w:type="dxa"/>
          </w:tcPr>
          <w:p>
            <w:pPr>
              <w:pStyle w:val="TableParagraph"/>
              <w:spacing w:before="18"/>
              <w:rPr>
                <w:b/>
                <w:sz w:val="20"/>
              </w:rPr>
            </w:pPr>
          </w:p>
          <w:p>
            <w:pPr>
              <w:pStyle w:val="TableParagraph"/>
              <w:spacing w:line="220" w:lineRule="exact"/>
              <w:ind w:left="616"/>
              <w:rPr>
                <w:b/>
                <w:sz w:val="20"/>
              </w:rPr>
            </w:pPr>
            <w:r>
              <w:rPr>
                <w:b/>
                <w:sz w:val="20"/>
              </w:rPr>
              <w:t>Provision</w:t>
            </w:r>
            <w:r>
              <w:rPr>
                <w:b/>
                <w:spacing w:val="-5"/>
                <w:sz w:val="20"/>
              </w:rPr>
              <w:t> </w:t>
            </w:r>
            <w:r>
              <w:rPr>
                <w:b/>
                <w:sz w:val="20"/>
              </w:rPr>
              <w:t>at</w:t>
            </w:r>
            <w:r>
              <w:rPr>
                <w:b/>
                <w:spacing w:val="-5"/>
                <w:sz w:val="20"/>
              </w:rPr>
              <w:t> </w:t>
            </w:r>
            <w:r>
              <w:rPr>
                <w:b/>
                <w:sz w:val="20"/>
              </w:rPr>
              <w:t>end</w:t>
            </w:r>
            <w:r>
              <w:rPr>
                <w:b/>
                <w:spacing w:val="-4"/>
                <w:sz w:val="20"/>
              </w:rPr>
              <w:t> </w:t>
            </w:r>
            <w:r>
              <w:rPr>
                <w:b/>
                <w:sz w:val="20"/>
              </w:rPr>
              <w:t>of</w:t>
            </w:r>
            <w:r>
              <w:rPr>
                <w:b/>
                <w:spacing w:val="-6"/>
                <w:sz w:val="20"/>
              </w:rPr>
              <w:t> </w:t>
            </w:r>
            <w:r>
              <w:rPr>
                <w:b/>
                <w:spacing w:val="-2"/>
                <w:sz w:val="20"/>
              </w:rPr>
              <w:t>period</w:t>
            </w:r>
          </w:p>
        </w:tc>
        <w:tc>
          <w:tcPr>
            <w:tcW w:w="1537" w:type="dxa"/>
          </w:tcPr>
          <w:p>
            <w:pPr>
              <w:pStyle w:val="TableParagraph"/>
              <w:spacing w:line="20" w:lineRule="exact"/>
              <w:ind w:left="-1"/>
              <w:rPr>
                <w:sz w:val="2"/>
              </w:rPr>
            </w:pPr>
            <w:r>
              <w:rPr>
                <w:sz w:val="2"/>
              </w:rPr>
              <mc:AlternateContent>
                <mc:Choice Requires="wps">
                  <w:drawing>
                    <wp:inline distT="0" distB="0" distL="0" distR="0">
                      <wp:extent cx="442595" cy="12065"/>
                      <wp:effectExtent l="9525" t="0" r="5079" b="6985"/>
                      <wp:docPr id="632" name="Group 632"/>
                      <wp:cNvGraphicFramePr>
                        <a:graphicFrameLocks/>
                      </wp:cNvGraphicFramePr>
                      <a:graphic>
                        <a:graphicData uri="http://schemas.microsoft.com/office/word/2010/wordprocessingGroup">
                          <wpg:wgp>
                            <wpg:cNvPr id="632" name="Group 632"/>
                            <wpg:cNvGrpSpPr/>
                            <wpg:grpSpPr>
                              <a:xfrm>
                                <a:off x="0" y="0"/>
                                <a:ext cx="442595" cy="12065"/>
                                <a:chExt cx="442595" cy="12065"/>
                              </a:xfrm>
                            </wpg:grpSpPr>
                            <wps:wsp>
                              <wps:cNvPr id="633" name="Graphic 633"/>
                              <wps:cNvSpPr/>
                              <wps:spPr>
                                <a:xfrm>
                                  <a:off x="0" y="5743"/>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85pt;height:.95pt;mso-position-horizontal-relative:char;mso-position-vertical-relative:line" id="docshapegroup375" coordorigin="0,0" coordsize="697,19">
                      <v:line style="position:absolute" from="0,9" to="696,9" stroked="true" strokeweight=".904493pt" strokecolor="#000000">
                        <v:stroke dashstyle="solid"/>
                      </v:line>
                    </v:group>
                  </w:pict>
                </mc:Fallback>
              </mc:AlternateContent>
            </w:r>
            <w:r>
              <w:rPr>
                <w:sz w:val="2"/>
              </w:rPr>
            </w:r>
          </w:p>
          <w:p>
            <w:pPr>
              <w:pStyle w:val="TableParagraph"/>
              <w:spacing w:line="220" w:lineRule="exact" w:before="242"/>
              <w:ind w:left="138"/>
              <w:rPr>
                <w:b/>
                <w:sz w:val="20"/>
              </w:rPr>
            </w:pPr>
            <w:r>
              <w:rPr>
                <w:b/>
                <w:spacing w:val="-2"/>
                <w:sz w:val="20"/>
              </w:rPr>
              <w:t>10,677</w:t>
            </w:r>
          </w:p>
        </w:tc>
        <w:tc>
          <w:tcPr>
            <w:tcW w:w="697" w:type="dxa"/>
            <w:tcBorders>
              <w:top w:val="single" w:sz="8" w:space="0" w:color="000000"/>
            </w:tcBorders>
          </w:tcPr>
          <w:p>
            <w:pPr>
              <w:pStyle w:val="TableParagraph"/>
              <w:spacing w:before="18"/>
              <w:rPr>
                <w:b/>
                <w:sz w:val="20"/>
              </w:rPr>
            </w:pPr>
          </w:p>
          <w:p>
            <w:pPr>
              <w:pStyle w:val="TableParagraph"/>
              <w:spacing w:line="220" w:lineRule="exact"/>
              <w:ind w:right="1"/>
              <w:jc w:val="right"/>
              <w:rPr>
                <w:sz w:val="20"/>
              </w:rPr>
            </w:pPr>
            <w:r>
              <w:rPr>
                <w:spacing w:val="-2"/>
                <w:sz w:val="20"/>
              </w:rPr>
              <w:t>16,748</w:t>
            </w:r>
          </w:p>
        </w:tc>
      </w:tr>
    </w:tbl>
    <w:p>
      <w:pPr>
        <w:pStyle w:val="BodyText"/>
        <w:spacing w:before="2"/>
        <w:rPr>
          <w:b/>
          <w:sz w:val="16"/>
        </w:rPr>
      </w:pPr>
      <w:r>
        <w:rPr/>
        <mc:AlternateContent>
          <mc:Choice Requires="wps">
            <w:drawing>
              <wp:anchor distT="0" distB="0" distL="0" distR="0" allowOverlap="1" layoutInCell="1" locked="0" behindDoc="1" simplePos="0" relativeHeight="487723008">
                <wp:simplePos x="0" y="0"/>
                <wp:positionH relativeFrom="page">
                  <wp:posOffset>5241925</wp:posOffset>
                </wp:positionH>
                <wp:positionV relativeFrom="paragraph">
                  <wp:posOffset>141005</wp:posOffset>
                </wp:positionV>
                <wp:extent cx="442595" cy="1270"/>
                <wp:effectExtent l="0" t="0" r="0" b="0"/>
                <wp:wrapTopAndBottom/>
                <wp:docPr id="634" name="Graphic 634"/>
                <wp:cNvGraphicFramePr>
                  <a:graphicFrameLocks/>
                </wp:cNvGraphicFramePr>
                <a:graphic>
                  <a:graphicData uri="http://schemas.microsoft.com/office/word/2010/wordprocessingShape">
                    <wps:wsp>
                      <wps:cNvPr id="634" name="Graphic 634"/>
                      <wps:cNvSpPr/>
                      <wps:spPr>
                        <a:xfrm>
                          <a:off x="0" y="0"/>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75pt;margin-top:11.102822pt;width:34.85pt;height:.1pt;mso-position-horizontal-relative:page;mso-position-vertical-relative:paragraph;z-index:-15593472;mso-wrap-distance-left:0;mso-wrap-distance-right:0" id="docshape376" coordorigin="8255,222" coordsize="697,0" path="m8255,222l8951,222e" filled="false" stroked="true" strokeweight=".90449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723520">
                <wp:simplePos x="0" y="0"/>
                <wp:positionH relativeFrom="page">
                  <wp:posOffset>6217665</wp:posOffset>
                </wp:positionH>
                <wp:positionV relativeFrom="paragraph">
                  <wp:posOffset>141005</wp:posOffset>
                </wp:positionV>
                <wp:extent cx="442595" cy="1270"/>
                <wp:effectExtent l="0" t="0" r="0" b="0"/>
                <wp:wrapTopAndBottom/>
                <wp:docPr id="635" name="Graphic 635"/>
                <wp:cNvGraphicFramePr>
                  <a:graphicFrameLocks/>
                </wp:cNvGraphicFramePr>
                <a:graphic>
                  <a:graphicData uri="http://schemas.microsoft.com/office/word/2010/wordprocessingShape">
                    <wps:wsp>
                      <wps:cNvPr id="635" name="Graphic 635"/>
                      <wps:cNvSpPr/>
                      <wps:spPr>
                        <a:xfrm>
                          <a:off x="0" y="0"/>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579987pt;margin-top:11.102822pt;width:34.85pt;height:.1pt;mso-position-horizontal-relative:page;mso-position-vertical-relative:paragraph;z-index:-15592960;mso-wrap-distance-left:0;mso-wrap-distance-right:0" id="docshape377" coordorigin="9792,222" coordsize="697,0" path="m9792,222l10488,222e" filled="false" stroked="true" strokeweight=".904493pt" strokecolor="#000000">
                <v:path arrowok="t"/>
                <v:stroke dashstyle="solid"/>
                <w10:wrap type="topAndBottom"/>
              </v:shape>
            </w:pict>
          </mc:Fallback>
        </mc:AlternateContent>
      </w:r>
    </w:p>
    <w:p>
      <w:pPr>
        <w:pStyle w:val="BodyText"/>
        <w:rPr>
          <w:b/>
          <w:sz w:val="20"/>
        </w:rPr>
      </w:pPr>
    </w:p>
    <w:p>
      <w:pPr>
        <w:pStyle w:val="BodyText"/>
        <w:spacing w:before="20"/>
        <w:rPr>
          <w:b/>
          <w:sz w:val="20"/>
        </w:rPr>
      </w:pPr>
    </w:p>
    <w:p>
      <w:pPr>
        <w:spacing w:before="0" w:after="39"/>
        <w:ind w:left="1646" w:right="0" w:firstLine="0"/>
        <w:jc w:val="left"/>
        <w:rPr>
          <w:b/>
          <w:sz w:val="20"/>
        </w:rPr>
      </w:pPr>
      <w:r>
        <w:rPr>
          <w:b/>
          <w:sz w:val="20"/>
        </w:rPr>
        <w:t>Disclosed</w:t>
      </w:r>
      <w:r>
        <w:rPr>
          <w:b/>
          <w:spacing w:val="-5"/>
          <w:sz w:val="20"/>
        </w:rPr>
        <w:t> </w:t>
      </w:r>
      <w:r>
        <w:rPr>
          <w:b/>
          <w:sz w:val="20"/>
        </w:rPr>
        <w:t>as</w:t>
      </w:r>
      <w:r>
        <w:rPr>
          <w:b/>
          <w:spacing w:val="-6"/>
          <w:sz w:val="20"/>
        </w:rPr>
        <w:t> </w:t>
      </w:r>
      <w:r>
        <w:rPr>
          <w:b/>
          <w:spacing w:val="-2"/>
          <w:sz w:val="20"/>
        </w:rPr>
        <w:t>creditors:</w:t>
      </w:r>
    </w:p>
    <w:tbl>
      <w:tblPr>
        <w:tblW w:w="0" w:type="auto"/>
        <w:jc w:val="left"/>
        <w:tblInd w:w="1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07"/>
        <w:gridCol w:w="696"/>
        <w:gridCol w:w="840"/>
        <w:gridCol w:w="696"/>
      </w:tblGrid>
      <w:tr>
        <w:trPr>
          <w:trHeight w:val="222" w:hRule="atLeast"/>
        </w:trPr>
        <w:tc>
          <w:tcPr>
            <w:tcW w:w="6207" w:type="dxa"/>
          </w:tcPr>
          <w:p>
            <w:pPr>
              <w:pStyle w:val="TableParagraph"/>
              <w:spacing w:line="202" w:lineRule="exact"/>
              <w:ind w:left="50"/>
              <w:rPr>
                <w:sz w:val="20"/>
              </w:rPr>
            </w:pPr>
            <w:r>
              <w:rPr>
                <w:sz w:val="20"/>
              </w:rPr>
              <w:t>Due</w:t>
            </w:r>
            <w:r>
              <w:rPr>
                <w:spacing w:val="-6"/>
                <w:sz w:val="20"/>
              </w:rPr>
              <w:t> </w:t>
            </w:r>
            <w:r>
              <w:rPr>
                <w:sz w:val="20"/>
              </w:rPr>
              <w:t>in</w:t>
            </w:r>
            <w:r>
              <w:rPr>
                <w:spacing w:val="-4"/>
                <w:sz w:val="20"/>
              </w:rPr>
              <w:t> </w:t>
            </w:r>
            <w:r>
              <w:rPr>
                <w:sz w:val="20"/>
              </w:rPr>
              <w:t>less</w:t>
            </w:r>
            <w:r>
              <w:rPr>
                <w:spacing w:val="-4"/>
                <w:sz w:val="20"/>
              </w:rPr>
              <w:t> </w:t>
            </w:r>
            <w:r>
              <w:rPr>
                <w:sz w:val="20"/>
              </w:rPr>
              <w:t>than</w:t>
            </w:r>
            <w:r>
              <w:rPr>
                <w:spacing w:val="-4"/>
                <w:sz w:val="20"/>
              </w:rPr>
              <w:t> </w:t>
            </w:r>
            <w:r>
              <w:rPr>
                <w:sz w:val="20"/>
              </w:rPr>
              <w:t>one</w:t>
            </w:r>
            <w:r>
              <w:rPr>
                <w:spacing w:val="-5"/>
                <w:sz w:val="20"/>
              </w:rPr>
              <w:t> </w:t>
            </w:r>
            <w:r>
              <w:rPr>
                <w:spacing w:val="-4"/>
                <w:sz w:val="20"/>
              </w:rPr>
              <w:t>year</w:t>
            </w:r>
          </w:p>
        </w:tc>
        <w:tc>
          <w:tcPr>
            <w:tcW w:w="696" w:type="dxa"/>
          </w:tcPr>
          <w:p>
            <w:pPr>
              <w:pStyle w:val="TableParagraph"/>
              <w:spacing w:line="202" w:lineRule="exact"/>
              <w:ind w:right="-15"/>
              <w:jc w:val="right"/>
              <w:rPr>
                <w:b/>
                <w:sz w:val="20"/>
              </w:rPr>
            </w:pPr>
            <w:r>
              <w:rPr>
                <w:b/>
                <w:spacing w:val="-2"/>
                <w:sz w:val="20"/>
              </w:rPr>
              <w:t>6,102</w:t>
            </w:r>
          </w:p>
        </w:tc>
        <w:tc>
          <w:tcPr>
            <w:tcW w:w="840" w:type="dxa"/>
          </w:tcPr>
          <w:p>
            <w:pPr>
              <w:pStyle w:val="TableParagraph"/>
              <w:rPr>
                <w:rFonts w:ascii="Times New Roman"/>
                <w:sz w:val="14"/>
              </w:rPr>
            </w:pPr>
          </w:p>
        </w:tc>
        <w:tc>
          <w:tcPr>
            <w:tcW w:w="696" w:type="dxa"/>
          </w:tcPr>
          <w:p>
            <w:pPr>
              <w:pStyle w:val="TableParagraph"/>
              <w:spacing w:line="202" w:lineRule="exact"/>
              <w:ind w:right="-15"/>
              <w:jc w:val="right"/>
              <w:rPr>
                <w:sz w:val="20"/>
              </w:rPr>
            </w:pPr>
            <w:r>
              <w:rPr>
                <w:spacing w:val="-2"/>
                <w:sz w:val="20"/>
              </w:rPr>
              <w:t>6,102</w:t>
            </w:r>
          </w:p>
        </w:tc>
      </w:tr>
      <w:tr>
        <w:trPr>
          <w:trHeight w:val="433" w:hRule="atLeast"/>
        </w:trPr>
        <w:tc>
          <w:tcPr>
            <w:tcW w:w="6207" w:type="dxa"/>
          </w:tcPr>
          <w:p>
            <w:pPr>
              <w:pStyle w:val="TableParagraph"/>
              <w:spacing w:line="226" w:lineRule="exact"/>
              <w:ind w:left="50"/>
              <w:rPr>
                <w:sz w:val="20"/>
              </w:rPr>
            </w:pPr>
            <w:r>
              <w:rPr>
                <w:sz w:val="20"/>
              </w:rPr>
              <w:t>Due</w:t>
            </w:r>
            <w:r>
              <w:rPr>
                <w:spacing w:val="-5"/>
                <w:sz w:val="20"/>
              </w:rPr>
              <w:t> </w:t>
            </w:r>
            <w:r>
              <w:rPr>
                <w:sz w:val="20"/>
              </w:rPr>
              <w:t>in</w:t>
            </w:r>
            <w:r>
              <w:rPr>
                <w:spacing w:val="-4"/>
                <w:sz w:val="20"/>
              </w:rPr>
              <w:t> </w:t>
            </w:r>
            <w:r>
              <w:rPr>
                <w:sz w:val="20"/>
              </w:rPr>
              <w:t>more</w:t>
            </w:r>
            <w:r>
              <w:rPr>
                <w:spacing w:val="-5"/>
                <w:sz w:val="20"/>
              </w:rPr>
              <w:t> </w:t>
            </w:r>
            <w:r>
              <w:rPr>
                <w:sz w:val="20"/>
              </w:rPr>
              <w:t>than</w:t>
            </w:r>
            <w:r>
              <w:rPr>
                <w:spacing w:val="-3"/>
                <w:sz w:val="20"/>
              </w:rPr>
              <w:t> </w:t>
            </w:r>
            <w:r>
              <w:rPr>
                <w:sz w:val="20"/>
              </w:rPr>
              <w:t>one</w:t>
            </w:r>
            <w:r>
              <w:rPr>
                <w:spacing w:val="-4"/>
                <w:sz w:val="20"/>
              </w:rPr>
              <w:t> year</w:t>
            </w:r>
          </w:p>
        </w:tc>
        <w:tc>
          <w:tcPr>
            <w:tcW w:w="696" w:type="dxa"/>
            <w:tcBorders>
              <w:bottom w:val="single" w:sz="8" w:space="0" w:color="000000"/>
            </w:tcBorders>
          </w:tcPr>
          <w:p>
            <w:pPr>
              <w:pStyle w:val="TableParagraph"/>
              <w:spacing w:line="226" w:lineRule="exact"/>
              <w:ind w:right="-15"/>
              <w:jc w:val="right"/>
              <w:rPr>
                <w:b/>
                <w:sz w:val="20"/>
              </w:rPr>
            </w:pPr>
            <w:r>
              <w:rPr>
                <w:b/>
                <w:spacing w:val="-2"/>
                <w:sz w:val="20"/>
              </w:rPr>
              <w:t>4,575</w:t>
            </w:r>
          </w:p>
        </w:tc>
        <w:tc>
          <w:tcPr>
            <w:tcW w:w="840" w:type="dxa"/>
          </w:tcPr>
          <w:p>
            <w:pPr>
              <w:pStyle w:val="TableParagraph"/>
              <w:rPr>
                <w:rFonts w:ascii="Times New Roman"/>
                <w:sz w:val="20"/>
              </w:rPr>
            </w:pPr>
          </w:p>
        </w:tc>
        <w:tc>
          <w:tcPr>
            <w:tcW w:w="696" w:type="dxa"/>
            <w:tcBorders>
              <w:bottom w:val="single" w:sz="8" w:space="0" w:color="000000"/>
            </w:tcBorders>
          </w:tcPr>
          <w:p>
            <w:pPr>
              <w:pStyle w:val="TableParagraph"/>
              <w:spacing w:line="226" w:lineRule="exact"/>
              <w:ind w:right="-15"/>
              <w:jc w:val="right"/>
              <w:rPr>
                <w:sz w:val="20"/>
              </w:rPr>
            </w:pPr>
            <w:r>
              <w:rPr>
                <w:spacing w:val="-2"/>
                <w:sz w:val="20"/>
              </w:rPr>
              <w:t>10,646</w:t>
            </w:r>
          </w:p>
        </w:tc>
      </w:tr>
      <w:tr>
        <w:trPr>
          <w:trHeight w:val="500" w:hRule="atLeast"/>
        </w:trPr>
        <w:tc>
          <w:tcPr>
            <w:tcW w:w="6207" w:type="dxa"/>
          </w:tcPr>
          <w:p>
            <w:pPr>
              <w:pStyle w:val="TableParagraph"/>
              <w:rPr>
                <w:rFonts w:ascii="Times New Roman"/>
                <w:sz w:val="20"/>
              </w:rPr>
            </w:pPr>
          </w:p>
        </w:tc>
        <w:tc>
          <w:tcPr>
            <w:tcW w:w="696" w:type="dxa"/>
            <w:tcBorders>
              <w:top w:val="single" w:sz="8" w:space="0" w:color="000000"/>
            </w:tcBorders>
          </w:tcPr>
          <w:p>
            <w:pPr>
              <w:pStyle w:val="TableParagraph"/>
              <w:spacing w:before="16"/>
              <w:rPr>
                <w:b/>
                <w:sz w:val="20"/>
              </w:rPr>
            </w:pPr>
          </w:p>
          <w:p>
            <w:pPr>
              <w:pStyle w:val="TableParagraph"/>
              <w:spacing w:line="220" w:lineRule="exact"/>
              <w:jc w:val="right"/>
              <w:rPr>
                <w:b/>
                <w:sz w:val="20"/>
              </w:rPr>
            </w:pPr>
            <w:r>
              <w:rPr>
                <w:b/>
                <w:spacing w:val="-2"/>
                <w:sz w:val="20"/>
              </w:rPr>
              <w:t>10,677</w:t>
            </w:r>
          </w:p>
        </w:tc>
        <w:tc>
          <w:tcPr>
            <w:tcW w:w="840" w:type="dxa"/>
          </w:tcPr>
          <w:p>
            <w:pPr>
              <w:pStyle w:val="TableParagraph"/>
              <w:rPr>
                <w:rFonts w:ascii="Times New Roman"/>
                <w:sz w:val="20"/>
              </w:rPr>
            </w:pPr>
          </w:p>
        </w:tc>
        <w:tc>
          <w:tcPr>
            <w:tcW w:w="696" w:type="dxa"/>
            <w:tcBorders>
              <w:top w:val="single" w:sz="8" w:space="0" w:color="000000"/>
            </w:tcBorders>
          </w:tcPr>
          <w:p>
            <w:pPr>
              <w:pStyle w:val="TableParagraph"/>
              <w:spacing w:before="16"/>
              <w:rPr>
                <w:b/>
                <w:sz w:val="20"/>
              </w:rPr>
            </w:pPr>
          </w:p>
          <w:p>
            <w:pPr>
              <w:pStyle w:val="TableParagraph"/>
              <w:spacing w:line="220" w:lineRule="exact"/>
              <w:ind w:right="-15"/>
              <w:jc w:val="right"/>
              <w:rPr>
                <w:sz w:val="20"/>
              </w:rPr>
            </w:pPr>
            <w:r>
              <w:rPr>
                <w:spacing w:val="-2"/>
                <w:sz w:val="20"/>
              </w:rPr>
              <w:t>16,748</w:t>
            </w:r>
          </w:p>
        </w:tc>
      </w:tr>
    </w:tbl>
    <w:p>
      <w:pPr>
        <w:pStyle w:val="BodyText"/>
        <w:spacing w:before="3"/>
        <w:rPr>
          <w:b/>
          <w:sz w:val="16"/>
        </w:rPr>
      </w:pPr>
      <w:r>
        <w:rPr/>
        <mc:AlternateContent>
          <mc:Choice Requires="wps">
            <w:drawing>
              <wp:anchor distT="0" distB="0" distL="0" distR="0" allowOverlap="1" layoutInCell="1" locked="0" behindDoc="1" simplePos="0" relativeHeight="487724032">
                <wp:simplePos x="0" y="0"/>
                <wp:positionH relativeFrom="page">
                  <wp:posOffset>5241925</wp:posOffset>
                </wp:positionH>
                <wp:positionV relativeFrom="paragraph">
                  <wp:posOffset>141168</wp:posOffset>
                </wp:positionV>
                <wp:extent cx="442595" cy="1270"/>
                <wp:effectExtent l="0" t="0" r="0" b="0"/>
                <wp:wrapTopAndBottom/>
                <wp:docPr id="636" name="Graphic 636"/>
                <wp:cNvGraphicFramePr>
                  <a:graphicFrameLocks/>
                </wp:cNvGraphicFramePr>
                <a:graphic>
                  <a:graphicData uri="http://schemas.microsoft.com/office/word/2010/wordprocessingShape">
                    <wps:wsp>
                      <wps:cNvPr id="636" name="Graphic 636"/>
                      <wps:cNvSpPr/>
                      <wps:spPr>
                        <a:xfrm>
                          <a:off x="0" y="0"/>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75pt;margin-top:11.115625pt;width:34.85pt;height:.1pt;mso-position-horizontal-relative:page;mso-position-vertical-relative:paragraph;z-index:-15592448;mso-wrap-distance-left:0;mso-wrap-distance-right:0" id="docshape378" coordorigin="8255,222" coordsize="697,0" path="m8255,222l8951,222e" filled="false" stroked="true" strokeweight=".90449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724544">
                <wp:simplePos x="0" y="0"/>
                <wp:positionH relativeFrom="page">
                  <wp:posOffset>6217665</wp:posOffset>
                </wp:positionH>
                <wp:positionV relativeFrom="paragraph">
                  <wp:posOffset>141168</wp:posOffset>
                </wp:positionV>
                <wp:extent cx="442595" cy="1270"/>
                <wp:effectExtent l="0" t="0" r="0" b="0"/>
                <wp:wrapTopAndBottom/>
                <wp:docPr id="637" name="Graphic 637"/>
                <wp:cNvGraphicFramePr>
                  <a:graphicFrameLocks/>
                </wp:cNvGraphicFramePr>
                <a:graphic>
                  <a:graphicData uri="http://schemas.microsoft.com/office/word/2010/wordprocessingShape">
                    <wps:wsp>
                      <wps:cNvPr id="637" name="Graphic 637"/>
                      <wps:cNvSpPr/>
                      <wps:spPr>
                        <a:xfrm>
                          <a:off x="0" y="0"/>
                          <a:ext cx="442595" cy="1270"/>
                        </a:xfrm>
                        <a:custGeom>
                          <a:avLst/>
                          <a:gdLst/>
                          <a:ahLst/>
                          <a:cxnLst/>
                          <a:rect l="l" t="t" r="r" b="b"/>
                          <a:pathLst>
                            <a:path w="442595" h="0">
                              <a:moveTo>
                                <a:pt x="0" y="0"/>
                              </a:moveTo>
                              <a:lnTo>
                                <a:pt x="442095"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579987pt;margin-top:11.115625pt;width:34.85pt;height:.1pt;mso-position-horizontal-relative:page;mso-position-vertical-relative:paragraph;z-index:-15591936;mso-wrap-distance-left:0;mso-wrap-distance-right:0" id="docshape379" coordorigin="9792,222" coordsize="697,0" path="m9792,222l10488,222e" filled="false" stroked="true" strokeweight=".904493pt" strokecolor="#000000">
                <v:path arrowok="t"/>
                <v:stroke dashstyle="solid"/>
                <w10:wrap type="topAndBottom"/>
              </v:shape>
            </w:pict>
          </mc:Fallback>
        </mc:AlternateContent>
      </w:r>
    </w:p>
    <w:p>
      <w:pPr>
        <w:spacing w:after="0"/>
        <w:rPr>
          <w:sz w:val="16"/>
        </w:rPr>
        <w:sectPr>
          <w:pgSz w:w="11910" w:h="16840"/>
          <w:pgMar w:header="764" w:footer="386" w:top="1880" w:bottom="580" w:left="360" w:right="680"/>
        </w:sectPr>
      </w:pPr>
    </w:p>
    <w:p>
      <w:pPr>
        <w:pStyle w:val="Heading1"/>
        <w:spacing w:before="230"/>
        <w:ind w:left="1080"/>
      </w:pPr>
      <w:r>
        <w:rPr/>
        <w:t>APPENDIX</w:t>
      </w:r>
      <w:r>
        <w:rPr>
          <w:spacing w:val="-4"/>
        </w:rPr>
        <w:t> </w:t>
      </w:r>
      <w:r>
        <w:rPr/>
        <w:t>A</w:t>
      </w:r>
      <w:r>
        <w:rPr>
          <w:spacing w:val="-2"/>
        </w:rPr>
        <w:t> </w:t>
      </w:r>
      <w:r>
        <w:rPr/>
        <w:t>–</w:t>
      </w:r>
      <w:r>
        <w:rPr>
          <w:spacing w:val="-3"/>
        </w:rPr>
        <w:t> </w:t>
      </w:r>
      <w:r>
        <w:rPr/>
        <w:t>ORGANISATIONAL</w:t>
      </w:r>
      <w:r>
        <w:rPr>
          <w:spacing w:val="-2"/>
        </w:rPr>
        <w:t> </w:t>
      </w:r>
      <w:r>
        <w:rPr/>
        <w:t>STRUCTURE</w:t>
      </w:r>
      <w:r>
        <w:rPr>
          <w:spacing w:val="-3"/>
        </w:rPr>
        <w:t> </w:t>
      </w:r>
      <w:r>
        <w:rPr/>
        <w:t>2022/23</w:t>
      </w:r>
      <w:r>
        <w:rPr>
          <w:spacing w:val="1"/>
        </w:rPr>
        <w:t> </w:t>
      </w:r>
      <w:r>
        <w:rPr/>
        <w:t>(as</w:t>
      </w:r>
      <w:r>
        <w:rPr>
          <w:spacing w:val="-2"/>
        </w:rPr>
        <w:t> </w:t>
      </w:r>
      <w:r>
        <w:rPr/>
        <w:t>at</w:t>
      </w:r>
      <w:r>
        <w:rPr>
          <w:spacing w:val="-1"/>
        </w:rPr>
        <w:t> </w:t>
      </w:r>
      <w:r>
        <w:rPr>
          <w:spacing w:val="-2"/>
        </w:rPr>
        <w:t>31.3.23)</w:t>
      </w:r>
    </w:p>
    <w:p>
      <w:pPr>
        <w:pStyle w:val="BodyText"/>
        <w:spacing w:before="43"/>
        <w:rPr>
          <w:b/>
          <w:sz w:val="20"/>
        </w:rPr>
      </w:pPr>
    </w:p>
    <w:p>
      <w:pPr>
        <w:spacing w:before="0"/>
        <w:ind w:left="394" w:right="0" w:firstLine="0"/>
        <w:jc w:val="center"/>
        <w:rPr>
          <w:rFonts w:ascii="Arial"/>
          <w:sz w:val="20"/>
        </w:rPr>
      </w:pPr>
      <w:r>
        <w:rPr>
          <w:rFonts w:ascii="Arial"/>
          <w:sz w:val="20"/>
        </w:rPr>
        <w:t>Board</w:t>
      </w:r>
      <w:r>
        <w:rPr>
          <w:rFonts w:ascii="Arial"/>
          <w:spacing w:val="-7"/>
          <w:sz w:val="20"/>
        </w:rPr>
        <w:t> </w:t>
      </w:r>
      <w:r>
        <w:rPr>
          <w:rFonts w:ascii="Arial"/>
          <w:sz w:val="20"/>
        </w:rPr>
        <w:t>of</w:t>
      </w:r>
      <w:r>
        <w:rPr>
          <w:rFonts w:ascii="Arial"/>
          <w:spacing w:val="-5"/>
          <w:sz w:val="20"/>
        </w:rPr>
        <w:t> </w:t>
      </w:r>
      <w:r>
        <w:rPr>
          <w:rFonts w:ascii="Arial"/>
          <w:spacing w:val="-2"/>
          <w:sz w:val="20"/>
        </w:rPr>
        <w:t>Trustees</w:t>
      </w:r>
    </w:p>
    <w:p>
      <w:pPr>
        <w:pStyle w:val="BodyText"/>
        <w:rPr>
          <w:rFonts w:ascii="Arial"/>
          <w:sz w:val="20"/>
        </w:rPr>
      </w:pPr>
    </w:p>
    <w:p>
      <w:pPr>
        <w:pStyle w:val="BodyText"/>
        <w:spacing w:before="173"/>
        <w:rPr>
          <w:rFonts w:ascii="Arial"/>
          <w:sz w:val="20"/>
        </w:rPr>
      </w:pPr>
    </w:p>
    <w:p>
      <w:pPr>
        <w:spacing w:after="0"/>
        <w:rPr>
          <w:rFonts w:ascii="Arial"/>
          <w:sz w:val="20"/>
        </w:rPr>
        <w:sectPr>
          <w:headerReference w:type="default" r:id="rId44"/>
          <w:footerReference w:type="default" r:id="rId45"/>
          <w:pgSz w:w="11910" w:h="16840"/>
          <w:pgMar w:header="764" w:footer="386" w:top="1880" w:bottom="580" w:left="360" w:right="680"/>
        </w:sectPr>
      </w:pPr>
    </w:p>
    <w:p>
      <w:pPr>
        <w:spacing w:before="93"/>
        <w:ind w:left="2503" w:right="38" w:hanging="161"/>
        <w:jc w:val="left"/>
        <w:rPr>
          <w:rFonts w:ascii="Arial"/>
          <w:sz w:val="20"/>
        </w:rPr>
      </w:pPr>
      <w:r>
        <w:rPr>
          <w:rFonts w:ascii="Arial"/>
          <w:sz w:val="20"/>
        </w:rPr>
        <w:t>Audit</w:t>
      </w:r>
      <w:r>
        <w:rPr>
          <w:rFonts w:ascii="Arial"/>
          <w:spacing w:val="-14"/>
          <w:sz w:val="20"/>
        </w:rPr>
        <w:t> </w:t>
      </w:r>
      <w:r>
        <w:rPr>
          <w:rFonts w:ascii="Arial"/>
          <w:sz w:val="20"/>
        </w:rPr>
        <w:t>and</w:t>
      </w:r>
      <w:r>
        <w:rPr>
          <w:rFonts w:ascii="Arial"/>
          <w:spacing w:val="-14"/>
          <w:sz w:val="20"/>
        </w:rPr>
        <w:t> </w:t>
      </w:r>
      <w:r>
        <w:rPr>
          <w:rFonts w:ascii="Arial"/>
          <w:sz w:val="20"/>
        </w:rPr>
        <w:t>Risk </w:t>
      </w:r>
      <w:r>
        <w:rPr>
          <w:rFonts w:ascii="Arial"/>
          <w:spacing w:val="-2"/>
          <w:sz w:val="20"/>
        </w:rPr>
        <w:t>Committee</w:t>
      </w:r>
    </w:p>
    <w:p>
      <w:pPr>
        <w:spacing w:line="240" w:lineRule="auto" w:before="0"/>
        <w:rPr>
          <w:rFonts w:ascii="Arial"/>
          <w:sz w:val="20"/>
        </w:rPr>
      </w:pPr>
      <w:r>
        <w:rPr/>
        <w:br w:type="column"/>
      </w:r>
      <w:r>
        <w:rPr>
          <w:rFonts w:ascii="Arial"/>
          <w:sz w:val="20"/>
        </w:rPr>
      </w:r>
    </w:p>
    <w:p>
      <w:pPr>
        <w:pStyle w:val="BodyText"/>
        <w:spacing w:before="144"/>
        <w:rPr>
          <w:rFonts w:ascii="Arial"/>
          <w:sz w:val="20"/>
        </w:rPr>
      </w:pPr>
    </w:p>
    <w:p>
      <w:pPr>
        <w:spacing w:before="0"/>
        <w:ind w:left="82" w:right="4" w:firstLine="0"/>
        <w:jc w:val="center"/>
        <w:rPr>
          <w:rFonts w:ascii="Arial"/>
          <w:sz w:val="20"/>
        </w:rPr>
      </w:pPr>
      <w:r>
        <w:rPr>
          <w:rFonts w:ascii="Arial"/>
          <w:spacing w:val="-2"/>
          <w:sz w:val="20"/>
        </w:rPr>
        <w:t>Healthwatch</w:t>
      </w:r>
      <w:r>
        <w:rPr>
          <w:rFonts w:ascii="Arial"/>
          <w:spacing w:val="3"/>
          <w:sz w:val="20"/>
        </w:rPr>
        <w:t> </w:t>
      </w:r>
      <w:r>
        <w:rPr>
          <w:rFonts w:ascii="Arial"/>
          <w:spacing w:val="-2"/>
          <w:sz w:val="20"/>
        </w:rPr>
        <w:t>Advisory</w:t>
      </w:r>
    </w:p>
    <w:p>
      <w:pPr>
        <w:spacing w:before="0"/>
        <w:ind w:left="82" w:right="0" w:firstLine="0"/>
        <w:jc w:val="center"/>
        <w:rPr>
          <w:rFonts w:ascii="Arial"/>
          <w:sz w:val="20"/>
        </w:rPr>
      </w:pPr>
      <w:r>
        <w:rPr>
          <w:rFonts w:ascii="Arial"/>
          <w:spacing w:val="-4"/>
          <w:sz w:val="20"/>
        </w:rPr>
        <w:t>Board</w:t>
      </w:r>
    </w:p>
    <w:p>
      <w:pPr>
        <w:spacing w:after="0"/>
        <w:jc w:val="center"/>
        <w:rPr>
          <w:rFonts w:ascii="Arial"/>
          <w:sz w:val="20"/>
        </w:rPr>
        <w:sectPr>
          <w:type w:val="continuous"/>
          <w:pgSz w:w="11910" w:h="16840"/>
          <w:pgMar w:header="764" w:footer="386" w:top="1080" w:bottom="280" w:left="360" w:right="680"/>
          <w:cols w:num="2" w:equalWidth="0">
            <w:col w:w="3670" w:space="670"/>
            <w:col w:w="6530"/>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2"/>
        <w:rPr>
          <w:rFonts w:ascii="Arial"/>
          <w:sz w:val="20"/>
        </w:rPr>
      </w:pPr>
    </w:p>
    <w:p>
      <w:pPr>
        <w:spacing w:before="0"/>
        <w:ind w:left="396" w:right="0" w:firstLine="0"/>
        <w:jc w:val="center"/>
        <w:rPr>
          <w:rFonts w:ascii="Arial"/>
          <w:sz w:val="20"/>
        </w:rPr>
      </w:pPr>
      <w:r>
        <w:rPr>
          <w:rFonts w:ascii="Arial"/>
          <w:sz w:val="20"/>
        </w:rPr>
        <w:t>Chief</w:t>
      </w:r>
      <w:r>
        <w:rPr>
          <w:rFonts w:ascii="Arial"/>
          <w:spacing w:val="-9"/>
          <w:sz w:val="20"/>
        </w:rPr>
        <w:t> </w:t>
      </w:r>
      <w:r>
        <w:rPr>
          <w:rFonts w:ascii="Arial"/>
          <w:spacing w:val="-2"/>
          <w:sz w:val="20"/>
        </w:rPr>
        <w:t>Executive</w:t>
      </w:r>
    </w:p>
    <w:p>
      <w:pPr>
        <w:pStyle w:val="BodyText"/>
        <w:spacing w:before="151"/>
        <w:rPr>
          <w:rFonts w:ascii="Arial"/>
          <w:sz w:val="20"/>
        </w:rPr>
      </w:pPr>
    </w:p>
    <w:p>
      <w:pPr>
        <w:spacing w:after="0"/>
        <w:rPr>
          <w:rFonts w:ascii="Arial"/>
          <w:sz w:val="20"/>
        </w:rPr>
        <w:sectPr>
          <w:type w:val="continuous"/>
          <w:pgSz w:w="11910" w:h="16840"/>
          <w:pgMar w:header="764" w:footer="386" w:top="1080" w:bottom="280" w:left="360" w:right="680"/>
        </w:sectPr>
      </w:pPr>
    </w:p>
    <w:p>
      <w:pPr>
        <w:pStyle w:val="BodyText"/>
        <w:spacing w:before="42"/>
        <w:rPr>
          <w:rFonts w:ascii="Arial"/>
          <w:sz w:val="20"/>
        </w:rPr>
      </w:pPr>
    </w:p>
    <w:p>
      <w:pPr>
        <w:spacing w:before="1"/>
        <w:ind w:left="326" w:right="0" w:firstLine="0"/>
        <w:jc w:val="left"/>
        <w:rPr>
          <w:rFonts w:ascii="Arial"/>
          <w:sz w:val="20"/>
        </w:rPr>
      </w:pPr>
      <w:r>
        <w:rPr>
          <w:rFonts w:ascii="Arial"/>
          <w:sz w:val="20"/>
        </w:rPr>
        <w:t>Director</w:t>
      </w:r>
      <w:r>
        <w:rPr>
          <w:rFonts w:ascii="Arial"/>
          <w:spacing w:val="-9"/>
          <w:sz w:val="20"/>
        </w:rPr>
        <w:t> </w:t>
      </w:r>
      <w:r>
        <w:rPr>
          <w:rFonts w:ascii="Arial"/>
          <w:sz w:val="20"/>
        </w:rPr>
        <w:t>of</w:t>
      </w:r>
      <w:r>
        <w:rPr>
          <w:rFonts w:ascii="Arial"/>
          <w:spacing w:val="-6"/>
          <w:sz w:val="20"/>
        </w:rPr>
        <w:t> </w:t>
      </w:r>
      <w:r>
        <w:rPr>
          <w:rFonts w:ascii="Arial"/>
          <w:sz w:val="20"/>
        </w:rPr>
        <w:t>Strategic</w:t>
      </w:r>
      <w:r>
        <w:rPr>
          <w:rFonts w:ascii="Arial"/>
          <w:spacing w:val="-7"/>
          <w:sz w:val="20"/>
        </w:rPr>
        <w:t> </w:t>
      </w:r>
      <w:r>
        <w:rPr>
          <w:rFonts w:ascii="Arial"/>
          <w:spacing w:val="-2"/>
          <w:sz w:val="20"/>
        </w:rPr>
        <w:t>Partnerships</w:t>
      </w:r>
    </w:p>
    <w:p>
      <w:pPr>
        <w:spacing w:before="93"/>
        <w:ind w:left="326" w:right="0" w:firstLine="0"/>
        <w:jc w:val="left"/>
        <w:rPr>
          <w:rFonts w:ascii="Arial"/>
          <w:sz w:val="20"/>
        </w:rPr>
      </w:pPr>
      <w:r>
        <w:rPr/>
        <w:br w:type="column"/>
      </w:r>
      <w:r>
        <w:rPr>
          <w:rFonts w:ascii="Arial"/>
          <w:sz w:val="20"/>
        </w:rPr>
        <w:t>Director</w:t>
      </w:r>
      <w:r>
        <w:rPr>
          <w:rFonts w:ascii="Arial"/>
          <w:spacing w:val="-7"/>
          <w:sz w:val="20"/>
        </w:rPr>
        <w:t> </w:t>
      </w:r>
      <w:r>
        <w:rPr>
          <w:rFonts w:ascii="Arial"/>
          <w:sz w:val="20"/>
        </w:rPr>
        <w:t>of</w:t>
      </w:r>
      <w:r>
        <w:rPr>
          <w:rFonts w:ascii="Arial"/>
          <w:spacing w:val="-4"/>
          <w:sz w:val="20"/>
        </w:rPr>
        <w:t> </w:t>
      </w:r>
      <w:r>
        <w:rPr>
          <w:rFonts w:ascii="Arial"/>
          <w:spacing w:val="-2"/>
          <w:sz w:val="20"/>
        </w:rPr>
        <w:t>Operations</w:t>
      </w:r>
    </w:p>
    <w:p>
      <w:pPr>
        <w:spacing w:after="0"/>
        <w:jc w:val="left"/>
        <w:rPr>
          <w:rFonts w:ascii="Arial"/>
          <w:sz w:val="20"/>
        </w:rPr>
        <w:sectPr>
          <w:type w:val="continuous"/>
          <w:pgSz w:w="11910" w:h="16840"/>
          <w:pgMar w:header="764" w:footer="386" w:top="1080" w:bottom="280" w:left="360" w:right="680"/>
          <w:cols w:num="2" w:equalWidth="0">
            <w:col w:w="3308" w:space="4277"/>
            <w:col w:w="3285"/>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3"/>
        <w:rPr>
          <w:rFonts w:ascii="Arial"/>
          <w:sz w:val="20"/>
        </w:rPr>
      </w:pPr>
    </w:p>
    <w:p>
      <w:pPr>
        <w:spacing w:after="0"/>
        <w:rPr>
          <w:rFonts w:ascii="Arial"/>
          <w:sz w:val="20"/>
        </w:rPr>
        <w:sectPr>
          <w:type w:val="continuous"/>
          <w:pgSz w:w="11910" w:h="16840"/>
          <w:pgMar w:header="764" w:footer="386" w:top="1080" w:bottom="280" w:left="360" w:right="680"/>
        </w:sectPr>
      </w:pPr>
    </w:p>
    <w:p>
      <w:pPr>
        <w:spacing w:before="94"/>
        <w:ind w:left="1675" w:right="0" w:firstLine="0"/>
        <w:jc w:val="center"/>
        <w:rPr>
          <w:rFonts w:ascii="Arial"/>
          <w:sz w:val="18"/>
        </w:rPr>
      </w:pPr>
      <w:r>
        <w:rPr>
          <w:rFonts w:ascii="Arial"/>
          <w:spacing w:val="-2"/>
          <w:sz w:val="18"/>
        </w:rPr>
        <w:t>Healthwatch Chief</w:t>
      </w:r>
      <w:r>
        <w:rPr>
          <w:rFonts w:ascii="Arial"/>
          <w:spacing w:val="80"/>
          <w:sz w:val="18"/>
        </w:rPr>
        <w:t> </w:t>
      </w:r>
      <w:r>
        <w:rPr>
          <w:rFonts w:ascii="Arial"/>
          <w:spacing w:val="-2"/>
          <w:sz w:val="18"/>
        </w:rPr>
        <w:t>Officer</w:t>
      </w:r>
    </w:p>
    <w:p>
      <w:pPr>
        <w:spacing w:before="94"/>
        <w:ind w:left="604" w:right="0" w:firstLine="189"/>
        <w:jc w:val="left"/>
        <w:rPr>
          <w:rFonts w:ascii="Arial"/>
          <w:sz w:val="18"/>
        </w:rPr>
      </w:pPr>
      <w:r>
        <w:rPr/>
        <w:br w:type="column"/>
      </w:r>
      <w:r>
        <w:rPr>
          <w:rFonts w:ascii="Arial"/>
          <w:sz w:val="18"/>
        </w:rPr>
        <w:t>Head of </w:t>
      </w:r>
      <w:r>
        <w:rPr>
          <w:rFonts w:ascii="Arial"/>
          <w:spacing w:val="-2"/>
          <w:sz w:val="18"/>
        </w:rPr>
        <w:t>Volunteering</w:t>
      </w:r>
    </w:p>
    <w:p>
      <w:pPr>
        <w:spacing w:line="207" w:lineRule="exact" w:before="142"/>
        <w:ind w:left="809" w:right="0" w:firstLine="0"/>
        <w:jc w:val="left"/>
        <w:rPr>
          <w:rFonts w:ascii="Arial"/>
          <w:sz w:val="18"/>
        </w:rPr>
      </w:pPr>
      <w:r>
        <w:rPr/>
        <w:br w:type="column"/>
      </w:r>
      <w:r>
        <w:rPr>
          <w:rFonts w:ascii="Arial"/>
          <w:spacing w:val="-2"/>
          <w:sz w:val="18"/>
        </w:rPr>
        <w:t>SY-</w:t>
      </w:r>
      <w:r>
        <w:rPr>
          <w:rFonts w:ascii="Arial"/>
          <w:spacing w:val="-7"/>
          <w:sz w:val="18"/>
        </w:rPr>
        <w:t>NC</w:t>
      </w:r>
    </w:p>
    <w:p>
      <w:pPr>
        <w:spacing w:before="0"/>
        <w:ind w:left="888" w:right="0" w:hanging="156"/>
        <w:jc w:val="left"/>
        <w:rPr>
          <w:rFonts w:ascii="Arial"/>
          <w:sz w:val="18"/>
        </w:rPr>
      </w:pPr>
      <w:r>
        <w:rPr>
          <w:rFonts w:ascii="Arial"/>
          <w:spacing w:val="-2"/>
          <w:sz w:val="18"/>
        </w:rPr>
        <w:t>Strategic </w:t>
      </w:r>
      <w:r>
        <w:rPr>
          <w:rFonts w:ascii="Arial"/>
          <w:spacing w:val="-4"/>
          <w:sz w:val="18"/>
        </w:rPr>
        <w:t>Lead</w:t>
      </w:r>
    </w:p>
    <w:p>
      <w:pPr>
        <w:spacing w:before="94"/>
        <w:ind w:left="979" w:right="0" w:firstLine="0"/>
        <w:jc w:val="left"/>
        <w:rPr>
          <w:rFonts w:ascii="Arial"/>
          <w:sz w:val="18"/>
        </w:rPr>
      </w:pPr>
      <w:r>
        <w:rPr/>
        <w:br w:type="column"/>
      </w:r>
      <w:r>
        <w:rPr>
          <w:rFonts w:ascii="Arial"/>
          <w:sz w:val="18"/>
        </w:rPr>
        <w:t>Head</w:t>
      </w:r>
      <w:r>
        <w:rPr>
          <w:rFonts w:ascii="Arial"/>
          <w:spacing w:val="-5"/>
          <w:sz w:val="18"/>
        </w:rPr>
        <w:t> </w:t>
      </w:r>
      <w:r>
        <w:rPr>
          <w:rFonts w:ascii="Arial"/>
          <w:sz w:val="18"/>
        </w:rPr>
        <w:t>of</w:t>
      </w:r>
      <w:r>
        <w:rPr>
          <w:rFonts w:ascii="Arial"/>
          <w:spacing w:val="-4"/>
          <w:sz w:val="18"/>
        </w:rPr>
        <w:t> </w:t>
      </w:r>
      <w:r>
        <w:rPr>
          <w:rFonts w:ascii="Arial"/>
          <w:spacing w:val="-5"/>
          <w:sz w:val="18"/>
        </w:rPr>
        <w:t>HR</w:t>
      </w:r>
    </w:p>
    <w:p>
      <w:pPr>
        <w:spacing w:before="96"/>
        <w:ind w:left="634" w:right="0" w:firstLine="33"/>
        <w:jc w:val="left"/>
        <w:rPr>
          <w:rFonts w:ascii="Arial"/>
          <w:sz w:val="18"/>
        </w:rPr>
      </w:pPr>
      <w:r>
        <w:rPr/>
        <w:br w:type="column"/>
      </w:r>
      <w:r>
        <w:rPr>
          <w:rFonts w:ascii="Arial"/>
          <w:sz w:val="18"/>
        </w:rPr>
        <w:t>Head</w:t>
      </w:r>
      <w:r>
        <w:rPr>
          <w:rFonts w:ascii="Arial"/>
          <w:spacing w:val="-2"/>
          <w:sz w:val="18"/>
        </w:rPr>
        <w:t> </w:t>
      </w:r>
      <w:r>
        <w:rPr>
          <w:rFonts w:ascii="Arial"/>
          <w:sz w:val="18"/>
        </w:rPr>
        <w:t>of </w:t>
      </w:r>
      <w:r>
        <w:rPr>
          <w:rFonts w:ascii="Arial"/>
          <w:spacing w:val="-2"/>
          <w:sz w:val="18"/>
        </w:rPr>
        <w:t>Facilities</w:t>
      </w:r>
    </w:p>
    <w:p>
      <w:pPr>
        <w:spacing w:before="94"/>
        <w:ind w:left="925" w:right="111" w:firstLine="4"/>
        <w:jc w:val="left"/>
        <w:rPr>
          <w:rFonts w:ascii="Arial"/>
          <w:sz w:val="18"/>
        </w:rPr>
      </w:pPr>
      <w:r>
        <w:rPr/>
        <w:br w:type="column"/>
      </w:r>
      <w:r>
        <w:rPr>
          <w:rFonts w:ascii="Arial"/>
          <w:sz w:val="18"/>
        </w:rPr>
        <w:t>Head</w:t>
      </w:r>
      <w:r>
        <w:rPr>
          <w:rFonts w:ascii="Arial"/>
          <w:spacing w:val="-13"/>
          <w:sz w:val="18"/>
        </w:rPr>
        <w:t> </w:t>
      </w:r>
      <w:r>
        <w:rPr>
          <w:rFonts w:ascii="Arial"/>
          <w:sz w:val="18"/>
        </w:rPr>
        <w:t>of </w:t>
      </w:r>
      <w:r>
        <w:rPr>
          <w:rFonts w:ascii="Arial"/>
          <w:spacing w:val="-2"/>
          <w:sz w:val="18"/>
        </w:rPr>
        <w:t>Finance</w:t>
      </w:r>
    </w:p>
    <w:p>
      <w:pPr>
        <w:spacing w:after="0"/>
        <w:jc w:val="left"/>
        <w:rPr>
          <w:rFonts w:ascii="Arial"/>
          <w:sz w:val="18"/>
        </w:rPr>
        <w:sectPr>
          <w:type w:val="continuous"/>
          <w:pgSz w:w="11910" w:h="16840"/>
          <w:pgMar w:header="764" w:footer="386" w:top="1080" w:bottom="280" w:left="360" w:right="680"/>
          <w:cols w:num="6" w:equalWidth="0">
            <w:col w:w="2669" w:space="40"/>
            <w:col w:w="1616" w:space="39"/>
            <w:col w:w="1444" w:space="39"/>
            <w:col w:w="1923" w:space="40"/>
            <w:col w:w="1336" w:space="40"/>
            <w:col w:w="1684"/>
          </w:cols>
        </w:sectPr>
      </w:pPr>
    </w:p>
    <w:p>
      <w:pPr>
        <w:pStyle w:val="BodyText"/>
        <w:rPr>
          <w:rFonts w:ascii="Arial"/>
          <w:sz w:val="18"/>
        </w:rPr>
      </w:pPr>
    </w:p>
    <w:p>
      <w:pPr>
        <w:pStyle w:val="BodyText"/>
        <w:spacing w:before="79"/>
        <w:rPr>
          <w:rFonts w:ascii="Arial"/>
          <w:sz w:val="18"/>
        </w:rPr>
      </w:pPr>
    </w:p>
    <w:p>
      <w:pPr>
        <w:spacing w:before="0"/>
        <w:ind w:left="3777" w:right="5123" w:firstLine="0"/>
        <w:jc w:val="center"/>
        <w:rPr>
          <w:rFonts w:ascii="Arial"/>
          <w:sz w:val="18"/>
        </w:rPr>
      </w:pPr>
      <w:r>
        <w:rPr>
          <w:rFonts w:ascii="Arial"/>
          <w:spacing w:val="-2"/>
          <w:sz w:val="18"/>
        </w:rPr>
        <w:t>Communications Manager</w:t>
      </w:r>
    </w:p>
    <w:p>
      <w:pPr>
        <w:pStyle w:val="BodyText"/>
        <w:spacing w:before="8"/>
        <w:rPr>
          <w:rFonts w:ascii="Arial"/>
          <w:sz w:val="12"/>
        </w:rPr>
      </w:pPr>
    </w:p>
    <w:p>
      <w:pPr>
        <w:spacing w:after="0"/>
        <w:rPr>
          <w:rFonts w:ascii="Arial"/>
          <w:sz w:val="12"/>
        </w:rPr>
        <w:sectPr>
          <w:type w:val="continuous"/>
          <w:pgSz w:w="11910" w:h="16840"/>
          <w:pgMar w:header="764" w:footer="386" w:top="1080" w:bottom="280" w:left="360" w:right="680"/>
        </w:sectPr>
      </w:pPr>
    </w:p>
    <w:p>
      <w:pPr>
        <w:spacing w:line="242" w:lineRule="auto" w:before="95"/>
        <w:ind w:left="100" w:right="38" w:firstLine="0"/>
        <w:jc w:val="center"/>
        <w:rPr>
          <w:rFonts w:ascii="Arial"/>
          <w:sz w:val="18"/>
        </w:rPr>
      </w:pPr>
      <w:r>
        <w:rPr>
          <w:rFonts w:ascii="Arial"/>
          <w:sz w:val="18"/>
        </w:rPr>
        <w:t>Health</w:t>
      </w:r>
      <w:r>
        <w:rPr>
          <w:rFonts w:ascii="Arial"/>
          <w:spacing w:val="-13"/>
          <w:sz w:val="18"/>
        </w:rPr>
        <w:t> </w:t>
      </w:r>
      <w:r>
        <w:rPr>
          <w:rFonts w:ascii="Arial"/>
          <w:sz w:val="18"/>
        </w:rPr>
        <w:t>and </w:t>
      </w:r>
      <w:r>
        <w:rPr>
          <w:rFonts w:ascii="Arial"/>
          <w:spacing w:val="-2"/>
          <w:sz w:val="18"/>
        </w:rPr>
        <w:t>Wellbeing </w:t>
      </w:r>
      <w:r>
        <w:rPr>
          <w:rFonts w:ascii="Arial"/>
          <w:spacing w:val="-4"/>
          <w:sz w:val="18"/>
        </w:rPr>
        <w:t>Team</w:t>
      </w:r>
    </w:p>
    <w:p>
      <w:pPr>
        <w:spacing w:before="100"/>
        <w:ind w:left="62" w:right="2" w:firstLine="0"/>
        <w:jc w:val="center"/>
        <w:rPr>
          <w:rFonts w:ascii="Arial"/>
          <w:sz w:val="18"/>
        </w:rPr>
      </w:pPr>
      <w:r>
        <w:rPr/>
        <w:br w:type="column"/>
      </w:r>
      <w:r>
        <w:rPr>
          <w:rFonts w:ascii="Arial"/>
          <w:spacing w:val="-2"/>
          <w:sz w:val="18"/>
        </w:rPr>
        <w:t>Healthwatch</w:t>
      </w:r>
    </w:p>
    <w:p>
      <w:pPr>
        <w:spacing w:before="0"/>
        <w:ind w:left="62" w:right="0" w:firstLine="0"/>
        <w:jc w:val="center"/>
        <w:rPr>
          <w:rFonts w:ascii="Arial"/>
          <w:sz w:val="18"/>
        </w:rPr>
      </w:pPr>
      <w:r>
        <w:rPr>
          <w:rFonts w:ascii="Arial"/>
          <w:spacing w:val="-4"/>
          <w:sz w:val="18"/>
        </w:rPr>
        <w:t>Team</w:t>
      </w:r>
    </w:p>
    <w:p>
      <w:pPr>
        <w:spacing w:before="100"/>
        <w:ind w:left="100" w:right="38" w:firstLine="0"/>
        <w:jc w:val="center"/>
        <w:rPr>
          <w:rFonts w:ascii="Arial"/>
          <w:sz w:val="19"/>
        </w:rPr>
      </w:pPr>
      <w:r>
        <w:rPr/>
        <w:br w:type="column"/>
      </w:r>
      <w:r>
        <w:rPr>
          <w:rFonts w:ascii="Arial"/>
          <w:sz w:val="19"/>
        </w:rPr>
        <w:t>SPRING/</w:t>
      </w:r>
      <w:r>
        <w:rPr>
          <w:rFonts w:ascii="Arial"/>
          <w:spacing w:val="-14"/>
          <w:sz w:val="19"/>
        </w:rPr>
        <w:t> </w:t>
      </w:r>
      <w:r>
        <w:rPr>
          <w:rFonts w:ascii="Arial"/>
          <w:sz w:val="19"/>
        </w:rPr>
        <w:t>New </w:t>
      </w:r>
      <w:r>
        <w:rPr>
          <w:rFonts w:ascii="Arial"/>
          <w:spacing w:val="-2"/>
          <w:sz w:val="19"/>
        </w:rPr>
        <w:t>Beginnings/ Volunteer Centre</w:t>
      </w:r>
    </w:p>
    <w:p>
      <w:pPr>
        <w:spacing w:before="109"/>
        <w:ind w:left="100" w:right="0" w:firstLine="0"/>
        <w:jc w:val="left"/>
        <w:rPr>
          <w:rFonts w:ascii="Arial"/>
          <w:sz w:val="18"/>
        </w:rPr>
      </w:pPr>
      <w:r>
        <w:rPr/>
        <w:br w:type="column"/>
      </w:r>
      <w:r>
        <w:rPr>
          <w:rFonts w:ascii="Arial"/>
          <w:spacing w:val="-2"/>
          <w:sz w:val="18"/>
        </w:rPr>
        <w:t>SY-</w:t>
      </w:r>
      <w:r>
        <w:rPr>
          <w:rFonts w:ascii="Arial"/>
          <w:spacing w:val="-5"/>
          <w:sz w:val="18"/>
        </w:rPr>
        <w:t>NC</w:t>
      </w:r>
    </w:p>
    <w:p>
      <w:pPr>
        <w:spacing w:before="3"/>
        <w:ind w:left="148" w:right="0" w:firstLine="0"/>
        <w:jc w:val="left"/>
        <w:rPr>
          <w:rFonts w:ascii="Arial"/>
          <w:sz w:val="18"/>
        </w:rPr>
      </w:pPr>
      <w:r>
        <w:rPr>
          <w:rFonts w:ascii="Arial"/>
          <w:spacing w:val="-4"/>
          <w:sz w:val="18"/>
        </w:rPr>
        <w:t>Team</w:t>
      </w:r>
    </w:p>
    <w:p>
      <w:pPr>
        <w:spacing w:before="100"/>
        <w:ind w:left="60" w:right="0" w:firstLine="0"/>
        <w:jc w:val="center"/>
        <w:rPr>
          <w:rFonts w:ascii="Arial"/>
          <w:sz w:val="19"/>
        </w:rPr>
      </w:pPr>
      <w:r>
        <w:rPr/>
        <w:br w:type="column"/>
      </w:r>
      <w:r>
        <w:rPr>
          <w:rFonts w:ascii="Arial"/>
          <w:spacing w:val="-2"/>
          <w:sz w:val="18"/>
        </w:rPr>
        <w:t>Professiona</w:t>
      </w:r>
      <w:r>
        <w:rPr>
          <w:rFonts w:ascii="Arial"/>
          <w:spacing w:val="-2"/>
          <w:sz w:val="19"/>
        </w:rPr>
        <w:t>l</w:t>
      </w:r>
    </w:p>
    <w:p>
      <w:pPr>
        <w:spacing w:before="1"/>
        <w:ind w:left="60" w:right="1" w:firstLine="0"/>
        <w:jc w:val="center"/>
        <w:rPr>
          <w:rFonts w:ascii="Arial"/>
          <w:sz w:val="19"/>
        </w:rPr>
      </w:pPr>
      <w:r>
        <w:rPr>
          <w:rFonts w:ascii="Arial"/>
          <w:spacing w:val="-2"/>
          <w:sz w:val="19"/>
        </w:rPr>
        <w:t>Services</w:t>
      </w:r>
    </w:p>
    <w:p>
      <w:pPr>
        <w:spacing w:before="100"/>
        <w:ind w:left="100" w:right="1441" w:firstLine="0"/>
        <w:jc w:val="center"/>
        <w:rPr>
          <w:rFonts w:ascii="Arial"/>
          <w:sz w:val="19"/>
        </w:rPr>
      </w:pPr>
      <w:r>
        <w:rPr/>
        <w:br w:type="column"/>
      </w:r>
      <w:r>
        <w:rPr>
          <w:rFonts w:ascii="Arial"/>
          <w:sz w:val="19"/>
        </w:rPr>
        <w:t>The</w:t>
      </w:r>
      <w:r>
        <w:rPr>
          <w:rFonts w:ascii="Arial"/>
          <w:spacing w:val="-14"/>
          <w:sz w:val="19"/>
        </w:rPr>
        <w:t> </w:t>
      </w:r>
      <w:r>
        <w:rPr>
          <w:rFonts w:ascii="Arial"/>
          <w:sz w:val="19"/>
        </w:rPr>
        <w:t>Circle </w:t>
      </w:r>
      <w:r>
        <w:rPr>
          <w:rFonts w:ascii="Arial"/>
          <w:spacing w:val="-2"/>
          <w:sz w:val="19"/>
        </w:rPr>
        <w:t>reception </w:t>
      </w:r>
      <w:r>
        <w:rPr>
          <w:rFonts w:ascii="Arial"/>
          <w:spacing w:val="-4"/>
          <w:sz w:val="19"/>
        </w:rPr>
        <w:t>and </w:t>
      </w:r>
      <w:r>
        <w:rPr>
          <w:rFonts w:ascii="Arial"/>
          <w:spacing w:val="-2"/>
          <w:sz w:val="19"/>
        </w:rPr>
        <w:t>services </w:t>
      </w:r>
      <w:r>
        <w:rPr>
          <w:rFonts w:ascii="Arial"/>
          <w:spacing w:val="-4"/>
          <w:sz w:val="19"/>
        </w:rPr>
        <w:t>team</w:t>
      </w:r>
    </w:p>
    <w:p>
      <w:pPr>
        <w:spacing w:after="0"/>
        <w:jc w:val="center"/>
        <w:rPr>
          <w:rFonts w:ascii="Arial"/>
          <w:sz w:val="19"/>
        </w:rPr>
        <w:sectPr>
          <w:type w:val="continuous"/>
          <w:pgSz w:w="11910" w:h="16840"/>
          <w:pgMar w:header="764" w:footer="386" w:top="1080" w:bottom="280" w:left="360" w:right="680"/>
          <w:cols w:num="6" w:equalWidth="0">
            <w:col w:w="1014" w:space="566"/>
            <w:col w:w="1134" w:space="438"/>
            <w:col w:w="1353" w:space="545"/>
            <w:col w:w="701" w:space="995"/>
            <w:col w:w="1136" w:space="574"/>
            <w:col w:w="2414"/>
          </w:cols>
        </w:sectPr>
      </w:pPr>
    </w:p>
    <w:p>
      <w:pPr>
        <w:pStyle w:val="BodyText"/>
        <w:rPr>
          <w:rFonts w:ascii="Arial"/>
          <w:sz w:val="19"/>
        </w:rPr>
      </w:pPr>
      <w:r>
        <w:rPr/>
        <mc:AlternateContent>
          <mc:Choice Requires="wps">
            <w:drawing>
              <wp:anchor distT="0" distB="0" distL="0" distR="0" allowOverlap="1" layoutInCell="1" locked="0" behindDoc="1" simplePos="0" relativeHeight="483192832">
                <wp:simplePos x="0" y="0"/>
                <wp:positionH relativeFrom="page">
                  <wp:posOffset>60960</wp:posOffset>
                </wp:positionH>
                <wp:positionV relativeFrom="page">
                  <wp:posOffset>1664017</wp:posOffset>
                </wp:positionV>
                <wp:extent cx="7171690" cy="7159625"/>
                <wp:effectExtent l="0" t="0" r="0" b="0"/>
                <wp:wrapNone/>
                <wp:docPr id="641" name="Group 641"/>
                <wp:cNvGraphicFramePr>
                  <a:graphicFrameLocks/>
                </wp:cNvGraphicFramePr>
                <a:graphic>
                  <a:graphicData uri="http://schemas.microsoft.com/office/word/2010/wordprocessingGroup">
                    <wpg:wgp>
                      <wpg:cNvPr id="641" name="Group 641"/>
                      <wpg:cNvGrpSpPr/>
                      <wpg:grpSpPr>
                        <a:xfrm>
                          <a:off x="0" y="0"/>
                          <a:ext cx="7171690" cy="7159625"/>
                          <a:chExt cx="7171690" cy="7159625"/>
                        </a:xfrm>
                      </wpg:grpSpPr>
                      <pic:pic>
                        <pic:nvPicPr>
                          <pic:cNvPr id="642" name="Image 642"/>
                          <pic:cNvPicPr/>
                        </pic:nvPicPr>
                        <pic:blipFill>
                          <a:blip r:embed="rId46" cstate="print"/>
                          <a:stretch>
                            <a:fillRect/>
                          </a:stretch>
                        </pic:blipFill>
                        <pic:spPr>
                          <a:xfrm>
                            <a:off x="1158239" y="681418"/>
                            <a:ext cx="1658874" cy="563118"/>
                          </a:xfrm>
                          <a:prstGeom prst="rect">
                            <a:avLst/>
                          </a:prstGeom>
                        </pic:spPr>
                      </pic:pic>
                      <pic:pic>
                        <pic:nvPicPr>
                          <pic:cNvPr id="643" name="Image 643"/>
                          <pic:cNvPicPr/>
                        </pic:nvPicPr>
                        <pic:blipFill>
                          <a:blip r:embed="rId47" cstate="print"/>
                          <a:stretch>
                            <a:fillRect/>
                          </a:stretch>
                        </pic:blipFill>
                        <pic:spPr>
                          <a:xfrm>
                            <a:off x="1167383" y="736269"/>
                            <a:ext cx="1640586" cy="453402"/>
                          </a:xfrm>
                          <a:prstGeom prst="rect">
                            <a:avLst/>
                          </a:prstGeom>
                        </pic:spPr>
                      </pic:pic>
                      <wps:wsp>
                        <wps:cNvPr id="644" name="Graphic 644"/>
                        <wps:cNvSpPr/>
                        <wps:spPr>
                          <a:xfrm>
                            <a:off x="1240536" y="611314"/>
                            <a:ext cx="1649095" cy="553085"/>
                          </a:xfrm>
                          <a:custGeom>
                            <a:avLst/>
                            <a:gdLst/>
                            <a:ahLst/>
                            <a:cxnLst/>
                            <a:rect l="l" t="t" r="r" b="b"/>
                            <a:pathLst>
                              <a:path w="1649095" h="553085">
                                <a:moveTo>
                                  <a:pt x="1649094" y="0"/>
                                </a:moveTo>
                                <a:lnTo>
                                  <a:pt x="0" y="0"/>
                                </a:lnTo>
                                <a:lnTo>
                                  <a:pt x="0" y="553084"/>
                                </a:lnTo>
                                <a:lnTo>
                                  <a:pt x="1649094" y="553084"/>
                                </a:lnTo>
                                <a:lnTo>
                                  <a:pt x="1649094" y="0"/>
                                </a:lnTo>
                                <a:close/>
                              </a:path>
                            </a:pathLst>
                          </a:custGeom>
                          <a:solidFill>
                            <a:srgbClr val="FFFFFF"/>
                          </a:solidFill>
                        </wps:spPr>
                        <wps:bodyPr wrap="square" lIns="0" tIns="0" rIns="0" bIns="0" rtlCol="0">
                          <a:prstTxWarp prst="textNoShape">
                            <a:avLst/>
                          </a:prstTxWarp>
                          <a:noAutofit/>
                        </wps:bodyPr>
                      </wps:wsp>
                      <wps:wsp>
                        <wps:cNvPr id="645" name="Graphic 645"/>
                        <wps:cNvSpPr/>
                        <wps:spPr>
                          <a:xfrm>
                            <a:off x="1240536" y="611314"/>
                            <a:ext cx="1649095" cy="553085"/>
                          </a:xfrm>
                          <a:custGeom>
                            <a:avLst/>
                            <a:gdLst/>
                            <a:ahLst/>
                            <a:cxnLst/>
                            <a:rect l="l" t="t" r="r" b="b"/>
                            <a:pathLst>
                              <a:path w="1649095" h="553085">
                                <a:moveTo>
                                  <a:pt x="0" y="553084"/>
                                </a:moveTo>
                                <a:lnTo>
                                  <a:pt x="1649094" y="553084"/>
                                </a:lnTo>
                                <a:lnTo>
                                  <a:pt x="1649094" y="0"/>
                                </a:lnTo>
                                <a:lnTo>
                                  <a:pt x="0" y="0"/>
                                </a:lnTo>
                                <a:lnTo>
                                  <a:pt x="0" y="553084"/>
                                </a:lnTo>
                                <a:close/>
                              </a:path>
                            </a:pathLst>
                          </a:custGeom>
                          <a:ln w="9524">
                            <a:solidFill>
                              <a:srgbClr val="000000"/>
                            </a:solidFill>
                            <a:prstDash val="solid"/>
                          </a:ln>
                        </wps:spPr>
                        <wps:bodyPr wrap="square" lIns="0" tIns="0" rIns="0" bIns="0" rtlCol="0">
                          <a:prstTxWarp prst="textNoShape">
                            <a:avLst/>
                          </a:prstTxWarp>
                          <a:noAutofit/>
                        </wps:bodyPr>
                      </wps:wsp>
                      <pic:pic>
                        <pic:nvPicPr>
                          <pic:cNvPr id="646" name="Image 646"/>
                          <pic:cNvPicPr/>
                        </pic:nvPicPr>
                        <pic:blipFill>
                          <a:blip r:embed="rId48" cstate="print"/>
                          <a:stretch>
                            <a:fillRect/>
                          </a:stretch>
                        </pic:blipFill>
                        <pic:spPr>
                          <a:xfrm>
                            <a:off x="2804160" y="74853"/>
                            <a:ext cx="1724406" cy="343674"/>
                          </a:xfrm>
                          <a:prstGeom prst="rect">
                            <a:avLst/>
                          </a:prstGeom>
                        </pic:spPr>
                      </pic:pic>
                      <pic:pic>
                        <pic:nvPicPr>
                          <pic:cNvPr id="647" name="Image 647"/>
                          <pic:cNvPicPr/>
                        </pic:nvPicPr>
                        <pic:blipFill>
                          <a:blip r:embed="rId49" cstate="print"/>
                          <a:stretch>
                            <a:fillRect/>
                          </a:stretch>
                        </pic:blipFill>
                        <pic:spPr>
                          <a:xfrm>
                            <a:off x="2813304" y="129717"/>
                            <a:ext cx="1706117" cy="233946"/>
                          </a:xfrm>
                          <a:prstGeom prst="rect">
                            <a:avLst/>
                          </a:prstGeom>
                        </pic:spPr>
                      </pic:pic>
                      <wps:wsp>
                        <wps:cNvPr id="648" name="Graphic 648"/>
                        <wps:cNvSpPr/>
                        <wps:spPr>
                          <a:xfrm>
                            <a:off x="2886455" y="4762"/>
                            <a:ext cx="1714500" cy="333375"/>
                          </a:xfrm>
                          <a:custGeom>
                            <a:avLst/>
                            <a:gdLst/>
                            <a:ahLst/>
                            <a:cxnLst/>
                            <a:rect l="l" t="t" r="r" b="b"/>
                            <a:pathLst>
                              <a:path w="1714500" h="333375">
                                <a:moveTo>
                                  <a:pt x="1714500" y="0"/>
                                </a:moveTo>
                                <a:lnTo>
                                  <a:pt x="0" y="0"/>
                                </a:lnTo>
                                <a:lnTo>
                                  <a:pt x="0" y="333375"/>
                                </a:lnTo>
                                <a:lnTo>
                                  <a:pt x="1714500" y="333375"/>
                                </a:lnTo>
                                <a:lnTo>
                                  <a:pt x="1714500" y="0"/>
                                </a:lnTo>
                                <a:close/>
                              </a:path>
                            </a:pathLst>
                          </a:custGeom>
                          <a:solidFill>
                            <a:srgbClr val="FFFFFF"/>
                          </a:solidFill>
                        </wps:spPr>
                        <wps:bodyPr wrap="square" lIns="0" tIns="0" rIns="0" bIns="0" rtlCol="0">
                          <a:prstTxWarp prst="textNoShape">
                            <a:avLst/>
                          </a:prstTxWarp>
                          <a:noAutofit/>
                        </wps:bodyPr>
                      </wps:wsp>
                      <wps:wsp>
                        <wps:cNvPr id="649" name="Graphic 649"/>
                        <wps:cNvSpPr/>
                        <wps:spPr>
                          <a:xfrm>
                            <a:off x="2886455" y="4762"/>
                            <a:ext cx="1714500" cy="333375"/>
                          </a:xfrm>
                          <a:custGeom>
                            <a:avLst/>
                            <a:gdLst/>
                            <a:ahLst/>
                            <a:cxnLst/>
                            <a:rect l="l" t="t" r="r" b="b"/>
                            <a:pathLst>
                              <a:path w="1714500" h="333375">
                                <a:moveTo>
                                  <a:pt x="0" y="333375"/>
                                </a:moveTo>
                                <a:lnTo>
                                  <a:pt x="1714500" y="333375"/>
                                </a:lnTo>
                                <a:lnTo>
                                  <a:pt x="1714500" y="0"/>
                                </a:lnTo>
                                <a:lnTo>
                                  <a:pt x="0" y="0"/>
                                </a:lnTo>
                                <a:lnTo>
                                  <a:pt x="0" y="333375"/>
                                </a:lnTo>
                                <a:close/>
                              </a:path>
                            </a:pathLst>
                          </a:custGeom>
                          <a:ln w="9525">
                            <a:solidFill>
                              <a:srgbClr val="000000"/>
                            </a:solidFill>
                            <a:prstDash val="solid"/>
                          </a:ln>
                        </wps:spPr>
                        <wps:bodyPr wrap="square" lIns="0" tIns="0" rIns="0" bIns="0" rtlCol="0">
                          <a:prstTxWarp prst="textNoShape">
                            <a:avLst/>
                          </a:prstTxWarp>
                          <a:noAutofit/>
                        </wps:bodyPr>
                      </wps:wsp>
                      <pic:pic>
                        <pic:nvPicPr>
                          <pic:cNvPr id="650" name="Image 650"/>
                          <pic:cNvPicPr/>
                        </pic:nvPicPr>
                        <pic:blipFill>
                          <a:blip r:embed="rId50" cstate="print"/>
                          <a:stretch>
                            <a:fillRect/>
                          </a:stretch>
                        </pic:blipFill>
                        <pic:spPr>
                          <a:xfrm>
                            <a:off x="1042416" y="4061650"/>
                            <a:ext cx="855726" cy="672846"/>
                          </a:xfrm>
                          <a:prstGeom prst="rect">
                            <a:avLst/>
                          </a:prstGeom>
                        </pic:spPr>
                      </pic:pic>
                      <pic:pic>
                        <pic:nvPicPr>
                          <pic:cNvPr id="651" name="Image 651"/>
                          <pic:cNvPicPr/>
                        </pic:nvPicPr>
                        <pic:blipFill>
                          <a:blip r:embed="rId51" cstate="print"/>
                          <a:stretch>
                            <a:fillRect/>
                          </a:stretch>
                        </pic:blipFill>
                        <pic:spPr>
                          <a:xfrm>
                            <a:off x="1050036" y="4116514"/>
                            <a:ext cx="838962" cy="563117"/>
                          </a:xfrm>
                          <a:prstGeom prst="rect">
                            <a:avLst/>
                          </a:prstGeom>
                        </pic:spPr>
                      </pic:pic>
                      <wps:wsp>
                        <wps:cNvPr id="652" name="Graphic 652"/>
                        <wps:cNvSpPr/>
                        <wps:spPr>
                          <a:xfrm>
                            <a:off x="1124711" y="3991546"/>
                            <a:ext cx="845819" cy="662305"/>
                          </a:xfrm>
                          <a:custGeom>
                            <a:avLst/>
                            <a:gdLst/>
                            <a:ahLst/>
                            <a:cxnLst/>
                            <a:rect l="l" t="t" r="r" b="b"/>
                            <a:pathLst>
                              <a:path w="845819" h="662305">
                                <a:moveTo>
                                  <a:pt x="845819" y="0"/>
                                </a:moveTo>
                                <a:lnTo>
                                  <a:pt x="0" y="0"/>
                                </a:lnTo>
                                <a:lnTo>
                                  <a:pt x="0" y="662304"/>
                                </a:lnTo>
                                <a:lnTo>
                                  <a:pt x="845819" y="662304"/>
                                </a:lnTo>
                                <a:lnTo>
                                  <a:pt x="845819" y="0"/>
                                </a:lnTo>
                                <a:close/>
                              </a:path>
                            </a:pathLst>
                          </a:custGeom>
                          <a:solidFill>
                            <a:srgbClr val="FFFFFF"/>
                          </a:solidFill>
                        </wps:spPr>
                        <wps:bodyPr wrap="square" lIns="0" tIns="0" rIns="0" bIns="0" rtlCol="0">
                          <a:prstTxWarp prst="textNoShape">
                            <a:avLst/>
                          </a:prstTxWarp>
                          <a:noAutofit/>
                        </wps:bodyPr>
                      </wps:wsp>
                      <wps:wsp>
                        <wps:cNvPr id="653" name="Graphic 653"/>
                        <wps:cNvSpPr/>
                        <wps:spPr>
                          <a:xfrm>
                            <a:off x="1124711" y="3991546"/>
                            <a:ext cx="845819" cy="662305"/>
                          </a:xfrm>
                          <a:custGeom>
                            <a:avLst/>
                            <a:gdLst/>
                            <a:ahLst/>
                            <a:cxnLst/>
                            <a:rect l="l" t="t" r="r" b="b"/>
                            <a:pathLst>
                              <a:path w="845819" h="662305">
                                <a:moveTo>
                                  <a:pt x="0" y="662304"/>
                                </a:moveTo>
                                <a:lnTo>
                                  <a:pt x="845819" y="662304"/>
                                </a:lnTo>
                                <a:lnTo>
                                  <a:pt x="845819" y="0"/>
                                </a:lnTo>
                                <a:lnTo>
                                  <a:pt x="0" y="0"/>
                                </a:lnTo>
                                <a:lnTo>
                                  <a:pt x="0" y="662304"/>
                                </a:lnTo>
                                <a:close/>
                              </a:path>
                            </a:pathLst>
                          </a:custGeom>
                          <a:ln w="9525">
                            <a:solidFill>
                              <a:srgbClr val="000000"/>
                            </a:solidFill>
                            <a:prstDash val="solid"/>
                          </a:ln>
                        </wps:spPr>
                        <wps:bodyPr wrap="square" lIns="0" tIns="0" rIns="0" bIns="0" rtlCol="0">
                          <a:prstTxWarp prst="textNoShape">
                            <a:avLst/>
                          </a:prstTxWarp>
                          <a:noAutofit/>
                        </wps:bodyPr>
                      </wps:wsp>
                      <pic:pic>
                        <pic:nvPicPr>
                          <pic:cNvPr id="654" name="Image 654"/>
                          <pic:cNvPicPr/>
                        </pic:nvPicPr>
                        <pic:blipFill>
                          <a:blip r:embed="rId52" cstate="print"/>
                          <a:stretch>
                            <a:fillRect/>
                          </a:stretch>
                        </pic:blipFill>
                        <pic:spPr>
                          <a:xfrm>
                            <a:off x="2804160" y="2353233"/>
                            <a:ext cx="1724406" cy="352818"/>
                          </a:xfrm>
                          <a:prstGeom prst="rect">
                            <a:avLst/>
                          </a:prstGeom>
                        </pic:spPr>
                      </pic:pic>
                      <pic:pic>
                        <pic:nvPicPr>
                          <pic:cNvPr id="655" name="Image 655"/>
                          <pic:cNvPicPr/>
                        </pic:nvPicPr>
                        <pic:blipFill>
                          <a:blip r:embed="rId53" cstate="print"/>
                          <a:stretch>
                            <a:fillRect/>
                          </a:stretch>
                        </pic:blipFill>
                        <pic:spPr>
                          <a:xfrm>
                            <a:off x="2813304" y="2408097"/>
                            <a:ext cx="1706117" cy="243090"/>
                          </a:xfrm>
                          <a:prstGeom prst="rect">
                            <a:avLst/>
                          </a:prstGeom>
                        </pic:spPr>
                      </pic:pic>
                      <wps:wsp>
                        <wps:cNvPr id="656" name="Graphic 656"/>
                        <wps:cNvSpPr/>
                        <wps:spPr>
                          <a:xfrm>
                            <a:off x="2886455" y="2283142"/>
                            <a:ext cx="1714500" cy="342900"/>
                          </a:xfrm>
                          <a:custGeom>
                            <a:avLst/>
                            <a:gdLst/>
                            <a:ahLst/>
                            <a:cxnLst/>
                            <a:rect l="l" t="t" r="r" b="b"/>
                            <a:pathLst>
                              <a:path w="1714500" h="342900">
                                <a:moveTo>
                                  <a:pt x="1714500" y="0"/>
                                </a:moveTo>
                                <a:lnTo>
                                  <a:pt x="0" y="0"/>
                                </a:lnTo>
                                <a:lnTo>
                                  <a:pt x="0" y="342900"/>
                                </a:lnTo>
                                <a:lnTo>
                                  <a:pt x="1714500" y="342900"/>
                                </a:lnTo>
                                <a:lnTo>
                                  <a:pt x="1714500" y="0"/>
                                </a:lnTo>
                                <a:close/>
                              </a:path>
                            </a:pathLst>
                          </a:custGeom>
                          <a:solidFill>
                            <a:srgbClr val="FFFFFF"/>
                          </a:solidFill>
                        </wps:spPr>
                        <wps:bodyPr wrap="square" lIns="0" tIns="0" rIns="0" bIns="0" rtlCol="0">
                          <a:prstTxWarp prst="textNoShape">
                            <a:avLst/>
                          </a:prstTxWarp>
                          <a:noAutofit/>
                        </wps:bodyPr>
                      </wps:wsp>
                      <wps:wsp>
                        <wps:cNvPr id="657" name="Graphic 657"/>
                        <wps:cNvSpPr/>
                        <wps:spPr>
                          <a:xfrm>
                            <a:off x="2077211" y="2283142"/>
                            <a:ext cx="5089525" cy="2378075"/>
                          </a:xfrm>
                          <a:custGeom>
                            <a:avLst/>
                            <a:gdLst/>
                            <a:ahLst/>
                            <a:cxnLst/>
                            <a:rect l="l" t="t" r="r" b="b"/>
                            <a:pathLst>
                              <a:path w="5089525" h="2378075">
                                <a:moveTo>
                                  <a:pt x="809244" y="342900"/>
                                </a:moveTo>
                                <a:lnTo>
                                  <a:pt x="2523744" y="342900"/>
                                </a:lnTo>
                                <a:lnTo>
                                  <a:pt x="2523744" y="0"/>
                                </a:lnTo>
                                <a:lnTo>
                                  <a:pt x="809244" y="0"/>
                                </a:lnTo>
                                <a:lnTo>
                                  <a:pt x="809244" y="342900"/>
                                </a:lnTo>
                                <a:close/>
                              </a:path>
                              <a:path w="5089525" h="2378075">
                                <a:moveTo>
                                  <a:pt x="2296667" y="2366899"/>
                                </a:moveTo>
                                <a:lnTo>
                                  <a:pt x="3149473" y="2366899"/>
                                </a:lnTo>
                                <a:lnTo>
                                  <a:pt x="3149473" y="1708403"/>
                                </a:lnTo>
                                <a:lnTo>
                                  <a:pt x="2296667" y="1708403"/>
                                </a:lnTo>
                                <a:lnTo>
                                  <a:pt x="2296667" y="2366899"/>
                                </a:lnTo>
                                <a:close/>
                              </a:path>
                              <a:path w="5089525" h="2378075">
                                <a:moveTo>
                                  <a:pt x="4337304" y="2370709"/>
                                </a:moveTo>
                                <a:lnTo>
                                  <a:pt x="5089144" y="2370709"/>
                                </a:lnTo>
                                <a:lnTo>
                                  <a:pt x="5089144" y="1708404"/>
                                </a:lnTo>
                                <a:lnTo>
                                  <a:pt x="4337304" y="1708404"/>
                                </a:lnTo>
                                <a:lnTo>
                                  <a:pt x="4337304" y="2370709"/>
                                </a:lnTo>
                                <a:close/>
                              </a:path>
                              <a:path w="5089525" h="2378075">
                                <a:moveTo>
                                  <a:pt x="0" y="2377694"/>
                                </a:moveTo>
                                <a:lnTo>
                                  <a:pt x="1029335" y="2377694"/>
                                </a:lnTo>
                                <a:lnTo>
                                  <a:pt x="1029335" y="1708404"/>
                                </a:lnTo>
                                <a:lnTo>
                                  <a:pt x="0" y="1708404"/>
                                </a:lnTo>
                                <a:lnTo>
                                  <a:pt x="0" y="2377694"/>
                                </a:lnTo>
                                <a:close/>
                              </a:path>
                            </a:pathLst>
                          </a:custGeom>
                          <a:ln w="9525">
                            <a:solidFill>
                              <a:srgbClr val="000000"/>
                            </a:solidFill>
                            <a:prstDash val="solid"/>
                          </a:ln>
                        </wps:spPr>
                        <wps:bodyPr wrap="square" lIns="0" tIns="0" rIns="0" bIns="0" rtlCol="0">
                          <a:prstTxWarp prst="textNoShape">
                            <a:avLst/>
                          </a:prstTxWarp>
                          <a:noAutofit/>
                        </wps:bodyPr>
                      </wps:wsp>
                      <pic:pic>
                        <pic:nvPicPr>
                          <pic:cNvPr id="658" name="Image 658"/>
                          <pic:cNvPicPr/>
                        </pic:nvPicPr>
                        <pic:blipFill>
                          <a:blip r:embed="rId54" cstate="print"/>
                          <a:stretch>
                            <a:fillRect/>
                          </a:stretch>
                        </pic:blipFill>
                        <pic:spPr>
                          <a:xfrm>
                            <a:off x="4291584" y="5216842"/>
                            <a:ext cx="924305" cy="553974"/>
                          </a:xfrm>
                          <a:prstGeom prst="rect">
                            <a:avLst/>
                          </a:prstGeom>
                        </pic:spPr>
                      </pic:pic>
                      <pic:pic>
                        <pic:nvPicPr>
                          <pic:cNvPr id="659" name="Image 659"/>
                          <pic:cNvPicPr/>
                        </pic:nvPicPr>
                        <pic:blipFill>
                          <a:blip r:embed="rId55" cstate="print"/>
                          <a:stretch>
                            <a:fillRect/>
                          </a:stretch>
                        </pic:blipFill>
                        <pic:spPr>
                          <a:xfrm>
                            <a:off x="4300728" y="5273243"/>
                            <a:ext cx="907541" cy="442709"/>
                          </a:xfrm>
                          <a:prstGeom prst="rect">
                            <a:avLst/>
                          </a:prstGeom>
                        </pic:spPr>
                      </pic:pic>
                      <wps:wsp>
                        <wps:cNvPr id="660" name="Graphic 660"/>
                        <wps:cNvSpPr/>
                        <wps:spPr>
                          <a:xfrm>
                            <a:off x="4373879" y="5146738"/>
                            <a:ext cx="914400" cy="543560"/>
                          </a:xfrm>
                          <a:custGeom>
                            <a:avLst/>
                            <a:gdLst/>
                            <a:ahLst/>
                            <a:cxnLst/>
                            <a:rect l="l" t="t" r="r" b="b"/>
                            <a:pathLst>
                              <a:path w="914400" h="543560">
                                <a:moveTo>
                                  <a:pt x="914400" y="0"/>
                                </a:moveTo>
                                <a:lnTo>
                                  <a:pt x="0" y="0"/>
                                </a:lnTo>
                                <a:lnTo>
                                  <a:pt x="0" y="543560"/>
                                </a:lnTo>
                                <a:lnTo>
                                  <a:pt x="914400" y="543560"/>
                                </a:lnTo>
                                <a:lnTo>
                                  <a:pt x="914400" y="0"/>
                                </a:lnTo>
                                <a:close/>
                              </a:path>
                            </a:pathLst>
                          </a:custGeom>
                          <a:solidFill>
                            <a:srgbClr val="FFFFFF"/>
                          </a:solidFill>
                        </wps:spPr>
                        <wps:bodyPr wrap="square" lIns="0" tIns="0" rIns="0" bIns="0" rtlCol="0">
                          <a:prstTxWarp prst="textNoShape">
                            <a:avLst/>
                          </a:prstTxWarp>
                          <a:noAutofit/>
                        </wps:bodyPr>
                      </wps:wsp>
                      <wps:wsp>
                        <wps:cNvPr id="661" name="Graphic 661"/>
                        <wps:cNvSpPr/>
                        <wps:spPr>
                          <a:xfrm>
                            <a:off x="4373879" y="5146738"/>
                            <a:ext cx="914400" cy="543560"/>
                          </a:xfrm>
                          <a:custGeom>
                            <a:avLst/>
                            <a:gdLst/>
                            <a:ahLst/>
                            <a:cxnLst/>
                            <a:rect l="l" t="t" r="r" b="b"/>
                            <a:pathLst>
                              <a:path w="914400" h="543560">
                                <a:moveTo>
                                  <a:pt x="0" y="543560"/>
                                </a:moveTo>
                                <a:lnTo>
                                  <a:pt x="914400" y="543560"/>
                                </a:lnTo>
                                <a:lnTo>
                                  <a:pt x="914400" y="0"/>
                                </a:lnTo>
                                <a:lnTo>
                                  <a:pt x="0" y="0"/>
                                </a:lnTo>
                                <a:lnTo>
                                  <a:pt x="0" y="543560"/>
                                </a:lnTo>
                                <a:close/>
                              </a:path>
                            </a:pathLst>
                          </a:custGeom>
                          <a:ln w="9525">
                            <a:solidFill>
                              <a:srgbClr val="000000"/>
                            </a:solidFill>
                            <a:prstDash val="solid"/>
                          </a:ln>
                        </wps:spPr>
                        <wps:bodyPr wrap="square" lIns="0" tIns="0" rIns="0" bIns="0" rtlCol="0">
                          <a:prstTxWarp prst="textNoShape">
                            <a:avLst/>
                          </a:prstTxWarp>
                          <a:noAutofit/>
                        </wps:bodyPr>
                      </wps:wsp>
                      <pic:pic>
                        <pic:nvPicPr>
                          <pic:cNvPr id="662" name="Image 662"/>
                          <pic:cNvPicPr/>
                        </pic:nvPicPr>
                        <pic:blipFill>
                          <a:blip r:embed="rId56" cstate="print"/>
                          <a:stretch>
                            <a:fillRect/>
                          </a:stretch>
                        </pic:blipFill>
                        <pic:spPr>
                          <a:xfrm>
                            <a:off x="2034539" y="5218366"/>
                            <a:ext cx="1011174" cy="1012698"/>
                          </a:xfrm>
                          <a:prstGeom prst="rect">
                            <a:avLst/>
                          </a:prstGeom>
                        </pic:spPr>
                      </pic:pic>
                      <pic:pic>
                        <pic:nvPicPr>
                          <pic:cNvPr id="663" name="Image 663"/>
                          <pic:cNvPicPr/>
                        </pic:nvPicPr>
                        <pic:blipFill>
                          <a:blip r:embed="rId57" cstate="print"/>
                          <a:stretch>
                            <a:fillRect/>
                          </a:stretch>
                        </pic:blipFill>
                        <pic:spPr>
                          <a:xfrm>
                            <a:off x="2043683" y="5273230"/>
                            <a:ext cx="992886" cy="904494"/>
                          </a:xfrm>
                          <a:prstGeom prst="rect">
                            <a:avLst/>
                          </a:prstGeom>
                        </pic:spPr>
                      </pic:pic>
                      <wps:wsp>
                        <wps:cNvPr id="664" name="Graphic 664"/>
                        <wps:cNvSpPr/>
                        <wps:spPr>
                          <a:xfrm>
                            <a:off x="2116835" y="5148262"/>
                            <a:ext cx="1000760" cy="1003300"/>
                          </a:xfrm>
                          <a:custGeom>
                            <a:avLst/>
                            <a:gdLst/>
                            <a:ahLst/>
                            <a:cxnLst/>
                            <a:rect l="l" t="t" r="r" b="b"/>
                            <a:pathLst>
                              <a:path w="1000760" h="1003300">
                                <a:moveTo>
                                  <a:pt x="1000759" y="0"/>
                                </a:moveTo>
                                <a:lnTo>
                                  <a:pt x="0" y="0"/>
                                </a:lnTo>
                                <a:lnTo>
                                  <a:pt x="0" y="1003299"/>
                                </a:lnTo>
                                <a:lnTo>
                                  <a:pt x="1000759" y="1003299"/>
                                </a:lnTo>
                                <a:lnTo>
                                  <a:pt x="1000759" y="0"/>
                                </a:lnTo>
                                <a:close/>
                              </a:path>
                            </a:pathLst>
                          </a:custGeom>
                          <a:solidFill>
                            <a:srgbClr val="FFFFFF"/>
                          </a:solidFill>
                        </wps:spPr>
                        <wps:bodyPr wrap="square" lIns="0" tIns="0" rIns="0" bIns="0" rtlCol="0">
                          <a:prstTxWarp prst="textNoShape">
                            <a:avLst/>
                          </a:prstTxWarp>
                          <a:noAutofit/>
                        </wps:bodyPr>
                      </wps:wsp>
                      <wps:wsp>
                        <wps:cNvPr id="665" name="Graphic 665"/>
                        <wps:cNvSpPr/>
                        <wps:spPr>
                          <a:xfrm>
                            <a:off x="2116835" y="5148262"/>
                            <a:ext cx="1000760" cy="1003300"/>
                          </a:xfrm>
                          <a:custGeom>
                            <a:avLst/>
                            <a:gdLst/>
                            <a:ahLst/>
                            <a:cxnLst/>
                            <a:rect l="l" t="t" r="r" b="b"/>
                            <a:pathLst>
                              <a:path w="1000760" h="1003300">
                                <a:moveTo>
                                  <a:pt x="0" y="1003299"/>
                                </a:moveTo>
                                <a:lnTo>
                                  <a:pt x="1000759" y="1003299"/>
                                </a:lnTo>
                                <a:lnTo>
                                  <a:pt x="1000759" y="0"/>
                                </a:lnTo>
                                <a:lnTo>
                                  <a:pt x="0" y="0"/>
                                </a:lnTo>
                                <a:lnTo>
                                  <a:pt x="0" y="1003299"/>
                                </a:lnTo>
                                <a:close/>
                              </a:path>
                            </a:pathLst>
                          </a:custGeom>
                          <a:ln w="9525">
                            <a:solidFill>
                              <a:srgbClr val="000000"/>
                            </a:solidFill>
                            <a:prstDash val="solid"/>
                          </a:ln>
                        </wps:spPr>
                        <wps:bodyPr wrap="square" lIns="0" tIns="0" rIns="0" bIns="0" rtlCol="0">
                          <a:prstTxWarp prst="textNoShape">
                            <a:avLst/>
                          </a:prstTxWarp>
                          <a:noAutofit/>
                        </wps:bodyPr>
                      </wps:wsp>
                      <wps:wsp>
                        <wps:cNvPr id="666" name="Graphic 666"/>
                        <wps:cNvSpPr/>
                        <wps:spPr>
                          <a:xfrm>
                            <a:off x="2886075" y="338137"/>
                            <a:ext cx="781685" cy="1945005"/>
                          </a:xfrm>
                          <a:custGeom>
                            <a:avLst/>
                            <a:gdLst/>
                            <a:ahLst/>
                            <a:cxnLst/>
                            <a:rect l="l" t="t" r="r" b="b"/>
                            <a:pathLst>
                              <a:path w="781685" h="1945005">
                                <a:moveTo>
                                  <a:pt x="781050" y="0"/>
                                </a:moveTo>
                                <a:lnTo>
                                  <a:pt x="781685" y="1945004"/>
                                </a:lnTo>
                              </a:path>
                              <a:path w="781685" h="1945005">
                                <a:moveTo>
                                  <a:pt x="0" y="580389"/>
                                </a:moveTo>
                                <a:lnTo>
                                  <a:pt x="781685" y="580389"/>
                                </a:lnTo>
                              </a:path>
                            </a:pathLst>
                          </a:custGeom>
                          <a:ln w="9525">
                            <a:solidFill>
                              <a:srgbClr val="000000"/>
                            </a:solidFill>
                            <a:prstDash val="solid"/>
                          </a:ln>
                        </wps:spPr>
                        <wps:bodyPr wrap="square" lIns="0" tIns="0" rIns="0" bIns="0" rtlCol="0">
                          <a:prstTxWarp prst="textNoShape">
                            <a:avLst/>
                          </a:prstTxWarp>
                          <a:noAutofit/>
                        </wps:bodyPr>
                      </wps:wsp>
                      <wps:wsp>
                        <wps:cNvPr id="667" name="Graphic 667"/>
                        <wps:cNvSpPr/>
                        <wps:spPr>
                          <a:xfrm>
                            <a:off x="5320284" y="3993070"/>
                            <a:ext cx="862330" cy="662305"/>
                          </a:xfrm>
                          <a:custGeom>
                            <a:avLst/>
                            <a:gdLst/>
                            <a:ahLst/>
                            <a:cxnLst/>
                            <a:rect l="l" t="t" r="r" b="b"/>
                            <a:pathLst>
                              <a:path w="862330" h="662305">
                                <a:moveTo>
                                  <a:pt x="0" y="662304"/>
                                </a:moveTo>
                                <a:lnTo>
                                  <a:pt x="862329" y="662304"/>
                                </a:lnTo>
                                <a:lnTo>
                                  <a:pt x="862329" y="0"/>
                                </a:lnTo>
                                <a:lnTo>
                                  <a:pt x="0" y="0"/>
                                </a:lnTo>
                                <a:lnTo>
                                  <a:pt x="0" y="662304"/>
                                </a:lnTo>
                                <a:close/>
                              </a:path>
                            </a:pathLst>
                          </a:custGeom>
                          <a:ln w="9525">
                            <a:solidFill>
                              <a:srgbClr val="000000"/>
                            </a:solidFill>
                            <a:prstDash val="solid"/>
                          </a:ln>
                        </wps:spPr>
                        <wps:bodyPr wrap="square" lIns="0" tIns="0" rIns="0" bIns="0" rtlCol="0">
                          <a:prstTxWarp prst="textNoShape">
                            <a:avLst/>
                          </a:prstTxWarp>
                          <a:noAutofit/>
                        </wps:bodyPr>
                      </wps:wsp>
                      <pic:pic>
                        <pic:nvPicPr>
                          <pic:cNvPr id="668" name="Image 668"/>
                          <pic:cNvPicPr/>
                        </pic:nvPicPr>
                        <pic:blipFill>
                          <a:blip r:embed="rId58" cstate="print"/>
                          <a:stretch>
                            <a:fillRect/>
                          </a:stretch>
                        </pic:blipFill>
                        <pic:spPr>
                          <a:xfrm>
                            <a:off x="5381244" y="5218366"/>
                            <a:ext cx="834389" cy="1076706"/>
                          </a:xfrm>
                          <a:prstGeom prst="rect">
                            <a:avLst/>
                          </a:prstGeom>
                        </pic:spPr>
                      </pic:pic>
                      <pic:pic>
                        <pic:nvPicPr>
                          <pic:cNvPr id="669" name="Image 669"/>
                          <pic:cNvPicPr/>
                        </pic:nvPicPr>
                        <pic:blipFill>
                          <a:blip r:embed="rId59" cstate="print"/>
                          <a:stretch>
                            <a:fillRect/>
                          </a:stretch>
                        </pic:blipFill>
                        <pic:spPr>
                          <a:xfrm>
                            <a:off x="5390388" y="5273230"/>
                            <a:ext cx="816101" cy="968502"/>
                          </a:xfrm>
                          <a:prstGeom prst="rect">
                            <a:avLst/>
                          </a:prstGeom>
                        </pic:spPr>
                      </pic:pic>
                      <wps:wsp>
                        <wps:cNvPr id="670" name="Graphic 670"/>
                        <wps:cNvSpPr/>
                        <wps:spPr>
                          <a:xfrm>
                            <a:off x="5463540" y="5148262"/>
                            <a:ext cx="824230" cy="1066800"/>
                          </a:xfrm>
                          <a:custGeom>
                            <a:avLst/>
                            <a:gdLst/>
                            <a:ahLst/>
                            <a:cxnLst/>
                            <a:rect l="l" t="t" r="r" b="b"/>
                            <a:pathLst>
                              <a:path w="824230" h="1066800">
                                <a:moveTo>
                                  <a:pt x="824229" y="0"/>
                                </a:moveTo>
                                <a:lnTo>
                                  <a:pt x="0" y="0"/>
                                </a:lnTo>
                                <a:lnTo>
                                  <a:pt x="0" y="1066799"/>
                                </a:lnTo>
                                <a:lnTo>
                                  <a:pt x="824229" y="1066799"/>
                                </a:lnTo>
                                <a:lnTo>
                                  <a:pt x="824229" y="0"/>
                                </a:lnTo>
                                <a:close/>
                              </a:path>
                            </a:pathLst>
                          </a:custGeom>
                          <a:solidFill>
                            <a:srgbClr val="FFFFFF"/>
                          </a:solidFill>
                        </wps:spPr>
                        <wps:bodyPr wrap="square" lIns="0" tIns="0" rIns="0" bIns="0" rtlCol="0">
                          <a:prstTxWarp prst="textNoShape">
                            <a:avLst/>
                          </a:prstTxWarp>
                          <a:noAutofit/>
                        </wps:bodyPr>
                      </wps:wsp>
                      <wps:wsp>
                        <wps:cNvPr id="671" name="Graphic 671"/>
                        <wps:cNvSpPr/>
                        <wps:spPr>
                          <a:xfrm>
                            <a:off x="5463540" y="5148262"/>
                            <a:ext cx="824230" cy="1066800"/>
                          </a:xfrm>
                          <a:custGeom>
                            <a:avLst/>
                            <a:gdLst/>
                            <a:ahLst/>
                            <a:cxnLst/>
                            <a:rect l="l" t="t" r="r" b="b"/>
                            <a:pathLst>
                              <a:path w="824230" h="1066800">
                                <a:moveTo>
                                  <a:pt x="0" y="1066799"/>
                                </a:moveTo>
                                <a:lnTo>
                                  <a:pt x="824229" y="1066799"/>
                                </a:lnTo>
                                <a:lnTo>
                                  <a:pt x="824229" y="0"/>
                                </a:lnTo>
                                <a:lnTo>
                                  <a:pt x="0" y="0"/>
                                </a:lnTo>
                                <a:lnTo>
                                  <a:pt x="0" y="1066799"/>
                                </a:lnTo>
                                <a:close/>
                              </a:path>
                            </a:pathLst>
                          </a:custGeom>
                          <a:ln w="9525">
                            <a:solidFill>
                              <a:srgbClr val="000000"/>
                            </a:solidFill>
                            <a:prstDash val="solid"/>
                          </a:ln>
                        </wps:spPr>
                        <wps:bodyPr wrap="square" lIns="0" tIns="0" rIns="0" bIns="0" rtlCol="0">
                          <a:prstTxWarp prst="textNoShape">
                            <a:avLst/>
                          </a:prstTxWarp>
                          <a:noAutofit/>
                        </wps:bodyPr>
                      </wps:wsp>
                      <wps:wsp>
                        <wps:cNvPr id="672" name="Graphic 672"/>
                        <wps:cNvSpPr/>
                        <wps:spPr>
                          <a:xfrm>
                            <a:off x="4811395" y="4661217"/>
                            <a:ext cx="1270" cy="474980"/>
                          </a:xfrm>
                          <a:custGeom>
                            <a:avLst/>
                            <a:gdLst/>
                            <a:ahLst/>
                            <a:cxnLst/>
                            <a:rect l="l" t="t" r="r" b="b"/>
                            <a:pathLst>
                              <a:path w="0" h="474980">
                                <a:moveTo>
                                  <a:pt x="0" y="0"/>
                                </a:moveTo>
                                <a:lnTo>
                                  <a:pt x="0" y="474979"/>
                                </a:lnTo>
                              </a:path>
                            </a:pathLst>
                          </a:custGeom>
                          <a:ln w="9525">
                            <a:solidFill>
                              <a:srgbClr val="000000"/>
                            </a:solidFill>
                            <a:prstDash val="solid"/>
                          </a:ln>
                        </wps:spPr>
                        <wps:bodyPr wrap="square" lIns="0" tIns="0" rIns="0" bIns="0" rtlCol="0">
                          <a:prstTxWarp prst="textNoShape">
                            <a:avLst/>
                          </a:prstTxWarp>
                          <a:noAutofit/>
                        </wps:bodyPr>
                      </wps:wsp>
                      <pic:pic>
                        <pic:nvPicPr>
                          <pic:cNvPr id="673" name="Image 673"/>
                          <pic:cNvPicPr/>
                        </pic:nvPicPr>
                        <pic:blipFill>
                          <a:blip r:embed="rId60" cstate="print"/>
                          <a:stretch>
                            <a:fillRect/>
                          </a:stretch>
                        </pic:blipFill>
                        <pic:spPr>
                          <a:xfrm>
                            <a:off x="4158996" y="1006017"/>
                            <a:ext cx="1570481" cy="499122"/>
                          </a:xfrm>
                          <a:prstGeom prst="rect">
                            <a:avLst/>
                          </a:prstGeom>
                        </pic:spPr>
                      </pic:pic>
                      <pic:pic>
                        <pic:nvPicPr>
                          <pic:cNvPr id="674" name="Image 674"/>
                          <pic:cNvPicPr/>
                        </pic:nvPicPr>
                        <pic:blipFill>
                          <a:blip r:embed="rId61" cstate="print"/>
                          <a:stretch>
                            <a:fillRect/>
                          </a:stretch>
                        </pic:blipFill>
                        <pic:spPr>
                          <a:xfrm>
                            <a:off x="4168140" y="1062405"/>
                            <a:ext cx="1552194" cy="389394"/>
                          </a:xfrm>
                          <a:prstGeom prst="rect">
                            <a:avLst/>
                          </a:prstGeom>
                        </pic:spPr>
                      </pic:pic>
                      <wps:wsp>
                        <wps:cNvPr id="675" name="Graphic 675"/>
                        <wps:cNvSpPr/>
                        <wps:spPr>
                          <a:xfrm>
                            <a:off x="4241291" y="935926"/>
                            <a:ext cx="1560195" cy="488950"/>
                          </a:xfrm>
                          <a:custGeom>
                            <a:avLst/>
                            <a:gdLst/>
                            <a:ahLst/>
                            <a:cxnLst/>
                            <a:rect l="l" t="t" r="r" b="b"/>
                            <a:pathLst>
                              <a:path w="1560195" h="488950">
                                <a:moveTo>
                                  <a:pt x="1560195" y="0"/>
                                </a:moveTo>
                                <a:lnTo>
                                  <a:pt x="0" y="0"/>
                                </a:lnTo>
                                <a:lnTo>
                                  <a:pt x="0" y="488950"/>
                                </a:lnTo>
                                <a:lnTo>
                                  <a:pt x="1560195" y="488950"/>
                                </a:lnTo>
                                <a:lnTo>
                                  <a:pt x="1560195" y="0"/>
                                </a:lnTo>
                                <a:close/>
                              </a:path>
                            </a:pathLst>
                          </a:custGeom>
                          <a:solidFill>
                            <a:srgbClr val="FFFFFF"/>
                          </a:solidFill>
                        </wps:spPr>
                        <wps:bodyPr wrap="square" lIns="0" tIns="0" rIns="0" bIns="0" rtlCol="0">
                          <a:prstTxWarp prst="textNoShape">
                            <a:avLst/>
                          </a:prstTxWarp>
                          <a:noAutofit/>
                        </wps:bodyPr>
                      </wps:wsp>
                      <wps:wsp>
                        <wps:cNvPr id="676" name="Graphic 676"/>
                        <wps:cNvSpPr/>
                        <wps:spPr>
                          <a:xfrm>
                            <a:off x="4241291" y="935926"/>
                            <a:ext cx="1560195" cy="488950"/>
                          </a:xfrm>
                          <a:custGeom>
                            <a:avLst/>
                            <a:gdLst/>
                            <a:ahLst/>
                            <a:cxnLst/>
                            <a:rect l="l" t="t" r="r" b="b"/>
                            <a:pathLst>
                              <a:path w="1560195" h="488950">
                                <a:moveTo>
                                  <a:pt x="0" y="488950"/>
                                </a:moveTo>
                                <a:lnTo>
                                  <a:pt x="1560195" y="488950"/>
                                </a:lnTo>
                                <a:lnTo>
                                  <a:pt x="1560195" y="0"/>
                                </a:lnTo>
                                <a:lnTo>
                                  <a:pt x="0" y="0"/>
                                </a:lnTo>
                                <a:lnTo>
                                  <a:pt x="0" y="488950"/>
                                </a:lnTo>
                                <a:close/>
                              </a:path>
                            </a:pathLst>
                          </a:custGeom>
                          <a:ln w="9525">
                            <a:solidFill>
                              <a:srgbClr val="000000"/>
                            </a:solidFill>
                            <a:prstDash val="solid"/>
                          </a:ln>
                        </wps:spPr>
                        <wps:bodyPr wrap="square" lIns="0" tIns="0" rIns="0" bIns="0" rtlCol="0">
                          <a:prstTxWarp prst="textNoShape">
                            <a:avLst/>
                          </a:prstTxWarp>
                          <a:noAutofit/>
                        </wps:bodyPr>
                      </wps:wsp>
                      <wps:wsp>
                        <wps:cNvPr id="677" name="Graphic 677"/>
                        <wps:cNvSpPr/>
                        <wps:spPr>
                          <a:xfrm>
                            <a:off x="3648709" y="1155382"/>
                            <a:ext cx="612140" cy="1270"/>
                          </a:xfrm>
                          <a:custGeom>
                            <a:avLst/>
                            <a:gdLst/>
                            <a:ahLst/>
                            <a:cxnLst/>
                            <a:rect l="l" t="t" r="r" b="b"/>
                            <a:pathLst>
                              <a:path w="612140" h="635">
                                <a:moveTo>
                                  <a:pt x="0" y="0"/>
                                </a:moveTo>
                                <a:lnTo>
                                  <a:pt x="612139" y="634"/>
                                </a:lnTo>
                              </a:path>
                            </a:pathLst>
                          </a:custGeom>
                          <a:ln w="9524">
                            <a:solidFill>
                              <a:srgbClr val="000000"/>
                            </a:solidFill>
                            <a:prstDash val="solid"/>
                          </a:ln>
                        </wps:spPr>
                        <wps:bodyPr wrap="square" lIns="0" tIns="0" rIns="0" bIns="0" rtlCol="0">
                          <a:prstTxWarp prst="textNoShape">
                            <a:avLst/>
                          </a:prstTxWarp>
                          <a:noAutofit/>
                        </wps:bodyPr>
                      </wps:wsp>
                      <pic:pic>
                        <pic:nvPicPr>
                          <pic:cNvPr id="678" name="Image 678"/>
                          <pic:cNvPicPr/>
                        </pic:nvPicPr>
                        <pic:blipFill>
                          <a:blip r:embed="rId62" cstate="print"/>
                          <a:stretch>
                            <a:fillRect/>
                          </a:stretch>
                        </pic:blipFill>
                        <pic:spPr>
                          <a:xfrm>
                            <a:off x="0" y="5215318"/>
                            <a:ext cx="863346" cy="669798"/>
                          </a:xfrm>
                          <a:prstGeom prst="rect">
                            <a:avLst/>
                          </a:prstGeom>
                        </pic:spPr>
                      </pic:pic>
                      <pic:pic>
                        <pic:nvPicPr>
                          <pic:cNvPr id="679" name="Image 679"/>
                          <pic:cNvPicPr/>
                        </pic:nvPicPr>
                        <pic:blipFill>
                          <a:blip r:embed="rId63" cstate="print"/>
                          <a:stretch>
                            <a:fillRect/>
                          </a:stretch>
                        </pic:blipFill>
                        <pic:spPr>
                          <a:xfrm>
                            <a:off x="9144" y="5270182"/>
                            <a:ext cx="845058" cy="560070"/>
                          </a:xfrm>
                          <a:prstGeom prst="rect">
                            <a:avLst/>
                          </a:prstGeom>
                        </pic:spPr>
                      </pic:pic>
                      <wps:wsp>
                        <wps:cNvPr id="680" name="Graphic 680"/>
                        <wps:cNvSpPr/>
                        <wps:spPr>
                          <a:xfrm>
                            <a:off x="82296" y="5145214"/>
                            <a:ext cx="853440" cy="659765"/>
                          </a:xfrm>
                          <a:custGeom>
                            <a:avLst/>
                            <a:gdLst/>
                            <a:ahLst/>
                            <a:cxnLst/>
                            <a:rect l="l" t="t" r="r" b="b"/>
                            <a:pathLst>
                              <a:path w="853440" h="659765">
                                <a:moveTo>
                                  <a:pt x="853440" y="0"/>
                                </a:moveTo>
                                <a:lnTo>
                                  <a:pt x="0" y="0"/>
                                </a:lnTo>
                                <a:lnTo>
                                  <a:pt x="0" y="659764"/>
                                </a:lnTo>
                                <a:lnTo>
                                  <a:pt x="853440" y="659764"/>
                                </a:lnTo>
                                <a:lnTo>
                                  <a:pt x="853440" y="0"/>
                                </a:lnTo>
                                <a:close/>
                              </a:path>
                            </a:pathLst>
                          </a:custGeom>
                          <a:solidFill>
                            <a:srgbClr val="FFFFFF"/>
                          </a:solidFill>
                        </wps:spPr>
                        <wps:bodyPr wrap="square" lIns="0" tIns="0" rIns="0" bIns="0" rtlCol="0">
                          <a:prstTxWarp prst="textNoShape">
                            <a:avLst/>
                          </a:prstTxWarp>
                          <a:noAutofit/>
                        </wps:bodyPr>
                      </wps:wsp>
                      <wps:wsp>
                        <wps:cNvPr id="681" name="Graphic 681"/>
                        <wps:cNvSpPr/>
                        <wps:spPr>
                          <a:xfrm>
                            <a:off x="82296" y="5145214"/>
                            <a:ext cx="853440" cy="659765"/>
                          </a:xfrm>
                          <a:custGeom>
                            <a:avLst/>
                            <a:gdLst/>
                            <a:ahLst/>
                            <a:cxnLst/>
                            <a:rect l="l" t="t" r="r" b="b"/>
                            <a:pathLst>
                              <a:path w="853440" h="659765">
                                <a:moveTo>
                                  <a:pt x="0" y="659764"/>
                                </a:moveTo>
                                <a:lnTo>
                                  <a:pt x="853440" y="659764"/>
                                </a:lnTo>
                                <a:lnTo>
                                  <a:pt x="853440" y="0"/>
                                </a:lnTo>
                                <a:lnTo>
                                  <a:pt x="0" y="0"/>
                                </a:lnTo>
                                <a:lnTo>
                                  <a:pt x="0" y="659764"/>
                                </a:lnTo>
                                <a:close/>
                              </a:path>
                            </a:pathLst>
                          </a:custGeom>
                          <a:ln w="9525">
                            <a:solidFill>
                              <a:srgbClr val="000000"/>
                            </a:solidFill>
                            <a:prstDash val="solid"/>
                          </a:ln>
                        </wps:spPr>
                        <wps:bodyPr wrap="square" lIns="0" tIns="0" rIns="0" bIns="0" rtlCol="0">
                          <a:prstTxWarp prst="textNoShape">
                            <a:avLst/>
                          </a:prstTxWarp>
                          <a:noAutofit/>
                        </wps:bodyPr>
                      </wps:wsp>
                      <pic:pic>
                        <pic:nvPicPr>
                          <pic:cNvPr id="682" name="Image 682"/>
                          <pic:cNvPicPr/>
                        </pic:nvPicPr>
                        <pic:blipFill>
                          <a:blip r:embed="rId64" cstate="print"/>
                          <a:stretch>
                            <a:fillRect/>
                          </a:stretch>
                        </pic:blipFill>
                        <pic:spPr>
                          <a:xfrm>
                            <a:off x="1040891" y="5216842"/>
                            <a:ext cx="863346" cy="668274"/>
                          </a:xfrm>
                          <a:prstGeom prst="rect">
                            <a:avLst/>
                          </a:prstGeom>
                        </pic:spPr>
                      </pic:pic>
                      <pic:pic>
                        <pic:nvPicPr>
                          <pic:cNvPr id="683" name="Image 683"/>
                          <pic:cNvPicPr/>
                        </pic:nvPicPr>
                        <pic:blipFill>
                          <a:blip r:embed="rId65" cstate="print"/>
                          <a:stretch>
                            <a:fillRect/>
                          </a:stretch>
                        </pic:blipFill>
                        <pic:spPr>
                          <a:xfrm>
                            <a:off x="1050036" y="5273230"/>
                            <a:ext cx="845058" cy="558546"/>
                          </a:xfrm>
                          <a:prstGeom prst="rect">
                            <a:avLst/>
                          </a:prstGeom>
                        </pic:spPr>
                      </pic:pic>
                      <wps:wsp>
                        <wps:cNvPr id="684" name="Graphic 684"/>
                        <wps:cNvSpPr/>
                        <wps:spPr>
                          <a:xfrm>
                            <a:off x="1123188" y="5146738"/>
                            <a:ext cx="852805" cy="658495"/>
                          </a:xfrm>
                          <a:custGeom>
                            <a:avLst/>
                            <a:gdLst/>
                            <a:ahLst/>
                            <a:cxnLst/>
                            <a:rect l="l" t="t" r="r" b="b"/>
                            <a:pathLst>
                              <a:path w="852805" h="658495">
                                <a:moveTo>
                                  <a:pt x="852804" y="0"/>
                                </a:moveTo>
                                <a:lnTo>
                                  <a:pt x="0" y="0"/>
                                </a:lnTo>
                                <a:lnTo>
                                  <a:pt x="0" y="658494"/>
                                </a:lnTo>
                                <a:lnTo>
                                  <a:pt x="852804" y="658494"/>
                                </a:lnTo>
                                <a:lnTo>
                                  <a:pt x="852804" y="0"/>
                                </a:lnTo>
                                <a:close/>
                              </a:path>
                            </a:pathLst>
                          </a:custGeom>
                          <a:solidFill>
                            <a:srgbClr val="FFFFFF"/>
                          </a:solidFill>
                        </wps:spPr>
                        <wps:bodyPr wrap="square" lIns="0" tIns="0" rIns="0" bIns="0" rtlCol="0">
                          <a:prstTxWarp prst="textNoShape">
                            <a:avLst/>
                          </a:prstTxWarp>
                          <a:noAutofit/>
                        </wps:bodyPr>
                      </wps:wsp>
                      <wps:wsp>
                        <wps:cNvPr id="685" name="Graphic 685"/>
                        <wps:cNvSpPr/>
                        <wps:spPr>
                          <a:xfrm>
                            <a:off x="1123188" y="5146738"/>
                            <a:ext cx="852805" cy="658495"/>
                          </a:xfrm>
                          <a:custGeom>
                            <a:avLst/>
                            <a:gdLst/>
                            <a:ahLst/>
                            <a:cxnLst/>
                            <a:rect l="l" t="t" r="r" b="b"/>
                            <a:pathLst>
                              <a:path w="852805" h="658495">
                                <a:moveTo>
                                  <a:pt x="0" y="658494"/>
                                </a:moveTo>
                                <a:lnTo>
                                  <a:pt x="852804" y="658494"/>
                                </a:lnTo>
                                <a:lnTo>
                                  <a:pt x="852804" y="0"/>
                                </a:lnTo>
                                <a:lnTo>
                                  <a:pt x="0" y="0"/>
                                </a:lnTo>
                                <a:lnTo>
                                  <a:pt x="0" y="658494"/>
                                </a:lnTo>
                                <a:close/>
                              </a:path>
                            </a:pathLst>
                          </a:custGeom>
                          <a:ln w="9525">
                            <a:solidFill>
                              <a:srgbClr val="000000"/>
                            </a:solidFill>
                            <a:prstDash val="solid"/>
                          </a:ln>
                        </wps:spPr>
                        <wps:bodyPr wrap="square" lIns="0" tIns="0" rIns="0" bIns="0" rtlCol="0">
                          <a:prstTxWarp prst="textNoShape">
                            <a:avLst/>
                          </a:prstTxWarp>
                          <a:noAutofit/>
                        </wps:bodyPr>
                      </wps:wsp>
                      <wps:wsp>
                        <wps:cNvPr id="686" name="Graphic 686"/>
                        <wps:cNvSpPr/>
                        <wps:spPr>
                          <a:xfrm>
                            <a:off x="1548764" y="2545397"/>
                            <a:ext cx="4314825" cy="3649979"/>
                          </a:xfrm>
                          <a:custGeom>
                            <a:avLst/>
                            <a:gdLst/>
                            <a:ahLst/>
                            <a:cxnLst/>
                            <a:rect l="l" t="t" r="r" b="b"/>
                            <a:pathLst>
                              <a:path w="4314825" h="3649979">
                                <a:moveTo>
                                  <a:pt x="2535554" y="82550"/>
                                </a:moveTo>
                                <a:lnTo>
                                  <a:pt x="2580640" y="3649980"/>
                                </a:lnTo>
                              </a:path>
                              <a:path w="4314825" h="3649979">
                                <a:moveTo>
                                  <a:pt x="4314825" y="2125345"/>
                                </a:moveTo>
                                <a:lnTo>
                                  <a:pt x="4314825" y="2600325"/>
                                </a:lnTo>
                              </a:path>
                              <a:path w="4314825" h="3649979">
                                <a:moveTo>
                                  <a:pt x="9525" y="2105025"/>
                                </a:moveTo>
                                <a:lnTo>
                                  <a:pt x="9525" y="2580005"/>
                                </a:lnTo>
                              </a:path>
                              <a:path w="4314825" h="3649979">
                                <a:moveTo>
                                  <a:pt x="1057275" y="2129155"/>
                                </a:moveTo>
                                <a:lnTo>
                                  <a:pt x="1057275" y="2604135"/>
                                </a:lnTo>
                              </a:path>
                              <a:path w="4314825" h="3649979">
                                <a:moveTo>
                                  <a:pt x="4267200" y="755777"/>
                                </a:moveTo>
                                <a:lnTo>
                                  <a:pt x="4267200" y="1439545"/>
                                </a:lnTo>
                              </a:path>
                              <a:path w="4314825" h="3649979">
                                <a:moveTo>
                                  <a:pt x="4267200" y="0"/>
                                </a:moveTo>
                                <a:lnTo>
                                  <a:pt x="4267200" y="184277"/>
                                </a:lnTo>
                              </a:path>
                              <a:path w="4314825" h="3649979">
                                <a:moveTo>
                                  <a:pt x="0" y="851027"/>
                                </a:moveTo>
                                <a:lnTo>
                                  <a:pt x="0" y="1463040"/>
                                </a:lnTo>
                              </a:path>
                              <a:path w="4314825" h="3649979">
                                <a:moveTo>
                                  <a:pt x="0" y="23495"/>
                                </a:moveTo>
                                <a:lnTo>
                                  <a:pt x="0" y="298577"/>
                                </a:lnTo>
                              </a:path>
                            </a:pathLst>
                          </a:custGeom>
                          <a:ln w="9525">
                            <a:solidFill>
                              <a:srgbClr val="000000"/>
                            </a:solidFill>
                            <a:prstDash val="solid"/>
                          </a:ln>
                        </wps:spPr>
                        <wps:bodyPr wrap="square" lIns="0" tIns="0" rIns="0" bIns="0" rtlCol="0">
                          <a:prstTxWarp prst="textNoShape">
                            <a:avLst/>
                          </a:prstTxWarp>
                          <a:noAutofit/>
                        </wps:bodyPr>
                      </wps:wsp>
                      <pic:pic>
                        <pic:nvPicPr>
                          <pic:cNvPr id="687" name="Image 687"/>
                          <pic:cNvPicPr/>
                        </pic:nvPicPr>
                        <pic:blipFill>
                          <a:blip r:embed="rId66" cstate="print"/>
                          <a:stretch>
                            <a:fillRect/>
                          </a:stretch>
                        </pic:blipFill>
                        <pic:spPr>
                          <a:xfrm>
                            <a:off x="3142488" y="4092130"/>
                            <a:ext cx="819150" cy="648462"/>
                          </a:xfrm>
                          <a:prstGeom prst="rect">
                            <a:avLst/>
                          </a:prstGeom>
                        </pic:spPr>
                      </pic:pic>
                      <pic:pic>
                        <pic:nvPicPr>
                          <pic:cNvPr id="688" name="Image 688"/>
                          <pic:cNvPicPr/>
                        </pic:nvPicPr>
                        <pic:blipFill>
                          <a:blip r:embed="rId67" cstate="print"/>
                          <a:stretch>
                            <a:fillRect/>
                          </a:stretch>
                        </pic:blipFill>
                        <pic:spPr>
                          <a:xfrm>
                            <a:off x="3151632" y="4147007"/>
                            <a:ext cx="802385" cy="538721"/>
                          </a:xfrm>
                          <a:prstGeom prst="rect">
                            <a:avLst/>
                          </a:prstGeom>
                        </pic:spPr>
                      </pic:pic>
                      <wps:wsp>
                        <wps:cNvPr id="689" name="Graphic 689"/>
                        <wps:cNvSpPr/>
                        <wps:spPr>
                          <a:xfrm>
                            <a:off x="3224783" y="4022026"/>
                            <a:ext cx="809625" cy="638175"/>
                          </a:xfrm>
                          <a:custGeom>
                            <a:avLst/>
                            <a:gdLst/>
                            <a:ahLst/>
                            <a:cxnLst/>
                            <a:rect l="l" t="t" r="r" b="b"/>
                            <a:pathLst>
                              <a:path w="809625" h="638175">
                                <a:moveTo>
                                  <a:pt x="809625" y="0"/>
                                </a:moveTo>
                                <a:lnTo>
                                  <a:pt x="0" y="0"/>
                                </a:lnTo>
                                <a:lnTo>
                                  <a:pt x="0" y="638175"/>
                                </a:lnTo>
                                <a:lnTo>
                                  <a:pt x="809625" y="638175"/>
                                </a:lnTo>
                                <a:lnTo>
                                  <a:pt x="809625" y="0"/>
                                </a:lnTo>
                                <a:close/>
                              </a:path>
                            </a:pathLst>
                          </a:custGeom>
                          <a:solidFill>
                            <a:srgbClr val="FFFFFF"/>
                          </a:solidFill>
                        </wps:spPr>
                        <wps:bodyPr wrap="square" lIns="0" tIns="0" rIns="0" bIns="0" rtlCol="0">
                          <a:prstTxWarp prst="textNoShape">
                            <a:avLst/>
                          </a:prstTxWarp>
                          <a:noAutofit/>
                        </wps:bodyPr>
                      </wps:wsp>
                      <wps:wsp>
                        <wps:cNvPr id="690" name="Graphic 690"/>
                        <wps:cNvSpPr/>
                        <wps:spPr>
                          <a:xfrm>
                            <a:off x="3224783" y="4022026"/>
                            <a:ext cx="809625" cy="638175"/>
                          </a:xfrm>
                          <a:custGeom>
                            <a:avLst/>
                            <a:gdLst/>
                            <a:ahLst/>
                            <a:cxnLst/>
                            <a:rect l="l" t="t" r="r" b="b"/>
                            <a:pathLst>
                              <a:path w="809625" h="638175">
                                <a:moveTo>
                                  <a:pt x="0" y="638175"/>
                                </a:moveTo>
                                <a:lnTo>
                                  <a:pt x="809625" y="638175"/>
                                </a:lnTo>
                                <a:lnTo>
                                  <a:pt x="809625" y="0"/>
                                </a:lnTo>
                                <a:lnTo>
                                  <a:pt x="0" y="0"/>
                                </a:lnTo>
                                <a:lnTo>
                                  <a:pt x="0" y="638175"/>
                                </a:lnTo>
                                <a:close/>
                              </a:path>
                            </a:pathLst>
                          </a:custGeom>
                          <a:ln w="9525">
                            <a:solidFill>
                              <a:srgbClr val="000000"/>
                            </a:solidFill>
                            <a:prstDash val="solid"/>
                          </a:ln>
                        </wps:spPr>
                        <wps:bodyPr wrap="square" lIns="0" tIns="0" rIns="0" bIns="0" rtlCol="0">
                          <a:prstTxWarp prst="textNoShape">
                            <a:avLst/>
                          </a:prstTxWarp>
                          <a:noAutofit/>
                        </wps:bodyPr>
                      </wps:wsp>
                      <pic:pic>
                        <pic:nvPicPr>
                          <pic:cNvPr id="691" name="Image 691"/>
                          <pic:cNvPicPr/>
                        </pic:nvPicPr>
                        <pic:blipFill>
                          <a:blip r:embed="rId68" cstate="print"/>
                          <a:stretch>
                            <a:fillRect/>
                          </a:stretch>
                        </pic:blipFill>
                        <pic:spPr>
                          <a:xfrm>
                            <a:off x="3104388" y="5224462"/>
                            <a:ext cx="867918" cy="563117"/>
                          </a:xfrm>
                          <a:prstGeom prst="rect">
                            <a:avLst/>
                          </a:prstGeom>
                        </pic:spPr>
                      </pic:pic>
                      <pic:pic>
                        <pic:nvPicPr>
                          <pic:cNvPr id="692" name="Image 692"/>
                          <pic:cNvPicPr/>
                        </pic:nvPicPr>
                        <pic:blipFill>
                          <a:blip r:embed="rId69" cstate="print"/>
                          <a:stretch>
                            <a:fillRect/>
                          </a:stretch>
                        </pic:blipFill>
                        <pic:spPr>
                          <a:xfrm>
                            <a:off x="3113532" y="5279313"/>
                            <a:ext cx="849630" cy="453402"/>
                          </a:xfrm>
                          <a:prstGeom prst="rect">
                            <a:avLst/>
                          </a:prstGeom>
                        </pic:spPr>
                      </pic:pic>
                      <wps:wsp>
                        <wps:cNvPr id="693" name="Graphic 693"/>
                        <wps:cNvSpPr/>
                        <wps:spPr>
                          <a:xfrm>
                            <a:off x="3186683" y="5154358"/>
                            <a:ext cx="857250" cy="552450"/>
                          </a:xfrm>
                          <a:custGeom>
                            <a:avLst/>
                            <a:gdLst/>
                            <a:ahLst/>
                            <a:cxnLst/>
                            <a:rect l="l" t="t" r="r" b="b"/>
                            <a:pathLst>
                              <a:path w="857250" h="552450">
                                <a:moveTo>
                                  <a:pt x="857250" y="0"/>
                                </a:moveTo>
                                <a:lnTo>
                                  <a:pt x="0" y="0"/>
                                </a:lnTo>
                                <a:lnTo>
                                  <a:pt x="0" y="552449"/>
                                </a:lnTo>
                                <a:lnTo>
                                  <a:pt x="857250" y="552449"/>
                                </a:lnTo>
                                <a:lnTo>
                                  <a:pt x="857250" y="0"/>
                                </a:lnTo>
                                <a:close/>
                              </a:path>
                            </a:pathLst>
                          </a:custGeom>
                          <a:solidFill>
                            <a:srgbClr val="FFFFFF"/>
                          </a:solidFill>
                        </wps:spPr>
                        <wps:bodyPr wrap="square" lIns="0" tIns="0" rIns="0" bIns="0" rtlCol="0">
                          <a:prstTxWarp prst="textNoShape">
                            <a:avLst/>
                          </a:prstTxWarp>
                          <a:noAutofit/>
                        </wps:bodyPr>
                      </wps:wsp>
                      <wps:wsp>
                        <wps:cNvPr id="694" name="Graphic 694"/>
                        <wps:cNvSpPr/>
                        <wps:spPr>
                          <a:xfrm>
                            <a:off x="3186683" y="5154358"/>
                            <a:ext cx="857250" cy="552450"/>
                          </a:xfrm>
                          <a:custGeom>
                            <a:avLst/>
                            <a:gdLst/>
                            <a:ahLst/>
                            <a:cxnLst/>
                            <a:rect l="l" t="t" r="r" b="b"/>
                            <a:pathLst>
                              <a:path w="857250" h="552450">
                                <a:moveTo>
                                  <a:pt x="0" y="552449"/>
                                </a:moveTo>
                                <a:lnTo>
                                  <a:pt x="857250" y="552449"/>
                                </a:lnTo>
                                <a:lnTo>
                                  <a:pt x="857250" y="0"/>
                                </a:lnTo>
                                <a:lnTo>
                                  <a:pt x="0" y="0"/>
                                </a:lnTo>
                                <a:lnTo>
                                  <a:pt x="0" y="552449"/>
                                </a:lnTo>
                                <a:close/>
                              </a:path>
                            </a:pathLst>
                          </a:custGeom>
                          <a:ln w="9525">
                            <a:solidFill>
                              <a:srgbClr val="000000"/>
                            </a:solidFill>
                            <a:prstDash val="solid"/>
                          </a:ln>
                        </wps:spPr>
                        <wps:bodyPr wrap="square" lIns="0" tIns="0" rIns="0" bIns="0" rtlCol="0">
                          <a:prstTxWarp prst="textNoShape">
                            <a:avLst/>
                          </a:prstTxWarp>
                          <a:noAutofit/>
                        </wps:bodyPr>
                      </wps:wsp>
                      <wps:wsp>
                        <wps:cNvPr id="695" name="Graphic 695"/>
                        <wps:cNvSpPr/>
                        <wps:spPr>
                          <a:xfrm>
                            <a:off x="3761740" y="4673282"/>
                            <a:ext cx="1270" cy="474980"/>
                          </a:xfrm>
                          <a:custGeom>
                            <a:avLst/>
                            <a:gdLst/>
                            <a:ahLst/>
                            <a:cxnLst/>
                            <a:rect l="l" t="t" r="r" b="b"/>
                            <a:pathLst>
                              <a:path w="0" h="474980">
                                <a:moveTo>
                                  <a:pt x="0" y="0"/>
                                </a:moveTo>
                                <a:lnTo>
                                  <a:pt x="0" y="474980"/>
                                </a:lnTo>
                              </a:path>
                            </a:pathLst>
                          </a:custGeom>
                          <a:ln w="9525">
                            <a:solidFill>
                              <a:srgbClr val="000000"/>
                            </a:solidFill>
                            <a:prstDash val="solid"/>
                          </a:ln>
                        </wps:spPr>
                        <wps:bodyPr wrap="square" lIns="0" tIns="0" rIns="0" bIns="0" rtlCol="0">
                          <a:prstTxWarp prst="textNoShape">
                            <a:avLst/>
                          </a:prstTxWarp>
                          <a:noAutofit/>
                        </wps:bodyPr>
                      </wps:wsp>
                      <pic:pic>
                        <pic:nvPicPr>
                          <pic:cNvPr id="696" name="Image 696"/>
                          <pic:cNvPicPr/>
                        </pic:nvPicPr>
                        <pic:blipFill>
                          <a:blip r:embed="rId70" cstate="print"/>
                          <a:stretch>
                            <a:fillRect/>
                          </a:stretch>
                        </pic:blipFill>
                        <pic:spPr>
                          <a:xfrm>
                            <a:off x="117347" y="2914078"/>
                            <a:ext cx="2231898" cy="563118"/>
                          </a:xfrm>
                          <a:prstGeom prst="rect">
                            <a:avLst/>
                          </a:prstGeom>
                        </pic:spPr>
                      </pic:pic>
                      <pic:pic>
                        <pic:nvPicPr>
                          <pic:cNvPr id="697" name="Image 697"/>
                          <pic:cNvPicPr/>
                        </pic:nvPicPr>
                        <pic:blipFill>
                          <a:blip r:embed="rId71" cstate="print"/>
                          <a:stretch>
                            <a:fillRect/>
                          </a:stretch>
                        </pic:blipFill>
                        <pic:spPr>
                          <a:xfrm>
                            <a:off x="126492" y="2968929"/>
                            <a:ext cx="2213610" cy="453402"/>
                          </a:xfrm>
                          <a:prstGeom prst="rect">
                            <a:avLst/>
                          </a:prstGeom>
                        </pic:spPr>
                      </pic:pic>
                      <wps:wsp>
                        <wps:cNvPr id="698" name="Graphic 698"/>
                        <wps:cNvSpPr/>
                        <wps:spPr>
                          <a:xfrm>
                            <a:off x="199644" y="2843974"/>
                            <a:ext cx="2222500" cy="552450"/>
                          </a:xfrm>
                          <a:custGeom>
                            <a:avLst/>
                            <a:gdLst/>
                            <a:ahLst/>
                            <a:cxnLst/>
                            <a:rect l="l" t="t" r="r" b="b"/>
                            <a:pathLst>
                              <a:path w="2222500" h="552450">
                                <a:moveTo>
                                  <a:pt x="2222500" y="0"/>
                                </a:moveTo>
                                <a:lnTo>
                                  <a:pt x="0" y="0"/>
                                </a:lnTo>
                                <a:lnTo>
                                  <a:pt x="0" y="552450"/>
                                </a:lnTo>
                                <a:lnTo>
                                  <a:pt x="2222500" y="552450"/>
                                </a:lnTo>
                                <a:lnTo>
                                  <a:pt x="2222500" y="0"/>
                                </a:lnTo>
                                <a:close/>
                              </a:path>
                            </a:pathLst>
                          </a:custGeom>
                          <a:solidFill>
                            <a:srgbClr val="FFFFFF"/>
                          </a:solidFill>
                        </wps:spPr>
                        <wps:bodyPr wrap="square" lIns="0" tIns="0" rIns="0" bIns="0" rtlCol="0">
                          <a:prstTxWarp prst="textNoShape">
                            <a:avLst/>
                          </a:prstTxWarp>
                          <a:noAutofit/>
                        </wps:bodyPr>
                      </wps:wsp>
                      <wps:wsp>
                        <wps:cNvPr id="699" name="Graphic 699"/>
                        <wps:cNvSpPr/>
                        <wps:spPr>
                          <a:xfrm>
                            <a:off x="199644" y="2843974"/>
                            <a:ext cx="2222500" cy="552450"/>
                          </a:xfrm>
                          <a:custGeom>
                            <a:avLst/>
                            <a:gdLst/>
                            <a:ahLst/>
                            <a:cxnLst/>
                            <a:rect l="l" t="t" r="r" b="b"/>
                            <a:pathLst>
                              <a:path w="2222500" h="552450">
                                <a:moveTo>
                                  <a:pt x="0" y="552450"/>
                                </a:moveTo>
                                <a:lnTo>
                                  <a:pt x="2222500" y="552450"/>
                                </a:lnTo>
                                <a:lnTo>
                                  <a:pt x="2222500" y="0"/>
                                </a:lnTo>
                                <a:lnTo>
                                  <a:pt x="0" y="0"/>
                                </a:lnTo>
                                <a:lnTo>
                                  <a:pt x="0" y="552450"/>
                                </a:lnTo>
                                <a:close/>
                              </a:path>
                            </a:pathLst>
                          </a:custGeom>
                          <a:ln w="9525">
                            <a:solidFill>
                              <a:srgbClr val="000000"/>
                            </a:solidFill>
                            <a:prstDash val="solid"/>
                          </a:ln>
                        </wps:spPr>
                        <wps:bodyPr wrap="square" lIns="0" tIns="0" rIns="0" bIns="0" rtlCol="0">
                          <a:prstTxWarp prst="textNoShape">
                            <a:avLst/>
                          </a:prstTxWarp>
                          <a:noAutofit/>
                        </wps:bodyPr>
                      </wps:wsp>
                      <pic:pic>
                        <pic:nvPicPr>
                          <pic:cNvPr id="700" name="Image 700"/>
                          <pic:cNvPicPr/>
                        </pic:nvPicPr>
                        <pic:blipFill>
                          <a:blip r:embed="rId72" cstate="print"/>
                          <a:stretch>
                            <a:fillRect/>
                          </a:stretch>
                        </pic:blipFill>
                        <pic:spPr>
                          <a:xfrm>
                            <a:off x="4587240" y="2799778"/>
                            <a:ext cx="2295905" cy="581406"/>
                          </a:xfrm>
                          <a:prstGeom prst="rect">
                            <a:avLst/>
                          </a:prstGeom>
                        </pic:spPr>
                      </pic:pic>
                      <pic:pic>
                        <pic:nvPicPr>
                          <pic:cNvPr id="701" name="Image 701"/>
                          <pic:cNvPicPr/>
                        </pic:nvPicPr>
                        <pic:blipFill>
                          <a:blip r:embed="rId73" cstate="print"/>
                          <a:stretch>
                            <a:fillRect/>
                          </a:stretch>
                        </pic:blipFill>
                        <pic:spPr>
                          <a:xfrm>
                            <a:off x="4596384" y="2854629"/>
                            <a:ext cx="2277618" cy="471690"/>
                          </a:xfrm>
                          <a:prstGeom prst="rect">
                            <a:avLst/>
                          </a:prstGeom>
                        </pic:spPr>
                      </pic:pic>
                      <wps:wsp>
                        <wps:cNvPr id="702" name="Graphic 702"/>
                        <wps:cNvSpPr/>
                        <wps:spPr>
                          <a:xfrm>
                            <a:off x="4669535" y="2729674"/>
                            <a:ext cx="2286000" cy="571500"/>
                          </a:xfrm>
                          <a:custGeom>
                            <a:avLst/>
                            <a:gdLst/>
                            <a:ahLst/>
                            <a:cxnLst/>
                            <a:rect l="l" t="t" r="r" b="b"/>
                            <a:pathLst>
                              <a:path w="2286000" h="571500">
                                <a:moveTo>
                                  <a:pt x="2286000" y="0"/>
                                </a:moveTo>
                                <a:lnTo>
                                  <a:pt x="0" y="0"/>
                                </a:lnTo>
                                <a:lnTo>
                                  <a:pt x="0" y="571500"/>
                                </a:lnTo>
                                <a:lnTo>
                                  <a:pt x="2286000" y="571500"/>
                                </a:lnTo>
                                <a:lnTo>
                                  <a:pt x="2286000" y="0"/>
                                </a:lnTo>
                                <a:close/>
                              </a:path>
                            </a:pathLst>
                          </a:custGeom>
                          <a:solidFill>
                            <a:srgbClr val="FFFFFF"/>
                          </a:solidFill>
                        </wps:spPr>
                        <wps:bodyPr wrap="square" lIns="0" tIns="0" rIns="0" bIns="0" rtlCol="0">
                          <a:prstTxWarp prst="textNoShape">
                            <a:avLst/>
                          </a:prstTxWarp>
                          <a:noAutofit/>
                        </wps:bodyPr>
                      </wps:wsp>
                      <wps:wsp>
                        <wps:cNvPr id="703" name="Graphic 703"/>
                        <wps:cNvSpPr/>
                        <wps:spPr>
                          <a:xfrm>
                            <a:off x="4669535" y="2729674"/>
                            <a:ext cx="2286000" cy="571500"/>
                          </a:xfrm>
                          <a:custGeom>
                            <a:avLst/>
                            <a:gdLst/>
                            <a:ahLst/>
                            <a:cxnLst/>
                            <a:rect l="l" t="t" r="r" b="b"/>
                            <a:pathLst>
                              <a:path w="2286000" h="571500">
                                <a:moveTo>
                                  <a:pt x="0" y="571500"/>
                                </a:moveTo>
                                <a:lnTo>
                                  <a:pt x="2286000" y="571500"/>
                                </a:lnTo>
                                <a:lnTo>
                                  <a:pt x="2286000" y="0"/>
                                </a:lnTo>
                                <a:lnTo>
                                  <a:pt x="0" y="0"/>
                                </a:lnTo>
                                <a:lnTo>
                                  <a:pt x="0" y="571500"/>
                                </a:lnTo>
                                <a:close/>
                              </a:path>
                            </a:pathLst>
                          </a:custGeom>
                          <a:ln w="9525">
                            <a:solidFill>
                              <a:srgbClr val="000000"/>
                            </a:solidFill>
                            <a:prstDash val="solid"/>
                          </a:ln>
                        </wps:spPr>
                        <wps:bodyPr wrap="square" lIns="0" tIns="0" rIns="0" bIns="0" rtlCol="0">
                          <a:prstTxWarp prst="textNoShape">
                            <a:avLst/>
                          </a:prstTxWarp>
                          <a:noAutofit/>
                        </wps:bodyPr>
                      </wps:wsp>
                      <wps:wsp>
                        <wps:cNvPr id="704" name="Graphic 704"/>
                        <wps:cNvSpPr/>
                        <wps:spPr>
                          <a:xfrm>
                            <a:off x="1558289" y="2519997"/>
                            <a:ext cx="5207000" cy="2203450"/>
                          </a:xfrm>
                          <a:custGeom>
                            <a:avLst/>
                            <a:gdLst/>
                            <a:ahLst/>
                            <a:cxnLst/>
                            <a:rect l="l" t="t" r="r" b="b"/>
                            <a:pathLst>
                              <a:path w="5207000" h="2203450">
                                <a:moveTo>
                                  <a:pt x="4260850" y="0"/>
                                </a:moveTo>
                                <a:lnTo>
                                  <a:pt x="3041650" y="6350"/>
                                </a:lnTo>
                              </a:path>
                              <a:path w="5207000" h="2203450">
                                <a:moveTo>
                                  <a:pt x="2184400" y="1498600"/>
                                </a:moveTo>
                                <a:lnTo>
                                  <a:pt x="2178050" y="88900"/>
                                </a:lnTo>
                              </a:path>
                              <a:path w="5207000" h="2203450">
                                <a:moveTo>
                                  <a:pt x="736600" y="1464945"/>
                                </a:moveTo>
                                <a:lnTo>
                                  <a:pt x="736600" y="863600"/>
                                </a:lnTo>
                              </a:path>
                              <a:path w="5207000" h="2203450">
                                <a:moveTo>
                                  <a:pt x="0" y="63500"/>
                                </a:moveTo>
                                <a:lnTo>
                                  <a:pt x="1301750" y="44450"/>
                                </a:lnTo>
                              </a:path>
                              <a:path w="5207000" h="2203450">
                                <a:moveTo>
                                  <a:pt x="1606550" y="95250"/>
                                </a:moveTo>
                                <a:lnTo>
                                  <a:pt x="1612900" y="2203450"/>
                                </a:lnTo>
                              </a:path>
                              <a:path w="5207000" h="2203450">
                                <a:moveTo>
                                  <a:pt x="5194300" y="774700"/>
                                </a:moveTo>
                                <a:lnTo>
                                  <a:pt x="5207000" y="1473200"/>
                                </a:lnTo>
                              </a:path>
                              <a:path w="5207000" h="2203450">
                                <a:moveTo>
                                  <a:pt x="3314700" y="781050"/>
                                </a:moveTo>
                                <a:lnTo>
                                  <a:pt x="3321050" y="1479550"/>
                                </a:lnTo>
                              </a:path>
                            </a:pathLst>
                          </a:custGeom>
                          <a:ln w="9525">
                            <a:solidFill>
                              <a:srgbClr val="000000"/>
                            </a:solidFill>
                            <a:prstDash val="solid"/>
                          </a:ln>
                        </wps:spPr>
                        <wps:bodyPr wrap="square" lIns="0" tIns="0" rIns="0" bIns="0" rtlCol="0">
                          <a:prstTxWarp prst="textNoShape">
                            <a:avLst/>
                          </a:prstTxWarp>
                          <a:noAutofit/>
                        </wps:bodyPr>
                      </wps:wsp>
                      <pic:pic>
                        <pic:nvPicPr>
                          <pic:cNvPr id="705" name="Image 705"/>
                          <pic:cNvPicPr/>
                        </pic:nvPicPr>
                        <pic:blipFill>
                          <a:blip r:embed="rId74" cstate="print"/>
                          <a:stretch>
                            <a:fillRect/>
                          </a:stretch>
                        </pic:blipFill>
                        <pic:spPr>
                          <a:xfrm>
                            <a:off x="2567939" y="4799266"/>
                            <a:ext cx="1088898" cy="409194"/>
                          </a:xfrm>
                          <a:prstGeom prst="rect">
                            <a:avLst/>
                          </a:prstGeom>
                        </pic:spPr>
                      </pic:pic>
                      <pic:pic>
                        <pic:nvPicPr>
                          <pic:cNvPr id="706" name="Image 706"/>
                          <pic:cNvPicPr/>
                        </pic:nvPicPr>
                        <pic:blipFill>
                          <a:blip r:embed="rId75" cstate="print"/>
                          <a:stretch>
                            <a:fillRect/>
                          </a:stretch>
                        </pic:blipFill>
                        <pic:spPr>
                          <a:xfrm>
                            <a:off x="2577083" y="4854130"/>
                            <a:ext cx="1072133" cy="299465"/>
                          </a:xfrm>
                          <a:prstGeom prst="rect">
                            <a:avLst/>
                          </a:prstGeom>
                        </pic:spPr>
                      </pic:pic>
                      <wps:wsp>
                        <wps:cNvPr id="707" name="Graphic 707"/>
                        <wps:cNvSpPr/>
                        <wps:spPr>
                          <a:xfrm>
                            <a:off x="2650235" y="4729162"/>
                            <a:ext cx="1079500" cy="398780"/>
                          </a:xfrm>
                          <a:custGeom>
                            <a:avLst/>
                            <a:gdLst/>
                            <a:ahLst/>
                            <a:cxnLst/>
                            <a:rect l="l" t="t" r="r" b="b"/>
                            <a:pathLst>
                              <a:path w="1079500" h="398780">
                                <a:moveTo>
                                  <a:pt x="1079500" y="0"/>
                                </a:moveTo>
                                <a:lnTo>
                                  <a:pt x="0" y="0"/>
                                </a:lnTo>
                                <a:lnTo>
                                  <a:pt x="0" y="398779"/>
                                </a:lnTo>
                                <a:lnTo>
                                  <a:pt x="1079500" y="398779"/>
                                </a:lnTo>
                                <a:lnTo>
                                  <a:pt x="1079500" y="0"/>
                                </a:lnTo>
                                <a:close/>
                              </a:path>
                            </a:pathLst>
                          </a:custGeom>
                          <a:solidFill>
                            <a:srgbClr val="FFFFFF"/>
                          </a:solidFill>
                        </wps:spPr>
                        <wps:bodyPr wrap="square" lIns="0" tIns="0" rIns="0" bIns="0" rtlCol="0">
                          <a:prstTxWarp prst="textNoShape">
                            <a:avLst/>
                          </a:prstTxWarp>
                          <a:noAutofit/>
                        </wps:bodyPr>
                      </wps:wsp>
                      <wps:wsp>
                        <wps:cNvPr id="708" name="Graphic 708"/>
                        <wps:cNvSpPr/>
                        <wps:spPr>
                          <a:xfrm>
                            <a:off x="2650235" y="4729162"/>
                            <a:ext cx="1079500" cy="398780"/>
                          </a:xfrm>
                          <a:custGeom>
                            <a:avLst/>
                            <a:gdLst/>
                            <a:ahLst/>
                            <a:cxnLst/>
                            <a:rect l="l" t="t" r="r" b="b"/>
                            <a:pathLst>
                              <a:path w="1079500" h="398780">
                                <a:moveTo>
                                  <a:pt x="0" y="398779"/>
                                </a:moveTo>
                                <a:lnTo>
                                  <a:pt x="1079500" y="398779"/>
                                </a:lnTo>
                                <a:lnTo>
                                  <a:pt x="1079500" y="0"/>
                                </a:lnTo>
                                <a:lnTo>
                                  <a:pt x="0" y="0"/>
                                </a:lnTo>
                                <a:lnTo>
                                  <a:pt x="0" y="398779"/>
                                </a:lnTo>
                                <a:close/>
                              </a:path>
                            </a:pathLst>
                          </a:custGeom>
                          <a:ln w="9525">
                            <a:solidFill>
                              <a:srgbClr val="000000"/>
                            </a:solidFill>
                            <a:prstDash val="solid"/>
                          </a:ln>
                        </wps:spPr>
                        <wps:bodyPr wrap="square" lIns="0" tIns="0" rIns="0" bIns="0" rtlCol="0">
                          <a:prstTxWarp prst="textNoShape">
                            <a:avLst/>
                          </a:prstTxWarp>
                          <a:noAutofit/>
                        </wps:bodyPr>
                      </wps:wsp>
                      <wps:wsp>
                        <wps:cNvPr id="709" name="Graphic 709"/>
                        <wps:cNvSpPr/>
                        <wps:spPr>
                          <a:xfrm>
                            <a:off x="459740" y="3396297"/>
                            <a:ext cx="25400" cy="1752600"/>
                          </a:xfrm>
                          <a:custGeom>
                            <a:avLst/>
                            <a:gdLst/>
                            <a:ahLst/>
                            <a:cxnLst/>
                            <a:rect l="l" t="t" r="r" b="b"/>
                            <a:pathLst>
                              <a:path w="25400" h="1752600">
                                <a:moveTo>
                                  <a:pt x="25400" y="0"/>
                                </a:moveTo>
                                <a:lnTo>
                                  <a:pt x="0" y="1752600"/>
                                </a:lnTo>
                              </a:path>
                            </a:pathLst>
                          </a:custGeom>
                          <a:ln w="9525">
                            <a:solidFill>
                              <a:srgbClr val="000000"/>
                            </a:solidFill>
                            <a:prstDash val="solid"/>
                          </a:ln>
                        </wps:spPr>
                        <wps:bodyPr wrap="square" lIns="0" tIns="0" rIns="0" bIns="0" rtlCol="0">
                          <a:prstTxWarp prst="textNoShape">
                            <a:avLst/>
                          </a:prstTxWarp>
                          <a:noAutofit/>
                        </wps:bodyPr>
                      </wps:wsp>
                      <pic:pic>
                        <pic:nvPicPr>
                          <pic:cNvPr id="710" name="Image 710"/>
                          <pic:cNvPicPr/>
                        </pic:nvPicPr>
                        <pic:blipFill>
                          <a:blip r:embed="rId76" cstate="print"/>
                          <a:stretch>
                            <a:fillRect/>
                          </a:stretch>
                        </pic:blipFill>
                        <pic:spPr>
                          <a:xfrm>
                            <a:off x="3578352" y="6208966"/>
                            <a:ext cx="913638" cy="950213"/>
                          </a:xfrm>
                          <a:prstGeom prst="rect">
                            <a:avLst/>
                          </a:prstGeom>
                        </pic:spPr>
                      </pic:pic>
                      <pic:pic>
                        <pic:nvPicPr>
                          <pic:cNvPr id="711" name="Image 711"/>
                          <pic:cNvPicPr/>
                        </pic:nvPicPr>
                        <pic:blipFill>
                          <a:blip r:embed="rId77" cstate="print"/>
                          <a:stretch>
                            <a:fillRect/>
                          </a:stretch>
                        </pic:blipFill>
                        <pic:spPr>
                          <a:xfrm>
                            <a:off x="3587496" y="6263830"/>
                            <a:ext cx="893826" cy="840486"/>
                          </a:xfrm>
                          <a:prstGeom prst="rect">
                            <a:avLst/>
                          </a:prstGeom>
                        </pic:spPr>
                      </pic:pic>
                      <wps:wsp>
                        <wps:cNvPr id="712" name="Graphic 712"/>
                        <wps:cNvSpPr/>
                        <wps:spPr>
                          <a:xfrm>
                            <a:off x="3660647" y="6138862"/>
                            <a:ext cx="902969" cy="939800"/>
                          </a:xfrm>
                          <a:custGeom>
                            <a:avLst/>
                            <a:gdLst/>
                            <a:ahLst/>
                            <a:cxnLst/>
                            <a:rect l="l" t="t" r="r" b="b"/>
                            <a:pathLst>
                              <a:path w="902969" h="939800">
                                <a:moveTo>
                                  <a:pt x="902969" y="0"/>
                                </a:moveTo>
                                <a:lnTo>
                                  <a:pt x="0" y="0"/>
                                </a:lnTo>
                                <a:lnTo>
                                  <a:pt x="0" y="939799"/>
                                </a:lnTo>
                                <a:lnTo>
                                  <a:pt x="902969" y="939799"/>
                                </a:lnTo>
                                <a:lnTo>
                                  <a:pt x="902969" y="0"/>
                                </a:lnTo>
                                <a:close/>
                              </a:path>
                            </a:pathLst>
                          </a:custGeom>
                          <a:solidFill>
                            <a:srgbClr val="FFFFFF"/>
                          </a:solidFill>
                        </wps:spPr>
                        <wps:bodyPr wrap="square" lIns="0" tIns="0" rIns="0" bIns="0" rtlCol="0">
                          <a:prstTxWarp prst="textNoShape">
                            <a:avLst/>
                          </a:prstTxWarp>
                          <a:noAutofit/>
                        </wps:bodyPr>
                      </wps:wsp>
                      <wps:wsp>
                        <wps:cNvPr id="713" name="Graphic 713"/>
                        <wps:cNvSpPr/>
                        <wps:spPr>
                          <a:xfrm>
                            <a:off x="3660647" y="6138862"/>
                            <a:ext cx="902969" cy="939800"/>
                          </a:xfrm>
                          <a:custGeom>
                            <a:avLst/>
                            <a:gdLst/>
                            <a:ahLst/>
                            <a:cxnLst/>
                            <a:rect l="l" t="t" r="r" b="b"/>
                            <a:pathLst>
                              <a:path w="902969" h="939800">
                                <a:moveTo>
                                  <a:pt x="0" y="939799"/>
                                </a:moveTo>
                                <a:lnTo>
                                  <a:pt x="902969" y="939799"/>
                                </a:lnTo>
                                <a:lnTo>
                                  <a:pt x="902969" y="0"/>
                                </a:lnTo>
                                <a:lnTo>
                                  <a:pt x="0" y="0"/>
                                </a:lnTo>
                                <a:lnTo>
                                  <a:pt x="0" y="93979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pt;margin-top:131.024979pt;width:564.7pt;height:563.75pt;mso-position-horizontal-relative:page;mso-position-vertical-relative:page;z-index:-20123648" id="docshapegroup383" coordorigin="96,2620" coordsize="11294,11275">
                <v:shape style="position:absolute;left:1920;top:3693;width:2613;height:887" type="#_x0000_t75" id="docshape384" stroked="false">
                  <v:imagedata r:id="rId46" o:title=""/>
                </v:shape>
                <v:shape style="position:absolute;left:1934;top:3779;width:2584;height:715" type="#_x0000_t75" id="docshape385" stroked="false">
                  <v:imagedata r:id="rId47" o:title=""/>
                </v:shape>
                <v:rect style="position:absolute;left:2049;top:3583;width:2597;height:871" id="docshape386" filled="true" fillcolor="#ffffff" stroked="false">
                  <v:fill type="solid"/>
                </v:rect>
                <v:rect style="position:absolute;left:2049;top:3583;width:2597;height:871" id="docshape387" filled="false" stroked="true" strokeweight=".75pt" strokecolor="#000000">
                  <v:stroke dashstyle="solid"/>
                </v:rect>
                <v:shape style="position:absolute;left:4512;top:2738;width:2716;height:542" type="#_x0000_t75" id="docshape388" stroked="false">
                  <v:imagedata r:id="rId48" o:title=""/>
                </v:shape>
                <v:shape style="position:absolute;left:4526;top:2824;width:2687;height:369" type="#_x0000_t75" id="docshape389" stroked="false">
                  <v:imagedata r:id="rId49" o:title=""/>
                </v:shape>
                <v:rect style="position:absolute;left:4641;top:2628;width:2700;height:525" id="docshape390" filled="true" fillcolor="#ffffff" stroked="false">
                  <v:fill type="solid"/>
                </v:rect>
                <v:rect style="position:absolute;left:4641;top:2628;width:2700;height:525" id="docshape391" filled="false" stroked="true" strokeweight=".75pt" strokecolor="#000000">
                  <v:stroke dashstyle="solid"/>
                </v:rect>
                <v:shape style="position:absolute;left:1737;top:9016;width:1348;height:1060" type="#_x0000_t75" id="docshape392" stroked="false">
                  <v:imagedata r:id="rId50" o:title=""/>
                </v:shape>
                <v:shape style="position:absolute;left:1749;top:9103;width:1322;height:887" type="#_x0000_t75" id="docshape393" stroked="false">
                  <v:imagedata r:id="rId51" o:title=""/>
                </v:shape>
                <v:rect style="position:absolute;left:1867;top:8906;width:1332;height:1043" id="docshape394" filled="true" fillcolor="#ffffff" stroked="false">
                  <v:fill type="solid"/>
                </v:rect>
                <v:rect style="position:absolute;left:1867;top:8906;width:1332;height:1043" id="docshape395" filled="false" stroked="true" strokeweight=".75pt" strokecolor="#000000">
                  <v:stroke dashstyle="solid"/>
                </v:rect>
                <v:shape style="position:absolute;left:4512;top:6326;width:2716;height:556" type="#_x0000_t75" id="docshape396" stroked="false">
                  <v:imagedata r:id="rId52" o:title=""/>
                </v:shape>
                <v:shape style="position:absolute;left:4526;top:6412;width:2687;height:383" type="#_x0000_t75" id="docshape397" stroked="false">
                  <v:imagedata r:id="rId53" o:title=""/>
                </v:shape>
                <v:rect style="position:absolute;left:4641;top:6216;width:2700;height:540" id="docshape398" filled="true" fillcolor="#ffffff" stroked="false">
                  <v:fill type="solid"/>
                </v:rect>
                <v:shape style="position:absolute;left:3367;top:6216;width:8015;height:3745" id="docshape399" coordorigin="3367,6216" coordsize="8015,3745" path="m4642,6756l7342,6756,7342,6216,4642,6216,4642,6756xm6984,9943l8327,9943,8327,8906,6984,8906,6984,9943xm10198,9949l11382,9949,11382,8906,10198,8906,10198,9949xm3367,9960l4988,9960,4988,8906,3367,8906,3367,9960xe" filled="false" stroked="true" strokeweight=".75pt" strokecolor="#000000">
                  <v:path arrowok="t"/>
                  <v:stroke dashstyle="solid"/>
                </v:shape>
                <v:shape style="position:absolute;left:6854;top:10836;width:1456;height:873" type="#_x0000_t75" id="docshape400" stroked="false">
                  <v:imagedata r:id="rId54" o:title=""/>
                </v:shape>
                <v:shape style="position:absolute;left:6868;top:10924;width:1430;height:698" type="#_x0000_t75" id="docshape401" stroked="false">
                  <v:imagedata r:id="rId55" o:title=""/>
                </v:shape>
                <v:rect style="position:absolute;left:6984;top:10725;width:1440;height:856" id="docshape402" filled="true" fillcolor="#ffffff" stroked="false">
                  <v:fill type="solid"/>
                </v:rect>
                <v:rect style="position:absolute;left:6984;top:10725;width:1440;height:856" id="docshape403" filled="false" stroked="true" strokeweight=".75pt" strokecolor="#000000">
                  <v:stroke dashstyle="solid"/>
                </v:rect>
                <v:shape style="position:absolute;left:3300;top:10838;width:1593;height:1595" type="#_x0000_t75" id="docshape404" stroked="false">
                  <v:imagedata r:id="rId56" o:title=""/>
                </v:shape>
                <v:shape style="position:absolute;left:3314;top:10924;width:1564;height:1425" type="#_x0000_t75" id="docshape405" stroked="false">
                  <v:imagedata r:id="rId57" o:title=""/>
                </v:shape>
                <v:rect style="position:absolute;left:3429;top:10728;width:1576;height:1580" id="docshape406" filled="true" fillcolor="#ffffff" stroked="false">
                  <v:fill type="solid"/>
                </v:rect>
                <v:rect style="position:absolute;left:3429;top:10728;width:1576;height:1580" id="docshape407" filled="false" stroked="true" strokeweight=".75pt" strokecolor="#000000">
                  <v:stroke dashstyle="solid"/>
                </v:rect>
                <v:shape style="position:absolute;left:4641;top:3153;width:1231;height:3063" id="docshape408" coordorigin="4641,3153" coordsize="1231,3063" path="m5871,3153l5872,6216m4641,4067l5872,4067e" filled="false" stroked="true" strokeweight=".75pt" strokecolor="#000000">
                  <v:path arrowok="t"/>
                  <v:stroke dashstyle="solid"/>
                </v:shape>
                <v:rect style="position:absolute;left:8474;top:8908;width:1358;height:1043" id="docshape409" filled="false" stroked="true" strokeweight=".75pt" strokecolor="#000000">
                  <v:stroke dashstyle="solid"/>
                </v:rect>
                <v:shape style="position:absolute;left:8570;top:10838;width:1314;height:1696" type="#_x0000_t75" id="docshape410" stroked="false">
                  <v:imagedata r:id="rId58" o:title=""/>
                </v:shape>
                <v:shape style="position:absolute;left:8584;top:10924;width:1286;height:1526" type="#_x0000_t75" id="docshape411" stroked="false">
                  <v:imagedata r:id="rId59" o:title=""/>
                </v:shape>
                <v:rect style="position:absolute;left:8700;top:10728;width:1298;height:1680" id="docshape412" filled="true" fillcolor="#ffffff" stroked="false">
                  <v:fill type="solid"/>
                </v:rect>
                <v:rect style="position:absolute;left:8700;top:10728;width:1298;height:1680" id="docshape413" filled="false" stroked="true" strokeweight=".75pt" strokecolor="#000000">
                  <v:stroke dashstyle="solid"/>
                </v:rect>
                <v:line style="position:absolute" from="7673,9961" to="7673,10709" stroked="true" strokeweight=".75pt" strokecolor="#000000">
                  <v:stroke dashstyle="solid"/>
                </v:line>
                <v:shape style="position:absolute;left:6645;top:4204;width:2474;height:787" type="#_x0000_t75" id="docshape414" stroked="false">
                  <v:imagedata r:id="rId60" o:title=""/>
                </v:shape>
                <v:shape style="position:absolute;left:6660;top:4293;width:2445;height:614" type="#_x0000_t75" id="docshape415" stroked="false">
                  <v:imagedata r:id="rId61" o:title=""/>
                </v:shape>
                <v:rect style="position:absolute;left:6775;top:4094;width:2457;height:770" id="docshape416" filled="true" fillcolor="#ffffff" stroked="false">
                  <v:fill type="solid"/>
                </v:rect>
                <v:rect style="position:absolute;left:6775;top:4094;width:2457;height:770" id="docshape417" filled="false" stroked="true" strokeweight=".75pt" strokecolor="#000000">
                  <v:stroke dashstyle="solid"/>
                </v:rect>
                <v:line style="position:absolute" from="5842,4440" to="6806,4441" stroked="true" strokeweight=".75pt" strokecolor="#000000">
                  <v:stroke dashstyle="solid"/>
                </v:line>
                <v:shape style="position:absolute;left:96;top:10833;width:1360;height:1055" type="#_x0000_t75" id="docshape418" stroked="false">
                  <v:imagedata r:id="rId62" o:title=""/>
                </v:shape>
                <v:shape style="position:absolute;left:110;top:10920;width:1331;height:882" type="#_x0000_t75" id="docshape419" stroked="false">
                  <v:imagedata r:id="rId63" o:title=""/>
                </v:shape>
                <v:rect style="position:absolute;left:225;top:10723;width:1344;height:1039" id="docshape420" filled="true" fillcolor="#ffffff" stroked="false">
                  <v:fill type="solid"/>
                </v:rect>
                <v:rect style="position:absolute;left:225;top:10723;width:1344;height:1039" id="docshape421" filled="false" stroked="true" strokeweight=".75pt" strokecolor="#000000">
                  <v:stroke dashstyle="solid"/>
                </v:rect>
                <v:shape style="position:absolute;left:1735;top:10836;width:1360;height:1053" type="#_x0000_t75" id="docshape422" stroked="false">
                  <v:imagedata r:id="rId64" o:title=""/>
                </v:shape>
                <v:shape style="position:absolute;left:1749;top:10924;width:1331;height:880" type="#_x0000_t75" id="docshape423" stroked="false">
                  <v:imagedata r:id="rId65" o:title=""/>
                </v:shape>
                <v:rect style="position:absolute;left:1864;top:10725;width:1343;height:1037" id="docshape424" filled="true" fillcolor="#ffffff" stroked="false">
                  <v:fill type="solid"/>
                </v:rect>
                <v:rect style="position:absolute;left:1864;top:10725;width:1343;height:1037" id="docshape425" filled="false" stroked="true" strokeweight=".75pt" strokecolor="#000000">
                  <v:stroke dashstyle="solid"/>
                </v:rect>
                <v:shape style="position:absolute;left:2535;top:6629;width:6795;height:5748" id="docshape426" coordorigin="2535,6629" coordsize="6795,5748" path="m6528,6759l6599,12377m9330,9976l9330,10724m2550,9944l2550,10692m4200,9982l4200,10730m9255,7819l9255,8896m9255,6629l9255,6919m2535,7969l2535,8933m2535,6666l2535,7099e" filled="false" stroked="true" strokeweight=".75pt" strokecolor="#000000">
                  <v:path arrowok="t"/>
                  <v:stroke dashstyle="solid"/>
                </v:shape>
                <v:shape style="position:absolute;left:5044;top:9064;width:1290;height:1022" type="#_x0000_t75" id="docshape427" stroked="false">
                  <v:imagedata r:id="rId66" o:title=""/>
                </v:shape>
                <v:shape style="position:absolute;left:5059;top:9151;width:1264;height:849" type="#_x0000_t75" id="docshape428" stroked="false">
                  <v:imagedata r:id="rId67" o:title=""/>
                </v:shape>
                <v:rect style="position:absolute;left:5174;top:8954;width:1275;height:1005" id="docshape429" filled="true" fillcolor="#ffffff" stroked="false">
                  <v:fill type="solid"/>
                </v:rect>
                <v:rect style="position:absolute;left:5174;top:8954;width:1275;height:1005" id="docshape430" filled="false" stroked="true" strokeweight=".75pt" strokecolor="#000000">
                  <v:stroke dashstyle="solid"/>
                </v:rect>
                <v:shape style="position:absolute;left:4984;top:10848;width:1367;height:887" type="#_x0000_t75" id="docshape431" stroked="false">
                  <v:imagedata r:id="rId68" o:title=""/>
                </v:shape>
                <v:shape style="position:absolute;left:4999;top:10934;width:1338;height:715" type="#_x0000_t75" id="docshape432" stroked="false">
                  <v:imagedata r:id="rId69" o:title=""/>
                </v:shape>
                <v:rect style="position:absolute;left:5114;top:10737;width:1350;height:870" id="docshape433" filled="true" fillcolor="#ffffff" stroked="false">
                  <v:fill type="solid"/>
                </v:rect>
                <v:rect style="position:absolute;left:5114;top:10737;width:1350;height:870" id="docshape434" filled="false" stroked="true" strokeweight=".75pt" strokecolor="#000000">
                  <v:stroke dashstyle="solid"/>
                </v:rect>
                <v:line style="position:absolute" from="6020,9980" to="6020,10728" stroked="true" strokeweight=".75pt" strokecolor="#000000">
                  <v:stroke dashstyle="solid"/>
                </v:line>
                <v:shape style="position:absolute;left:280;top:7209;width:3515;height:887" type="#_x0000_t75" id="docshape435" stroked="false">
                  <v:imagedata r:id="rId70" o:title=""/>
                </v:shape>
                <v:shape style="position:absolute;left:295;top:7295;width:3486;height:715" type="#_x0000_t75" id="docshape436" stroked="false">
                  <v:imagedata r:id="rId71" o:title=""/>
                </v:shape>
                <v:rect style="position:absolute;left:410;top:7099;width:3500;height:870" id="docshape437" filled="true" fillcolor="#ffffff" stroked="false">
                  <v:fill type="solid"/>
                </v:rect>
                <v:rect style="position:absolute;left:410;top:7099;width:3500;height:870" id="docshape438" filled="false" stroked="true" strokeweight=".75pt" strokecolor="#000000">
                  <v:stroke dashstyle="solid"/>
                </v:rect>
                <v:shape style="position:absolute;left:7320;top:7029;width:3616;height:916" type="#_x0000_t75" id="docshape439" stroked="false">
                  <v:imagedata r:id="rId72" o:title=""/>
                </v:shape>
                <v:shape style="position:absolute;left:7334;top:7115;width:3587;height:743" type="#_x0000_t75" id="docshape440" stroked="false">
                  <v:imagedata r:id="rId73" o:title=""/>
                </v:shape>
                <v:rect style="position:absolute;left:7449;top:6919;width:3600;height:900" id="docshape441" filled="true" fillcolor="#ffffff" stroked="false">
                  <v:fill type="solid"/>
                </v:rect>
                <v:rect style="position:absolute;left:7449;top:6919;width:3600;height:900" id="docshape442" filled="false" stroked="true" strokeweight=".75pt" strokecolor="#000000">
                  <v:stroke dashstyle="solid"/>
                </v:rect>
                <v:shape style="position:absolute;left:2550;top:6589;width:8200;height:3470" id="docshape443" coordorigin="2550,6589" coordsize="8200,3470" path="m9260,6589l7340,6599m5990,8949l5980,6729m3710,8896l3710,7949m2550,6689l4600,6659m5080,6739l5090,10059m10730,7809l10750,8909m7770,7819l7780,8919e" filled="false" stroked="true" strokeweight=".75pt" strokecolor="#000000">
                  <v:path arrowok="t"/>
                  <v:stroke dashstyle="solid"/>
                </v:shape>
                <v:shape style="position:absolute;left:4140;top:10178;width:1715;height:645" type="#_x0000_t75" id="docshape444" stroked="false">
                  <v:imagedata r:id="rId74" o:title=""/>
                </v:shape>
                <v:shape style="position:absolute;left:4154;top:10264;width:1689;height:472" type="#_x0000_t75" id="docshape445" stroked="false">
                  <v:imagedata r:id="rId75" o:title=""/>
                </v:shape>
                <v:rect style="position:absolute;left:4269;top:10068;width:1700;height:628" id="docshape446" filled="true" fillcolor="#ffffff" stroked="false">
                  <v:fill type="solid"/>
                </v:rect>
                <v:rect style="position:absolute;left:4269;top:10068;width:1700;height:628" id="docshape447" filled="false" stroked="true" strokeweight=".75pt" strokecolor="#000000">
                  <v:stroke dashstyle="solid"/>
                </v:rect>
                <v:line style="position:absolute" from="860,7969" to="820,10729" stroked="true" strokeweight=".75pt" strokecolor="#000000">
                  <v:stroke dashstyle="solid"/>
                </v:line>
                <v:shape style="position:absolute;left:5731;top:12398;width:1439;height:1497" type="#_x0000_t75" id="docshape448" stroked="false">
                  <v:imagedata r:id="rId76" o:title=""/>
                </v:shape>
                <v:shape style="position:absolute;left:5745;top:12484;width:1408;height:1324" type="#_x0000_t75" id="docshape449" stroked="false">
                  <v:imagedata r:id="rId77" o:title=""/>
                </v:shape>
                <v:rect style="position:absolute;left:5860;top:12288;width:1422;height:1480" id="docshape450" filled="true" fillcolor="#ffffff" stroked="false">
                  <v:fill type="solid"/>
                </v:rect>
                <v:rect style="position:absolute;left:5860;top:12288;width:1422;height:1480" id="docshape451" filled="false" stroked="true" strokeweight=".75pt" strokecolor="#000000">
                  <v:stroke dashstyle="solid"/>
                </v:rect>
                <w10:wrap type="none"/>
              </v:group>
            </w:pict>
          </mc:Fallback>
        </mc:AlternateContent>
      </w:r>
    </w:p>
    <w:p>
      <w:pPr>
        <w:pStyle w:val="BodyText"/>
        <w:spacing w:before="31"/>
        <w:rPr>
          <w:rFonts w:ascii="Arial"/>
          <w:sz w:val="19"/>
        </w:rPr>
      </w:pPr>
    </w:p>
    <w:p>
      <w:pPr>
        <w:spacing w:line="240" w:lineRule="auto" w:before="0"/>
        <w:ind w:left="5586" w:right="4024" w:firstLine="0"/>
        <w:jc w:val="center"/>
        <w:rPr>
          <w:rFonts w:ascii="Arial"/>
          <w:sz w:val="19"/>
        </w:rPr>
      </w:pPr>
      <w:r>
        <w:rPr>
          <w:rFonts w:ascii="Arial"/>
          <w:spacing w:val="-2"/>
          <w:sz w:val="19"/>
        </w:rPr>
        <w:t>Development </w:t>
      </w:r>
      <w:r>
        <w:rPr>
          <w:rFonts w:ascii="Arial"/>
          <w:sz w:val="19"/>
        </w:rPr>
        <w:t>Team inc Lunch</w:t>
      </w:r>
      <w:r>
        <w:rPr>
          <w:rFonts w:ascii="Arial"/>
          <w:spacing w:val="-14"/>
          <w:sz w:val="19"/>
        </w:rPr>
        <w:t> </w:t>
      </w:r>
      <w:r>
        <w:rPr>
          <w:rFonts w:ascii="Arial"/>
          <w:sz w:val="19"/>
        </w:rPr>
        <w:t>Clubs, HAF training and Food </w:t>
      </w:r>
      <w:r>
        <w:rPr>
          <w:rFonts w:ascii="Arial"/>
          <w:spacing w:val="-2"/>
          <w:sz w:val="19"/>
        </w:rPr>
        <w:t>Coordinator</w:t>
      </w:r>
    </w:p>
    <w:sectPr>
      <w:type w:val="continuous"/>
      <w:pgSz w:w="11910" w:h="16840"/>
      <w:pgMar w:header="764" w:footer="386" w:top="1080" w:bottom="280" w:left="3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 w:name="Tahoma">
    <w:altName w:val="Tahoma"/>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57664">
              <wp:simplePos x="0" y="0"/>
              <wp:positionH relativeFrom="page">
                <wp:posOffset>792784</wp:posOffset>
              </wp:positionH>
              <wp:positionV relativeFrom="page">
                <wp:posOffset>10043307</wp:posOffset>
              </wp:positionV>
              <wp:extent cx="568579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8816"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58176">
              <wp:simplePos x="0" y="0"/>
              <wp:positionH relativeFrom="page">
                <wp:posOffset>780084</wp:posOffset>
              </wp:positionH>
              <wp:positionV relativeFrom="page">
                <wp:posOffset>10150475</wp:posOffset>
              </wp:positionV>
              <wp:extent cx="440055"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58304" type="#_x0000_t202" id="docshape4"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58688">
              <wp:simplePos x="0" y="0"/>
              <wp:positionH relativeFrom="page">
                <wp:posOffset>6368541</wp:posOffset>
              </wp:positionH>
              <wp:positionV relativeFrom="page">
                <wp:posOffset>10150475</wp:posOffset>
              </wp:positionV>
              <wp:extent cx="153035" cy="1524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3035" cy="152400"/>
                      </a:xfrm>
                      <a:prstGeom prst="rect">
                        <a:avLst/>
                      </a:prstGeom>
                    </wps:spPr>
                    <wps:txbx>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2.05pt;height:12pt;mso-position-horizontal-relative:page;mso-position-vertical-relative:page;z-index:-20257792" type="#_x0000_t202" id="docshape5" filled="false" stroked="false">
              <v:textbox inset="0,0,0,0">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8656">
              <wp:simplePos x="0" y="0"/>
              <wp:positionH relativeFrom="page">
                <wp:posOffset>6496558</wp:posOffset>
              </wp:positionH>
              <wp:positionV relativeFrom="page">
                <wp:posOffset>10307884</wp:posOffset>
              </wp:positionV>
              <wp:extent cx="217170" cy="1657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540009pt;margin-top:811.64447pt;width:17.1pt;height:13.05pt;mso-position-horizontal-relative:page;mso-position-vertical-relative:page;z-index:-20237824" type="#_x0000_t202" id="docshape123"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31</w:t>
                    </w:r>
                    <w:r>
                      <w:rPr>
                        <w:rFonts w:ascii="Times New Roman"/>
                        <w:spacing w:val="-5"/>
                        <w:sz w:val="20"/>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0192">
              <wp:simplePos x="0" y="0"/>
              <wp:positionH relativeFrom="page">
                <wp:posOffset>6496558</wp:posOffset>
              </wp:positionH>
              <wp:positionV relativeFrom="page">
                <wp:posOffset>10307884</wp:posOffset>
              </wp:positionV>
              <wp:extent cx="217170" cy="16573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33</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540009pt;margin-top:811.64447pt;width:17.1pt;height:13.05pt;mso-position-horizontal-relative:page;mso-position-vertical-relative:page;z-index:-20236288" type="#_x0000_t202" id="docshape164"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33</w:t>
                    </w:r>
                    <w:r>
                      <w:rPr>
                        <w:rFonts w:ascii="Times New Roman"/>
                        <w:spacing w:val="-5"/>
                        <w:sz w:val="20"/>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1216">
              <wp:simplePos x="0" y="0"/>
              <wp:positionH relativeFrom="page">
                <wp:posOffset>6496558</wp:posOffset>
              </wp:positionH>
              <wp:positionV relativeFrom="page">
                <wp:posOffset>10307884</wp:posOffset>
              </wp:positionV>
              <wp:extent cx="217170" cy="165735"/>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35</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540009pt;margin-top:811.64447pt;width:17.1pt;height:13.05pt;mso-position-horizontal-relative:page;mso-position-vertical-relative:page;z-index:-20235264" type="#_x0000_t202" id="docshape16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35</w:t>
                    </w:r>
                    <w:r>
                      <w:rPr>
                        <w:rFonts w:ascii="Times New Roman"/>
                        <w:spacing w:val="-5"/>
                        <w:sz w:val="20"/>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2752">
              <wp:simplePos x="0" y="0"/>
              <wp:positionH relativeFrom="page">
                <wp:posOffset>6496558</wp:posOffset>
              </wp:positionH>
              <wp:positionV relativeFrom="page">
                <wp:posOffset>10307884</wp:posOffset>
              </wp:positionV>
              <wp:extent cx="217170" cy="165735"/>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540009pt;margin-top:811.64447pt;width:17.1pt;height:13.05pt;mso-position-horizontal-relative:page;mso-position-vertical-relative:page;z-index:-20233728" type="#_x0000_t202" id="docshape18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36</w:t>
                    </w:r>
                    <w:r>
                      <w:rPr>
                        <w:rFonts w:ascii="Times New Roman"/>
                        <w:spacing w:val="-5"/>
                        <w:sz w:val="20"/>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3776">
              <wp:simplePos x="0" y="0"/>
              <wp:positionH relativeFrom="page">
                <wp:posOffset>6496558</wp:posOffset>
              </wp:positionH>
              <wp:positionV relativeFrom="page">
                <wp:posOffset>10307884</wp:posOffset>
              </wp:positionV>
              <wp:extent cx="217170" cy="165735"/>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40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540009pt;margin-top:811.64447pt;width:17.1pt;height:13.05pt;mso-position-horizontal-relative:page;mso-position-vertical-relative:page;z-index:-20232704" type="#_x0000_t202" id="docshape267"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40</w:t>
                    </w:r>
                    <w:r>
                      <w:rPr>
                        <w:rFonts w:ascii="Times New Roman"/>
                        <w:spacing w:val="-5"/>
                        <w:sz w:val="20"/>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5312">
              <wp:simplePos x="0" y="0"/>
              <wp:positionH relativeFrom="page">
                <wp:posOffset>6496558</wp:posOffset>
              </wp:positionH>
              <wp:positionV relativeFrom="page">
                <wp:posOffset>10307884</wp:posOffset>
              </wp:positionV>
              <wp:extent cx="217170" cy="165735"/>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41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540009pt;margin-top:811.64447pt;width:17.1pt;height:13.05pt;mso-position-horizontal-relative:page;mso-position-vertical-relative:page;z-index:-20231168" type="#_x0000_t202" id="docshape318"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41</w:t>
                    </w:r>
                    <w:r>
                      <w:rPr>
                        <w:rFonts w:ascii="Times New Roman"/>
                        <w:spacing w:val="-5"/>
                        <w:sz w:val="20"/>
                      </w:rPr>
                      <w:fldChar w:fldCharType="end"/>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6848">
              <wp:simplePos x="0" y="0"/>
              <wp:positionH relativeFrom="page">
                <wp:posOffset>6498082</wp:posOffset>
              </wp:positionH>
              <wp:positionV relativeFrom="page">
                <wp:posOffset>10307884</wp:posOffset>
              </wp:positionV>
              <wp:extent cx="217170" cy="165735"/>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47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style="position:absolute;margin-left:511.660004pt;margin-top:811.64447pt;width:17.1pt;height:13.05pt;mso-position-horizontal-relative:page;mso-position-vertical-relative:page;z-index:-20229632" type="#_x0000_t202" id="docshape382"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47</w:t>
                    </w:r>
                    <w:r>
                      <w:rPr>
                        <w:rFonts w:ascii="Times New Roman"/>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0224">
              <wp:simplePos x="0" y="0"/>
              <wp:positionH relativeFrom="page">
                <wp:posOffset>792784</wp:posOffset>
              </wp:positionH>
              <wp:positionV relativeFrom="page">
                <wp:posOffset>10043307</wp:posOffset>
              </wp:positionV>
              <wp:extent cx="568579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6256"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60736">
              <wp:simplePos x="0" y="0"/>
              <wp:positionH relativeFrom="page">
                <wp:posOffset>780084</wp:posOffset>
              </wp:positionH>
              <wp:positionV relativeFrom="page">
                <wp:posOffset>10150475</wp:posOffset>
              </wp:positionV>
              <wp:extent cx="440055"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55744" type="#_x0000_t202" id="docshape7"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61248">
              <wp:simplePos x="0" y="0"/>
              <wp:positionH relativeFrom="page">
                <wp:posOffset>6368541</wp:posOffset>
              </wp:positionH>
              <wp:positionV relativeFrom="page">
                <wp:posOffset>10150475</wp:posOffset>
              </wp:positionV>
              <wp:extent cx="153035"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53035" cy="152400"/>
                      </a:xfrm>
                      <a:prstGeom prst="rect">
                        <a:avLst/>
                      </a:prstGeom>
                    </wps:spPr>
                    <wps:txbx>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2.05pt;height:12pt;mso-position-horizontal-relative:page;mso-position-vertical-relative:page;z-index:-20255232" type="#_x0000_t202" id="docshape8" filled="false" stroked="false">
              <v:textbox inset="0,0,0,0">
                <w:txbxContent>
                  <w:p>
                    <w:pPr>
                      <w:spacing w:line="223" w:lineRule="exact" w:before="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2784">
              <wp:simplePos x="0" y="0"/>
              <wp:positionH relativeFrom="page">
                <wp:posOffset>792784</wp:posOffset>
              </wp:positionH>
              <wp:positionV relativeFrom="page">
                <wp:posOffset>10043307</wp:posOffset>
              </wp:positionV>
              <wp:extent cx="568579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3696"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63296">
              <wp:simplePos x="0" y="0"/>
              <wp:positionH relativeFrom="page">
                <wp:posOffset>780084</wp:posOffset>
              </wp:positionH>
              <wp:positionV relativeFrom="page">
                <wp:posOffset>10150475</wp:posOffset>
              </wp:positionV>
              <wp:extent cx="440055" cy="1524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53184" type="#_x0000_t202" id="docshape10"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63808">
              <wp:simplePos x="0" y="0"/>
              <wp:positionH relativeFrom="page">
                <wp:posOffset>6368541</wp:posOffset>
              </wp:positionH>
              <wp:positionV relativeFrom="page">
                <wp:posOffset>10150475</wp:posOffset>
              </wp:positionV>
              <wp:extent cx="217170"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7.1pt;height:12pt;mso-position-horizontal-relative:page;mso-position-vertical-relative:page;z-index:-20252672" type="#_x0000_t202" id="docshape11"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5344">
              <wp:simplePos x="0" y="0"/>
              <wp:positionH relativeFrom="page">
                <wp:posOffset>792784</wp:posOffset>
              </wp:positionH>
              <wp:positionV relativeFrom="page">
                <wp:posOffset>10043307</wp:posOffset>
              </wp:positionV>
              <wp:extent cx="5685790" cy="127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1136"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65856">
              <wp:simplePos x="0" y="0"/>
              <wp:positionH relativeFrom="page">
                <wp:posOffset>780084</wp:posOffset>
              </wp:positionH>
              <wp:positionV relativeFrom="page">
                <wp:posOffset>10150475</wp:posOffset>
              </wp:positionV>
              <wp:extent cx="440055" cy="1524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50624" type="#_x0000_t202" id="docshape35"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66368">
              <wp:simplePos x="0" y="0"/>
              <wp:positionH relativeFrom="page">
                <wp:posOffset>6368541</wp:posOffset>
              </wp:positionH>
              <wp:positionV relativeFrom="page">
                <wp:posOffset>10150475</wp:posOffset>
              </wp:positionV>
              <wp:extent cx="217170" cy="1524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7.1pt;height:12pt;mso-position-horizontal-relative:page;mso-position-vertical-relative:page;z-index:-20250112" type="#_x0000_t202" id="docshape36"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19</w:t>
                    </w:r>
                    <w:r>
                      <w:rPr>
                        <w:spacing w:val="-5"/>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7904">
              <wp:simplePos x="0" y="0"/>
              <wp:positionH relativeFrom="page">
                <wp:posOffset>792784</wp:posOffset>
              </wp:positionH>
              <wp:positionV relativeFrom="page">
                <wp:posOffset>10043307</wp:posOffset>
              </wp:positionV>
              <wp:extent cx="5685790" cy="127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48576"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68416">
              <wp:simplePos x="0" y="0"/>
              <wp:positionH relativeFrom="page">
                <wp:posOffset>780084</wp:posOffset>
              </wp:positionH>
              <wp:positionV relativeFrom="page">
                <wp:posOffset>10150475</wp:posOffset>
              </wp:positionV>
              <wp:extent cx="440055" cy="15240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48064" type="#_x0000_t202" id="docshape38"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68928">
              <wp:simplePos x="0" y="0"/>
              <wp:positionH relativeFrom="page">
                <wp:posOffset>6368541</wp:posOffset>
              </wp:positionH>
              <wp:positionV relativeFrom="page">
                <wp:posOffset>10150475</wp:posOffset>
              </wp:positionV>
              <wp:extent cx="217170" cy="1524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20</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7.1pt;height:12pt;mso-position-horizontal-relative:page;mso-position-vertical-relative:page;z-index:-20247552" type="#_x0000_t202" id="docshape39"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20</w:t>
                    </w:r>
                    <w:r>
                      <w:rPr>
                        <w:spacing w:val="-5"/>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1488">
              <wp:simplePos x="0" y="0"/>
              <wp:positionH relativeFrom="page">
                <wp:posOffset>792784</wp:posOffset>
              </wp:positionH>
              <wp:positionV relativeFrom="page">
                <wp:posOffset>10043307</wp:posOffset>
              </wp:positionV>
              <wp:extent cx="5685790" cy="127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44992"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72000">
              <wp:simplePos x="0" y="0"/>
              <wp:positionH relativeFrom="page">
                <wp:posOffset>780084</wp:posOffset>
              </wp:positionH>
              <wp:positionV relativeFrom="page">
                <wp:posOffset>10150475</wp:posOffset>
              </wp:positionV>
              <wp:extent cx="440055" cy="15240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44480" type="#_x0000_t202" id="docshape76"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72512">
              <wp:simplePos x="0" y="0"/>
              <wp:positionH relativeFrom="page">
                <wp:posOffset>6368541</wp:posOffset>
              </wp:positionH>
              <wp:positionV relativeFrom="page">
                <wp:posOffset>10150475</wp:posOffset>
              </wp:positionV>
              <wp:extent cx="217170" cy="15240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7.1pt;height:12pt;mso-position-horizontal-relative:page;mso-position-vertical-relative:page;z-index:-20243968" type="#_x0000_t202" id="docshape77"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25</w:t>
                    </w:r>
                    <w:r>
                      <w:rPr>
                        <w:spacing w:val="-5"/>
                        <w:sz w:val="20"/>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4048">
              <wp:simplePos x="0" y="0"/>
              <wp:positionH relativeFrom="page">
                <wp:posOffset>792784</wp:posOffset>
              </wp:positionH>
              <wp:positionV relativeFrom="page">
                <wp:posOffset>10043307</wp:posOffset>
              </wp:positionV>
              <wp:extent cx="5685790" cy="127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42432" from="62.424pt,790.811646pt" to="510.106568pt,790.81164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74560">
              <wp:simplePos x="0" y="0"/>
              <wp:positionH relativeFrom="page">
                <wp:posOffset>780084</wp:posOffset>
              </wp:positionH>
              <wp:positionV relativeFrom="page">
                <wp:posOffset>10150475</wp:posOffset>
              </wp:positionV>
              <wp:extent cx="440055" cy="15240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799.25pt;width:34.65pt;height:12pt;mso-position-horizontal-relative:page;mso-position-vertical-relative:page;z-index:-20241920" type="#_x0000_t202" id="docshape102"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75072">
              <wp:simplePos x="0" y="0"/>
              <wp:positionH relativeFrom="page">
                <wp:posOffset>6368541</wp:posOffset>
              </wp:positionH>
              <wp:positionV relativeFrom="page">
                <wp:posOffset>10150475</wp:posOffset>
              </wp:positionV>
              <wp:extent cx="217170" cy="1524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26</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1.459991pt;margin-top:799.25pt;width:17.1pt;height:12pt;mso-position-horizontal-relative:page;mso-position-vertical-relative:page;z-index:-20241408" type="#_x0000_t202" id="docshape103"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26</w:t>
                    </w:r>
                    <w:r>
                      <w:rPr>
                        <w:spacing w:val="-5"/>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6608">
              <wp:simplePos x="0" y="0"/>
              <wp:positionH relativeFrom="page">
                <wp:posOffset>792784</wp:posOffset>
              </wp:positionH>
              <wp:positionV relativeFrom="page">
                <wp:posOffset>10198755</wp:posOffset>
              </wp:positionV>
              <wp:extent cx="5685790" cy="127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5685790" cy="1270"/>
                      </a:xfrm>
                      <a:custGeom>
                        <a:avLst/>
                        <a:gdLst/>
                        <a:ahLst/>
                        <a:cxnLst/>
                        <a:rect l="l" t="t" r="r" b="b"/>
                        <a:pathLst>
                          <a:path w="5685790" h="0">
                            <a:moveTo>
                              <a:pt x="0" y="0"/>
                            </a:moveTo>
                            <a:lnTo>
                              <a:pt x="5685568"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39872" from="62.424pt,803.051636pt" to="510.106568pt,803.051636pt" stroked="true" strokeweight=".646778pt" strokecolor="#000000">
              <v:stroke dashstyle="solid"/>
              <w10:wrap type="none"/>
            </v:line>
          </w:pict>
        </mc:Fallback>
      </mc:AlternateContent>
    </w:r>
    <w:r>
      <w:rPr/>
      <mc:AlternateContent>
        <mc:Choice Requires="wps">
          <w:drawing>
            <wp:anchor distT="0" distB="0" distL="0" distR="0" allowOverlap="1" layoutInCell="1" locked="0" behindDoc="1" simplePos="0" relativeHeight="483077120">
              <wp:simplePos x="0" y="0"/>
              <wp:positionH relativeFrom="page">
                <wp:posOffset>780084</wp:posOffset>
              </wp:positionH>
              <wp:positionV relativeFrom="page">
                <wp:posOffset>10305922</wp:posOffset>
              </wp:positionV>
              <wp:extent cx="440055" cy="1524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440055" cy="152400"/>
                      </a:xfrm>
                      <a:prstGeom prst="rect">
                        <a:avLst/>
                      </a:prstGeom>
                    </wps:spPr>
                    <wps:txbx>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wps:txbx>
                    <wps:bodyPr wrap="square" lIns="0" tIns="0" rIns="0" bIns="0" rtlCol="0">
                      <a:noAutofit/>
                    </wps:bodyPr>
                  </wps:wsp>
                </a:graphicData>
              </a:graphic>
            </wp:anchor>
          </w:drawing>
        </mc:Choice>
        <mc:Fallback>
          <w:pict>
            <v:shape style="position:absolute;margin-left:61.424pt;margin-top:811.48999pt;width:34.65pt;height:12pt;mso-position-horizontal-relative:page;mso-position-vertical-relative:page;z-index:-20239360" type="#_x0000_t202" id="docshape120" filled="false" stroked="false">
              <v:textbox inset="0,0,0,0">
                <w:txbxContent>
                  <w:p>
                    <w:pPr>
                      <w:spacing w:line="223" w:lineRule="exact" w:before="0"/>
                      <w:ind w:left="20" w:right="0" w:firstLine="0"/>
                      <w:jc w:val="left"/>
                      <w:rPr>
                        <w:sz w:val="20"/>
                      </w:rPr>
                    </w:pPr>
                    <w:r>
                      <w:rPr>
                        <w:sz w:val="20"/>
                      </w:rPr>
                      <w:t>BHP</w:t>
                    </w:r>
                    <w:r>
                      <w:rPr>
                        <w:spacing w:val="-4"/>
                        <w:sz w:val="20"/>
                      </w:rPr>
                      <w:t> </w:t>
                    </w:r>
                    <w:r>
                      <w:rPr>
                        <w:spacing w:val="-5"/>
                        <w:sz w:val="20"/>
                      </w:rPr>
                      <w:t>LLP</w:t>
                    </w:r>
                  </w:p>
                </w:txbxContent>
              </v:textbox>
              <w10:wrap type="none"/>
            </v:shape>
          </w:pict>
        </mc:Fallback>
      </mc:AlternateContent>
    </w:r>
    <w:r>
      <w:rPr/>
      <mc:AlternateContent>
        <mc:Choice Requires="wps">
          <w:drawing>
            <wp:anchor distT="0" distB="0" distL="0" distR="0" allowOverlap="1" layoutInCell="1" locked="0" behindDoc="1" simplePos="0" relativeHeight="483077632">
              <wp:simplePos x="0" y="0"/>
              <wp:positionH relativeFrom="page">
                <wp:posOffset>6368541</wp:posOffset>
              </wp:positionH>
              <wp:positionV relativeFrom="page">
                <wp:posOffset>10305922</wp:posOffset>
              </wp:positionV>
              <wp:extent cx="217170" cy="1524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217170" cy="152400"/>
                      </a:xfrm>
                      <a:prstGeom prst="rect">
                        <a:avLst/>
                      </a:prstGeom>
                    </wps:spPr>
                    <wps:txbx>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27</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501.459991pt;margin-top:811.48999pt;width:17.1pt;height:12pt;mso-position-horizontal-relative:page;mso-position-vertical-relative:page;z-index:-20238848" type="#_x0000_t202" id="docshape121" filled="false" stroked="false">
              <v:textbox inset="0,0,0,0">
                <w:txbxContent>
                  <w:p>
                    <w:pPr>
                      <w:spacing w:line="223" w:lineRule="exact" w:before="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27</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55616">
              <wp:simplePos x="0" y="0"/>
              <wp:positionH relativeFrom="page">
                <wp:posOffset>792784</wp:posOffset>
              </wp:positionH>
              <wp:positionV relativeFrom="page">
                <wp:posOffset>1209471</wp:posOffset>
              </wp:positionV>
              <wp:extent cx="548767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487670" cy="1270"/>
                      </a:xfrm>
                      <a:custGeom>
                        <a:avLst/>
                        <a:gdLst/>
                        <a:ahLst/>
                        <a:cxnLst/>
                        <a:rect l="l" t="t" r="r" b="b"/>
                        <a:pathLst>
                          <a:path w="5487670" h="0">
                            <a:moveTo>
                              <a:pt x="0" y="0"/>
                            </a:moveTo>
                            <a:lnTo>
                              <a:pt x="54872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60864" from="62.424pt,95.233986pt" to="494.494802pt,95.233986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56128">
              <wp:simplePos x="0" y="0"/>
              <wp:positionH relativeFrom="page">
                <wp:posOffset>780084</wp:posOffset>
              </wp:positionH>
              <wp:positionV relativeFrom="page">
                <wp:posOffset>444412</wp:posOffset>
              </wp:positionV>
              <wp:extent cx="2941955" cy="6096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41955" cy="609600"/>
                      </a:xfrm>
                      <a:prstGeom prst="rect">
                        <a:avLst/>
                      </a:prstGeom>
                    </wps:spPr>
                    <wps:txbx>
                      <w:txbxContent>
                        <w:p>
                          <w:pPr>
                            <w:spacing w:line="235" w:lineRule="auto" w:before="26"/>
                            <w:ind w:left="20" w:right="18" w:firstLine="0"/>
                            <w:jc w:val="both"/>
                            <w:rPr>
                              <w:rFonts w:ascii="Tahoma" w:hAnsi="Tahoma"/>
                              <w:i/>
                              <w:sz w:val="25"/>
                            </w:rPr>
                          </w:pPr>
                          <w:r>
                            <w:rPr>
                              <w:rFonts w:ascii="Tahoma" w:hAnsi="Tahoma"/>
                              <w:b/>
                              <w:sz w:val="28"/>
                            </w:rPr>
                            <w:t>VOLUNTARY</w:t>
                          </w:r>
                          <w:r>
                            <w:rPr>
                              <w:rFonts w:ascii="Tahoma" w:hAnsi="Tahoma"/>
                              <w:b/>
                              <w:spacing w:val="-19"/>
                              <w:sz w:val="28"/>
                            </w:rPr>
                            <w:t> </w:t>
                          </w:r>
                          <w:r>
                            <w:rPr>
                              <w:rFonts w:ascii="Tahoma" w:hAnsi="Tahoma"/>
                              <w:b/>
                              <w:sz w:val="28"/>
                            </w:rPr>
                            <w:t>ACTION</w:t>
                          </w:r>
                          <w:r>
                            <w:rPr>
                              <w:rFonts w:ascii="Tahoma" w:hAnsi="Tahoma"/>
                              <w:b/>
                              <w:spacing w:val="-19"/>
                              <w:sz w:val="28"/>
                            </w:rPr>
                            <w:t> </w:t>
                          </w:r>
                          <w:r>
                            <w:rPr>
                              <w:rFonts w:ascii="Tahoma" w:hAnsi="Tahoma"/>
                              <w:b/>
                              <w:sz w:val="28"/>
                            </w:rPr>
                            <w:t>SHEFFIELD </w:t>
                          </w:r>
                          <w:r>
                            <w:rPr>
                              <w:rFonts w:ascii="Tahoma" w:hAnsi="Tahoma"/>
                              <w:sz w:val="24"/>
                            </w:rPr>
                            <w:t>TRUSTEES’</w:t>
                          </w:r>
                          <w:r>
                            <w:rPr>
                              <w:rFonts w:ascii="Tahoma" w:hAnsi="Tahoma"/>
                              <w:spacing w:val="-8"/>
                              <w:sz w:val="24"/>
                            </w:rPr>
                            <w:t> </w:t>
                          </w:r>
                          <w:r>
                            <w:rPr>
                              <w:rFonts w:ascii="Tahoma" w:hAnsi="Tahoma"/>
                              <w:sz w:val="24"/>
                            </w:rPr>
                            <w:t>ANNUAL</w:t>
                          </w:r>
                          <w:r>
                            <w:rPr>
                              <w:rFonts w:ascii="Tahoma" w:hAnsi="Tahoma"/>
                              <w:spacing w:val="-8"/>
                              <w:sz w:val="24"/>
                            </w:rPr>
                            <w:t> </w:t>
                          </w:r>
                          <w:r>
                            <w:rPr>
                              <w:rFonts w:ascii="Tahoma" w:hAnsi="Tahoma"/>
                              <w:sz w:val="24"/>
                            </w:rPr>
                            <w:t>REPORT</w:t>
                          </w:r>
                          <w:r>
                            <w:rPr>
                              <w:rFonts w:ascii="Tahoma" w:hAnsi="Tahoma"/>
                              <w:spacing w:val="-9"/>
                              <w:sz w:val="24"/>
                            </w:rPr>
                            <w:t> </w:t>
                          </w:r>
                          <w:r>
                            <w:rPr>
                              <w:rFonts w:ascii="Tahoma" w:hAnsi="Tahoma"/>
                              <w:sz w:val="24"/>
                            </w:rPr>
                            <w:t>&amp;</w:t>
                          </w:r>
                          <w:r>
                            <w:rPr>
                              <w:rFonts w:ascii="Tahoma" w:hAnsi="Tahoma"/>
                              <w:spacing w:val="-10"/>
                              <w:sz w:val="24"/>
                            </w:rPr>
                            <w:t> </w:t>
                          </w:r>
                          <w:r>
                            <w:rPr>
                              <w:rFonts w:ascii="Tahoma" w:hAnsi="Tahoma"/>
                              <w:sz w:val="24"/>
                            </w:rPr>
                            <w:t>ACCOUNTS </w:t>
                          </w:r>
                          <w:r>
                            <w:rPr>
                              <w:rFonts w:ascii="Tahoma" w:hAnsi="Tahoma"/>
                              <w:i/>
                              <w:sz w:val="25"/>
                            </w:rPr>
                            <w:t>FOR</w:t>
                          </w:r>
                          <w:r>
                            <w:rPr>
                              <w:rFonts w:ascii="Tahoma" w:hAnsi="Tahoma"/>
                              <w:i/>
                              <w:spacing w:val="-5"/>
                              <w:sz w:val="25"/>
                            </w:rPr>
                            <w:t> </w:t>
                          </w:r>
                          <w:r>
                            <w:rPr>
                              <w:rFonts w:ascii="Tahoma" w:hAnsi="Tahoma"/>
                              <w:i/>
                              <w:sz w:val="25"/>
                            </w:rPr>
                            <w:t>THE</w:t>
                          </w:r>
                          <w:r>
                            <w:rPr>
                              <w:rFonts w:ascii="Tahoma" w:hAnsi="Tahoma"/>
                              <w:i/>
                              <w:spacing w:val="-5"/>
                              <w:sz w:val="25"/>
                            </w:rPr>
                            <w:t> </w:t>
                          </w:r>
                          <w:r>
                            <w:rPr>
                              <w:rFonts w:ascii="Tahoma" w:hAnsi="Tahoma"/>
                              <w:i/>
                              <w:sz w:val="25"/>
                            </w:rPr>
                            <w:t>YEAR</w:t>
                          </w:r>
                          <w:r>
                            <w:rPr>
                              <w:rFonts w:ascii="Tahoma" w:hAnsi="Tahoma"/>
                              <w:i/>
                              <w:spacing w:val="-5"/>
                              <w:sz w:val="25"/>
                            </w:rPr>
                            <w:t> </w:t>
                          </w:r>
                          <w:r>
                            <w:rPr>
                              <w:rFonts w:ascii="Tahoma" w:hAnsi="Tahoma"/>
                              <w:i/>
                              <w:sz w:val="25"/>
                            </w:rPr>
                            <w:t>ENDED</w:t>
                          </w:r>
                          <w:r>
                            <w:rPr>
                              <w:rFonts w:ascii="Tahoma" w:hAnsi="Tahoma"/>
                              <w:i/>
                              <w:spacing w:val="-4"/>
                              <w:sz w:val="25"/>
                            </w:rPr>
                            <w:t> </w:t>
                          </w:r>
                          <w:r>
                            <w:rPr>
                              <w:rFonts w:ascii="Tahoma" w:hAnsi="Tahoma"/>
                              <w:i/>
                              <w:sz w:val="25"/>
                            </w:rPr>
                            <w:t>31</w:t>
                          </w:r>
                          <w:r>
                            <w:rPr>
                              <w:rFonts w:ascii="Tahoma" w:hAnsi="Tahoma"/>
                              <w:i/>
                              <w:spacing w:val="-3"/>
                              <w:sz w:val="25"/>
                            </w:rPr>
                            <w:t> </w:t>
                          </w:r>
                          <w:r>
                            <w:rPr>
                              <w:rFonts w:ascii="Tahoma" w:hAnsi="Tahoma"/>
                              <w:i/>
                              <w:sz w:val="25"/>
                            </w:rPr>
                            <w:t>MARCH</w:t>
                          </w:r>
                          <w:r>
                            <w:rPr>
                              <w:rFonts w:ascii="Tahoma" w:hAnsi="Tahoma"/>
                              <w:i/>
                              <w:spacing w:val="-3"/>
                              <w:sz w:val="25"/>
                            </w:rPr>
                            <w:t> </w:t>
                          </w:r>
                          <w:r>
                            <w:rPr>
                              <w:rFonts w:ascii="Tahoma" w:hAnsi="Tahoma"/>
                              <w:i/>
                              <w:sz w:val="25"/>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1.424pt;margin-top:34.993122pt;width:231.65pt;height:48pt;mso-position-horizontal-relative:page;mso-position-vertical-relative:page;z-index:-20260352" type="#_x0000_t202" id="docshape1" filled="false" stroked="false">
              <v:textbox inset="0,0,0,0">
                <w:txbxContent>
                  <w:p>
                    <w:pPr>
                      <w:spacing w:line="235" w:lineRule="auto" w:before="26"/>
                      <w:ind w:left="20" w:right="18" w:firstLine="0"/>
                      <w:jc w:val="both"/>
                      <w:rPr>
                        <w:rFonts w:ascii="Tahoma" w:hAnsi="Tahoma"/>
                        <w:i/>
                        <w:sz w:val="25"/>
                      </w:rPr>
                    </w:pPr>
                    <w:r>
                      <w:rPr>
                        <w:rFonts w:ascii="Tahoma" w:hAnsi="Tahoma"/>
                        <w:b/>
                        <w:sz w:val="28"/>
                      </w:rPr>
                      <w:t>VOLUNTARY</w:t>
                    </w:r>
                    <w:r>
                      <w:rPr>
                        <w:rFonts w:ascii="Tahoma" w:hAnsi="Tahoma"/>
                        <w:b/>
                        <w:spacing w:val="-19"/>
                        <w:sz w:val="28"/>
                      </w:rPr>
                      <w:t> </w:t>
                    </w:r>
                    <w:r>
                      <w:rPr>
                        <w:rFonts w:ascii="Tahoma" w:hAnsi="Tahoma"/>
                        <w:b/>
                        <w:sz w:val="28"/>
                      </w:rPr>
                      <w:t>ACTION</w:t>
                    </w:r>
                    <w:r>
                      <w:rPr>
                        <w:rFonts w:ascii="Tahoma" w:hAnsi="Tahoma"/>
                        <w:b/>
                        <w:spacing w:val="-19"/>
                        <w:sz w:val="28"/>
                      </w:rPr>
                      <w:t> </w:t>
                    </w:r>
                    <w:r>
                      <w:rPr>
                        <w:rFonts w:ascii="Tahoma" w:hAnsi="Tahoma"/>
                        <w:b/>
                        <w:sz w:val="28"/>
                      </w:rPr>
                      <w:t>SHEFFIELD </w:t>
                    </w:r>
                    <w:r>
                      <w:rPr>
                        <w:rFonts w:ascii="Tahoma" w:hAnsi="Tahoma"/>
                        <w:sz w:val="24"/>
                      </w:rPr>
                      <w:t>TRUSTEES’</w:t>
                    </w:r>
                    <w:r>
                      <w:rPr>
                        <w:rFonts w:ascii="Tahoma" w:hAnsi="Tahoma"/>
                        <w:spacing w:val="-8"/>
                        <w:sz w:val="24"/>
                      </w:rPr>
                      <w:t> </w:t>
                    </w:r>
                    <w:r>
                      <w:rPr>
                        <w:rFonts w:ascii="Tahoma" w:hAnsi="Tahoma"/>
                        <w:sz w:val="24"/>
                      </w:rPr>
                      <w:t>ANNUAL</w:t>
                    </w:r>
                    <w:r>
                      <w:rPr>
                        <w:rFonts w:ascii="Tahoma" w:hAnsi="Tahoma"/>
                        <w:spacing w:val="-8"/>
                        <w:sz w:val="24"/>
                      </w:rPr>
                      <w:t> </w:t>
                    </w:r>
                    <w:r>
                      <w:rPr>
                        <w:rFonts w:ascii="Tahoma" w:hAnsi="Tahoma"/>
                        <w:sz w:val="24"/>
                      </w:rPr>
                      <w:t>REPORT</w:t>
                    </w:r>
                    <w:r>
                      <w:rPr>
                        <w:rFonts w:ascii="Tahoma" w:hAnsi="Tahoma"/>
                        <w:spacing w:val="-9"/>
                        <w:sz w:val="24"/>
                      </w:rPr>
                      <w:t> </w:t>
                    </w:r>
                    <w:r>
                      <w:rPr>
                        <w:rFonts w:ascii="Tahoma" w:hAnsi="Tahoma"/>
                        <w:sz w:val="24"/>
                      </w:rPr>
                      <w:t>&amp;</w:t>
                    </w:r>
                    <w:r>
                      <w:rPr>
                        <w:rFonts w:ascii="Tahoma" w:hAnsi="Tahoma"/>
                        <w:spacing w:val="-10"/>
                        <w:sz w:val="24"/>
                      </w:rPr>
                      <w:t> </w:t>
                    </w:r>
                    <w:r>
                      <w:rPr>
                        <w:rFonts w:ascii="Tahoma" w:hAnsi="Tahoma"/>
                        <w:sz w:val="24"/>
                      </w:rPr>
                      <w:t>ACCOUNTS </w:t>
                    </w:r>
                    <w:r>
                      <w:rPr>
                        <w:rFonts w:ascii="Tahoma" w:hAnsi="Tahoma"/>
                        <w:i/>
                        <w:sz w:val="25"/>
                      </w:rPr>
                      <w:t>FOR</w:t>
                    </w:r>
                    <w:r>
                      <w:rPr>
                        <w:rFonts w:ascii="Tahoma" w:hAnsi="Tahoma"/>
                        <w:i/>
                        <w:spacing w:val="-5"/>
                        <w:sz w:val="25"/>
                      </w:rPr>
                      <w:t> </w:t>
                    </w:r>
                    <w:r>
                      <w:rPr>
                        <w:rFonts w:ascii="Tahoma" w:hAnsi="Tahoma"/>
                        <w:i/>
                        <w:sz w:val="25"/>
                      </w:rPr>
                      <w:t>THE</w:t>
                    </w:r>
                    <w:r>
                      <w:rPr>
                        <w:rFonts w:ascii="Tahoma" w:hAnsi="Tahoma"/>
                        <w:i/>
                        <w:spacing w:val="-5"/>
                        <w:sz w:val="25"/>
                      </w:rPr>
                      <w:t> </w:t>
                    </w:r>
                    <w:r>
                      <w:rPr>
                        <w:rFonts w:ascii="Tahoma" w:hAnsi="Tahoma"/>
                        <w:i/>
                        <w:sz w:val="25"/>
                      </w:rPr>
                      <w:t>YEAR</w:t>
                    </w:r>
                    <w:r>
                      <w:rPr>
                        <w:rFonts w:ascii="Tahoma" w:hAnsi="Tahoma"/>
                        <w:i/>
                        <w:spacing w:val="-5"/>
                        <w:sz w:val="25"/>
                      </w:rPr>
                      <w:t> </w:t>
                    </w:r>
                    <w:r>
                      <w:rPr>
                        <w:rFonts w:ascii="Tahoma" w:hAnsi="Tahoma"/>
                        <w:i/>
                        <w:sz w:val="25"/>
                      </w:rPr>
                      <w:t>ENDED</w:t>
                    </w:r>
                    <w:r>
                      <w:rPr>
                        <w:rFonts w:ascii="Tahoma" w:hAnsi="Tahoma"/>
                        <w:i/>
                        <w:spacing w:val="-4"/>
                        <w:sz w:val="25"/>
                      </w:rPr>
                      <w:t> </w:t>
                    </w:r>
                    <w:r>
                      <w:rPr>
                        <w:rFonts w:ascii="Tahoma" w:hAnsi="Tahoma"/>
                        <w:i/>
                        <w:sz w:val="25"/>
                      </w:rPr>
                      <w:t>31</w:t>
                    </w:r>
                    <w:r>
                      <w:rPr>
                        <w:rFonts w:ascii="Tahoma" w:hAnsi="Tahoma"/>
                        <w:i/>
                        <w:spacing w:val="-3"/>
                        <w:sz w:val="25"/>
                      </w:rPr>
                      <w:t> </w:t>
                    </w:r>
                    <w:r>
                      <w:rPr>
                        <w:rFonts w:ascii="Tahoma" w:hAnsi="Tahoma"/>
                        <w:i/>
                        <w:sz w:val="25"/>
                      </w:rPr>
                      <w:t>MARCH</w:t>
                    </w:r>
                    <w:r>
                      <w:rPr>
                        <w:rFonts w:ascii="Tahoma" w:hAnsi="Tahoma"/>
                        <w:i/>
                        <w:spacing w:val="-3"/>
                        <w:sz w:val="25"/>
                      </w:rPr>
                      <w:t> </w:t>
                    </w:r>
                    <w:r>
                      <w:rPr>
                        <w:rFonts w:ascii="Tahoma" w:hAnsi="Tahoma"/>
                        <w:i/>
                        <w:sz w:val="25"/>
                      </w:rPr>
                      <w:t>2023</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5584">
              <wp:simplePos x="0" y="0"/>
              <wp:positionH relativeFrom="page">
                <wp:posOffset>774191</wp:posOffset>
              </wp:positionH>
              <wp:positionV relativeFrom="page">
                <wp:posOffset>1179829</wp:posOffset>
              </wp:positionV>
              <wp:extent cx="6087110" cy="635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6087110" cy="6350"/>
                      </a:xfrm>
                      <a:custGeom>
                        <a:avLst/>
                        <a:gdLst/>
                        <a:ahLst/>
                        <a:cxnLst/>
                        <a:rect l="l" t="t" r="r" b="b"/>
                        <a:pathLst>
                          <a:path w="6087110" h="6350">
                            <a:moveTo>
                              <a:pt x="6086602" y="0"/>
                            </a:moveTo>
                            <a:lnTo>
                              <a:pt x="0" y="0"/>
                            </a:lnTo>
                            <a:lnTo>
                              <a:pt x="0" y="6096"/>
                            </a:lnTo>
                            <a:lnTo>
                              <a:pt x="6086602" y="6096"/>
                            </a:lnTo>
                            <a:lnTo>
                              <a:pt x="6086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959999pt;margin-top:92.899979pt;width:479.26pt;height:.48pt;mso-position-horizontal-relative:page;mso-position-vertical-relative:page;z-index:-20240896" id="docshape11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76096">
              <wp:simplePos x="0" y="0"/>
              <wp:positionH relativeFrom="page">
                <wp:posOffset>780084</wp:posOffset>
              </wp:positionH>
              <wp:positionV relativeFrom="page">
                <wp:posOffset>454024</wp:posOffset>
              </wp:positionV>
              <wp:extent cx="2420620" cy="577215"/>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61.424pt;margin-top:35.749977pt;width:190.6pt;height:45.45pt;mso-position-horizontal-relative:page;mso-position-vertical-relative:page;z-index:-20240384" type="#_x0000_t202" id="docshape119"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8144">
              <wp:simplePos x="0" y="0"/>
              <wp:positionH relativeFrom="page">
                <wp:posOffset>902004</wp:posOffset>
              </wp:positionH>
              <wp:positionV relativeFrom="page">
                <wp:posOffset>472312</wp:posOffset>
              </wp:positionV>
              <wp:extent cx="2420620" cy="577215"/>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190.6pt;height:45.45pt;mso-position-horizontal-relative:page;mso-position-vertical-relative:page;z-index:-20238336" type="#_x0000_t202" id="docshape122"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9168">
              <wp:simplePos x="0" y="0"/>
              <wp:positionH relativeFrom="page">
                <wp:posOffset>896416</wp:posOffset>
              </wp:positionH>
              <wp:positionV relativeFrom="page">
                <wp:posOffset>1198117</wp:posOffset>
              </wp:positionV>
              <wp:extent cx="5782945" cy="6350"/>
              <wp:effectExtent l="0" t="0" r="0" b="0"/>
              <wp:wrapNone/>
              <wp:docPr id="265" name="Graphic 265"/>
              <wp:cNvGraphicFramePr>
                <a:graphicFrameLocks/>
              </wp:cNvGraphicFramePr>
              <a:graphic>
                <a:graphicData uri="http://schemas.microsoft.com/office/word/2010/wordprocessingShape">
                  <wps:wsp>
                    <wps:cNvPr id="265" name="Graphic 265"/>
                    <wps:cNvSpPr/>
                    <wps:spPr>
                      <a:xfrm>
                        <a:off x="0" y="0"/>
                        <a:ext cx="5782945" cy="6350"/>
                      </a:xfrm>
                      <a:custGeom>
                        <a:avLst/>
                        <a:gdLst/>
                        <a:ahLst/>
                        <a:cxnLst/>
                        <a:rect l="l" t="t" r="r" b="b"/>
                        <a:pathLst>
                          <a:path w="5782945" h="6350">
                            <a:moveTo>
                              <a:pt x="5782945" y="0"/>
                            </a:moveTo>
                            <a:lnTo>
                              <a:pt x="0" y="0"/>
                            </a:lnTo>
                            <a:lnTo>
                              <a:pt x="0" y="6096"/>
                            </a:lnTo>
                            <a:lnTo>
                              <a:pt x="5782945" y="6096"/>
                            </a:lnTo>
                            <a:lnTo>
                              <a:pt x="5782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94.339981pt;width:455.35pt;height:.48pt;mso-position-horizontal-relative:page;mso-position-vertical-relative:page;z-index:-20237312" id="docshape16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79680">
              <wp:simplePos x="0" y="0"/>
              <wp:positionH relativeFrom="page">
                <wp:posOffset>902004</wp:posOffset>
              </wp:positionH>
              <wp:positionV relativeFrom="page">
                <wp:posOffset>472312</wp:posOffset>
              </wp:positionV>
              <wp:extent cx="2420620" cy="57721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190.6pt;height:45.45pt;mso-position-horizontal-relative:page;mso-position-vertical-relative:page;z-index:-20236800" type="#_x0000_t202" id="docshape163"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0704">
              <wp:simplePos x="0" y="0"/>
              <wp:positionH relativeFrom="page">
                <wp:posOffset>902004</wp:posOffset>
              </wp:positionH>
              <wp:positionV relativeFrom="page">
                <wp:posOffset>472312</wp:posOffset>
              </wp:positionV>
              <wp:extent cx="2420620" cy="577215"/>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190.6pt;height:45.45pt;mso-position-horizontal-relative:page;mso-position-vertical-relative:page;z-index:-20235776" type="#_x0000_t202" id="docshape167"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1728">
              <wp:simplePos x="0" y="0"/>
              <wp:positionH relativeFrom="page">
                <wp:posOffset>896416</wp:posOffset>
              </wp:positionH>
              <wp:positionV relativeFrom="page">
                <wp:posOffset>1198117</wp:posOffset>
              </wp:positionV>
              <wp:extent cx="5782945" cy="6350"/>
              <wp:effectExtent l="0" t="0" r="0" b="0"/>
              <wp:wrapNone/>
              <wp:docPr id="300" name="Graphic 300"/>
              <wp:cNvGraphicFramePr>
                <a:graphicFrameLocks/>
              </wp:cNvGraphicFramePr>
              <a:graphic>
                <a:graphicData uri="http://schemas.microsoft.com/office/word/2010/wordprocessingShape">
                  <wps:wsp>
                    <wps:cNvPr id="300" name="Graphic 300"/>
                    <wps:cNvSpPr/>
                    <wps:spPr>
                      <a:xfrm>
                        <a:off x="0" y="0"/>
                        <a:ext cx="5782945" cy="6350"/>
                      </a:xfrm>
                      <a:custGeom>
                        <a:avLst/>
                        <a:gdLst/>
                        <a:ahLst/>
                        <a:cxnLst/>
                        <a:rect l="l" t="t" r="r" b="b"/>
                        <a:pathLst>
                          <a:path w="5782945" h="6350">
                            <a:moveTo>
                              <a:pt x="5782945" y="0"/>
                            </a:moveTo>
                            <a:lnTo>
                              <a:pt x="0" y="0"/>
                            </a:lnTo>
                            <a:lnTo>
                              <a:pt x="0" y="6096"/>
                            </a:lnTo>
                            <a:lnTo>
                              <a:pt x="5782945" y="6096"/>
                            </a:lnTo>
                            <a:lnTo>
                              <a:pt x="5782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94.339981pt;width:455.35pt;height:.48pt;mso-position-horizontal-relative:page;mso-position-vertical-relative:page;z-index:-20234752" id="docshape18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82240">
              <wp:simplePos x="0" y="0"/>
              <wp:positionH relativeFrom="page">
                <wp:posOffset>902004</wp:posOffset>
              </wp:positionH>
              <wp:positionV relativeFrom="page">
                <wp:posOffset>472312</wp:posOffset>
              </wp:positionV>
              <wp:extent cx="2420620" cy="577215"/>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190.6pt;height:45.45pt;mso-position-horizontal-relative:page;mso-position-vertical-relative:page;z-index:-20234240" type="#_x0000_t202" id="docshape187"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3264">
              <wp:simplePos x="0" y="0"/>
              <wp:positionH relativeFrom="page">
                <wp:posOffset>902004</wp:posOffset>
              </wp:positionH>
              <wp:positionV relativeFrom="page">
                <wp:posOffset>472312</wp:posOffset>
              </wp:positionV>
              <wp:extent cx="2420620" cy="577215"/>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190.6pt;height:45.45pt;mso-position-horizontal-relative:page;mso-position-vertical-relative:page;z-index:-20233216" type="#_x0000_t202" id="docshape266"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4288">
              <wp:simplePos x="0" y="0"/>
              <wp:positionH relativeFrom="page">
                <wp:posOffset>896416</wp:posOffset>
              </wp:positionH>
              <wp:positionV relativeFrom="page">
                <wp:posOffset>1198117</wp:posOffset>
              </wp:positionV>
              <wp:extent cx="5782945" cy="6350"/>
              <wp:effectExtent l="0" t="0" r="0" b="0"/>
              <wp:wrapNone/>
              <wp:docPr id="536" name="Graphic 536"/>
              <wp:cNvGraphicFramePr>
                <a:graphicFrameLocks/>
              </wp:cNvGraphicFramePr>
              <a:graphic>
                <a:graphicData uri="http://schemas.microsoft.com/office/word/2010/wordprocessingShape">
                  <wps:wsp>
                    <wps:cNvPr id="536" name="Graphic 536"/>
                    <wps:cNvSpPr/>
                    <wps:spPr>
                      <a:xfrm>
                        <a:off x="0" y="0"/>
                        <a:ext cx="5782945" cy="6350"/>
                      </a:xfrm>
                      <a:custGeom>
                        <a:avLst/>
                        <a:gdLst/>
                        <a:ahLst/>
                        <a:cxnLst/>
                        <a:rect l="l" t="t" r="r" b="b"/>
                        <a:pathLst>
                          <a:path w="5782945" h="6350">
                            <a:moveTo>
                              <a:pt x="5782945" y="0"/>
                            </a:moveTo>
                            <a:lnTo>
                              <a:pt x="0" y="0"/>
                            </a:lnTo>
                            <a:lnTo>
                              <a:pt x="0" y="6096"/>
                            </a:lnTo>
                            <a:lnTo>
                              <a:pt x="5782945" y="6096"/>
                            </a:lnTo>
                            <a:lnTo>
                              <a:pt x="5782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94.339981pt;width:455.35pt;height:.48pt;mso-position-horizontal-relative:page;mso-position-vertical-relative:page;z-index:-20232192" id="docshape31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84800">
              <wp:simplePos x="0" y="0"/>
              <wp:positionH relativeFrom="page">
                <wp:posOffset>902004</wp:posOffset>
              </wp:positionH>
              <wp:positionV relativeFrom="page">
                <wp:posOffset>472312</wp:posOffset>
              </wp:positionV>
              <wp:extent cx="2420620" cy="577215"/>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190.6pt;height:45.45pt;mso-position-horizontal-relative:page;mso-position-vertical-relative:page;z-index:-20231680" type="#_x0000_t202" id="docshape317"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NOTES</w:t>
                    </w:r>
                    <w:r>
                      <w:rPr>
                        <w:spacing w:val="-2"/>
                        <w:sz w:val="24"/>
                      </w:rPr>
                      <w:t> </w:t>
                    </w:r>
                    <w:r>
                      <w:rPr>
                        <w:sz w:val="24"/>
                      </w:rPr>
                      <w:t>TO</w:t>
                    </w:r>
                    <w:r>
                      <w:rPr>
                        <w:spacing w:val="-4"/>
                        <w:sz w:val="24"/>
                      </w:rPr>
                      <w:t> </w:t>
                    </w:r>
                    <w:r>
                      <w:rPr>
                        <w:sz w:val="24"/>
                      </w:rPr>
                      <w:t>THE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85824">
              <wp:simplePos x="0" y="0"/>
              <wp:positionH relativeFrom="page">
                <wp:posOffset>896416</wp:posOffset>
              </wp:positionH>
              <wp:positionV relativeFrom="page">
                <wp:posOffset>1198117</wp:posOffset>
              </wp:positionV>
              <wp:extent cx="5784850" cy="6350"/>
              <wp:effectExtent l="0" t="0" r="0" b="0"/>
              <wp:wrapNone/>
              <wp:docPr id="638" name="Graphic 638"/>
              <wp:cNvGraphicFramePr>
                <a:graphicFrameLocks/>
              </wp:cNvGraphicFramePr>
              <a:graphic>
                <a:graphicData uri="http://schemas.microsoft.com/office/word/2010/wordprocessingShape">
                  <wps:wsp>
                    <wps:cNvPr id="638" name="Graphic 638"/>
                    <wps:cNvSpPr/>
                    <wps:spPr>
                      <a:xfrm>
                        <a:off x="0" y="0"/>
                        <a:ext cx="5784850" cy="6350"/>
                      </a:xfrm>
                      <a:custGeom>
                        <a:avLst/>
                        <a:gdLst/>
                        <a:ahLst/>
                        <a:cxnLst/>
                        <a:rect l="l" t="t" r="r" b="b"/>
                        <a:pathLst>
                          <a:path w="5784850" h="6350">
                            <a:moveTo>
                              <a:pt x="5784469" y="0"/>
                            </a:moveTo>
                            <a:lnTo>
                              <a:pt x="0" y="0"/>
                            </a:lnTo>
                            <a:lnTo>
                              <a:pt x="0" y="6096"/>
                            </a:lnTo>
                            <a:lnTo>
                              <a:pt x="5784469" y="6096"/>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84pt;margin-top:94.339981pt;width:455.47pt;height:.48pt;mso-position-horizontal-relative:page;mso-position-vertical-relative:page;z-index:-20230656" id="docshape38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86336">
              <wp:simplePos x="0" y="0"/>
              <wp:positionH relativeFrom="page">
                <wp:posOffset>902004</wp:posOffset>
              </wp:positionH>
              <wp:positionV relativeFrom="page">
                <wp:posOffset>472312</wp:posOffset>
              </wp:positionV>
              <wp:extent cx="2820035" cy="575945"/>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2820035" cy="575945"/>
                      </a:xfrm>
                      <a:prstGeom prst="rect">
                        <a:avLst/>
                      </a:prstGeom>
                    </wps:spPr>
                    <wps:txbx>
                      <w:txbxContent>
                        <w:p>
                          <w:pPr>
                            <w:spacing w:line="305"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line="292" w:lineRule="exact" w:before="0"/>
                            <w:ind w:left="20" w:right="0" w:firstLine="0"/>
                            <w:jc w:val="left"/>
                            <w:rPr>
                              <w:sz w:val="24"/>
                            </w:rPr>
                          </w:pPr>
                          <w:r>
                            <w:rPr>
                              <w:sz w:val="24"/>
                            </w:rPr>
                            <w:t>TRUSTEES’</w:t>
                          </w:r>
                          <w:r>
                            <w:rPr>
                              <w:spacing w:val="-3"/>
                              <w:sz w:val="24"/>
                            </w:rPr>
                            <w:t> </w:t>
                          </w:r>
                          <w:r>
                            <w:rPr>
                              <w:sz w:val="24"/>
                            </w:rPr>
                            <w:t>ANNUAL</w:t>
                          </w:r>
                          <w:r>
                            <w:rPr>
                              <w:spacing w:val="-3"/>
                              <w:sz w:val="24"/>
                            </w:rPr>
                            <w:t> </w:t>
                          </w:r>
                          <w:r>
                            <w:rPr>
                              <w:sz w:val="24"/>
                            </w:rPr>
                            <w:t>REPORT</w:t>
                          </w:r>
                          <w:r>
                            <w:rPr>
                              <w:spacing w:val="-2"/>
                              <w:sz w:val="24"/>
                            </w:rPr>
                            <w:t> </w:t>
                          </w:r>
                          <w:r>
                            <w:rPr>
                              <w:sz w:val="24"/>
                            </w:rPr>
                            <w:t>AND</w:t>
                          </w:r>
                          <w:r>
                            <w:rPr>
                              <w:spacing w:val="-4"/>
                              <w:sz w:val="24"/>
                            </w:rPr>
                            <w:t>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71.024002pt;margin-top:37.189983pt;width:222.05pt;height:45.35pt;mso-position-horizontal-relative:page;mso-position-vertical-relative:page;z-index:-20230144" type="#_x0000_t202" id="docshape381" filled="false" stroked="false">
              <v:textbox inset="0,0,0,0">
                <w:txbxContent>
                  <w:p>
                    <w:pPr>
                      <w:spacing w:line="305"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line="292" w:lineRule="exact" w:before="0"/>
                      <w:ind w:left="20" w:right="0" w:firstLine="0"/>
                      <w:jc w:val="left"/>
                      <w:rPr>
                        <w:sz w:val="24"/>
                      </w:rPr>
                    </w:pPr>
                    <w:r>
                      <w:rPr>
                        <w:sz w:val="24"/>
                      </w:rPr>
                      <w:t>TRUSTEES’</w:t>
                    </w:r>
                    <w:r>
                      <w:rPr>
                        <w:spacing w:val="-3"/>
                        <w:sz w:val="24"/>
                      </w:rPr>
                      <w:t> </w:t>
                    </w:r>
                    <w:r>
                      <w:rPr>
                        <w:sz w:val="24"/>
                      </w:rPr>
                      <w:t>ANNUAL</w:t>
                    </w:r>
                    <w:r>
                      <w:rPr>
                        <w:spacing w:val="-3"/>
                        <w:sz w:val="24"/>
                      </w:rPr>
                      <w:t> </w:t>
                    </w:r>
                    <w:r>
                      <w:rPr>
                        <w:sz w:val="24"/>
                      </w:rPr>
                      <w:t>REPORT</w:t>
                    </w:r>
                    <w:r>
                      <w:rPr>
                        <w:spacing w:val="-2"/>
                        <w:sz w:val="24"/>
                      </w:rPr>
                      <w:t> </w:t>
                    </w:r>
                    <w:r>
                      <w:rPr>
                        <w:sz w:val="24"/>
                      </w:rPr>
                      <w:t>AND</w:t>
                    </w:r>
                    <w:r>
                      <w:rPr>
                        <w:spacing w:val="-4"/>
                        <w:sz w:val="24"/>
                      </w:rPr>
                      <w:t> </w:t>
                    </w:r>
                    <w:r>
                      <w:rPr>
                        <w:spacing w:val="-2"/>
                        <w:sz w:val="24"/>
                      </w:rPr>
                      <w:t>ACCOUNTS</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56640">
              <wp:simplePos x="0" y="0"/>
              <wp:positionH relativeFrom="page">
                <wp:posOffset>792784</wp:posOffset>
              </wp:positionH>
              <wp:positionV relativeFrom="page">
                <wp:posOffset>1183563</wp:posOffset>
              </wp:positionV>
              <wp:extent cx="54876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487670" cy="1270"/>
                      </a:xfrm>
                      <a:custGeom>
                        <a:avLst/>
                        <a:gdLst/>
                        <a:ahLst/>
                        <a:cxnLst/>
                        <a:rect l="l" t="t" r="r" b="b"/>
                        <a:pathLst>
                          <a:path w="5487670" h="0">
                            <a:moveTo>
                              <a:pt x="0" y="0"/>
                            </a:moveTo>
                            <a:lnTo>
                              <a:pt x="54872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9840" from="62.424pt,93.194008pt" to="494.494802pt,93.194008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57152">
              <wp:simplePos x="0" y="0"/>
              <wp:positionH relativeFrom="page">
                <wp:posOffset>780084</wp:posOffset>
              </wp:positionH>
              <wp:positionV relativeFrom="page">
                <wp:posOffset>418504</wp:posOffset>
              </wp:positionV>
              <wp:extent cx="3108325" cy="6108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108325" cy="610870"/>
                      </a:xfrm>
                      <a:prstGeom prst="rect">
                        <a:avLst/>
                      </a:prstGeom>
                    </wps:spPr>
                    <wps:txbx>
                      <w:txbxContent>
                        <w:p>
                          <w:pPr>
                            <w:spacing w:line="235" w:lineRule="auto" w:before="26"/>
                            <w:ind w:left="20" w:right="18" w:firstLine="0"/>
                            <w:jc w:val="left"/>
                            <w:rPr>
                              <w:rFonts w:ascii="Tahoma"/>
                              <w:i/>
                              <w:sz w:val="25"/>
                            </w:rPr>
                          </w:pPr>
                          <w:r>
                            <w:rPr>
                              <w:rFonts w:ascii="Tahoma"/>
                              <w:b/>
                              <w:sz w:val="28"/>
                            </w:rPr>
                            <w:t>VOLUNTARY ACTION SHEFFIELD </w:t>
                          </w:r>
                          <w:r>
                            <w:rPr>
                              <w:rFonts w:ascii="Tahoma"/>
                              <w:sz w:val="24"/>
                            </w:rPr>
                            <w:t>LEGAL</w:t>
                          </w:r>
                          <w:r>
                            <w:rPr>
                              <w:rFonts w:ascii="Tahoma"/>
                              <w:spacing w:val="-14"/>
                              <w:sz w:val="24"/>
                            </w:rPr>
                            <w:t> </w:t>
                          </w:r>
                          <w:r>
                            <w:rPr>
                              <w:rFonts w:ascii="Tahoma"/>
                              <w:sz w:val="24"/>
                            </w:rPr>
                            <w:t>AND</w:t>
                          </w:r>
                          <w:r>
                            <w:rPr>
                              <w:rFonts w:ascii="Tahoma"/>
                              <w:spacing w:val="-14"/>
                              <w:sz w:val="24"/>
                            </w:rPr>
                            <w:t> </w:t>
                          </w:r>
                          <w:r>
                            <w:rPr>
                              <w:rFonts w:ascii="Tahoma"/>
                              <w:sz w:val="24"/>
                            </w:rPr>
                            <w:t>ADMINISTRATIVE</w:t>
                          </w:r>
                          <w:r>
                            <w:rPr>
                              <w:rFonts w:ascii="Tahoma"/>
                              <w:spacing w:val="-15"/>
                              <w:sz w:val="24"/>
                            </w:rPr>
                            <w:t> </w:t>
                          </w:r>
                          <w:r>
                            <w:rPr>
                              <w:rFonts w:ascii="Tahoma"/>
                              <w:sz w:val="24"/>
                            </w:rPr>
                            <w:t>INFORMATION </w:t>
                          </w:r>
                          <w:r>
                            <w:rPr>
                              <w:rFonts w:ascii="Tahoma"/>
                              <w:i/>
                              <w:sz w:val="25"/>
                            </w:rPr>
                            <w:t>FOR</w:t>
                          </w:r>
                          <w:r>
                            <w:rPr>
                              <w:rFonts w:ascii="Tahoma"/>
                              <w:i/>
                              <w:spacing w:val="-6"/>
                              <w:sz w:val="25"/>
                            </w:rPr>
                            <w:t> </w:t>
                          </w:r>
                          <w:r>
                            <w:rPr>
                              <w:rFonts w:ascii="Tahoma"/>
                              <w:i/>
                              <w:sz w:val="25"/>
                            </w:rPr>
                            <w:t>THE</w:t>
                          </w:r>
                          <w:r>
                            <w:rPr>
                              <w:rFonts w:ascii="Tahoma"/>
                              <w:i/>
                              <w:spacing w:val="-6"/>
                              <w:sz w:val="25"/>
                            </w:rPr>
                            <w:t> </w:t>
                          </w:r>
                          <w:r>
                            <w:rPr>
                              <w:rFonts w:ascii="Tahoma"/>
                              <w:i/>
                              <w:sz w:val="25"/>
                            </w:rPr>
                            <w:t>YEAR</w:t>
                          </w:r>
                          <w:r>
                            <w:rPr>
                              <w:rFonts w:ascii="Tahoma"/>
                              <w:i/>
                              <w:spacing w:val="-6"/>
                              <w:sz w:val="25"/>
                            </w:rPr>
                            <w:t> </w:t>
                          </w:r>
                          <w:r>
                            <w:rPr>
                              <w:rFonts w:ascii="Tahoma"/>
                              <w:i/>
                              <w:sz w:val="25"/>
                            </w:rPr>
                            <w:t>ENDED</w:t>
                          </w:r>
                          <w:r>
                            <w:rPr>
                              <w:rFonts w:ascii="Tahoma"/>
                              <w:i/>
                              <w:spacing w:val="-5"/>
                              <w:sz w:val="25"/>
                            </w:rPr>
                            <w:t> </w:t>
                          </w:r>
                          <w:r>
                            <w:rPr>
                              <w:rFonts w:ascii="Tahoma"/>
                              <w:i/>
                              <w:sz w:val="25"/>
                            </w:rPr>
                            <w:t>31</w:t>
                          </w:r>
                          <w:r>
                            <w:rPr>
                              <w:rFonts w:ascii="Tahoma"/>
                              <w:i/>
                              <w:spacing w:val="-4"/>
                              <w:sz w:val="25"/>
                            </w:rPr>
                            <w:t> </w:t>
                          </w:r>
                          <w:r>
                            <w:rPr>
                              <w:rFonts w:ascii="Tahoma"/>
                              <w:i/>
                              <w:sz w:val="25"/>
                            </w:rPr>
                            <w:t>MARCH</w:t>
                          </w:r>
                          <w:r>
                            <w:rPr>
                              <w:rFonts w:ascii="Tahoma"/>
                              <w:i/>
                              <w:spacing w:val="-5"/>
                              <w:sz w:val="25"/>
                            </w:rPr>
                            <w:t> </w:t>
                          </w:r>
                          <w:r>
                            <w:rPr>
                              <w:rFonts w:ascii="Tahoma"/>
                              <w:i/>
                              <w:sz w:val="25"/>
                            </w:rPr>
                            <w:t>2023</w:t>
                          </w:r>
                        </w:p>
                      </w:txbxContent>
                    </wps:txbx>
                    <wps:bodyPr wrap="square" lIns="0" tIns="0" rIns="0" bIns="0" rtlCol="0">
                      <a:noAutofit/>
                    </wps:bodyPr>
                  </wps:wsp>
                </a:graphicData>
              </a:graphic>
            </wp:anchor>
          </w:drawing>
        </mc:Choice>
        <mc:Fallback>
          <w:pict>
            <v:shape style="position:absolute;margin-left:61.424pt;margin-top:32.953121pt;width:244.75pt;height:48.1pt;mso-position-horizontal-relative:page;mso-position-vertical-relative:page;z-index:-20259328" type="#_x0000_t202" id="docshape3" filled="false" stroked="false">
              <v:textbox inset="0,0,0,0">
                <w:txbxContent>
                  <w:p>
                    <w:pPr>
                      <w:spacing w:line="235" w:lineRule="auto" w:before="26"/>
                      <w:ind w:left="20" w:right="18" w:firstLine="0"/>
                      <w:jc w:val="left"/>
                      <w:rPr>
                        <w:rFonts w:ascii="Tahoma"/>
                        <w:i/>
                        <w:sz w:val="25"/>
                      </w:rPr>
                    </w:pPr>
                    <w:r>
                      <w:rPr>
                        <w:rFonts w:ascii="Tahoma"/>
                        <w:b/>
                        <w:sz w:val="28"/>
                      </w:rPr>
                      <w:t>VOLUNTARY ACTION SHEFFIELD </w:t>
                    </w:r>
                    <w:r>
                      <w:rPr>
                        <w:rFonts w:ascii="Tahoma"/>
                        <w:sz w:val="24"/>
                      </w:rPr>
                      <w:t>LEGAL</w:t>
                    </w:r>
                    <w:r>
                      <w:rPr>
                        <w:rFonts w:ascii="Tahoma"/>
                        <w:spacing w:val="-14"/>
                        <w:sz w:val="24"/>
                      </w:rPr>
                      <w:t> </w:t>
                    </w:r>
                    <w:r>
                      <w:rPr>
                        <w:rFonts w:ascii="Tahoma"/>
                        <w:sz w:val="24"/>
                      </w:rPr>
                      <w:t>AND</w:t>
                    </w:r>
                    <w:r>
                      <w:rPr>
                        <w:rFonts w:ascii="Tahoma"/>
                        <w:spacing w:val="-14"/>
                        <w:sz w:val="24"/>
                      </w:rPr>
                      <w:t> </w:t>
                    </w:r>
                    <w:r>
                      <w:rPr>
                        <w:rFonts w:ascii="Tahoma"/>
                        <w:sz w:val="24"/>
                      </w:rPr>
                      <w:t>ADMINISTRATIVE</w:t>
                    </w:r>
                    <w:r>
                      <w:rPr>
                        <w:rFonts w:ascii="Tahoma"/>
                        <w:spacing w:val="-15"/>
                        <w:sz w:val="24"/>
                      </w:rPr>
                      <w:t> </w:t>
                    </w:r>
                    <w:r>
                      <w:rPr>
                        <w:rFonts w:ascii="Tahoma"/>
                        <w:sz w:val="24"/>
                      </w:rPr>
                      <w:t>INFORMATION </w:t>
                    </w:r>
                    <w:r>
                      <w:rPr>
                        <w:rFonts w:ascii="Tahoma"/>
                        <w:i/>
                        <w:sz w:val="25"/>
                      </w:rPr>
                      <w:t>FOR</w:t>
                    </w:r>
                    <w:r>
                      <w:rPr>
                        <w:rFonts w:ascii="Tahoma"/>
                        <w:i/>
                        <w:spacing w:val="-6"/>
                        <w:sz w:val="25"/>
                      </w:rPr>
                      <w:t> </w:t>
                    </w:r>
                    <w:r>
                      <w:rPr>
                        <w:rFonts w:ascii="Tahoma"/>
                        <w:i/>
                        <w:sz w:val="25"/>
                      </w:rPr>
                      <w:t>THE</w:t>
                    </w:r>
                    <w:r>
                      <w:rPr>
                        <w:rFonts w:ascii="Tahoma"/>
                        <w:i/>
                        <w:spacing w:val="-6"/>
                        <w:sz w:val="25"/>
                      </w:rPr>
                      <w:t> </w:t>
                    </w:r>
                    <w:r>
                      <w:rPr>
                        <w:rFonts w:ascii="Tahoma"/>
                        <w:i/>
                        <w:sz w:val="25"/>
                      </w:rPr>
                      <w:t>YEAR</w:t>
                    </w:r>
                    <w:r>
                      <w:rPr>
                        <w:rFonts w:ascii="Tahoma"/>
                        <w:i/>
                        <w:spacing w:val="-6"/>
                        <w:sz w:val="25"/>
                      </w:rPr>
                      <w:t> </w:t>
                    </w:r>
                    <w:r>
                      <w:rPr>
                        <w:rFonts w:ascii="Tahoma"/>
                        <w:i/>
                        <w:sz w:val="25"/>
                      </w:rPr>
                      <w:t>ENDED</w:t>
                    </w:r>
                    <w:r>
                      <w:rPr>
                        <w:rFonts w:ascii="Tahoma"/>
                        <w:i/>
                        <w:spacing w:val="-5"/>
                        <w:sz w:val="25"/>
                      </w:rPr>
                      <w:t> </w:t>
                    </w:r>
                    <w:r>
                      <w:rPr>
                        <w:rFonts w:ascii="Tahoma"/>
                        <w:i/>
                        <w:sz w:val="25"/>
                      </w:rPr>
                      <w:t>31</w:t>
                    </w:r>
                    <w:r>
                      <w:rPr>
                        <w:rFonts w:ascii="Tahoma"/>
                        <w:i/>
                        <w:spacing w:val="-4"/>
                        <w:sz w:val="25"/>
                      </w:rPr>
                      <w:t> </w:t>
                    </w:r>
                    <w:r>
                      <w:rPr>
                        <w:rFonts w:ascii="Tahoma"/>
                        <w:i/>
                        <w:sz w:val="25"/>
                      </w:rPr>
                      <w:t>MARCH</w:t>
                    </w:r>
                    <w:r>
                      <w:rPr>
                        <w:rFonts w:ascii="Tahoma"/>
                        <w:i/>
                        <w:spacing w:val="-5"/>
                        <w:sz w:val="25"/>
                      </w:rPr>
                      <w:t> </w:t>
                    </w:r>
                    <w:r>
                      <w:rPr>
                        <w:rFonts w:ascii="Tahoma"/>
                        <w:i/>
                        <w:sz w:val="25"/>
                      </w:rPr>
                      <w:t>2023</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59200">
              <wp:simplePos x="0" y="0"/>
              <wp:positionH relativeFrom="page">
                <wp:posOffset>792784</wp:posOffset>
              </wp:positionH>
              <wp:positionV relativeFrom="page">
                <wp:posOffset>1183563</wp:posOffset>
              </wp:positionV>
              <wp:extent cx="548767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487670" cy="1270"/>
                      </a:xfrm>
                      <a:custGeom>
                        <a:avLst/>
                        <a:gdLst/>
                        <a:ahLst/>
                        <a:cxnLst/>
                        <a:rect l="l" t="t" r="r" b="b"/>
                        <a:pathLst>
                          <a:path w="5487670" h="0">
                            <a:moveTo>
                              <a:pt x="0" y="0"/>
                            </a:moveTo>
                            <a:lnTo>
                              <a:pt x="548729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7280" from="62.424pt,93.194008pt" to="494.494802pt,93.194008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59712">
              <wp:simplePos x="0" y="0"/>
              <wp:positionH relativeFrom="page">
                <wp:posOffset>780084</wp:posOffset>
              </wp:positionH>
              <wp:positionV relativeFrom="page">
                <wp:posOffset>418504</wp:posOffset>
              </wp:positionV>
              <wp:extent cx="4028440" cy="6108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028440" cy="610870"/>
                      </a:xfrm>
                      <a:prstGeom prst="rect">
                        <a:avLst/>
                      </a:prstGeom>
                    </wps:spPr>
                    <wps:txbx>
                      <w:txbxContent>
                        <w:p>
                          <w:pPr>
                            <w:spacing w:line="338"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85" w:lineRule="exact" w:before="0"/>
                            <w:ind w:left="20" w:right="0" w:firstLine="0"/>
                            <w:jc w:val="left"/>
                            <w:rPr>
                              <w:rFonts w:ascii="Tahoma"/>
                              <w:sz w:val="22"/>
                            </w:rPr>
                          </w:pPr>
                          <w:r>
                            <w:rPr>
                              <w:rFonts w:ascii="Tahoma"/>
                              <w:sz w:val="24"/>
                            </w:rPr>
                            <w:t>LEGAL</w:t>
                          </w:r>
                          <w:r>
                            <w:rPr>
                              <w:rFonts w:ascii="Tahoma"/>
                              <w:spacing w:val="-9"/>
                              <w:sz w:val="24"/>
                            </w:rPr>
                            <w:t> </w:t>
                          </w:r>
                          <w:r>
                            <w:rPr>
                              <w:rFonts w:ascii="Tahoma"/>
                              <w:sz w:val="24"/>
                            </w:rPr>
                            <w:t>AND</w:t>
                          </w:r>
                          <w:r>
                            <w:rPr>
                              <w:rFonts w:ascii="Tahoma"/>
                              <w:spacing w:val="-8"/>
                              <w:sz w:val="24"/>
                            </w:rPr>
                            <w:t> </w:t>
                          </w:r>
                          <w:r>
                            <w:rPr>
                              <w:rFonts w:ascii="Tahoma"/>
                              <w:sz w:val="24"/>
                            </w:rPr>
                            <w:t>ADMINISTRATIVE</w:t>
                          </w:r>
                          <w:r>
                            <w:rPr>
                              <w:rFonts w:ascii="Tahoma"/>
                              <w:spacing w:val="-10"/>
                              <w:sz w:val="24"/>
                            </w:rPr>
                            <w:t> </w:t>
                          </w:r>
                          <w:r>
                            <w:rPr>
                              <w:rFonts w:ascii="Tahoma"/>
                              <w:sz w:val="24"/>
                            </w:rPr>
                            <w:t>INFORMATION</w:t>
                          </w:r>
                          <w:r>
                            <w:rPr>
                              <w:rFonts w:ascii="Tahoma"/>
                              <w:spacing w:val="-6"/>
                              <w:sz w:val="24"/>
                            </w:rPr>
                            <w:t> </w:t>
                          </w:r>
                          <w:r>
                            <w:rPr>
                              <w:rFonts w:ascii="Tahoma"/>
                              <w:sz w:val="24"/>
                            </w:rPr>
                            <w:t>-</w:t>
                          </w:r>
                          <w:r>
                            <w:rPr>
                              <w:rFonts w:ascii="Tahoma"/>
                              <w:spacing w:val="-11"/>
                              <w:sz w:val="24"/>
                            </w:rPr>
                            <w:t> </w:t>
                          </w:r>
                          <w:r>
                            <w:rPr>
                              <w:rFonts w:ascii="Tahoma"/>
                              <w:spacing w:val="-2"/>
                              <w:sz w:val="22"/>
                            </w:rPr>
                            <w:t>CONTINUED</w:t>
                          </w:r>
                        </w:p>
                        <w:p>
                          <w:pPr>
                            <w:spacing w:line="297" w:lineRule="exact" w:before="0"/>
                            <w:ind w:left="20" w:right="0" w:firstLine="0"/>
                            <w:jc w:val="left"/>
                            <w:rPr>
                              <w:rFonts w:ascii="Tahoma"/>
                              <w:i/>
                              <w:sz w:val="25"/>
                            </w:rPr>
                          </w:pPr>
                          <w:r>
                            <w:rPr>
                              <w:rFonts w:ascii="Tahoma"/>
                              <w:i/>
                              <w:spacing w:val="-4"/>
                              <w:sz w:val="25"/>
                            </w:rPr>
                            <w:t>FOR</w:t>
                          </w:r>
                          <w:r>
                            <w:rPr>
                              <w:rFonts w:ascii="Tahoma"/>
                              <w:i/>
                              <w:spacing w:val="-16"/>
                              <w:sz w:val="25"/>
                            </w:rPr>
                            <w:t> </w:t>
                          </w:r>
                          <w:r>
                            <w:rPr>
                              <w:rFonts w:ascii="Tahoma"/>
                              <w:i/>
                              <w:spacing w:val="-4"/>
                              <w:sz w:val="25"/>
                            </w:rPr>
                            <w:t>THE</w:t>
                          </w:r>
                          <w:r>
                            <w:rPr>
                              <w:rFonts w:ascii="Tahoma"/>
                              <w:i/>
                              <w:spacing w:val="-15"/>
                              <w:sz w:val="25"/>
                            </w:rPr>
                            <w:t> </w:t>
                          </w:r>
                          <w:r>
                            <w:rPr>
                              <w:rFonts w:ascii="Tahoma"/>
                              <w:i/>
                              <w:spacing w:val="-4"/>
                              <w:sz w:val="25"/>
                            </w:rPr>
                            <w:t>YEAR</w:t>
                          </w:r>
                          <w:r>
                            <w:rPr>
                              <w:rFonts w:ascii="Tahoma"/>
                              <w:i/>
                              <w:spacing w:val="-16"/>
                              <w:sz w:val="25"/>
                            </w:rPr>
                            <w:t> </w:t>
                          </w:r>
                          <w:r>
                            <w:rPr>
                              <w:rFonts w:ascii="Tahoma"/>
                              <w:i/>
                              <w:spacing w:val="-4"/>
                              <w:sz w:val="25"/>
                            </w:rPr>
                            <w:t>ENDED</w:t>
                          </w:r>
                          <w:r>
                            <w:rPr>
                              <w:rFonts w:ascii="Tahoma"/>
                              <w:i/>
                              <w:spacing w:val="-15"/>
                              <w:sz w:val="25"/>
                            </w:rPr>
                            <w:t> </w:t>
                          </w:r>
                          <w:r>
                            <w:rPr>
                              <w:rFonts w:ascii="Tahoma"/>
                              <w:i/>
                              <w:spacing w:val="-4"/>
                              <w:sz w:val="25"/>
                            </w:rPr>
                            <w:t>31</w:t>
                          </w:r>
                          <w:r>
                            <w:rPr>
                              <w:rFonts w:ascii="Tahoma"/>
                              <w:i/>
                              <w:spacing w:val="-16"/>
                              <w:sz w:val="25"/>
                            </w:rPr>
                            <w:t> </w:t>
                          </w:r>
                          <w:r>
                            <w:rPr>
                              <w:rFonts w:ascii="Tahoma"/>
                              <w:i/>
                              <w:spacing w:val="-4"/>
                              <w:sz w:val="25"/>
                            </w:rPr>
                            <w:t>MARCH</w:t>
                          </w:r>
                          <w:r>
                            <w:rPr>
                              <w:rFonts w:ascii="Tahoma"/>
                              <w:i/>
                              <w:spacing w:val="-15"/>
                              <w:sz w:val="25"/>
                            </w:rPr>
                            <w:t> </w:t>
                          </w:r>
                          <w:r>
                            <w:rPr>
                              <w:rFonts w:ascii="Tahoma"/>
                              <w:i/>
                              <w:spacing w:val="-4"/>
                              <w:sz w:val="25"/>
                            </w:rPr>
                            <w:t>2023</w:t>
                          </w:r>
                        </w:p>
                      </w:txbxContent>
                    </wps:txbx>
                    <wps:bodyPr wrap="square" lIns="0" tIns="0" rIns="0" bIns="0" rtlCol="0">
                      <a:noAutofit/>
                    </wps:bodyPr>
                  </wps:wsp>
                </a:graphicData>
              </a:graphic>
            </wp:anchor>
          </w:drawing>
        </mc:Choice>
        <mc:Fallback>
          <w:pict>
            <v:shape style="position:absolute;margin-left:61.424pt;margin-top:32.953121pt;width:317.2pt;height:48.1pt;mso-position-horizontal-relative:page;mso-position-vertical-relative:page;z-index:-20256768" type="#_x0000_t202" id="docshape6" filled="false" stroked="false">
              <v:textbox inset="0,0,0,0">
                <w:txbxContent>
                  <w:p>
                    <w:pPr>
                      <w:spacing w:line="338"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85" w:lineRule="exact" w:before="0"/>
                      <w:ind w:left="20" w:right="0" w:firstLine="0"/>
                      <w:jc w:val="left"/>
                      <w:rPr>
                        <w:rFonts w:ascii="Tahoma"/>
                        <w:sz w:val="22"/>
                      </w:rPr>
                    </w:pPr>
                    <w:r>
                      <w:rPr>
                        <w:rFonts w:ascii="Tahoma"/>
                        <w:sz w:val="24"/>
                      </w:rPr>
                      <w:t>LEGAL</w:t>
                    </w:r>
                    <w:r>
                      <w:rPr>
                        <w:rFonts w:ascii="Tahoma"/>
                        <w:spacing w:val="-9"/>
                        <w:sz w:val="24"/>
                      </w:rPr>
                      <w:t> </w:t>
                    </w:r>
                    <w:r>
                      <w:rPr>
                        <w:rFonts w:ascii="Tahoma"/>
                        <w:sz w:val="24"/>
                      </w:rPr>
                      <w:t>AND</w:t>
                    </w:r>
                    <w:r>
                      <w:rPr>
                        <w:rFonts w:ascii="Tahoma"/>
                        <w:spacing w:val="-8"/>
                        <w:sz w:val="24"/>
                      </w:rPr>
                      <w:t> </w:t>
                    </w:r>
                    <w:r>
                      <w:rPr>
                        <w:rFonts w:ascii="Tahoma"/>
                        <w:sz w:val="24"/>
                      </w:rPr>
                      <w:t>ADMINISTRATIVE</w:t>
                    </w:r>
                    <w:r>
                      <w:rPr>
                        <w:rFonts w:ascii="Tahoma"/>
                        <w:spacing w:val="-10"/>
                        <w:sz w:val="24"/>
                      </w:rPr>
                      <w:t> </w:t>
                    </w:r>
                    <w:r>
                      <w:rPr>
                        <w:rFonts w:ascii="Tahoma"/>
                        <w:sz w:val="24"/>
                      </w:rPr>
                      <w:t>INFORMATION</w:t>
                    </w:r>
                    <w:r>
                      <w:rPr>
                        <w:rFonts w:ascii="Tahoma"/>
                        <w:spacing w:val="-6"/>
                        <w:sz w:val="24"/>
                      </w:rPr>
                      <w:t> </w:t>
                    </w:r>
                    <w:r>
                      <w:rPr>
                        <w:rFonts w:ascii="Tahoma"/>
                        <w:sz w:val="24"/>
                      </w:rPr>
                      <w:t>-</w:t>
                    </w:r>
                    <w:r>
                      <w:rPr>
                        <w:rFonts w:ascii="Tahoma"/>
                        <w:spacing w:val="-11"/>
                        <w:sz w:val="24"/>
                      </w:rPr>
                      <w:t> </w:t>
                    </w:r>
                    <w:r>
                      <w:rPr>
                        <w:rFonts w:ascii="Tahoma"/>
                        <w:spacing w:val="-2"/>
                        <w:sz w:val="22"/>
                      </w:rPr>
                      <w:t>CONTINUED</w:t>
                    </w:r>
                  </w:p>
                  <w:p>
                    <w:pPr>
                      <w:spacing w:line="297" w:lineRule="exact" w:before="0"/>
                      <w:ind w:left="20" w:right="0" w:firstLine="0"/>
                      <w:jc w:val="left"/>
                      <w:rPr>
                        <w:rFonts w:ascii="Tahoma"/>
                        <w:i/>
                        <w:sz w:val="25"/>
                      </w:rPr>
                    </w:pPr>
                    <w:r>
                      <w:rPr>
                        <w:rFonts w:ascii="Tahoma"/>
                        <w:i/>
                        <w:spacing w:val="-4"/>
                        <w:sz w:val="25"/>
                      </w:rPr>
                      <w:t>FOR</w:t>
                    </w:r>
                    <w:r>
                      <w:rPr>
                        <w:rFonts w:ascii="Tahoma"/>
                        <w:i/>
                        <w:spacing w:val="-16"/>
                        <w:sz w:val="25"/>
                      </w:rPr>
                      <w:t> </w:t>
                    </w:r>
                    <w:r>
                      <w:rPr>
                        <w:rFonts w:ascii="Tahoma"/>
                        <w:i/>
                        <w:spacing w:val="-4"/>
                        <w:sz w:val="25"/>
                      </w:rPr>
                      <w:t>THE</w:t>
                    </w:r>
                    <w:r>
                      <w:rPr>
                        <w:rFonts w:ascii="Tahoma"/>
                        <w:i/>
                        <w:spacing w:val="-15"/>
                        <w:sz w:val="25"/>
                      </w:rPr>
                      <w:t> </w:t>
                    </w:r>
                    <w:r>
                      <w:rPr>
                        <w:rFonts w:ascii="Tahoma"/>
                        <w:i/>
                        <w:spacing w:val="-4"/>
                        <w:sz w:val="25"/>
                      </w:rPr>
                      <w:t>YEAR</w:t>
                    </w:r>
                    <w:r>
                      <w:rPr>
                        <w:rFonts w:ascii="Tahoma"/>
                        <w:i/>
                        <w:spacing w:val="-16"/>
                        <w:sz w:val="25"/>
                      </w:rPr>
                      <w:t> </w:t>
                    </w:r>
                    <w:r>
                      <w:rPr>
                        <w:rFonts w:ascii="Tahoma"/>
                        <w:i/>
                        <w:spacing w:val="-4"/>
                        <w:sz w:val="25"/>
                      </w:rPr>
                      <w:t>ENDED</w:t>
                    </w:r>
                    <w:r>
                      <w:rPr>
                        <w:rFonts w:ascii="Tahoma"/>
                        <w:i/>
                        <w:spacing w:val="-15"/>
                        <w:sz w:val="25"/>
                      </w:rPr>
                      <w:t> </w:t>
                    </w:r>
                    <w:r>
                      <w:rPr>
                        <w:rFonts w:ascii="Tahoma"/>
                        <w:i/>
                        <w:spacing w:val="-4"/>
                        <w:sz w:val="25"/>
                      </w:rPr>
                      <w:t>31</w:t>
                    </w:r>
                    <w:r>
                      <w:rPr>
                        <w:rFonts w:ascii="Tahoma"/>
                        <w:i/>
                        <w:spacing w:val="-16"/>
                        <w:sz w:val="25"/>
                      </w:rPr>
                      <w:t> </w:t>
                    </w:r>
                    <w:r>
                      <w:rPr>
                        <w:rFonts w:ascii="Tahoma"/>
                        <w:i/>
                        <w:spacing w:val="-4"/>
                        <w:sz w:val="25"/>
                      </w:rPr>
                      <w:t>MARCH</w:t>
                    </w:r>
                    <w:r>
                      <w:rPr>
                        <w:rFonts w:ascii="Tahoma"/>
                        <w:i/>
                        <w:spacing w:val="-15"/>
                        <w:sz w:val="25"/>
                      </w:rPr>
                      <w:t> </w:t>
                    </w:r>
                    <w:r>
                      <w:rPr>
                        <w:rFonts w:ascii="Tahoma"/>
                        <w:i/>
                        <w:spacing w:val="-4"/>
                        <w:sz w:val="25"/>
                      </w:rPr>
                      <w:t>2023</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1760">
              <wp:simplePos x="0" y="0"/>
              <wp:positionH relativeFrom="page">
                <wp:posOffset>792784</wp:posOffset>
              </wp:positionH>
              <wp:positionV relativeFrom="page">
                <wp:posOffset>1183563</wp:posOffset>
              </wp:positionV>
              <wp:extent cx="566102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661025" cy="1270"/>
                      </a:xfrm>
                      <a:custGeom>
                        <a:avLst/>
                        <a:gdLst/>
                        <a:ahLst/>
                        <a:cxnLst/>
                        <a:rect l="l" t="t" r="r" b="b"/>
                        <a:pathLst>
                          <a:path w="5661025" h="0">
                            <a:moveTo>
                              <a:pt x="0" y="0"/>
                            </a:moveTo>
                            <a:lnTo>
                              <a:pt x="56604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4720" from="62.424pt,93.194008pt" to="508.130782pt,93.194008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62272">
              <wp:simplePos x="0" y="0"/>
              <wp:positionH relativeFrom="page">
                <wp:posOffset>780084</wp:posOffset>
              </wp:positionH>
              <wp:positionV relativeFrom="page">
                <wp:posOffset>418504</wp:posOffset>
              </wp:positionV>
              <wp:extent cx="2941955" cy="6108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941955" cy="610870"/>
                      </a:xfrm>
                      <a:prstGeom prst="rect">
                        <a:avLst/>
                      </a:prstGeom>
                    </wps:spPr>
                    <wps:txbx>
                      <w:txbxContent>
                        <w:p>
                          <w:pPr>
                            <w:spacing w:line="333"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91" w:lineRule="exact" w:before="0"/>
                            <w:ind w:left="20" w:right="0" w:firstLine="0"/>
                            <w:jc w:val="left"/>
                            <w:rPr>
                              <w:rFonts w:ascii="Tahoma" w:hAnsi="Tahoma"/>
                              <w:i/>
                              <w:sz w:val="25"/>
                            </w:rPr>
                          </w:pPr>
                          <w:r>
                            <w:rPr>
                              <w:rFonts w:ascii="Tahoma" w:hAnsi="Tahoma"/>
                              <w:i/>
                              <w:spacing w:val="-6"/>
                              <w:sz w:val="25"/>
                            </w:rPr>
                            <w:t>TRUSTEES’ ANNUAL REPORT</w:t>
                          </w:r>
                        </w:p>
                        <w:p>
                          <w:pPr>
                            <w:spacing w:line="296" w:lineRule="exact" w:before="0"/>
                            <w:ind w:left="20" w:right="0" w:firstLine="0"/>
                            <w:jc w:val="left"/>
                            <w:rPr>
                              <w:rFonts w:ascii="Tahoma"/>
                              <w:i/>
                              <w:sz w:val="25"/>
                            </w:rPr>
                          </w:pPr>
                          <w:r>
                            <w:rPr>
                              <w:rFonts w:ascii="Tahoma"/>
                              <w:i/>
                              <w:spacing w:val="-4"/>
                              <w:sz w:val="25"/>
                            </w:rPr>
                            <w:t>FOR</w:t>
                          </w:r>
                          <w:r>
                            <w:rPr>
                              <w:rFonts w:ascii="Tahoma"/>
                              <w:i/>
                              <w:spacing w:val="-16"/>
                              <w:sz w:val="25"/>
                            </w:rPr>
                            <w:t> </w:t>
                          </w:r>
                          <w:r>
                            <w:rPr>
                              <w:rFonts w:ascii="Tahoma"/>
                              <w:i/>
                              <w:spacing w:val="-4"/>
                              <w:sz w:val="25"/>
                            </w:rPr>
                            <w:t>THE</w:t>
                          </w:r>
                          <w:r>
                            <w:rPr>
                              <w:rFonts w:ascii="Tahoma"/>
                              <w:i/>
                              <w:spacing w:val="-15"/>
                              <w:sz w:val="25"/>
                            </w:rPr>
                            <w:t> </w:t>
                          </w:r>
                          <w:r>
                            <w:rPr>
                              <w:rFonts w:ascii="Tahoma"/>
                              <w:i/>
                              <w:spacing w:val="-4"/>
                              <w:sz w:val="25"/>
                            </w:rPr>
                            <w:t>YEAR</w:t>
                          </w:r>
                          <w:r>
                            <w:rPr>
                              <w:rFonts w:ascii="Tahoma"/>
                              <w:i/>
                              <w:spacing w:val="-16"/>
                              <w:sz w:val="25"/>
                            </w:rPr>
                            <w:t> </w:t>
                          </w:r>
                          <w:r>
                            <w:rPr>
                              <w:rFonts w:ascii="Tahoma"/>
                              <w:i/>
                              <w:spacing w:val="-4"/>
                              <w:sz w:val="25"/>
                            </w:rPr>
                            <w:t>ENDED</w:t>
                          </w:r>
                          <w:r>
                            <w:rPr>
                              <w:rFonts w:ascii="Tahoma"/>
                              <w:i/>
                              <w:spacing w:val="-15"/>
                              <w:sz w:val="25"/>
                            </w:rPr>
                            <w:t> </w:t>
                          </w:r>
                          <w:r>
                            <w:rPr>
                              <w:rFonts w:ascii="Tahoma"/>
                              <w:i/>
                              <w:spacing w:val="-4"/>
                              <w:sz w:val="25"/>
                            </w:rPr>
                            <w:t>31</w:t>
                          </w:r>
                          <w:r>
                            <w:rPr>
                              <w:rFonts w:ascii="Tahoma"/>
                              <w:i/>
                              <w:spacing w:val="-16"/>
                              <w:sz w:val="25"/>
                            </w:rPr>
                            <w:t> </w:t>
                          </w:r>
                          <w:r>
                            <w:rPr>
                              <w:rFonts w:ascii="Tahoma"/>
                              <w:i/>
                              <w:spacing w:val="-4"/>
                              <w:sz w:val="25"/>
                            </w:rPr>
                            <w:t>MARCH</w:t>
                          </w:r>
                          <w:r>
                            <w:rPr>
                              <w:rFonts w:ascii="Tahoma"/>
                              <w:i/>
                              <w:spacing w:val="-15"/>
                              <w:sz w:val="25"/>
                            </w:rPr>
                            <w:t> </w:t>
                          </w:r>
                          <w:r>
                            <w:rPr>
                              <w:rFonts w:ascii="Tahoma"/>
                              <w:i/>
                              <w:spacing w:val="-4"/>
                              <w:sz w:val="25"/>
                            </w:rPr>
                            <w:t>2023</w:t>
                          </w:r>
                        </w:p>
                      </w:txbxContent>
                    </wps:txbx>
                    <wps:bodyPr wrap="square" lIns="0" tIns="0" rIns="0" bIns="0" rtlCol="0">
                      <a:noAutofit/>
                    </wps:bodyPr>
                  </wps:wsp>
                </a:graphicData>
              </a:graphic>
            </wp:anchor>
          </w:drawing>
        </mc:Choice>
        <mc:Fallback>
          <w:pict>
            <v:shape style="position:absolute;margin-left:61.424pt;margin-top:32.953121pt;width:231.65pt;height:48.1pt;mso-position-horizontal-relative:page;mso-position-vertical-relative:page;z-index:-20254208" type="#_x0000_t202" id="docshape9" filled="false" stroked="false">
              <v:textbox inset="0,0,0,0">
                <w:txbxContent>
                  <w:p>
                    <w:pPr>
                      <w:spacing w:line="333"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91" w:lineRule="exact" w:before="0"/>
                      <w:ind w:left="20" w:right="0" w:firstLine="0"/>
                      <w:jc w:val="left"/>
                      <w:rPr>
                        <w:rFonts w:ascii="Tahoma" w:hAnsi="Tahoma"/>
                        <w:i/>
                        <w:sz w:val="25"/>
                      </w:rPr>
                    </w:pPr>
                    <w:r>
                      <w:rPr>
                        <w:rFonts w:ascii="Tahoma" w:hAnsi="Tahoma"/>
                        <w:i/>
                        <w:spacing w:val="-6"/>
                        <w:sz w:val="25"/>
                      </w:rPr>
                      <w:t>TRUSTEES’ ANNUAL REPORT</w:t>
                    </w:r>
                  </w:p>
                  <w:p>
                    <w:pPr>
                      <w:spacing w:line="296" w:lineRule="exact" w:before="0"/>
                      <w:ind w:left="20" w:right="0" w:firstLine="0"/>
                      <w:jc w:val="left"/>
                      <w:rPr>
                        <w:rFonts w:ascii="Tahoma"/>
                        <w:i/>
                        <w:sz w:val="25"/>
                      </w:rPr>
                    </w:pPr>
                    <w:r>
                      <w:rPr>
                        <w:rFonts w:ascii="Tahoma"/>
                        <w:i/>
                        <w:spacing w:val="-4"/>
                        <w:sz w:val="25"/>
                      </w:rPr>
                      <w:t>FOR</w:t>
                    </w:r>
                    <w:r>
                      <w:rPr>
                        <w:rFonts w:ascii="Tahoma"/>
                        <w:i/>
                        <w:spacing w:val="-16"/>
                        <w:sz w:val="25"/>
                      </w:rPr>
                      <w:t> </w:t>
                    </w:r>
                    <w:r>
                      <w:rPr>
                        <w:rFonts w:ascii="Tahoma"/>
                        <w:i/>
                        <w:spacing w:val="-4"/>
                        <w:sz w:val="25"/>
                      </w:rPr>
                      <w:t>THE</w:t>
                    </w:r>
                    <w:r>
                      <w:rPr>
                        <w:rFonts w:ascii="Tahoma"/>
                        <w:i/>
                        <w:spacing w:val="-15"/>
                        <w:sz w:val="25"/>
                      </w:rPr>
                      <w:t> </w:t>
                    </w:r>
                    <w:r>
                      <w:rPr>
                        <w:rFonts w:ascii="Tahoma"/>
                        <w:i/>
                        <w:spacing w:val="-4"/>
                        <w:sz w:val="25"/>
                      </w:rPr>
                      <w:t>YEAR</w:t>
                    </w:r>
                    <w:r>
                      <w:rPr>
                        <w:rFonts w:ascii="Tahoma"/>
                        <w:i/>
                        <w:spacing w:val="-16"/>
                        <w:sz w:val="25"/>
                      </w:rPr>
                      <w:t> </w:t>
                    </w:r>
                    <w:r>
                      <w:rPr>
                        <w:rFonts w:ascii="Tahoma"/>
                        <w:i/>
                        <w:spacing w:val="-4"/>
                        <w:sz w:val="25"/>
                      </w:rPr>
                      <w:t>ENDED</w:t>
                    </w:r>
                    <w:r>
                      <w:rPr>
                        <w:rFonts w:ascii="Tahoma"/>
                        <w:i/>
                        <w:spacing w:val="-15"/>
                        <w:sz w:val="25"/>
                      </w:rPr>
                      <w:t> </w:t>
                    </w:r>
                    <w:r>
                      <w:rPr>
                        <w:rFonts w:ascii="Tahoma"/>
                        <w:i/>
                        <w:spacing w:val="-4"/>
                        <w:sz w:val="25"/>
                      </w:rPr>
                      <w:t>31</w:t>
                    </w:r>
                    <w:r>
                      <w:rPr>
                        <w:rFonts w:ascii="Tahoma"/>
                        <w:i/>
                        <w:spacing w:val="-16"/>
                        <w:sz w:val="25"/>
                      </w:rPr>
                      <w:t> </w:t>
                    </w:r>
                    <w:r>
                      <w:rPr>
                        <w:rFonts w:ascii="Tahoma"/>
                        <w:i/>
                        <w:spacing w:val="-4"/>
                        <w:sz w:val="25"/>
                      </w:rPr>
                      <w:t>MARCH</w:t>
                    </w:r>
                    <w:r>
                      <w:rPr>
                        <w:rFonts w:ascii="Tahoma"/>
                        <w:i/>
                        <w:spacing w:val="-15"/>
                        <w:sz w:val="25"/>
                      </w:rPr>
                      <w:t> </w:t>
                    </w:r>
                    <w:r>
                      <w:rPr>
                        <w:rFonts w:ascii="Tahoma"/>
                        <w:i/>
                        <w:spacing w:val="-4"/>
                        <w:sz w:val="25"/>
                      </w:rPr>
                      <w:t>2023</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4320">
              <wp:simplePos x="0" y="0"/>
              <wp:positionH relativeFrom="page">
                <wp:posOffset>792784</wp:posOffset>
              </wp:positionH>
              <wp:positionV relativeFrom="page">
                <wp:posOffset>1183563</wp:posOffset>
              </wp:positionV>
              <wp:extent cx="5661025" cy="127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661025" cy="1270"/>
                      </a:xfrm>
                      <a:custGeom>
                        <a:avLst/>
                        <a:gdLst/>
                        <a:ahLst/>
                        <a:cxnLst/>
                        <a:rect l="l" t="t" r="r" b="b"/>
                        <a:pathLst>
                          <a:path w="5661025" h="0">
                            <a:moveTo>
                              <a:pt x="0" y="0"/>
                            </a:moveTo>
                            <a:lnTo>
                              <a:pt x="56604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52160" from="62.424pt,93.194008pt" to="508.130782pt,93.194008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64832">
              <wp:simplePos x="0" y="0"/>
              <wp:positionH relativeFrom="page">
                <wp:posOffset>780084</wp:posOffset>
              </wp:positionH>
              <wp:positionV relativeFrom="page">
                <wp:posOffset>418504</wp:posOffset>
              </wp:positionV>
              <wp:extent cx="2941955" cy="61087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941955" cy="610870"/>
                      </a:xfrm>
                      <a:prstGeom prst="rect">
                        <a:avLst/>
                      </a:prstGeom>
                    </wps:spPr>
                    <wps:txbx>
                      <w:txbxContent>
                        <w:p>
                          <w:pPr>
                            <w:spacing w:line="232" w:lineRule="auto" w:before="29"/>
                            <w:ind w:left="20" w:right="18" w:firstLine="0"/>
                            <w:jc w:val="both"/>
                            <w:rPr>
                              <w:rFonts w:ascii="Tahoma" w:hAnsi="Tahoma"/>
                              <w:i/>
                              <w:sz w:val="25"/>
                            </w:rPr>
                          </w:pPr>
                          <w:r>
                            <w:rPr>
                              <w:rFonts w:ascii="Tahoma" w:hAnsi="Tahoma"/>
                              <w:b/>
                              <w:sz w:val="28"/>
                            </w:rPr>
                            <w:t>VOLUNTARY</w:t>
                          </w:r>
                          <w:r>
                            <w:rPr>
                              <w:rFonts w:ascii="Tahoma" w:hAnsi="Tahoma"/>
                              <w:b/>
                              <w:spacing w:val="-19"/>
                              <w:sz w:val="28"/>
                            </w:rPr>
                            <w:t> </w:t>
                          </w:r>
                          <w:r>
                            <w:rPr>
                              <w:rFonts w:ascii="Tahoma" w:hAnsi="Tahoma"/>
                              <w:b/>
                              <w:sz w:val="28"/>
                            </w:rPr>
                            <w:t>ACTION</w:t>
                          </w:r>
                          <w:r>
                            <w:rPr>
                              <w:rFonts w:ascii="Tahoma" w:hAnsi="Tahoma"/>
                              <w:b/>
                              <w:spacing w:val="-19"/>
                              <w:sz w:val="28"/>
                            </w:rPr>
                            <w:t> </w:t>
                          </w:r>
                          <w:r>
                            <w:rPr>
                              <w:rFonts w:ascii="Tahoma" w:hAnsi="Tahoma"/>
                              <w:b/>
                              <w:sz w:val="28"/>
                            </w:rPr>
                            <w:t>SHEFFIELD </w:t>
                          </w:r>
                          <w:r>
                            <w:rPr>
                              <w:rFonts w:ascii="Tahoma" w:hAnsi="Tahoma"/>
                              <w:i/>
                              <w:spacing w:val="-6"/>
                              <w:sz w:val="25"/>
                            </w:rPr>
                            <w:t>TRUSTEES’</w:t>
                          </w:r>
                          <w:r>
                            <w:rPr>
                              <w:rFonts w:ascii="Tahoma" w:hAnsi="Tahoma"/>
                              <w:i/>
                              <w:spacing w:val="-14"/>
                              <w:sz w:val="25"/>
                            </w:rPr>
                            <w:t> </w:t>
                          </w:r>
                          <w:r>
                            <w:rPr>
                              <w:rFonts w:ascii="Tahoma" w:hAnsi="Tahoma"/>
                              <w:i/>
                              <w:spacing w:val="-6"/>
                              <w:sz w:val="25"/>
                            </w:rPr>
                            <w:t>RESPONSIBILTIES</w:t>
                          </w:r>
                          <w:r>
                            <w:rPr>
                              <w:rFonts w:ascii="Tahoma" w:hAnsi="Tahoma"/>
                              <w:i/>
                              <w:spacing w:val="-13"/>
                              <w:sz w:val="25"/>
                            </w:rPr>
                            <w:t> </w:t>
                          </w:r>
                          <w:r>
                            <w:rPr>
                              <w:rFonts w:ascii="Tahoma" w:hAnsi="Tahoma"/>
                              <w:i/>
                              <w:spacing w:val="-6"/>
                              <w:sz w:val="25"/>
                            </w:rPr>
                            <w:t>STATEMENT </w:t>
                          </w:r>
                          <w:r>
                            <w:rPr>
                              <w:rFonts w:ascii="Tahoma" w:hAnsi="Tahoma"/>
                              <w:i/>
                              <w:sz w:val="25"/>
                            </w:rPr>
                            <w:t>FOR</w:t>
                          </w:r>
                          <w:r>
                            <w:rPr>
                              <w:rFonts w:ascii="Tahoma" w:hAnsi="Tahoma"/>
                              <w:i/>
                              <w:spacing w:val="-6"/>
                              <w:sz w:val="25"/>
                            </w:rPr>
                            <w:t> </w:t>
                          </w:r>
                          <w:r>
                            <w:rPr>
                              <w:rFonts w:ascii="Tahoma" w:hAnsi="Tahoma"/>
                              <w:i/>
                              <w:sz w:val="25"/>
                            </w:rPr>
                            <w:t>THE</w:t>
                          </w:r>
                          <w:r>
                            <w:rPr>
                              <w:rFonts w:ascii="Tahoma" w:hAnsi="Tahoma"/>
                              <w:i/>
                              <w:spacing w:val="-6"/>
                              <w:sz w:val="25"/>
                            </w:rPr>
                            <w:t> </w:t>
                          </w:r>
                          <w:r>
                            <w:rPr>
                              <w:rFonts w:ascii="Tahoma" w:hAnsi="Tahoma"/>
                              <w:i/>
                              <w:sz w:val="25"/>
                            </w:rPr>
                            <w:t>YEAR</w:t>
                          </w:r>
                          <w:r>
                            <w:rPr>
                              <w:rFonts w:ascii="Tahoma" w:hAnsi="Tahoma"/>
                              <w:i/>
                              <w:spacing w:val="-6"/>
                              <w:sz w:val="25"/>
                            </w:rPr>
                            <w:t> </w:t>
                          </w:r>
                          <w:r>
                            <w:rPr>
                              <w:rFonts w:ascii="Tahoma" w:hAnsi="Tahoma"/>
                              <w:i/>
                              <w:sz w:val="25"/>
                            </w:rPr>
                            <w:t>ENDED</w:t>
                          </w:r>
                          <w:r>
                            <w:rPr>
                              <w:rFonts w:ascii="Tahoma" w:hAnsi="Tahoma"/>
                              <w:i/>
                              <w:spacing w:val="-5"/>
                              <w:sz w:val="25"/>
                            </w:rPr>
                            <w:t> </w:t>
                          </w:r>
                          <w:r>
                            <w:rPr>
                              <w:rFonts w:ascii="Tahoma" w:hAnsi="Tahoma"/>
                              <w:i/>
                              <w:sz w:val="25"/>
                            </w:rPr>
                            <w:t>31</w:t>
                          </w:r>
                          <w:r>
                            <w:rPr>
                              <w:rFonts w:ascii="Tahoma" w:hAnsi="Tahoma"/>
                              <w:i/>
                              <w:spacing w:val="-4"/>
                              <w:sz w:val="25"/>
                            </w:rPr>
                            <w:t> </w:t>
                          </w:r>
                          <w:r>
                            <w:rPr>
                              <w:rFonts w:ascii="Tahoma" w:hAnsi="Tahoma"/>
                              <w:i/>
                              <w:sz w:val="25"/>
                            </w:rPr>
                            <w:t>MARCH</w:t>
                          </w:r>
                          <w:r>
                            <w:rPr>
                              <w:rFonts w:ascii="Tahoma" w:hAnsi="Tahoma"/>
                              <w:i/>
                              <w:spacing w:val="-5"/>
                              <w:sz w:val="25"/>
                            </w:rPr>
                            <w:t> </w:t>
                          </w:r>
                          <w:r>
                            <w:rPr>
                              <w:rFonts w:ascii="Tahoma" w:hAnsi="Tahoma"/>
                              <w:i/>
                              <w:sz w:val="25"/>
                            </w:rPr>
                            <w:t>2023</w:t>
                          </w:r>
                        </w:p>
                      </w:txbxContent>
                    </wps:txbx>
                    <wps:bodyPr wrap="square" lIns="0" tIns="0" rIns="0" bIns="0" rtlCol="0">
                      <a:noAutofit/>
                    </wps:bodyPr>
                  </wps:wsp>
                </a:graphicData>
              </a:graphic>
            </wp:anchor>
          </w:drawing>
        </mc:Choice>
        <mc:Fallback>
          <w:pict>
            <v:shape style="position:absolute;margin-left:61.424pt;margin-top:32.953121pt;width:231.65pt;height:48.1pt;mso-position-horizontal-relative:page;mso-position-vertical-relative:page;z-index:-20251648" type="#_x0000_t202" id="docshape34" filled="false" stroked="false">
              <v:textbox inset="0,0,0,0">
                <w:txbxContent>
                  <w:p>
                    <w:pPr>
                      <w:spacing w:line="232" w:lineRule="auto" w:before="29"/>
                      <w:ind w:left="20" w:right="18" w:firstLine="0"/>
                      <w:jc w:val="both"/>
                      <w:rPr>
                        <w:rFonts w:ascii="Tahoma" w:hAnsi="Tahoma"/>
                        <w:i/>
                        <w:sz w:val="25"/>
                      </w:rPr>
                    </w:pPr>
                    <w:r>
                      <w:rPr>
                        <w:rFonts w:ascii="Tahoma" w:hAnsi="Tahoma"/>
                        <w:b/>
                        <w:sz w:val="28"/>
                      </w:rPr>
                      <w:t>VOLUNTARY</w:t>
                    </w:r>
                    <w:r>
                      <w:rPr>
                        <w:rFonts w:ascii="Tahoma" w:hAnsi="Tahoma"/>
                        <w:b/>
                        <w:spacing w:val="-19"/>
                        <w:sz w:val="28"/>
                      </w:rPr>
                      <w:t> </w:t>
                    </w:r>
                    <w:r>
                      <w:rPr>
                        <w:rFonts w:ascii="Tahoma" w:hAnsi="Tahoma"/>
                        <w:b/>
                        <w:sz w:val="28"/>
                      </w:rPr>
                      <w:t>ACTION</w:t>
                    </w:r>
                    <w:r>
                      <w:rPr>
                        <w:rFonts w:ascii="Tahoma" w:hAnsi="Tahoma"/>
                        <w:b/>
                        <w:spacing w:val="-19"/>
                        <w:sz w:val="28"/>
                      </w:rPr>
                      <w:t> </w:t>
                    </w:r>
                    <w:r>
                      <w:rPr>
                        <w:rFonts w:ascii="Tahoma" w:hAnsi="Tahoma"/>
                        <w:b/>
                        <w:sz w:val="28"/>
                      </w:rPr>
                      <w:t>SHEFFIELD </w:t>
                    </w:r>
                    <w:r>
                      <w:rPr>
                        <w:rFonts w:ascii="Tahoma" w:hAnsi="Tahoma"/>
                        <w:i/>
                        <w:spacing w:val="-6"/>
                        <w:sz w:val="25"/>
                      </w:rPr>
                      <w:t>TRUSTEES’</w:t>
                    </w:r>
                    <w:r>
                      <w:rPr>
                        <w:rFonts w:ascii="Tahoma" w:hAnsi="Tahoma"/>
                        <w:i/>
                        <w:spacing w:val="-14"/>
                        <w:sz w:val="25"/>
                      </w:rPr>
                      <w:t> </w:t>
                    </w:r>
                    <w:r>
                      <w:rPr>
                        <w:rFonts w:ascii="Tahoma" w:hAnsi="Tahoma"/>
                        <w:i/>
                        <w:spacing w:val="-6"/>
                        <w:sz w:val="25"/>
                      </w:rPr>
                      <w:t>RESPONSIBILTIES</w:t>
                    </w:r>
                    <w:r>
                      <w:rPr>
                        <w:rFonts w:ascii="Tahoma" w:hAnsi="Tahoma"/>
                        <w:i/>
                        <w:spacing w:val="-13"/>
                        <w:sz w:val="25"/>
                      </w:rPr>
                      <w:t> </w:t>
                    </w:r>
                    <w:r>
                      <w:rPr>
                        <w:rFonts w:ascii="Tahoma" w:hAnsi="Tahoma"/>
                        <w:i/>
                        <w:spacing w:val="-6"/>
                        <w:sz w:val="25"/>
                      </w:rPr>
                      <w:t>STATEMENT </w:t>
                    </w:r>
                    <w:r>
                      <w:rPr>
                        <w:rFonts w:ascii="Tahoma" w:hAnsi="Tahoma"/>
                        <w:i/>
                        <w:sz w:val="25"/>
                      </w:rPr>
                      <w:t>FOR</w:t>
                    </w:r>
                    <w:r>
                      <w:rPr>
                        <w:rFonts w:ascii="Tahoma" w:hAnsi="Tahoma"/>
                        <w:i/>
                        <w:spacing w:val="-6"/>
                        <w:sz w:val="25"/>
                      </w:rPr>
                      <w:t> </w:t>
                    </w:r>
                    <w:r>
                      <w:rPr>
                        <w:rFonts w:ascii="Tahoma" w:hAnsi="Tahoma"/>
                        <w:i/>
                        <w:sz w:val="25"/>
                      </w:rPr>
                      <w:t>THE</w:t>
                    </w:r>
                    <w:r>
                      <w:rPr>
                        <w:rFonts w:ascii="Tahoma" w:hAnsi="Tahoma"/>
                        <w:i/>
                        <w:spacing w:val="-6"/>
                        <w:sz w:val="25"/>
                      </w:rPr>
                      <w:t> </w:t>
                    </w:r>
                    <w:r>
                      <w:rPr>
                        <w:rFonts w:ascii="Tahoma" w:hAnsi="Tahoma"/>
                        <w:i/>
                        <w:sz w:val="25"/>
                      </w:rPr>
                      <w:t>YEAR</w:t>
                    </w:r>
                    <w:r>
                      <w:rPr>
                        <w:rFonts w:ascii="Tahoma" w:hAnsi="Tahoma"/>
                        <w:i/>
                        <w:spacing w:val="-6"/>
                        <w:sz w:val="25"/>
                      </w:rPr>
                      <w:t> </w:t>
                    </w:r>
                    <w:r>
                      <w:rPr>
                        <w:rFonts w:ascii="Tahoma" w:hAnsi="Tahoma"/>
                        <w:i/>
                        <w:sz w:val="25"/>
                      </w:rPr>
                      <w:t>ENDED</w:t>
                    </w:r>
                    <w:r>
                      <w:rPr>
                        <w:rFonts w:ascii="Tahoma" w:hAnsi="Tahoma"/>
                        <w:i/>
                        <w:spacing w:val="-5"/>
                        <w:sz w:val="25"/>
                      </w:rPr>
                      <w:t> </w:t>
                    </w:r>
                    <w:r>
                      <w:rPr>
                        <w:rFonts w:ascii="Tahoma" w:hAnsi="Tahoma"/>
                        <w:i/>
                        <w:sz w:val="25"/>
                      </w:rPr>
                      <w:t>31</w:t>
                    </w:r>
                    <w:r>
                      <w:rPr>
                        <w:rFonts w:ascii="Tahoma" w:hAnsi="Tahoma"/>
                        <w:i/>
                        <w:spacing w:val="-4"/>
                        <w:sz w:val="25"/>
                      </w:rPr>
                      <w:t> </w:t>
                    </w:r>
                    <w:r>
                      <w:rPr>
                        <w:rFonts w:ascii="Tahoma" w:hAnsi="Tahoma"/>
                        <w:i/>
                        <w:sz w:val="25"/>
                      </w:rPr>
                      <w:t>MARCH</w:t>
                    </w:r>
                    <w:r>
                      <w:rPr>
                        <w:rFonts w:ascii="Tahoma" w:hAnsi="Tahoma"/>
                        <w:i/>
                        <w:spacing w:val="-5"/>
                        <w:sz w:val="25"/>
                      </w:rPr>
                      <w:t> </w:t>
                    </w:r>
                    <w:r>
                      <w:rPr>
                        <w:rFonts w:ascii="Tahoma" w:hAnsi="Tahoma"/>
                        <w:i/>
                        <w:sz w:val="25"/>
                      </w:rPr>
                      <w:t>2023</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6880">
              <wp:simplePos x="0" y="0"/>
              <wp:positionH relativeFrom="page">
                <wp:posOffset>792784</wp:posOffset>
              </wp:positionH>
              <wp:positionV relativeFrom="page">
                <wp:posOffset>1183563</wp:posOffset>
              </wp:positionV>
              <wp:extent cx="5661025"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5661025" cy="1270"/>
                      </a:xfrm>
                      <a:custGeom>
                        <a:avLst/>
                        <a:gdLst/>
                        <a:ahLst/>
                        <a:cxnLst/>
                        <a:rect l="l" t="t" r="r" b="b"/>
                        <a:pathLst>
                          <a:path w="5661025" h="0">
                            <a:moveTo>
                              <a:pt x="0" y="0"/>
                            </a:moveTo>
                            <a:lnTo>
                              <a:pt x="56604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49600" from="62.424pt,93.194008pt" to="508.130782pt,93.194008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67392">
              <wp:simplePos x="0" y="0"/>
              <wp:positionH relativeFrom="page">
                <wp:posOffset>780084</wp:posOffset>
              </wp:positionH>
              <wp:positionV relativeFrom="page">
                <wp:posOffset>418504</wp:posOffset>
              </wp:positionV>
              <wp:extent cx="2941955" cy="6108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941955" cy="610870"/>
                      </a:xfrm>
                      <a:prstGeom prst="rect">
                        <a:avLst/>
                      </a:prstGeom>
                    </wps:spPr>
                    <wps:txbx>
                      <w:txbxContent>
                        <w:p>
                          <w:pPr>
                            <w:spacing w:line="333"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91" w:lineRule="exact" w:before="0"/>
                            <w:ind w:left="20" w:right="0" w:firstLine="0"/>
                            <w:jc w:val="left"/>
                            <w:rPr>
                              <w:rFonts w:ascii="Tahoma" w:hAnsi="Tahoma"/>
                              <w:i/>
                              <w:sz w:val="25"/>
                            </w:rPr>
                          </w:pPr>
                          <w:r>
                            <w:rPr>
                              <w:rFonts w:ascii="Tahoma" w:hAnsi="Tahoma"/>
                              <w:i/>
                              <w:spacing w:val="-6"/>
                              <w:sz w:val="25"/>
                            </w:rPr>
                            <w:t>INDEPENDENT</w:t>
                          </w:r>
                          <w:r>
                            <w:rPr>
                              <w:rFonts w:ascii="Tahoma" w:hAnsi="Tahoma"/>
                              <w:i/>
                              <w:spacing w:val="-13"/>
                              <w:sz w:val="25"/>
                            </w:rPr>
                            <w:t> </w:t>
                          </w:r>
                          <w:r>
                            <w:rPr>
                              <w:rFonts w:ascii="Tahoma" w:hAnsi="Tahoma"/>
                              <w:i/>
                              <w:spacing w:val="-6"/>
                              <w:sz w:val="25"/>
                            </w:rPr>
                            <w:t>AUDITOR’S</w:t>
                          </w:r>
                          <w:r>
                            <w:rPr>
                              <w:rFonts w:ascii="Tahoma" w:hAnsi="Tahoma"/>
                              <w:i/>
                              <w:spacing w:val="-11"/>
                              <w:sz w:val="25"/>
                            </w:rPr>
                            <w:t> </w:t>
                          </w:r>
                          <w:r>
                            <w:rPr>
                              <w:rFonts w:ascii="Tahoma" w:hAnsi="Tahoma"/>
                              <w:i/>
                              <w:spacing w:val="-6"/>
                              <w:sz w:val="25"/>
                            </w:rPr>
                            <w:t>REPORT</w:t>
                          </w:r>
                        </w:p>
                        <w:p>
                          <w:pPr>
                            <w:spacing w:line="296" w:lineRule="exact" w:before="0"/>
                            <w:ind w:left="20" w:right="0" w:firstLine="0"/>
                            <w:jc w:val="left"/>
                            <w:rPr>
                              <w:rFonts w:ascii="Tahoma"/>
                              <w:i/>
                              <w:sz w:val="25"/>
                            </w:rPr>
                          </w:pPr>
                          <w:r>
                            <w:rPr>
                              <w:rFonts w:ascii="Tahoma"/>
                              <w:i/>
                              <w:spacing w:val="-4"/>
                              <w:sz w:val="25"/>
                            </w:rPr>
                            <w:t>FOR</w:t>
                          </w:r>
                          <w:r>
                            <w:rPr>
                              <w:rFonts w:ascii="Tahoma"/>
                              <w:i/>
                              <w:spacing w:val="-16"/>
                              <w:sz w:val="25"/>
                            </w:rPr>
                            <w:t> </w:t>
                          </w:r>
                          <w:r>
                            <w:rPr>
                              <w:rFonts w:ascii="Tahoma"/>
                              <w:i/>
                              <w:spacing w:val="-4"/>
                              <w:sz w:val="25"/>
                            </w:rPr>
                            <w:t>THE</w:t>
                          </w:r>
                          <w:r>
                            <w:rPr>
                              <w:rFonts w:ascii="Tahoma"/>
                              <w:i/>
                              <w:spacing w:val="-15"/>
                              <w:sz w:val="25"/>
                            </w:rPr>
                            <w:t> </w:t>
                          </w:r>
                          <w:r>
                            <w:rPr>
                              <w:rFonts w:ascii="Tahoma"/>
                              <w:i/>
                              <w:spacing w:val="-4"/>
                              <w:sz w:val="25"/>
                            </w:rPr>
                            <w:t>YEAR</w:t>
                          </w:r>
                          <w:r>
                            <w:rPr>
                              <w:rFonts w:ascii="Tahoma"/>
                              <w:i/>
                              <w:spacing w:val="-16"/>
                              <w:sz w:val="25"/>
                            </w:rPr>
                            <w:t> </w:t>
                          </w:r>
                          <w:r>
                            <w:rPr>
                              <w:rFonts w:ascii="Tahoma"/>
                              <w:i/>
                              <w:spacing w:val="-4"/>
                              <w:sz w:val="25"/>
                            </w:rPr>
                            <w:t>ENDED</w:t>
                          </w:r>
                          <w:r>
                            <w:rPr>
                              <w:rFonts w:ascii="Tahoma"/>
                              <w:i/>
                              <w:spacing w:val="-15"/>
                              <w:sz w:val="25"/>
                            </w:rPr>
                            <w:t> </w:t>
                          </w:r>
                          <w:r>
                            <w:rPr>
                              <w:rFonts w:ascii="Tahoma"/>
                              <w:i/>
                              <w:spacing w:val="-4"/>
                              <w:sz w:val="25"/>
                            </w:rPr>
                            <w:t>31</w:t>
                          </w:r>
                          <w:r>
                            <w:rPr>
                              <w:rFonts w:ascii="Tahoma"/>
                              <w:i/>
                              <w:spacing w:val="-16"/>
                              <w:sz w:val="25"/>
                            </w:rPr>
                            <w:t> </w:t>
                          </w:r>
                          <w:r>
                            <w:rPr>
                              <w:rFonts w:ascii="Tahoma"/>
                              <w:i/>
                              <w:spacing w:val="-4"/>
                              <w:sz w:val="25"/>
                            </w:rPr>
                            <w:t>MARCH</w:t>
                          </w:r>
                          <w:r>
                            <w:rPr>
                              <w:rFonts w:ascii="Tahoma"/>
                              <w:i/>
                              <w:spacing w:val="-15"/>
                              <w:sz w:val="25"/>
                            </w:rPr>
                            <w:t> </w:t>
                          </w:r>
                          <w:r>
                            <w:rPr>
                              <w:rFonts w:ascii="Tahoma"/>
                              <w:i/>
                              <w:spacing w:val="-4"/>
                              <w:sz w:val="25"/>
                            </w:rPr>
                            <w:t>2023</w:t>
                          </w:r>
                        </w:p>
                      </w:txbxContent>
                    </wps:txbx>
                    <wps:bodyPr wrap="square" lIns="0" tIns="0" rIns="0" bIns="0" rtlCol="0">
                      <a:noAutofit/>
                    </wps:bodyPr>
                  </wps:wsp>
                </a:graphicData>
              </a:graphic>
            </wp:anchor>
          </w:drawing>
        </mc:Choice>
        <mc:Fallback>
          <w:pict>
            <v:shape style="position:absolute;margin-left:61.424pt;margin-top:32.953121pt;width:231.65pt;height:48.1pt;mso-position-horizontal-relative:page;mso-position-vertical-relative:page;z-index:-20249088" type="#_x0000_t202" id="docshape37" filled="false" stroked="false">
              <v:textbox inset="0,0,0,0">
                <w:txbxContent>
                  <w:p>
                    <w:pPr>
                      <w:spacing w:line="333"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91" w:lineRule="exact" w:before="0"/>
                      <w:ind w:left="20" w:right="0" w:firstLine="0"/>
                      <w:jc w:val="left"/>
                      <w:rPr>
                        <w:rFonts w:ascii="Tahoma" w:hAnsi="Tahoma"/>
                        <w:i/>
                        <w:sz w:val="25"/>
                      </w:rPr>
                    </w:pPr>
                    <w:r>
                      <w:rPr>
                        <w:rFonts w:ascii="Tahoma" w:hAnsi="Tahoma"/>
                        <w:i/>
                        <w:spacing w:val="-6"/>
                        <w:sz w:val="25"/>
                      </w:rPr>
                      <w:t>INDEPENDENT</w:t>
                    </w:r>
                    <w:r>
                      <w:rPr>
                        <w:rFonts w:ascii="Tahoma" w:hAnsi="Tahoma"/>
                        <w:i/>
                        <w:spacing w:val="-13"/>
                        <w:sz w:val="25"/>
                      </w:rPr>
                      <w:t> </w:t>
                    </w:r>
                    <w:r>
                      <w:rPr>
                        <w:rFonts w:ascii="Tahoma" w:hAnsi="Tahoma"/>
                        <w:i/>
                        <w:spacing w:val="-6"/>
                        <w:sz w:val="25"/>
                      </w:rPr>
                      <w:t>AUDITOR’S</w:t>
                    </w:r>
                    <w:r>
                      <w:rPr>
                        <w:rFonts w:ascii="Tahoma" w:hAnsi="Tahoma"/>
                        <w:i/>
                        <w:spacing w:val="-11"/>
                        <w:sz w:val="25"/>
                      </w:rPr>
                      <w:t> </w:t>
                    </w:r>
                    <w:r>
                      <w:rPr>
                        <w:rFonts w:ascii="Tahoma" w:hAnsi="Tahoma"/>
                        <w:i/>
                        <w:spacing w:val="-6"/>
                        <w:sz w:val="25"/>
                      </w:rPr>
                      <w:t>REPORT</w:t>
                    </w:r>
                  </w:p>
                  <w:p>
                    <w:pPr>
                      <w:spacing w:line="296" w:lineRule="exact" w:before="0"/>
                      <w:ind w:left="20" w:right="0" w:firstLine="0"/>
                      <w:jc w:val="left"/>
                      <w:rPr>
                        <w:rFonts w:ascii="Tahoma"/>
                        <w:i/>
                        <w:sz w:val="25"/>
                      </w:rPr>
                    </w:pPr>
                    <w:r>
                      <w:rPr>
                        <w:rFonts w:ascii="Tahoma"/>
                        <w:i/>
                        <w:spacing w:val="-4"/>
                        <w:sz w:val="25"/>
                      </w:rPr>
                      <w:t>FOR</w:t>
                    </w:r>
                    <w:r>
                      <w:rPr>
                        <w:rFonts w:ascii="Tahoma"/>
                        <w:i/>
                        <w:spacing w:val="-16"/>
                        <w:sz w:val="25"/>
                      </w:rPr>
                      <w:t> </w:t>
                    </w:r>
                    <w:r>
                      <w:rPr>
                        <w:rFonts w:ascii="Tahoma"/>
                        <w:i/>
                        <w:spacing w:val="-4"/>
                        <w:sz w:val="25"/>
                      </w:rPr>
                      <w:t>THE</w:t>
                    </w:r>
                    <w:r>
                      <w:rPr>
                        <w:rFonts w:ascii="Tahoma"/>
                        <w:i/>
                        <w:spacing w:val="-15"/>
                        <w:sz w:val="25"/>
                      </w:rPr>
                      <w:t> </w:t>
                    </w:r>
                    <w:r>
                      <w:rPr>
                        <w:rFonts w:ascii="Tahoma"/>
                        <w:i/>
                        <w:spacing w:val="-4"/>
                        <w:sz w:val="25"/>
                      </w:rPr>
                      <w:t>YEAR</w:t>
                    </w:r>
                    <w:r>
                      <w:rPr>
                        <w:rFonts w:ascii="Tahoma"/>
                        <w:i/>
                        <w:spacing w:val="-16"/>
                        <w:sz w:val="25"/>
                      </w:rPr>
                      <w:t> </w:t>
                    </w:r>
                    <w:r>
                      <w:rPr>
                        <w:rFonts w:ascii="Tahoma"/>
                        <w:i/>
                        <w:spacing w:val="-4"/>
                        <w:sz w:val="25"/>
                      </w:rPr>
                      <w:t>ENDED</w:t>
                    </w:r>
                    <w:r>
                      <w:rPr>
                        <w:rFonts w:ascii="Tahoma"/>
                        <w:i/>
                        <w:spacing w:val="-15"/>
                        <w:sz w:val="25"/>
                      </w:rPr>
                      <w:t> </w:t>
                    </w:r>
                    <w:r>
                      <w:rPr>
                        <w:rFonts w:ascii="Tahoma"/>
                        <w:i/>
                        <w:spacing w:val="-4"/>
                        <w:sz w:val="25"/>
                      </w:rPr>
                      <w:t>31</w:t>
                    </w:r>
                    <w:r>
                      <w:rPr>
                        <w:rFonts w:ascii="Tahoma"/>
                        <w:i/>
                        <w:spacing w:val="-16"/>
                        <w:sz w:val="25"/>
                      </w:rPr>
                      <w:t> </w:t>
                    </w:r>
                    <w:r>
                      <w:rPr>
                        <w:rFonts w:ascii="Tahoma"/>
                        <w:i/>
                        <w:spacing w:val="-4"/>
                        <w:sz w:val="25"/>
                      </w:rPr>
                      <w:t>MARCH</w:t>
                    </w:r>
                    <w:r>
                      <w:rPr>
                        <w:rFonts w:ascii="Tahoma"/>
                        <w:i/>
                        <w:spacing w:val="-15"/>
                        <w:sz w:val="25"/>
                      </w:rPr>
                      <w:t> </w:t>
                    </w:r>
                    <w:r>
                      <w:rPr>
                        <w:rFonts w:ascii="Tahoma"/>
                        <w:i/>
                        <w:spacing w:val="-4"/>
                        <w:sz w:val="25"/>
                      </w:rPr>
                      <w:t>2023</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69440">
              <wp:simplePos x="0" y="0"/>
              <wp:positionH relativeFrom="page">
                <wp:posOffset>792784</wp:posOffset>
              </wp:positionH>
              <wp:positionV relativeFrom="page">
                <wp:posOffset>1183563</wp:posOffset>
              </wp:positionV>
              <wp:extent cx="566102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661025" cy="1270"/>
                      </a:xfrm>
                      <a:custGeom>
                        <a:avLst/>
                        <a:gdLst/>
                        <a:ahLst/>
                        <a:cxnLst/>
                        <a:rect l="l" t="t" r="r" b="b"/>
                        <a:pathLst>
                          <a:path w="5661025" h="0">
                            <a:moveTo>
                              <a:pt x="0" y="0"/>
                            </a:moveTo>
                            <a:lnTo>
                              <a:pt x="566047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20247040" from="62.424pt,93.194008pt" to="508.130782pt,93.194008pt" stroked="true" strokeweight=".756pt" strokecolor="#000000">
              <v:stroke dashstyle="solid"/>
              <w10:wrap type="none"/>
            </v:line>
          </w:pict>
        </mc:Fallback>
      </mc:AlternateContent>
    </w:r>
    <w:r>
      <w:rPr/>
      <mc:AlternateContent>
        <mc:Choice Requires="wps">
          <w:drawing>
            <wp:anchor distT="0" distB="0" distL="0" distR="0" allowOverlap="1" layoutInCell="1" locked="0" behindDoc="1" simplePos="0" relativeHeight="483069952">
              <wp:simplePos x="0" y="0"/>
              <wp:positionH relativeFrom="page">
                <wp:posOffset>780084</wp:posOffset>
              </wp:positionH>
              <wp:positionV relativeFrom="page">
                <wp:posOffset>418504</wp:posOffset>
              </wp:positionV>
              <wp:extent cx="2941955" cy="6108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941955" cy="610870"/>
                      </a:xfrm>
                      <a:prstGeom prst="rect">
                        <a:avLst/>
                      </a:prstGeom>
                    </wps:spPr>
                    <wps:txbx>
                      <w:txbxContent>
                        <w:p>
                          <w:pPr>
                            <w:spacing w:line="235" w:lineRule="auto" w:before="26"/>
                            <w:ind w:left="20" w:right="0" w:firstLine="0"/>
                            <w:jc w:val="left"/>
                            <w:rPr>
                              <w:rFonts w:ascii="Tahoma"/>
                              <w:i/>
                              <w:sz w:val="25"/>
                            </w:rPr>
                          </w:pPr>
                          <w:r>
                            <w:rPr>
                              <w:rFonts w:ascii="Tahoma"/>
                              <w:b/>
                              <w:sz w:val="28"/>
                            </w:rPr>
                            <w:t>VOLUNTARY</w:t>
                          </w:r>
                          <w:r>
                            <w:rPr>
                              <w:rFonts w:ascii="Tahoma"/>
                              <w:b/>
                              <w:spacing w:val="-19"/>
                              <w:sz w:val="28"/>
                            </w:rPr>
                            <w:t> </w:t>
                          </w:r>
                          <w:r>
                            <w:rPr>
                              <w:rFonts w:ascii="Tahoma"/>
                              <w:b/>
                              <w:sz w:val="28"/>
                            </w:rPr>
                            <w:t>ACTION</w:t>
                          </w:r>
                          <w:r>
                            <w:rPr>
                              <w:rFonts w:ascii="Tahoma"/>
                              <w:b/>
                              <w:spacing w:val="-19"/>
                              <w:sz w:val="28"/>
                            </w:rPr>
                            <w:t> </w:t>
                          </w:r>
                          <w:r>
                            <w:rPr>
                              <w:rFonts w:ascii="Tahoma"/>
                              <w:b/>
                              <w:sz w:val="28"/>
                            </w:rPr>
                            <w:t>SHEFFIELD </w:t>
                          </w:r>
                          <w:r>
                            <w:rPr>
                              <w:rFonts w:ascii="Tahoma"/>
                              <w:sz w:val="24"/>
                            </w:rPr>
                            <w:t>STATEMENT OF FINANCIAL ACTIVITIES </w:t>
                          </w:r>
                          <w:r>
                            <w:rPr>
                              <w:rFonts w:ascii="Tahoma"/>
                              <w:i/>
                              <w:sz w:val="25"/>
                            </w:rPr>
                            <w:t>FOR</w:t>
                          </w:r>
                          <w:r>
                            <w:rPr>
                              <w:rFonts w:ascii="Tahoma"/>
                              <w:i/>
                              <w:spacing w:val="-6"/>
                              <w:sz w:val="25"/>
                            </w:rPr>
                            <w:t> </w:t>
                          </w:r>
                          <w:r>
                            <w:rPr>
                              <w:rFonts w:ascii="Tahoma"/>
                              <w:i/>
                              <w:sz w:val="25"/>
                            </w:rPr>
                            <w:t>THE</w:t>
                          </w:r>
                          <w:r>
                            <w:rPr>
                              <w:rFonts w:ascii="Tahoma"/>
                              <w:i/>
                              <w:spacing w:val="-6"/>
                              <w:sz w:val="25"/>
                            </w:rPr>
                            <w:t> </w:t>
                          </w:r>
                          <w:r>
                            <w:rPr>
                              <w:rFonts w:ascii="Tahoma"/>
                              <w:i/>
                              <w:sz w:val="25"/>
                            </w:rPr>
                            <w:t>YEAR</w:t>
                          </w:r>
                          <w:r>
                            <w:rPr>
                              <w:rFonts w:ascii="Tahoma"/>
                              <w:i/>
                              <w:spacing w:val="-6"/>
                              <w:sz w:val="25"/>
                            </w:rPr>
                            <w:t> </w:t>
                          </w:r>
                          <w:r>
                            <w:rPr>
                              <w:rFonts w:ascii="Tahoma"/>
                              <w:i/>
                              <w:sz w:val="25"/>
                            </w:rPr>
                            <w:t>ENDED</w:t>
                          </w:r>
                          <w:r>
                            <w:rPr>
                              <w:rFonts w:ascii="Tahoma"/>
                              <w:i/>
                              <w:spacing w:val="-5"/>
                              <w:sz w:val="25"/>
                            </w:rPr>
                            <w:t> </w:t>
                          </w:r>
                          <w:r>
                            <w:rPr>
                              <w:rFonts w:ascii="Tahoma"/>
                              <w:i/>
                              <w:sz w:val="25"/>
                            </w:rPr>
                            <w:t>31</w:t>
                          </w:r>
                          <w:r>
                            <w:rPr>
                              <w:rFonts w:ascii="Tahoma"/>
                              <w:i/>
                              <w:spacing w:val="-4"/>
                              <w:sz w:val="25"/>
                            </w:rPr>
                            <w:t> </w:t>
                          </w:r>
                          <w:r>
                            <w:rPr>
                              <w:rFonts w:ascii="Tahoma"/>
                              <w:i/>
                              <w:sz w:val="25"/>
                            </w:rPr>
                            <w:t>MARCH</w:t>
                          </w:r>
                          <w:r>
                            <w:rPr>
                              <w:rFonts w:ascii="Tahoma"/>
                              <w:i/>
                              <w:spacing w:val="-5"/>
                              <w:sz w:val="25"/>
                            </w:rPr>
                            <w:t> </w:t>
                          </w:r>
                          <w:r>
                            <w:rPr>
                              <w:rFonts w:ascii="Tahoma"/>
                              <w:i/>
                              <w:sz w:val="25"/>
                            </w:rPr>
                            <w:t>2023</w:t>
                          </w:r>
                        </w:p>
                      </w:txbxContent>
                    </wps:txbx>
                    <wps:bodyPr wrap="square" lIns="0" tIns="0" rIns="0" bIns="0" rtlCol="0">
                      <a:noAutofit/>
                    </wps:bodyPr>
                  </wps:wsp>
                </a:graphicData>
              </a:graphic>
            </wp:anchor>
          </w:drawing>
        </mc:Choice>
        <mc:Fallback>
          <w:pict>
            <v:shape style="position:absolute;margin-left:61.424pt;margin-top:32.953121pt;width:231.65pt;height:48.1pt;mso-position-horizontal-relative:page;mso-position-vertical-relative:page;z-index:-20246528" type="#_x0000_t202" id="docshape40" filled="false" stroked="false">
              <v:textbox inset="0,0,0,0">
                <w:txbxContent>
                  <w:p>
                    <w:pPr>
                      <w:spacing w:line="235" w:lineRule="auto" w:before="26"/>
                      <w:ind w:left="20" w:right="0" w:firstLine="0"/>
                      <w:jc w:val="left"/>
                      <w:rPr>
                        <w:rFonts w:ascii="Tahoma"/>
                        <w:i/>
                        <w:sz w:val="25"/>
                      </w:rPr>
                    </w:pPr>
                    <w:r>
                      <w:rPr>
                        <w:rFonts w:ascii="Tahoma"/>
                        <w:b/>
                        <w:sz w:val="28"/>
                      </w:rPr>
                      <w:t>VOLUNTARY</w:t>
                    </w:r>
                    <w:r>
                      <w:rPr>
                        <w:rFonts w:ascii="Tahoma"/>
                        <w:b/>
                        <w:spacing w:val="-19"/>
                        <w:sz w:val="28"/>
                      </w:rPr>
                      <w:t> </w:t>
                    </w:r>
                    <w:r>
                      <w:rPr>
                        <w:rFonts w:ascii="Tahoma"/>
                        <w:b/>
                        <w:sz w:val="28"/>
                      </w:rPr>
                      <w:t>ACTION</w:t>
                    </w:r>
                    <w:r>
                      <w:rPr>
                        <w:rFonts w:ascii="Tahoma"/>
                        <w:b/>
                        <w:spacing w:val="-19"/>
                        <w:sz w:val="28"/>
                      </w:rPr>
                      <w:t> </w:t>
                    </w:r>
                    <w:r>
                      <w:rPr>
                        <w:rFonts w:ascii="Tahoma"/>
                        <w:b/>
                        <w:sz w:val="28"/>
                      </w:rPr>
                      <w:t>SHEFFIELD </w:t>
                    </w:r>
                    <w:r>
                      <w:rPr>
                        <w:rFonts w:ascii="Tahoma"/>
                        <w:sz w:val="24"/>
                      </w:rPr>
                      <w:t>STATEMENT OF FINANCIAL ACTIVITIES </w:t>
                    </w:r>
                    <w:r>
                      <w:rPr>
                        <w:rFonts w:ascii="Tahoma"/>
                        <w:i/>
                        <w:sz w:val="25"/>
                      </w:rPr>
                      <w:t>FOR</w:t>
                    </w:r>
                    <w:r>
                      <w:rPr>
                        <w:rFonts w:ascii="Tahoma"/>
                        <w:i/>
                        <w:spacing w:val="-6"/>
                        <w:sz w:val="25"/>
                      </w:rPr>
                      <w:t> </w:t>
                    </w:r>
                    <w:r>
                      <w:rPr>
                        <w:rFonts w:ascii="Tahoma"/>
                        <w:i/>
                        <w:sz w:val="25"/>
                      </w:rPr>
                      <w:t>THE</w:t>
                    </w:r>
                    <w:r>
                      <w:rPr>
                        <w:rFonts w:ascii="Tahoma"/>
                        <w:i/>
                        <w:spacing w:val="-6"/>
                        <w:sz w:val="25"/>
                      </w:rPr>
                      <w:t> </w:t>
                    </w:r>
                    <w:r>
                      <w:rPr>
                        <w:rFonts w:ascii="Tahoma"/>
                        <w:i/>
                        <w:sz w:val="25"/>
                      </w:rPr>
                      <w:t>YEAR</w:t>
                    </w:r>
                    <w:r>
                      <w:rPr>
                        <w:rFonts w:ascii="Tahoma"/>
                        <w:i/>
                        <w:spacing w:val="-6"/>
                        <w:sz w:val="25"/>
                      </w:rPr>
                      <w:t> </w:t>
                    </w:r>
                    <w:r>
                      <w:rPr>
                        <w:rFonts w:ascii="Tahoma"/>
                        <w:i/>
                        <w:sz w:val="25"/>
                      </w:rPr>
                      <w:t>ENDED</w:t>
                    </w:r>
                    <w:r>
                      <w:rPr>
                        <w:rFonts w:ascii="Tahoma"/>
                        <w:i/>
                        <w:spacing w:val="-5"/>
                        <w:sz w:val="25"/>
                      </w:rPr>
                      <w:t> </w:t>
                    </w:r>
                    <w:r>
                      <w:rPr>
                        <w:rFonts w:ascii="Tahoma"/>
                        <w:i/>
                        <w:sz w:val="25"/>
                      </w:rPr>
                      <w:t>31</w:t>
                    </w:r>
                    <w:r>
                      <w:rPr>
                        <w:rFonts w:ascii="Tahoma"/>
                        <w:i/>
                        <w:spacing w:val="-4"/>
                        <w:sz w:val="25"/>
                      </w:rPr>
                      <w:t> </w:t>
                    </w:r>
                    <w:r>
                      <w:rPr>
                        <w:rFonts w:ascii="Tahoma"/>
                        <w:i/>
                        <w:sz w:val="25"/>
                      </w:rPr>
                      <w:t>MARCH</w:t>
                    </w:r>
                    <w:r>
                      <w:rPr>
                        <w:rFonts w:ascii="Tahoma"/>
                        <w:i/>
                        <w:spacing w:val="-5"/>
                        <w:sz w:val="25"/>
                      </w:rPr>
                      <w:t> </w:t>
                    </w:r>
                    <w:r>
                      <w:rPr>
                        <w:rFonts w:ascii="Tahoma"/>
                        <w:i/>
                        <w:sz w:val="25"/>
                      </w:rPr>
                      <w:t>2023</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0464">
              <wp:simplePos x="0" y="0"/>
              <wp:positionH relativeFrom="page">
                <wp:posOffset>774191</wp:posOffset>
              </wp:positionH>
              <wp:positionV relativeFrom="page">
                <wp:posOffset>1173733</wp:posOffset>
              </wp:positionV>
              <wp:extent cx="6087110" cy="635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6087110" cy="6350"/>
                      </a:xfrm>
                      <a:custGeom>
                        <a:avLst/>
                        <a:gdLst/>
                        <a:ahLst/>
                        <a:cxnLst/>
                        <a:rect l="l" t="t" r="r" b="b"/>
                        <a:pathLst>
                          <a:path w="6087110" h="6350">
                            <a:moveTo>
                              <a:pt x="6086602" y="0"/>
                            </a:moveTo>
                            <a:lnTo>
                              <a:pt x="0" y="0"/>
                            </a:lnTo>
                            <a:lnTo>
                              <a:pt x="0" y="6096"/>
                            </a:lnTo>
                            <a:lnTo>
                              <a:pt x="6086602" y="6096"/>
                            </a:lnTo>
                            <a:lnTo>
                              <a:pt x="6086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959999pt;margin-top:92.419975pt;width:479.26pt;height:.48pt;mso-position-horizontal-relative:page;mso-position-vertical-relative:page;z-index:-20246016" id="docshape7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70976">
              <wp:simplePos x="0" y="0"/>
              <wp:positionH relativeFrom="page">
                <wp:posOffset>780084</wp:posOffset>
              </wp:positionH>
              <wp:positionV relativeFrom="page">
                <wp:posOffset>418504</wp:posOffset>
              </wp:positionV>
              <wp:extent cx="2941955" cy="61087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2941955" cy="610870"/>
                      </a:xfrm>
                      <a:prstGeom prst="rect">
                        <a:avLst/>
                      </a:prstGeom>
                    </wps:spPr>
                    <wps:txbx>
                      <w:txbxContent>
                        <w:p>
                          <w:pPr>
                            <w:spacing w:line="338"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85" w:lineRule="exact" w:before="0"/>
                            <w:ind w:left="20" w:right="0" w:firstLine="0"/>
                            <w:jc w:val="left"/>
                            <w:rPr>
                              <w:rFonts w:ascii="Tahoma"/>
                              <w:sz w:val="24"/>
                            </w:rPr>
                          </w:pPr>
                          <w:r>
                            <w:rPr>
                              <w:rFonts w:ascii="Tahoma"/>
                              <w:sz w:val="24"/>
                            </w:rPr>
                            <w:t>BALANCE</w:t>
                          </w:r>
                          <w:r>
                            <w:rPr>
                              <w:rFonts w:ascii="Tahoma"/>
                              <w:spacing w:val="-9"/>
                              <w:sz w:val="24"/>
                            </w:rPr>
                            <w:t> </w:t>
                          </w:r>
                          <w:r>
                            <w:rPr>
                              <w:rFonts w:ascii="Tahoma"/>
                              <w:spacing w:val="-2"/>
                              <w:sz w:val="24"/>
                            </w:rPr>
                            <w:t>SHEET</w:t>
                          </w:r>
                        </w:p>
                        <w:p>
                          <w:pPr>
                            <w:spacing w:line="297" w:lineRule="exact" w:before="0"/>
                            <w:ind w:left="20" w:right="0" w:firstLine="0"/>
                            <w:jc w:val="left"/>
                            <w:rPr>
                              <w:rFonts w:ascii="Tahoma"/>
                              <w:i/>
                              <w:sz w:val="25"/>
                            </w:rPr>
                          </w:pPr>
                          <w:r>
                            <w:rPr>
                              <w:rFonts w:ascii="Tahoma"/>
                              <w:i/>
                              <w:spacing w:val="-4"/>
                              <w:sz w:val="25"/>
                            </w:rPr>
                            <w:t>AS</w:t>
                          </w:r>
                          <w:r>
                            <w:rPr>
                              <w:rFonts w:ascii="Tahoma"/>
                              <w:i/>
                              <w:spacing w:val="-14"/>
                              <w:sz w:val="25"/>
                            </w:rPr>
                            <w:t> </w:t>
                          </w:r>
                          <w:r>
                            <w:rPr>
                              <w:rFonts w:ascii="Tahoma"/>
                              <w:i/>
                              <w:spacing w:val="-4"/>
                              <w:sz w:val="25"/>
                            </w:rPr>
                            <w:t>AT</w:t>
                          </w:r>
                          <w:r>
                            <w:rPr>
                              <w:rFonts w:ascii="Tahoma"/>
                              <w:i/>
                              <w:spacing w:val="-15"/>
                              <w:sz w:val="25"/>
                            </w:rPr>
                            <w:t> </w:t>
                          </w:r>
                          <w:r>
                            <w:rPr>
                              <w:rFonts w:ascii="Tahoma"/>
                              <w:i/>
                              <w:spacing w:val="-4"/>
                              <w:sz w:val="25"/>
                            </w:rPr>
                            <w:t>31</w:t>
                          </w:r>
                          <w:r>
                            <w:rPr>
                              <w:rFonts w:ascii="Tahoma"/>
                              <w:i/>
                              <w:spacing w:val="-13"/>
                              <w:sz w:val="25"/>
                            </w:rPr>
                            <w:t> </w:t>
                          </w:r>
                          <w:r>
                            <w:rPr>
                              <w:rFonts w:ascii="Tahoma"/>
                              <w:i/>
                              <w:spacing w:val="-4"/>
                              <w:sz w:val="25"/>
                            </w:rPr>
                            <w:t>MARCH</w:t>
                          </w:r>
                          <w:r>
                            <w:rPr>
                              <w:rFonts w:ascii="Tahoma"/>
                              <w:i/>
                              <w:spacing w:val="-14"/>
                              <w:sz w:val="25"/>
                            </w:rPr>
                            <w:t> </w:t>
                          </w:r>
                          <w:r>
                            <w:rPr>
                              <w:rFonts w:ascii="Tahoma"/>
                              <w:i/>
                              <w:spacing w:val="-4"/>
                              <w:sz w:val="25"/>
                            </w:rPr>
                            <w:t>2023</w:t>
                          </w:r>
                        </w:p>
                      </w:txbxContent>
                    </wps:txbx>
                    <wps:bodyPr wrap="square" lIns="0" tIns="0" rIns="0" bIns="0" rtlCol="0">
                      <a:noAutofit/>
                    </wps:bodyPr>
                  </wps:wsp>
                </a:graphicData>
              </a:graphic>
            </wp:anchor>
          </w:drawing>
        </mc:Choice>
        <mc:Fallback>
          <w:pict>
            <v:shape style="position:absolute;margin-left:61.424pt;margin-top:32.953121pt;width:231.65pt;height:48.1pt;mso-position-horizontal-relative:page;mso-position-vertical-relative:page;z-index:-20245504" type="#_x0000_t202" id="docshape75" filled="false" stroked="false">
              <v:textbox inset="0,0,0,0">
                <w:txbxContent>
                  <w:p>
                    <w:pPr>
                      <w:spacing w:line="338" w:lineRule="exact" w:before="21"/>
                      <w:ind w:left="20" w:right="0" w:firstLine="0"/>
                      <w:jc w:val="left"/>
                      <w:rPr>
                        <w:rFonts w:ascii="Tahoma"/>
                        <w:b/>
                        <w:sz w:val="28"/>
                      </w:rPr>
                    </w:pPr>
                    <w:r>
                      <w:rPr>
                        <w:rFonts w:ascii="Tahoma"/>
                        <w:b/>
                        <w:sz w:val="28"/>
                      </w:rPr>
                      <w:t>VOLUNTARY</w:t>
                    </w:r>
                    <w:r>
                      <w:rPr>
                        <w:rFonts w:ascii="Tahoma"/>
                        <w:b/>
                        <w:spacing w:val="-8"/>
                        <w:sz w:val="28"/>
                      </w:rPr>
                      <w:t> </w:t>
                    </w:r>
                    <w:r>
                      <w:rPr>
                        <w:rFonts w:ascii="Tahoma"/>
                        <w:b/>
                        <w:sz w:val="28"/>
                      </w:rPr>
                      <w:t>ACTION</w:t>
                    </w:r>
                    <w:r>
                      <w:rPr>
                        <w:rFonts w:ascii="Tahoma"/>
                        <w:b/>
                        <w:spacing w:val="-7"/>
                        <w:sz w:val="28"/>
                      </w:rPr>
                      <w:t> </w:t>
                    </w:r>
                    <w:r>
                      <w:rPr>
                        <w:rFonts w:ascii="Tahoma"/>
                        <w:b/>
                        <w:spacing w:val="-2"/>
                        <w:sz w:val="28"/>
                      </w:rPr>
                      <w:t>SHEFFIELD</w:t>
                    </w:r>
                  </w:p>
                  <w:p>
                    <w:pPr>
                      <w:spacing w:line="285" w:lineRule="exact" w:before="0"/>
                      <w:ind w:left="20" w:right="0" w:firstLine="0"/>
                      <w:jc w:val="left"/>
                      <w:rPr>
                        <w:rFonts w:ascii="Tahoma"/>
                        <w:sz w:val="24"/>
                      </w:rPr>
                    </w:pPr>
                    <w:r>
                      <w:rPr>
                        <w:rFonts w:ascii="Tahoma"/>
                        <w:sz w:val="24"/>
                      </w:rPr>
                      <w:t>BALANCE</w:t>
                    </w:r>
                    <w:r>
                      <w:rPr>
                        <w:rFonts w:ascii="Tahoma"/>
                        <w:spacing w:val="-9"/>
                        <w:sz w:val="24"/>
                      </w:rPr>
                      <w:t> </w:t>
                    </w:r>
                    <w:r>
                      <w:rPr>
                        <w:rFonts w:ascii="Tahoma"/>
                        <w:spacing w:val="-2"/>
                        <w:sz w:val="24"/>
                      </w:rPr>
                      <w:t>SHEET</w:t>
                    </w:r>
                  </w:p>
                  <w:p>
                    <w:pPr>
                      <w:spacing w:line="297" w:lineRule="exact" w:before="0"/>
                      <w:ind w:left="20" w:right="0" w:firstLine="0"/>
                      <w:jc w:val="left"/>
                      <w:rPr>
                        <w:rFonts w:ascii="Tahoma"/>
                        <w:i/>
                        <w:sz w:val="25"/>
                      </w:rPr>
                    </w:pPr>
                    <w:r>
                      <w:rPr>
                        <w:rFonts w:ascii="Tahoma"/>
                        <w:i/>
                        <w:spacing w:val="-4"/>
                        <w:sz w:val="25"/>
                      </w:rPr>
                      <w:t>AS</w:t>
                    </w:r>
                    <w:r>
                      <w:rPr>
                        <w:rFonts w:ascii="Tahoma"/>
                        <w:i/>
                        <w:spacing w:val="-14"/>
                        <w:sz w:val="25"/>
                      </w:rPr>
                      <w:t> </w:t>
                    </w:r>
                    <w:r>
                      <w:rPr>
                        <w:rFonts w:ascii="Tahoma"/>
                        <w:i/>
                        <w:spacing w:val="-4"/>
                        <w:sz w:val="25"/>
                      </w:rPr>
                      <w:t>AT</w:t>
                    </w:r>
                    <w:r>
                      <w:rPr>
                        <w:rFonts w:ascii="Tahoma"/>
                        <w:i/>
                        <w:spacing w:val="-15"/>
                        <w:sz w:val="25"/>
                      </w:rPr>
                      <w:t> </w:t>
                    </w:r>
                    <w:r>
                      <w:rPr>
                        <w:rFonts w:ascii="Tahoma"/>
                        <w:i/>
                        <w:spacing w:val="-4"/>
                        <w:sz w:val="25"/>
                      </w:rPr>
                      <w:t>31</w:t>
                    </w:r>
                    <w:r>
                      <w:rPr>
                        <w:rFonts w:ascii="Tahoma"/>
                        <w:i/>
                        <w:spacing w:val="-13"/>
                        <w:sz w:val="25"/>
                      </w:rPr>
                      <w:t> </w:t>
                    </w:r>
                    <w:r>
                      <w:rPr>
                        <w:rFonts w:ascii="Tahoma"/>
                        <w:i/>
                        <w:spacing w:val="-4"/>
                        <w:sz w:val="25"/>
                      </w:rPr>
                      <w:t>MARCH</w:t>
                    </w:r>
                    <w:r>
                      <w:rPr>
                        <w:rFonts w:ascii="Tahoma"/>
                        <w:i/>
                        <w:spacing w:val="-14"/>
                        <w:sz w:val="25"/>
                      </w:rPr>
                      <w:t> </w:t>
                    </w:r>
                    <w:r>
                      <w:rPr>
                        <w:rFonts w:ascii="Tahoma"/>
                        <w:i/>
                        <w:spacing w:val="-4"/>
                        <w:sz w:val="25"/>
                      </w:rPr>
                      <w:t>2023</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3073024">
              <wp:simplePos x="0" y="0"/>
              <wp:positionH relativeFrom="page">
                <wp:posOffset>774191</wp:posOffset>
              </wp:positionH>
              <wp:positionV relativeFrom="page">
                <wp:posOffset>1179829</wp:posOffset>
              </wp:positionV>
              <wp:extent cx="6087110" cy="635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6087110" cy="6350"/>
                      </a:xfrm>
                      <a:custGeom>
                        <a:avLst/>
                        <a:gdLst/>
                        <a:ahLst/>
                        <a:cxnLst/>
                        <a:rect l="l" t="t" r="r" b="b"/>
                        <a:pathLst>
                          <a:path w="6087110" h="6350">
                            <a:moveTo>
                              <a:pt x="6086602" y="0"/>
                            </a:moveTo>
                            <a:lnTo>
                              <a:pt x="0" y="0"/>
                            </a:lnTo>
                            <a:lnTo>
                              <a:pt x="0" y="6096"/>
                            </a:lnTo>
                            <a:lnTo>
                              <a:pt x="6086602" y="6096"/>
                            </a:lnTo>
                            <a:lnTo>
                              <a:pt x="60866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959999pt;margin-top:92.899979pt;width:479.26pt;height:.48pt;mso-position-horizontal-relative:page;mso-position-vertical-relative:page;z-index:-20243456" id="docshape10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073536">
              <wp:simplePos x="0" y="0"/>
              <wp:positionH relativeFrom="page">
                <wp:posOffset>780084</wp:posOffset>
              </wp:positionH>
              <wp:positionV relativeFrom="page">
                <wp:posOffset>454024</wp:posOffset>
              </wp:positionV>
              <wp:extent cx="2420620" cy="57721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2420620" cy="577215"/>
                      </a:xfrm>
                      <a:prstGeom prst="rect">
                        <a:avLst/>
                      </a:prstGeom>
                    </wps:spPr>
                    <wps:txbx>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CASHFLOW</w:t>
                          </w:r>
                          <w:r>
                            <w:rPr>
                              <w:spacing w:val="-1"/>
                              <w:sz w:val="24"/>
                            </w:rPr>
                            <w:t> </w:t>
                          </w:r>
                          <w:r>
                            <w:rPr>
                              <w:spacing w:val="-2"/>
                              <w:sz w:val="24"/>
                            </w:rPr>
                            <w:t>STATEMENT</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wps:txbx>
                    <wps:bodyPr wrap="square" lIns="0" tIns="0" rIns="0" bIns="0" rtlCol="0">
                      <a:noAutofit/>
                    </wps:bodyPr>
                  </wps:wsp>
                </a:graphicData>
              </a:graphic>
            </wp:anchor>
          </w:drawing>
        </mc:Choice>
        <mc:Fallback>
          <w:pict>
            <v:shape style="position:absolute;margin-left:61.424pt;margin-top:35.749977pt;width:190.6pt;height:45.45pt;mso-position-horizontal-relative:page;mso-position-vertical-relative:page;z-index:-20242944" type="#_x0000_t202" id="docshape101" filled="false" stroked="false">
              <v:textbox inset="0,0,0,0">
                <w:txbxContent>
                  <w:p>
                    <w:pPr>
                      <w:spacing w:line="306" w:lineRule="exact" w:before="0"/>
                      <w:ind w:left="20" w:right="0" w:firstLine="0"/>
                      <w:jc w:val="left"/>
                      <w:rPr>
                        <w:b/>
                        <w:sz w:val="28"/>
                      </w:rPr>
                    </w:pPr>
                    <w:r>
                      <w:rPr>
                        <w:b/>
                        <w:sz w:val="28"/>
                      </w:rPr>
                      <w:t>VOLUNTARY</w:t>
                    </w:r>
                    <w:r>
                      <w:rPr>
                        <w:b/>
                        <w:spacing w:val="-7"/>
                        <w:sz w:val="28"/>
                      </w:rPr>
                      <w:t> </w:t>
                    </w:r>
                    <w:r>
                      <w:rPr>
                        <w:b/>
                        <w:sz w:val="28"/>
                      </w:rPr>
                      <w:t>ACTION</w:t>
                    </w:r>
                    <w:r>
                      <w:rPr>
                        <w:b/>
                        <w:spacing w:val="-10"/>
                        <w:sz w:val="28"/>
                      </w:rPr>
                      <w:t> </w:t>
                    </w:r>
                    <w:r>
                      <w:rPr>
                        <w:b/>
                        <w:spacing w:val="-2"/>
                        <w:sz w:val="28"/>
                      </w:rPr>
                      <w:t>SHEFFIELD</w:t>
                    </w:r>
                  </w:p>
                  <w:p>
                    <w:pPr>
                      <w:spacing w:before="1"/>
                      <w:ind w:left="20" w:right="0" w:firstLine="0"/>
                      <w:jc w:val="left"/>
                      <w:rPr>
                        <w:sz w:val="24"/>
                      </w:rPr>
                    </w:pPr>
                    <w:r>
                      <w:rPr>
                        <w:sz w:val="24"/>
                      </w:rPr>
                      <w:t>CASHFLOW</w:t>
                    </w:r>
                    <w:r>
                      <w:rPr>
                        <w:spacing w:val="-1"/>
                        <w:sz w:val="24"/>
                      </w:rPr>
                      <w:t> </w:t>
                    </w:r>
                    <w:r>
                      <w:rPr>
                        <w:spacing w:val="-2"/>
                        <w:sz w:val="24"/>
                      </w:rPr>
                      <w:t>STATEMENT</w:t>
                    </w:r>
                  </w:p>
                  <w:p>
                    <w:pPr>
                      <w:spacing w:before="0"/>
                      <w:ind w:left="20" w:right="0" w:firstLine="0"/>
                      <w:jc w:val="left"/>
                      <w:rPr>
                        <w:i/>
                        <w:sz w:val="24"/>
                      </w:rPr>
                    </w:pPr>
                    <w:r>
                      <w:rPr>
                        <w:i/>
                        <w:sz w:val="24"/>
                      </w:rPr>
                      <w:t>FOR</w:t>
                    </w:r>
                    <w:r>
                      <w:rPr>
                        <w:i/>
                        <w:spacing w:val="-4"/>
                        <w:sz w:val="24"/>
                      </w:rPr>
                      <w:t> </w:t>
                    </w:r>
                    <w:r>
                      <w:rPr>
                        <w:i/>
                        <w:sz w:val="24"/>
                      </w:rPr>
                      <w:t>THE</w:t>
                    </w:r>
                    <w:r>
                      <w:rPr>
                        <w:i/>
                        <w:spacing w:val="-1"/>
                        <w:sz w:val="24"/>
                      </w:rPr>
                      <w:t> </w:t>
                    </w:r>
                    <w:r>
                      <w:rPr>
                        <w:i/>
                        <w:sz w:val="24"/>
                      </w:rPr>
                      <w:t>YEAR</w:t>
                    </w:r>
                    <w:r>
                      <w:rPr>
                        <w:i/>
                        <w:spacing w:val="-3"/>
                        <w:sz w:val="24"/>
                      </w:rPr>
                      <w:t> </w:t>
                    </w:r>
                    <w:r>
                      <w:rPr>
                        <w:i/>
                        <w:sz w:val="24"/>
                      </w:rPr>
                      <w:t>ENDED</w:t>
                    </w:r>
                    <w:r>
                      <w:rPr>
                        <w:i/>
                        <w:spacing w:val="-1"/>
                        <w:sz w:val="24"/>
                      </w:rPr>
                      <w:t> </w:t>
                    </w:r>
                    <w:r>
                      <w:rPr>
                        <w:i/>
                        <w:sz w:val="24"/>
                      </w:rPr>
                      <w:t>31</w:t>
                    </w:r>
                    <w:r>
                      <w:rPr>
                        <w:i/>
                        <w:spacing w:val="-3"/>
                        <w:sz w:val="24"/>
                      </w:rPr>
                      <w:t> </w:t>
                    </w:r>
                    <w:r>
                      <w:rPr>
                        <w:i/>
                        <w:sz w:val="24"/>
                      </w:rPr>
                      <w:t>MARCH</w:t>
                    </w:r>
                    <w:r>
                      <w:rPr>
                        <w:i/>
                        <w:spacing w:val="-3"/>
                        <w:sz w:val="24"/>
                      </w:rPr>
                      <w:t> </w:t>
                    </w:r>
                    <w:r>
                      <w:rPr>
                        <w:i/>
                        <w:spacing w:val="-4"/>
                        <w:sz w:val="24"/>
                      </w:rPr>
                      <w:t>2023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21"/>
      <w:numFmt w:val="decimal"/>
      <w:lvlText w:val="%1."/>
      <w:lvlJc w:val="left"/>
      <w:pPr>
        <w:ind w:left="1379" w:hanging="300"/>
        <w:jc w:val="left"/>
      </w:pPr>
      <w:rPr>
        <w:rFonts w:hint="default" w:ascii="Carlito" w:hAnsi="Carlito" w:eastAsia="Carlito" w:cs="Carlito"/>
        <w:b/>
        <w:bCs/>
        <w:i w:val="0"/>
        <w:iCs w:val="0"/>
        <w:spacing w:val="-1"/>
        <w:w w:val="99"/>
        <w:sz w:val="20"/>
        <w:szCs w:val="20"/>
        <w:lang w:val="en-US" w:eastAsia="en-US" w:bidi="ar-SA"/>
      </w:rPr>
    </w:lvl>
    <w:lvl w:ilvl="1">
      <w:start w:val="0"/>
      <w:numFmt w:val="bullet"/>
      <w:lvlText w:val="•"/>
      <w:lvlJc w:val="left"/>
      <w:pPr>
        <w:ind w:left="2328" w:hanging="300"/>
      </w:pPr>
      <w:rPr>
        <w:rFonts w:hint="default"/>
        <w:lang w:val="en-US" w:eastAsia="en-US" w:bidi="ar-SA"/>
      </w:rPr>
    </w:lvl>
    <w:lvl w:ilvl="2">
      <w:start w:val="0"/>
      <w:numFmt w:val="bullet"/>
      <w:lvlText w:val="•"/>
      <w:lvlJc w:val="left"/>
      <w:pPr>
        <w:ind w:left="3277" w:hanging="300"/>
      </w:pPr>
      <w:rPr>
        <w:rFonts w:hint="default"/>
        <w:lang w:val="en-US" w:eastAsia="en-US" w:bidi="ar-SA"/>
      </w:rPr>
    </w:lvl>
    <w:lvl w:ilvl="3">
      <w:start w:val="0"/>
      <w:numFmt w:val="bullet"/>
      <w:lvlText w:val="•"/>
      <w:lvlJc w:val="left"/>
      <w:pPr>
        <w:ind w:left="4225" w:hanging="300"/>
      </w:pPr>
      <w:rPr>
        <w:rFonts w:hint="default"/>
        <w:lang w:val="en-US" w:eastAsia="en-US" w:bidi="ar-SA"/>
      </w:rPr>
    </w:lvl>
    <w:lvl w:ilvl="4">
      <w:start w:val="0"/>
      <w:numFmt w:val="bullet"/>
      <w:lvlText w:val="•"/>
      <w:lvlJc w:val="left"/>
      <w:pPr>
        <w:ind w:left="5174" w:hanging="300"/>
      </w:pPr>
      <w:rPr>
        <w:rFonts w:hint="default"/>
        <w:lang w:val="en-US" w:eastAsia="en-US" w:bidi="ar-SA"/>
      </w:rPr>
    </w:lvl>
    <w:lvl w:ilvl="5">
      <w:start w:val="0"/>
      <w:numFmt w:val="bullet"/>
      <w:lvlText w:val="•"/>
      <w:lvlJc w:val="left"/>
      <w:pPr>
        <w:ind w:left="6123" w:hanging="300"/>
      </w:pPr>
      <w:rPr>
        <w:rFonts w:hint="default"/>
        <w:lang w:val="en-US" w:eastAsia="en-US" w:bidi="ar-SA"/>
      </w:rPr>
    </w:lvl>
    <w:lvl w:ilvl="6">
      <w:start w:val="0"/>
      <w:numFmt w:val="bullet"/>
      <w:lvlText w:val="•"/>
      <w:lvlJc w:val="left"/>
      <w:pPr>
        <w:ind w:left="7071" w:hanging="300"/>
      </w:pPr>
      <w:rPr>
        <w:rFonts w:hint="default"/>
        <w:lang w:val="en-US" w:eastAsia="en-US" w:bidi="ar-SA"/>
      </w:rPr>
    </w:lvl>
    <w:lvl w:ilvl="7">
      <w:start w:val="0"/>
      <w:numFmt w:val="bullet"/>
      <w:lvlText w:val="•"/>
      <w:lvlJc w:val="left"/>
      <w:pPr>
        <w:ind w:left="8020" w:hanging="300"/>
      </w:pPr>
      <w:rPr>
        <w:rFonts w:hint="default"/>
        <w:lang w:val="en-US" w:eastAsia="en-US" w:bidi="ar-SA"/>
      </w:rPr>
    </w:lvl>
    <w:lvl w:ilvl="8">
      <w:start w:val="0"/>
      <w:numFmt w:val="bullet"/>
      <w:lvlText w:val="•"/>
      <w:lvlJc w:val="left"/>
      <w:pPr>
        <w:ind w:left="8969" w:hanging="300"/>
      </w:pPr>
      <w:rPr>
        <w:rFonts w:hint="default"/>
        <w:lang w:val="en-US" w:eastAsia="en-US" w:bidi="ar-SA"/>
      </w:rPr>
    </w:lvl>
  </w:abstractNum>
  <w:abstractNum w:abstractNumId="12">
    <w:multiLevelType w:val="hybridMultilevel"/>
    <w:lvl w:ilvl="0">
      <w:start w:val="19"/>
      <w:numFmt w:val="decimal"/>
      <w:lvlText w:val="%1."/>
      <w:lvlJc w:val="left"/>
      <w:pPr>
        <w:ind w:left="1646" w:hanging="567"/>
        <w:jc w:val="left"/>
      </w:pPr>
      <w:rPr>
        <w:rFonts w:hint="default" w:ascii="Carlito" w:hAnsi="Carlito" w:eastAsia="Carlito" w:cs="Carlito"/>
        <w:b/>
        <w:bCs/>
        <w:i w:val="0"/>
        <w:iCs w:val="0"/>
        <w:spacing w:val="-1"/>
        <w:w w:val="99"/>
        <w:sz w:val="20"/>
        <w:szCs w:val="20"/>
        <w:lang w:val="en-US" w:eastAsia="en-US" w:bidi="ar-SA"/>
      </w:rPr>
    </w:lvl>
    <w:lvl w:ilvl="1">
      <w:start w:val="0"/>
      <w:numFmt w:val="bullet"/>
      <w:lvlText w:val="•"/>
      <w:lvlJc w:val="left"/>
      <w:pPr>
        <w:ind w:left="2562" w:hanging="567"/>
      </w:pPr>
      <w:rPr>
        <w:rFonts w:hint="default"/>
        <w:lang w:val="en-US" w:eastAsia="en-US" w:bidi="ar-SA"/>
      </w:rPr>
    </w:lvl>
    <w:lvl w:ilvl="2">
      <w:start w:val="0"/>
      <w:numFmt w:val="bullet"/>
      <w:lvlText w:val="•"/>
      <w:lvlJc w:val="left"/>
      <w:pPr>
        <w:ind w:left="3485" w:hanging="567"/>
      </w:pPr>
      <w:rPr>
        <w:rFonts w:hint="default"/>
        <w:lang w:val="en-US" w:eastAsia="en-US" w:bidi="ar-SA"/>
      </w:rPr>
    </w:lvl>
    <w:lvl w:ilvl="3">
      <w:start w:val="0"/>
      <w:numFmt w:val="bullet"/>
      <w:lvlText w:val="•"/>
      <w:lvlJc w:val="left"/>
      <w:pPr>
        <w:ind w:left="4407" w:hanging="567"/>
      </w:pPr>
      <w:rPr>
        <w:rFonts w:hint="default"/>
        <w:lang w:val="en-US" w:eastAsia="en-US" w:bidi="ar-SA"/>
      </w:rPr>
    </w:lvl>
    <w:lvl w:ilvl="4">
      <w:start w:val="0"/>
      <w:numFmt w:val="bullet"/>
      <w:lvlText w:val="•"/>
      <w:lvlJc w:val="left"/>
      <w:pPr>
        <w:ind w:left="5330" w:hanging="567"/>
      </w:pPr>
      <w:rPr>
        <w:rFonts w:hint="default"/>
        <w:lang w:val="en-US" w:eastAsia="en-US" w:bidi="ar-SA"/>
      </w:rPr>
    </w:lvl>
    <w:lvl w:ilvl="5">
      <w:start w:val="0"/>
      <w:numFmt w:val="bullet"/>
      <w:lvlText w:val="•"/>
      <w:lvlJc w:val="left"/>
      <w:pPr>
        <w:ind w:left="6253" w:hanging="567"/>
      </w:pPr>
      <w:rPr>
        <w:rFonts w:hint="default"/>
        <w:lang w:val="en-US" w:eastAsia="en-US" w:bidi="ar-SA"/>
      </w:rPr>
    </w:lvl>
    <w:lvl w:ilvl="6">
      <w:start w:val="0"/>
      <w:numFmt w:val="bullet"/>
      <w:lvlText w:val="•"/>
      <w:lvlJc w:val="left"/>
      <w:pPr>
        <w:ind w:left="7175" w:hanging="567"/>
      </w:pPr>
      <w:rPr>
        <w:rFonts w:hint="default"/>
        <w:lang w:val="en-US" w:eastAsia="en-US" w:bidi="ar-SA"/>
      </w:rPr>
    </w:lvl>
    <w:lvl w:ilvl="7">
      <w:start w:val="0"/>
      <w:numFmt w:val="bullet"/>
      <w:lvlText w:val="•"/>
      <w:lvlJc w:val="left"/>
      <w:pPr>
        <w:ind w:left="8098" w:hanging="567"/>
      </w:pPr>
      <w:rPr>
        <w:rFonts w:hint="default"/>
        <w:lang w:val="en-US" w:eastAsia="en-US" w:bidi="ar-SA"/>
      </w:rPr>
    </w:lvl>
    <w:lvl w:ilvl="8">
      <w:start w:val="0"/>
      <w:numFmt w:val="bullet"/>
      <w:lvlText w:val="•"/>
      <w:lvlJc w:val="left"/>
      <w:pPr>
        <w:ind w:left="9021" w:hanging="567"/>
      </w:pPr>
      <w:rPr>
        <w:rFonts w:hint="default"/>
        <w:lang w:val="en-US" w:eastAsia="en-US" w:bidi="ar-SA"/>
      </w:rPr>
    </w:lvl>
  </w:abstractNum>
  <w:abstractNum w:abstractNumId="11">
    <w:multiLevelType w:val="hybridMultilevel"/>
    <w:lvl w:ilvl="0">
      <w:start w:val="12"/>
      <w:numFmt w:val="decimal"/>
      <w:lvlText w:val="%1."/>
      <w:lvlJc w:val="left"/>
      <w:pPr>
        <w:ind w:left="1646" w:hanging="567"/>
        <w:jc w:val="left"/>
      </w:pPr>
      <w:rPr>
        <w:rFonts w:hint="default" w:ascii="Carlito" w:hAnsi="Carlito" w:eastAsia="Carlito" w:cs="Carlito"/>
        <w:b/>
        <w:bCs/>
        <w:i w:val="0"/>
        <w:iCs w:val="0"/>
        <w:spacing w:val="-1"/>
        <w:w w:val="99"/>
        <w:sz w:val="20"/>
        <w:szCs w:val="20"/>
        <w:lang w:val="en-US" w:eastAsia="en-US" w:bidi="ar-SA"/>
      </w:rPr>
    </w:lvl>
    <w:lvl w:ilvl="1">
      <w:start w:val="0"/>
      <w:numFmt w:val="bullet"/>
      <w:lvlText w:val="•"/>
      <w:lvlJc w:val="left"/>
      <w:pPr>
        <w:ind w:left="2562" w:hanging="567"/>
      </w:pPr>
      <w:rPr>
        <w:rFonts w:hint="default"/>
        <w:lang w:val="en-US" w:eastAsia="en-US" w:bidi="ar-SA"/>
      </w:rPr>
    </w:lvl>
    <w:lvl w:ilvl="2">
      <w:start w:val="0"/>
      <w:numFmt w:val="bullet"/>
      <w:lvlText w:val="•"/>
      <w:lvlJc w:val="left"/>
      <w:pPr>
        <w:ind w:left="3485" w:hanging="567"/>
      </w:pPr>
      <w:rPr>
        <w:rFonts w:hint="default"/>
        <w:lang w:val="en-US" w:eastAsia="en-US" w:bidi="ar-SA"/>
      </w:rPr>
    </w:lvl>
    <w:lvl w:ilvl="3">
      <w:start w:val="0"/>
      <w:numFmt w:val="bullet"/>
      <w:lvlText w:val="•"/>
      <w:lvlJc w:val="left"/>
      <w:pPr>
        <w:ind w:left="4407" w:hanging="567"/>
      </w:pPr>
      <w:rPr>
        <w:rFonts w:hint="default"/>
        <w:lang w:val="en-US" w:eastAsia="en-US" w:bidi="ar-SA"/>
      </w:rPr>
    </w:lvl>
    <w:lvl w:ilvl="4">
      <w:start w:val="0"/>
      <w:numFmt w:val="bullet"/>
      <w:lvlText w:val="•"/>
      <w:lvlJc w:val="left"/>
      <w:pPr>
        <w:ind w:left="5330" w:hanging="567"/>
      </w:pPr>
      <w:rPr>
        <w:rFonts w:hint="default"/>
        <w:lang w:val="en-US" w:eastAsia="en-US" w:bidi="ar-SA"/>
      </w:rPr>
    </w:lvl>
    <w:lvl w:ilvl="5">
      <w:start w:val="0"/>
      <w:numFmt w:val="bullet"/>
      <w:lvlText w:val="•"/>
      <w:lvlJc w:val="left"/>
      <w:pPr>
        <w:ind w:left="6253" w:hanging="567"/>
      </w:pPr>
      <w:rPr>
        <w:rFonts w:hint="default"/>
        <w:lang w:val="en-US" w:eastAsia="en-US" w:bidi="ar-SA"/>
      </w:rPr>
    </w:lvl>
    <w:lvl w:ilvl="6">
      <w:start w:val="0"/>
      <w:numFmt w:val="bullet"/>
      <w:lvlText w:val="•"/>
      <w:lvlJc w:val="left"/>
      <w:pPr>
        <w:ind w:left="7175" w:hanging="567"/>
      </w:pPr>
      <w:rPr>
        <w:rFonts w:hint="default"/>
        <w:lang w:val="en-US" w:eastAsia="en-US" w:bidi="ar-SA"/>
      </w:rPr>
    </w:lvl>
    <w:lvl w:ilvl="7">
      <w:start w:val="0"/>
      <w:numFmt w:val="bullet"/>
      <w:lvlText w:val="•"/>
      <w:lvlJc w:val="left"/>
      <w:pPr>
        <w:ind w:left="8098" w:hanging="567"/>
      </w:pPr>
      <w:rPr>
        <w:rFonts w:hint="default"/>
        <w:lang w:val="en-US" w:eastAsia="en-US" w:bidi="ar-SA"/>
      </w:rPr>
    </w:lvl>
    <w:lvl w:ilvl="8">
      <w:start w:val="0"/>
      <w:numFmt w:val="bullet"/>
      <w:lvlText w:val="•"/>
      <w:lvlJc w:val="left"/>
      <w:pPr>
        <w:ind w:left="9021" w:hanging="567"/>
      </w:pPr>
      <w:rPr>
        <w:rFonts w:hint="default"/>
        <w:lang w:val="en-US" w:eastAsia="en-US" w:bidi="ar-SA"/>
      </w:rPr>
    </w:lvl>
  </w:abstractNum>
  <w:abstractNum w:abstractNumId="10">
    <w:multiLevelType w:val="hybridMultilevel"/>
    <w:lvl w:ilvl="0">
      <w:start w:val="4"/>
      <w:numFmt w:val="decimal"/>
      <w:lvlText w:val="%1."/>
      <w:lvlJc w:val="left"/>
      <w:pPr>
        <w:ind w:left="1646" w:hanging="567"/>
        <w:jc w:val="left"/>
      </w:pPr>
      <w:rPr>
        <w:rFonts w:hint="default" w:ascii="Carlito" w:hAnsi="Carlito" w:eastAsia="Carlito" w:cs="Carlito"/>
        <w:b/>
        <w:bCs/>
        <w:i w:val="0"/>
        <w:iCs w:val="0"/>
        <w:spacing w:val="-1"/>
        <w:w w:val="99"/>
        <w:sz w:val="20"/>
        <w:szCs w:val="20"/>
        <w:lang w:val="en-US" w:eastAsia="en-US" w:bidi="ar-SA"/>
      </w:rPr>
    </w:lvl>
    <w:lvl w:ilvl="1">
      <w:start w:val="0"/>
      <w:numFmt w:val="bullet"/>
      <w:lvlText w:val="•"/>
      <w:lvlJc w:val="left"/>
      <w:pPr>
        <w:ind w:left="2562" w:hanging="567"/>
      </w:pPr>
      <w:rPr>
        <w:rFonts w:hint="default"/>
        <w:lang w:val="en-US" w:eastAsia="en-US" w:bidi="ar-SA"/>
      </w:rPr>
    </w:lvl>
    <w:lvl w:ilvl="2">
      <w:start w:val="0"/>
      <w:numFmt w:val="bullet"/>
      <w:lvlText w:val="•"/>
      <w:lvlJc w:val="left"/>
      <w:pPr>
        <w:ind w:left="3485" w:hanging="567"/>
      </w:pPr>
      <w:rPr>
        <w:rFonts w:hint="default"/>
        <w:lang w:val="en-US" w:eastAsia="en-US" w:bidi="ar-SA"/>
      </w:rPr>
    </w:lvl>
    <w:lvl w:ilvl="3">
      <w:start w:val="0"/>
      <w:numFmt w:val="bullet"/>
      <w:lvlText w:val="•"/>
      <w:lvlJc w:val="left"/>
      <w:pPr>
        <w:ind w:left="4407" w:hanging="567"/>
      </w:pPr>
      <w:rPr>
        <w:rFonts w:hint="default"/>
        <w:lang w:val="en-US" w:eastAsia="en-US" w:bidi="ar-SA"/>
      </w:rPr>
    </w:lvl>
    <w:lvl w:ilvl="4">
      <w:start w:val="0"/>
      <w:numFmt w:val="bullet"/>
      <w:lvlText w:val="•"/>
      <w:lvlJc w:val="left"/>
      <w:pPr>
        <w:ind w:left="5330" w:hanging="567"/>
      </w:pPr>
      <w:rPr>
        <w:rFonts w:hint="default"/>
        <w:lang w:val="en-US" w:eastAsia="en-US" w:bidi="ar-SA"/>
      </w:rPr>
    </w:lvl>
    <w:lvl w:ilvl="5">
      <w:start w:val="0"/>
      <w:numFmt w:val="bullet"/>
      <w:lvlText w:val="•"/>
      <w:lvlJc w:val="left"/>
      <w:pPr>
        <w:ind w:left="6253" w:hanging="567"/>
      </w:pPr>
      <w:rPr>
        <w:rFonts w:hint="default"/>
        <w:lang w:val="en-US" w:eastAsia="en-US" w:bidi="ar-SA"/>
      </w:rPr>
    </w:lvl>
    <w:lvl w:ilvl="6">
      <w:start w:val="0"/>
      <w:numFmt w:val="bullet"/>
      <w:lvlText w:val="•"/>
      <w:lvlJc w:val="left"/>
      <w:pPr>
        <w:ind w:left="7175" w:hanging="567"/>
      </w:pPr>
      <w:rPr>
        <w:rFonts w:hint="default"/>
        <w:lang w:val="en-US" w:eastAsia="en-US" w:bidi="ar-SA"/>
      </w:rPr>
    </w:lvl>
    <w:lvl w:ilvl="7">
      <w:start w:val="0"/>
      <w:numFmt w:val="bullet"/>
      <w:lvlText w:val="•"/>
      <w:lvlJc w:val="left"/>
      <w:pPr>
        <w:ind w:left="8098" w:hanging="567"/>
      </w:pPr>
      <w:rPr>
        <w:rFonts w:hint="default"/>
        <w:lang w:val="en-US" w:eastAsia="en-US" w:bidi="ar-SA"/>
      </w:rPr>
    </w:lvl>
    <w:lvl w:ilvl="8">
      <w:start w:val="0"/>
      <w:numFmt w:val="bullet"/>
      <w:lvlText w:val="•"/>
      <w:lvlJc w:val="left"/>
      <w:pPr>
        <w:ind w:left="9021" w:hanging="567"/>
      </w:pPr>
      <w:rPr>
        <w:rFonts w:hint="default"/>
        <w:lang w:val="en-US" w:eastAsia="en-US" w:bidi="ar-SA"/>
      </w:rPr>
    </w:lvl>
  </w:abstractNum>
  <w:abstractNum w:abstractNumId="9">
    <w:multiLevelType w:val="hybridMultilevel"/>
    <w:lvl w:ilvl="0">
      <w:start w:val="1"/>
      <w:numFmt w:val="decimal"/>
      <w:lvlText w:val="%1."/>
      <w:lvlJc w:val="left"/>
      <w:pPr>
        <w:ind w:left="1454" w:hanging="567"/>
        <w:jc w:val="right"/>
      </w:pPr>
      <w:rPr>
        <w:rFonts w:hint="default" w:ascii="Carlito" w:hAnsi="Carlito" w:eastAsia="Carlito" w:cs="Carlito"/>
        <w:b/>
        <w:bCs/>
        <w:i w:val="0"/>
        <w:iCs w:val="0"/>
        <w:spacing w:val="-1"/>
        <w:w w:val="99"/>
        <w:sz w:val="20"/>
        <w:szCs w:val="20"/>
        <w:lang w:val="en-US" w:eastAsia="en-US" w:bidi="ar-SA"/>
      </w:rPr>
    </w:lvl>
    <w:lvl w:ilvl="1">
      <w:start w:val="0"/>
      <w:numFmt w:val="bullet"/>
      <w:lvlText w:val="•"/>
      <w:lvlJc w:val="left"/>
      <w:pPr>
        <w:ind w:left="2400" w:hanging="567"/>
      </w:pPr>
      <w:rPr>
        <w:rFonts w:hint="default"/>
        <w:lang w:val="en-US" w:eastAsia="en-US" w:bidi="ar-SA"/>
      </w:rPr>
    </w:lvl>
    <w:lvl w:ilvl="2">
      <w:start w:val="0"/>
      <w:numFmt w:val="bullet"/>
      <w:lvlText w:val="•"/>
      <w:lvlJc w:val="left"/>
      <w:pPr>
        <w:ind w:left="3341" w:hanging="567"/>
      </w:pPr>
      <w:rPr>
        <w:rFonts w:hint="default"/>
        <w:lang w:val="en-US" w:eastAsia="en-US" w:bidi="ar-SA"/>
      </w:rPr>
    </w:lvl>
    <w:lvl w:ilvl="3">
      <w:start w:val="0"/>
      <w:numFmt w:val="bullet"/>
      <w:lvlText w:val="•"/>
      <w:lvlJc w:val="left"/>
      <w:pPr>
        <w:ind w:left="4281" w:hanging="567"/>
      </w:pPr>
      <w:rPr>
        <w:rFonts w:hint="default"/>
        <w:lang w:val="en-US" w:eastAsia="en-US" w:bidi="ar-SA"/>
      </w:rPr>
    </w:lvl>
    <w:lvl w:ilvl="4">
      <w:start w:val="0"/>
      <w:numFmt w:val="bullet"/>
      <w:lvlText w:val="•"/>
      <w:lvlJc w:val="left"/>
      <w:pPr>
        <w:ind w:left="5222" w:hanging="567"/>
      </w:pPr>
      <w:rPr>
        <w:rFonts w:hint="default"/>
        <w:lang w:val="en-US" w:eastAsia="en-US" w:bidi="ar-SA"/>
      </w:rPr>
    </w:lvl>
    <w:lvl w:ilvl="5">
      <w:start w:val="0"/>
      <w:numFmt w:val="bullet"/>
      <w:lvlText w:val="•"/>
      <w:lvlJc w:val="left"/>
      <w:pPr>
        <w:ind w:left="6163" w:hanging="567"/>
      </w:pPr>
      <w:rPr>
        <w:rFonts w:hint="default"/>
        <w:lang w:val="en-US" w:eastAsia="en-US" w:bidi="ar-SA"/>
      </w:rPr>
    </w:lvl>
    <w:lvl w:ilvl="6">
      <w:start w:val="0"/>
      <w:numFmt w:val="bullet"/>
      <w:lvlText w:val="•"/>
      <w:lvlJc w:val="left"/>
      <w:pPr>
        <w:ind w:left="7103" w:hanging="567"/>
      </w:pPr>
      <w:rPr>
        <w:rFonts w:hint="default"/>
        <w:lang w:val="en-US" w:eastAsia="en-US" w:bidi="ar-SA"/>
      </w:rPr>
    </w:lvl>
    <w:lvl w:ilvl="7">
      <w:start w:val="0"/>
      <w:numFmt w:val="bullet"/>
      <w:lvlText w:val="•"/>
      <w:lvlJc w:val="left"/>
      <w:pPr>
        <w:ind w:left="8044" w:hanging="567"/>
      </w:pPr>
      <w:rPr>
        <w:rFonts w:hint="default"/>
        <w:lang w:val="en-US" w:eastAsia="en-US" w:bidi="ar-SA"/>
      </w:rPr>
    </w:lvl>
    <w:lvl w:ilvl="8">
      <w:start w:val="0"/>
      <w:numFmt w:val="bullet"/>
      <w:lvlText w:val="•"/>
      <w:lvlJc w:val="left"/>
      <w:pPr>
        <w:ind w:left="8985" w:hanging="567"/>
      </w:pPr>
      <w:rPr>
        <w:rFonts w:hint="default"/>
        <w:lang w:val="en-US" w:eastAsia="en-US" w:bidi="ar-SA"/>
      </w:rPr>
    </w:lvl>
  </w:abstractNum>
  <w:abstractNum w:abstractNumId="8">
    <w:multiLevelType w:val="hybridMultilevel"/>
    <w:lvl w:ilvl="0">
      <w:start w:val="1"/>
      <w:numFmt w:val="decimal"/>
      <w:lvlText w:val="%1."/>
      <w:lvlJc w:val="left"/>
      <w:pPr>
        <w:ind w:left="1454" w:hanging="567"/>
        <w:jc w:val="left"/>
      </w:pPr>
      <w:rPr>
        <w:rFonts w:hint="default" w:ascii="Carlito" w:hAnsi="Carlito" w:eastAsia="Carlito" w:cs="Carlito"/>
        <w:b/>
        <w:bCs/>
        <w:i w:val="0"/>
        <w:iCs w:val="0"/>
        <w:spacing w:val="-1"/>
        <w:w w:val="99"/>
        <w:sz w:val="20"/>
        <w:szCs w:val="20"/>
        <w:lang w:val="en-US" w:eastAsia="en-US" w:bidi="ar-SA"/>
      </w:rPr>
    </w:lvl>
    <w:lvl w:ilvl="1">
      <w:start w:val="1"/>
      <w:numFmt w:val="lowerLetter"/>
      <w:lvlText w:val="(%2)"/>
      <w:lvlJc w:val="left"/>
      <w:pPr>
        <w:ind w:left="1697" w:hanging="269"/>
        <w:jc w:val="left"/>
      </w:pPr>
      <w:rPr>
        <w:rFonts w:hint="default"/>
        <w:spacing w:val="0"/>
        <w:w w:val="99"/>
        <w:lang w:val="en-US" w:eastAsia="en-US" w:bidi="ar-SA"/>
      </w:rPr>
    </w:lvl>
    <w:lvl w:ilvl="2">
      <w:start w:val="0"/>
      <w:numFmt w:val="bullet"/>
      <w:lvlText w:val=""/>
      <w:lvlJc w:val="left"/>
      <w:pPr>
        <w:ind w:left="1956"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036" w:hanging="360"/>
      </w:pPr>
      <w:rPr>
        <w:rFonts w:hint="default" w:ascii="Carlito" w:hAnsi="Carlito" w:eastAsia="Carlito" w:cs="Carlito"/>
        <w:spacing w:val="0"/>
        <w:w w:val="99"/>
        <w:lang w:val="en-US" w:eastAsia="en-US" w:bidi="ar-SA"/>
      </w:rPr>
    </w:lvl>
    <w:lvl w:ilvl="4">
      <w:start w:val="0"/>
      <w:numFmt w:val="bullet"/>
      <w:lvlText w:val="•"/>
      <w:lvlJc w:val="left"/>
      <w:pPr>
        <w:ind w:left="4158" w:hanging="360"/>
      </w:pPr>
      <w:rPr>
        <w:rFonts w:hint="default"/>
        <w:lang w:val="en-US" w:eastAsia="en-US" w:bidi="ar-SA"/>
      </w:rPr>
    </w:lvl>
    <w:lvl w:ilvl="5">
      <w:start w:val="0"/>
      <w:numFmt w:val="bullet"/>
      <w:lvlText w:val="•"/>
      <w:lvlJc w:val="left"/>
      <w:pPr>
        <w:ind w:left="5276" w:hanging="360"/>
      </w:pPr>
      <w:rPr>
        <w:rFonts w:hint="default"/>
        <w:lang w:val="en-US" w:eastAsia="en-US" w:bidi="ar-SA"/>
      </w:rPr>
    </w:lvl>
    <w:lvl w:ilvl="6">
      <w:start w:val="0"/>
      <w:numFmt w:val="bullet"/>
      <w:lvlText w:val="•"/>
      <w:lvlJc w:val="left"/>
      <w:pPr>
        <w:ind w:left="6394"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630" w:hanging="360"/>
      </w:pPr>
      <w:rPr>
        <w:rFonts w:hint="default"/>
        <w:lang w:val="en-US" w:eastAsia="en-US" w:bidi="ar-SA"/>
      </w:rPr>
    </w:lvl>
  </w:abstractNum>
  <w:abstractNum w:abstractNumId="7">
    <w:multiLevelType w:val="hybridMultilevel"/>
    <w:lvl w:ilvl="0">
      <w:start w:val="0"/>
      <w:numFmt w:val="bullet"/>
      <w:lvlText w:val=""/>
      <w:lvlJc w:val="left"/>
      <w:pPr>
        <w:ind w:left="1824" w:hanging="504"/>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724" w:hanging="504"/>
      </w:pPr>
      <w:rPr>
        <w:rFonts w:hint="default"/>
        <w:lang w:val="en-US" w:eastAsia="en-US" w:bidi="ar-SA"/>
      </w:rPr>
    </w:lvl>
    <w:lvl w:ilvl="2">
      <w:start w:val="0"/>
      <w:numFmt w:val="bullet"/>
      <w:lvlText w:val="•"/>
      <w:lvlJc w:val="left"/>
      <w:pPr>
        <w:ind w:left="3629" w:hanging="504"/>
      </w:pPr>
      <w:rPr>
        <w:rFonts w:hint="default"/>
        <w:lang w:val="en-US" w:eastAsia="en-US" w:bidi="ar-SA"/>
      </w:rPr>
    </w:lvl>
    <w:lvl w:ilvl="3">
      <w:start w:val="0"/>
      <w:numFmt w:val="bullet"/>
      <w:lvlText w:val="•"/>
      <w:lvlJc w:val="left"/>
      <w:pPr>
        <w:ind w:left="4533" w:hanging="504"/>
      </w:pPr>
      <w:rPr>
        <w:rFonts w:hint="default"/>
        <w:lang w:val="en-US" w:eastAsia="en-US" w:bidi="ar-SA"/>
      </w:rPr>
    </w:lvl>
    <w:lvl w:ilvl="4">
      <w:start w:val="0"/>
      <w:numFmt w:val="bullet"/>
      <w:lvlText w:val="•"/>
      <w:lvlJc w:val="left"/>
      <w:pPr>
        <w:ind w:left="5438" w:hanging="504"/>
      </w:pPr>
      <w:rPr>
        <w:rFonts w:hint="default"/>
        <w:lang w:val="en-US" w:eastAsia="en-US" w:bidi="ar-SA"/>
      </w:rPr>
    </w:lvl>
    <w:lvl w:ilvl="5">
      <w:start w:val="0"/>
      <w:numFmt w:val="bullet"/>
      <w:lvlText w:val="•"/>
      <w:lvlJc w:val="left"/>
      <w:pPr>
        <w:ind w:left="6343" w:hanging="504"/>
      </w:pPr>
      <w:rPr>
        <w:rFonts w:hint="default"/>
        <w:lang w:val="en-US" w:eastAsia="en-US" w:bidi="ar-SA"/>
      </w:rPr>
    </w:lvl>
    <w:lvl w:ilvl="6">
      <w:start w:val="0"/>
      <w:numFmt w:val="bullet"/>
      <w:lvlText w:val="•"/>
      <w:lvlJc w:val="left"/>
      <w:pPr>
        <w:ind w:left="7247" w:hanging="504"/>
      </w:pPr>
      <w:rPr>
        <w:rFonts w:hint="default"/>
        <w:lang w:val="en-US" w:eastAsia="en-US" w:bidi="ar-SA"/>
      </w:rPr>
    </w:lvl>
    <w:lvl w:ilvl="7">
      <w:start w:val="0"/>
      <w:numFmt w:val="bullet"/>
      <w:lvlText w:val="•"/>
      <w:lvlJc w:val="left"/>
      <w:pPr>
        <w:ind w:left="8152" w:hanging="504"/>
      </w:pPr>
      <w:rPr>
        <w:rFonts w:hint="default"/>
        <w:lang w:val="en-US" w:eastAsia="en-US" w:bidi="ar-SA"/>
      </w:rPr>
    </w:lvl>
    <w:lvl w:ilvl="8">
      <w:start w:val="0"/>
      <w:numFmt w:val="bullet"/>
      <w:lvlText w:val="•"/>
      <w:lvlJc w:val="left"/>
      <w:pPr>
        <w:ind w:left="9057" w:hanging="504"/>
      </w:pPr>
      <w:rPr>
        <w:rFonts w:hint="default"/>
        <w:lang w:val="en-US" w:eastAsia="en-US" w:bidi="ar-SA"/>
      </w:rPr>
    </w:lvl>
  </w:abstractNum>
  <w:abstractNum w:abstractNumId="6">
    <w:multiLevelType w:val="hybridMultilevel"/>
    <w:lvl w:ilvl="0">
      <w:start w:val="2"/>
      <w:numFmt w:val="lowerLetter"/>
      <w:lvlText w:val="(%1)"/>
      <w:lvlJc w:val="left"/>
      <w:pPr>
        <w:ind w:left="1596" w:hanging="708"/>
        <w:jc w:val="left"/>
      </w:pPr>
      <w:rPr>
        <w:rFonts w:hint="default" w:ascii="Carlito" w:hAnsi="Carlito" w:eastAsia="Carlito" w:cs="Carlito"/>
        <w:b w:val="0"/>
        <w:bCs w:val="0"/>
        <w:i w:val="0"/>
        <w:iCs w:val="0"/>
        <w:spacing w:val="-1"/>
        <w:w w:val="100"/>
        <w:sz w:val="22"/>
        <w:szCs w:val="22"/>
        <w:lang w:val="en-US" w:eastAsia="en-US" w:bidi="ar-SA"/>
      </w:rPr>
    </w:lvl>
    <w:lvl w:ilvl="1">
      <w:start w:val="0"/>
      <w:numFmt w:val="bullet"/>
      <w:lvlText w:val=""/>
      <w:lvlJc w:val="left"/>
      <w:pPr>
        <w:ind w:left="1454" w:hanging="284"/>
      </w:pPr>
      <w:rPr>
        <w:rFonts w:hint="default" w:ascii="Symbol" w:hAnsi="Symbol" w:eastAsia="Symbol" w:cs="Symbol"/>
        <w:spacing w:val="0"/>
        <w:w w:val="99"/>
        <w:lang w:val="en-US" w:eastAsia="en-US" w:bidi="ar-SA"/>
      </w:rPr>
    </w:lvl>
    <w:lvl w:ilvl="2">
      <w:start w:val="0"/>
      <w:numFmt w:val="bullet"/>
      <w:lvlText w:val="•"/>
      <w:lvlJc w:val="left"/>
      <w:pPr>
        <w:ind w:left="2629" w:hanging="284"/>
      </w:pPr>
      <w:rPr>
        <w:rFonts w:hint="default"/>
        <w:lang w:val="en-US" w:eastAsia="en-US" w:bidi="ar-SA"/>
      </w:rPr>
    </w:lvl>
    <w:lvl w:ilvl="3">
      <w:start w:val="0"/>
      <w:numFmt w:val="bullet"/>
      <w:lvlText w:val="•"/>
      <w:lvlJc w:val="left"/>
      <w:pPr>
        <w:ind w:left="3659" w:hanging="284"/>
      </w:pPr>
      <w:rPr>
        <w:rFonts w:hint="default"/>
        <w:lang w:val="en-US" w:eastAsia="en-US" w:bidi="ar-SA"/>
      </w:rPr>
    </w:lvl>
    <w:lvl w:ilvl="4">
      <w:start w:val="0"/>
      <w:numFmt w:val="bullet"/>
      <w:lvlText w:val="•"/>
      <w:lvlJc w:val="left"/>
      <w:pPr>
        <w:ind w:left="4688" w:hanging="284"/>
      </w:pPr>
      <w:rPr>
        <w:rFonts w:hint="default"/>
        <w:lang w:val="en-US" w:eastAsia="en-US" w:bidi="ar-SA"/>
      </w:rPr>
    </w:lvl>
    <w:lvl w:ilvl="5">
      <w:start w:val="0"/>
      <w:numFmt w:val="bullet"/>
      <w:lvlText w:val="•"/>
      <w:lvlJc w:val="left"/>
      <w:pPr>
        <w:ind w:left="5718" w:hanging="284"/>
      </w:pPr>
      <w:rPr>
        <w:rFonts w:hint="default"/>
        <w:lang w:val="en-US" w:eastAsia="en-US" w:bidi="ar-SA"/>
      </w:rPr>
    </w:lvl>
    <w:lvl w:ilvl="6">
      <w:start w:val="0"/>
      <w:numFmt w:val="bullet"/>
      <w:lvlText w:val="•"/>
      <w:lvlJc w:val="left"/>
      <w:pPr>
        <w:ind w:left="6748" w:hanging="284"/>
      </w:pPr>
      <w:rPr>
        <w:rFonts w:hint="default"/>
        <w:lang w:val="en-US" w:eastAsia="en-US" w:bidi="ar-SA"/>
      </w:rPr>
    </w:lvl>
    <w:lvl w:ilvl="7">
      <w:start w:val="0"/>
      <w:numFmt w:val="bullet"/>
      <w:lvlText w:val="•"/>
      <w:lvlJc w:val="left"/>
      <w:pPr>
        <w:ind w:left="7777" w:hanging="284"/>
      </w:pPr>
      <w:rPr>
        <w:rFonts w:hint="default"/>
        <w:lang w:val="en-US" w:eastAsia="en-US" w:bidi="ar-SA"/>
      </w:rPr>
    </w:lvl>
    <w:lvl w:ilvl="8">
      <w:start w:val="0"/>
      <w:numFmt w:val="bullet"/>
      <w:lvlText w:val="•"/>
      <w:lvlJc w:val="left"/>
      <w:pPr>
        <w:ind w:left="8807" w:hanging="284"/>
      </w:pPr>
      <w:rPr>
        <w:rFonts w:hint="default"/>
        <w:lang w:val="en-US" w:eastAsia="en-US" w:bidi="ar-SA"/>
      </w:rPr>
    </w:lvl>
  </w:abstractNum>
  <w:abstractNum w:abstractNumId="5">
    <w:multiLevelType w:val="hybridMultilevel"/>
    <w:lvl w:ilvl="0">
      <w:start w:val="0"/>
      <w:numFmt w:val="bullet"/>
      <w:lvlText w:val="•"/>
      <w:lvlJc w:val="left"/>
      <w:pPr>
        <w:ind w:left="1608" w:hanging="360"/>
      </w:pPr>
      <w:rPr>
        <w:rFonts w:hint="default" w:ascii="Carlito" w:hAnsi="Carlito" w:eastAsia="Carlito" w:cs="Carlito"/>
        <w:b w:val="0"/>
        <w:bCs w:val="0"/>
        <w:i w:val="0"/>
        <w:iCs w:val="0"/>
        <w:spacing w:val="0"/>
        <w:w w:val="100"/>
        <w:sz w:val="22"/>
        <w:szCs w:val="22"/>
        <w:lang w:val="en-US" w:eastAsia="en-US" w:bidi="ar-SA"/>
      </w:rPr>
    </w:lvl>
    <w:lvl w:ilvl="1">
      <w:start w:val="0"/>
      <w:numFmt w:val="bullet"/>
      <w:lvlText w:val="•"/>
      <w:lvlJc w:val="left"/>
      <w:pPr>
        <w:ind w:left="2526" w:hanging="360"/>
      </w:pPr>
      <w:rPr>
        <w:rFonts w:hint="default"/>
        <w:lang w:val="en-US" w:eastAsia="en-US" w:bidi="ar-SA"/>
      </w:rPr>
    </w:lvl>
    <w:lvl w:ilvl="2">
      <w:start w:val="0"/>
      <w:numFmt w:val="bullet"/>
      <w:lvlText w:val="•"/>
      <w:lvlJc w:val="left"/>
      <w:pPr>
        <w:ind w:left="3453" w:hanging="360"/>
      </w:pPr>
      <w:rPr>
        <w:rFonts w:hint="default"/>
        <w:lang w:val="en-US" w:eastAsia="en-US" w:bidi="ar-SA"/>
      </w:rPr>
    </w:lvl>
    <w:lvl w:ilvl="3">
      <w:start w:val="0"/>
      <w:numFmt w:val="bullet"/>
      <w:lvlText w:val="•"/>
      <w:lvlJc w:val="left"/>
      <w:pPr>
        <w:ind w:left="4379"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33" w:hanging="360"/>
      </w:pPr>
      <w:rPr>
        <w:rFonts w:hint="default"/>
        <w:lang w:val="en-US" w:eastAsia="en-US" w:bidi="ar-SA"/>
      </w:rPr>
    </w:lvl>
    <w:lvl w:ilvl="6">
      <w:start w:val="0"/>
      <w:numFmt w:val="bullet"/>
      <w:lvlText w:val="•"/>
      <w:lvlJc w:val="left"/>
      <w:pPr>
        <w:ind w:left="7159"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013" w:hanging="360"/>
      </w:pPr>
      <w:rPr>
        <w:rFonts w:hint="default"/>
        <w:lang w:val="en-US" w:eastAsia="en-US" w:bidi="ar-SA"/>
      </w:rPr>
    </w:lvl>
  </w:abstractNum>
  <w:abstractNum w:abstractNumId="4">
    <w:multiLevelType w:val="hybridMultilevel"/>
    <w:lvl w:ilvl="0">
      <w:start w:val="0"/>
      <w:numFmt w:val="bullet"/>
      <w:lvlText w:val="•"/>
      <w:lvlJc w:val="left"/>
      <w:pPr>
        <w:ind w:left="1099" w:hanging="161"/>
      </w:pPr>
      <w:rPr>
        <w:rFonts w:hint="default" w:ascii="Carlito" w:hAnsi="Carlito" w:eastAsia="Carlito" w:cs="Carlito"/>
        <w:b w:val="0"/>
        <w:bCs w:val="0"/>
        <w:i w:val="0"/>
        <w:iCs w:val="0"/>
        <w:spacing w:val="0"/>
        <w:w w:val="100"/>
        <w:sz w:val="22"/>
        <w:szCs w:val="22"/>
        <w:lang w:val="en-US" w:eastAsia="en-US" w:bidi="ar-SA"/>
      </w:rPr>
    </w:lvl>
    <w:lvl w:ilvl="1">
      <w:start w:val="0"/>
      <w:numFmt w:val="bullet"/>
      <w:lvlText w:val=""/>
      <w:lvlJc w:val="left"/>
      <w:pPr>
        <w:ind w:left="1608"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o"/>
      <w:lvlJc w:val="left"/>
      <w:pPr>
        <w:ind w:left="2328" w:hanging="411"/>
      </w:pPr>
      <w:rPr>
        <w:rFonts w:hint="default" w:ascii="Courier New" w:hAnsi="Courier New" w:eastAsia="Courier New" w:cs="Courier New"/>
        <w:b w:val="0"/>
        <w:bCs w:val="0"/>
        <w:i w:val="0"/>
        <w:iCs w:val="0"/>
        <w:spacing w:val="0"/>
        <w:w w:val="100"/>
        <w:sz w:val="22"/>
        <w:szCs w:val="22"/>
        <w:lang w:val="en-US" w:eastAsia="en-US" w:bidi="ar-SA"/>
      </w:rPr>
    </w:lvl>
    <w:lvl w:ilvl="3">
      <w:start w:val="0"/>
      <w:numFmt w:val="bullet"/>
      <w:lvlText w:val="•"/>
      <w:lvlJc w:val="left"/>
      <w:pPr>
        <w:ind w:left="3388" w:hanging="411"/>
      </w:pPr>
      <w:rPr>
        <w:rFonts w:hint="default"/>
        <w:lang w:val="en-US" w:eastAsia="en-US" w:bidi="ar-SA"/>
      </w:rPr>
    </w:lvl>
    <w:lvl w:ilvl="4">
      <w:start w:val="0"/>
      <w:numFmt w:val="bullet"/>
      <w:lvlText w:val="•"/>
      <w:lvlJc w:val="left"/>
      <w:pPr>
        <w:ind w:left="4456" w:hanging="411"/>
      </w:pPr>
      <w:rPr>
        <w:rFonts w:hint="default"/>
        <w:lang w:val="en-US" w:eastAsia="en-US" w:bidi="ar-SA"/>
      </w:rPr>
    </w:lvl>
    <w:lvl w:ilvl="5">
      <w:start w:val="0"/>
      <w:numFmt w:val="bullet"/>
      <w:lvlText w:val="•"/>
      <w:lvlJc w:val="left"/>
      <w:pPr>
        <w:ind w:left="5524" w:hanging="411"/>
      </w:pPr>
      <w:rPr>
        <w:rFonts w:hint="default"/>
        <w:lang w:val="en-US" w:eastAsia="en-US" w:bidi="ar-SA"/>
      </w:rPr>
    </w:lvl>
    <w:lvl w:ilvl="6">
      <w:start w:val="0"/>
      <w:numFmt w:val="bullet"/>
      <w:lvlText w:val="•"/>
      <w:lvlJc w:val="left"/>
      <w:pPr>
        <w:ind w:left="6593" w:hanging="411"/>
      </w:pPr>
      <w:rPr>
        <w:rFonts w:hint="default"/>
        <w:lang w:val="en-US" w:eastAsia="en-US" w:bidi="ar-SA"/>
      </w:rPr>
    </w:lvl>
    <w:lvl w:ilvl="7">
      <w:start w:val="0"/>
      <w:numFmt w:val="bullet"/>
      <w:lvlText w:val="•"/>
      <w:lvlJc w:val="left"/>
      <w:pPr>
        <w:ind w:left="7661" w:hanging="411"/>
      </w:pPr>
      <w:rPr>
        <w:rFonts w:hint="default"/>
        <w:lang w:val="en-US" w:eastAsia="en-US" w:bidi="ar-SA"/>
      </w:rPr>
    </w:lvl>
    <w:lvl w:ilvl="8">
      <w:start w:val="0"/>
      <w:numFmt w:val="bullet"/>
      <w:lvlText w:val="•"/>
      <w:lvlJc w:val="left"/>
      <w:pPr>
        <w:ind w:left="8729" w:hanging="411"/>
      </w:pPr>
      <w:rPr>
        <w:rFonts w:hint="default"/>
        <w:lang w:val="en-US" w:eastAsia="en-US" w:bidi="ar-SA"/>
      </w:rPr>
    </w:lvl>
  </w:abstractNum>
  <w:abstractNum w:abstractNumId="3">
    <w:multiLevelType w:val="hybridMultilevel"/>
    <w:lvl w:ilvl="0">
      <w:start w:val="0"/>
      <w:numFmt w:val="bullet"/>
      <w:lvlText w:val=""/>
      <w:lvlJc w:val="left"/>
      <w:pPr>
        <w:ind w:left="160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26" w:hanging="360"/>
      </w:pPr>
      <w:rPr>
        <w:rFonts w:hint="default"/>
        <w:lang w:val="en-US" w:eastAsia="en-US" w:bidi="ar-SA"/>
      </w:rPr>
    </w:lvl>
    <w:lvl w:ilvl="2">
      <w:start w:val="0"/>
      <w:numFmt w:val="bullet"/>
      <w:lvlText w:val="•"/>
      <w:lvlJc w:val="left"/>
      <w:pPr>
        <w:ind w:left="3453" w:hanging="360"/>
      </w:pPr>
      <w:rPr>
        <w:rFonts w:hint="default"/>
        <w:lang w:val="en-US" w:eastAsia="en-US" w:bidi="ar-SA"/>
      </w:rPr>
    </w:lvl>
    <w:lvl w:ilvl="3">
      <w:start w:val="0"/>
      <w:numFmt w:val="bullet"/>
      <w:lvlText w:val="•"/>
      <w:lvlJc w:val="left"/>
      <w:pPr>
        <w:ind w:left="4379"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33" w:hanging="360"/>
      </w:pPr>
      <w:rPr>
        <w:rFonts w:hint="default"/>
        <w:lang w:val="en-US" w:eastAsia="en-US" w:bidi="ar-SA"/>
      </w:rPr>
    </w:lvl>
    <w:lvl w:ilvl="6">
      <w:start w:val="0"/>
      <w:numFmt w:val="bullet"/>
      <w:lvlText w:val="•"/>
      <w:lvlJc w:val="left"/>
      <w:pPr>
        <w:ind w:left="7159"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013" w:hanging="360"/>
      </w:pPr>
      <w:rPr>
        <w:rFonts w:hint="default"/>
        <w:lang w:val="en-US" w:eastAsia="en-US" w:bidi="ar-SA"/>
      </w:rPr>
    </w:lvl>
  </w:abstractNum>
  <w:abstractNum w:abstractNumId="2">
    <w:multiLevelType w:val="hybridMultilevel"/>
    <w:lvl w:ilvl="0">
      <w:start w:val="0"/>
      <w:numFmt w:val="bullet"/>
      <w:lvlText w:val=""/>
      <w:lvlJc w:val="left"/>
      <w:pPr>
        <w:ind w:left="160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26" w:hanging="360"/>
      </w:pPr>
      <w:rPr>
        <w:rFonts w:hint="default"/>
        <w:lang w:val="en-US" w:eastAsia="en-US" w:bidi="ar-SA"/>
      </w:rPr>
    </w:lvl>
    <w:lvl w:ilvl="2">
      <w:start w:val="0"/>
      <w:numFmt w:val="bullet"/>
      <w:lvlText w:val="•"/>
      <w:lvlJc w:val="left"/>
      <w:pPr>
        <w:ind w:left="3453" w:hanging="360"/>
      </w:pPr>
      <w:rPr>
        <w:rFonts w:hint="default"/>
        <w:lang w:val="en-US" w:eastAsia="en-US" w:bidi="ar-SA"/>
      </w:rPr>
    </w:lvl>
    <w:lvl w:ilvl="3">
      <w:start w:val="0"/>
      <w:numFmt w:val="bullet"/>
      <w:lvlText w:val="•"/>
      <w:lvlJc w:val="left"/>
      <w:pPr>
        <w:ind w:left="4379" w:hanging="360"/>
      </w:pPr>
      <w:rPr>
        <w:rFonts w:hint="default"/>
        <w:lang w:val="en-US" w:eastAsia="en-US" w:bidi="ar-SA"/>
      </w:rPr>
    </w:lvl>
    <w:lvl w:ilvl="4">
      <w:start w:val="0"/>
      <w:numFmt w:val="bullet"/>
      <w:lvlText w:val="•"/>
      <w:lvlJc w:val="left"/>
      <w:pPr>
        <w:ind w:left="5306" w:hanging="360"/>
      </w:pPr>
      <w:rPr>
        <w:rFonts w:hint="default"/>
        <w:lang w:val="en-US" w:eastAsia="en-US" w:bidi="ar-SA"/>
      </w:rPr>
    </w:lvl>
    <w:lvl w:ilvl="5">
      <w:start w:val="0"/>
      <w:numFmt w:val="bullet"/>
      <w:lvlText w:val="•"/>
      <w:lvlJc w:val="left"/>
      <w:pPr>
        <w:ind w:left="6233" w:hanging="360"/>
      </w:pPr>
      <w:rPr>
        <w:rFonts w:hint="default"/>
        <w:lang w:val="en-US" w:eastAsia="en-US" w:bidi="ar-SA"/>
      </w:rPr>
    </w:lvl>
    <w:lvl w:ilvl="6">
      <w:start w:val="0"/>
      <w:numFmt w:val="bullet"/>
      <w:lvlText w:val="•"/>
      <w:lvlJc w:val="left"/>
      <w:pPr>
        <w:ind w:left="7159"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013" w:hanging="360"/>
      </w:pPr>
      <w:rPr>
        <w:rFonts w:hint="default"/>
        <w:lang w:val="en-US" w:eastAsia="en-US" w:bidi="ar-SA"/>
      </w:rPr>
    </w:lvl>
  </w:abstractNum>
  <w:abstractNum w:abstractNumId="1">
    <w:multiLevelType w:val="hybridMultilevel"/>
    <w:lvl w:ilvl="0">
      <w:start w:val="1"/>
      <w:numFmt w:val="decimal"/>
      <w:lvlText w:val="%1."/>
      <w:lvlJc w:val="left"/>
      <w:pPr>
        <w:ind w:left="1248" w:hanging="360"/>
        <w:jc w:val="left"/>
      </w:pPr>
      <w:rPr>
        <w:rFonts w:hint="default" w:ascii="Carlito" w:hAnsi="Carlito" w:eastAsia="Carlito" w:cs="Carlito"/>
        <w:b/>
        <w:bCs/>
        <w:i w:val="0"/>
        <w:iCs w:val="0"/>
        <w:spacing w:val="0"/>
        <w:w w:val="100"/>
        <w:sz w:val="22"/>
        <w:szCs w:val="22"/>
        <w:lang w:val="en-US" w:eastAsia="en-US" w:bidi="ar-SA"/>
      </w:rPr>
    </w:lvl>
    <w:lvl w:ilvl="1">
      <w:start w:val="0"/>
      <w:numFmt w:val="bullet"/>
      <w:lvlText w:val="•"/>
      <w:lvlJc w:val="left"/>
      <w:pPr>
        <w:ind w:left="2202" w:hanging="360"/>
      </w:pPr>
      <w:rPr>
        <w:rFonts w:hint="default"/>
        <w:lang w:val="en-US" w:eastAsia="en-US" w:bidi="ar-SA"/>
      </w:rPr>
    </w:lvl>
    <w:lvl w:ilvl="2">
      <w:start w:val="0"/>
      <w:numFmt w:val="bullet"/>
      <w:lvlText w:val="•"/>
      <w:lvlJc w:val="left"/>
      <w:pPr>
        <w:ind w:left="3165" w:hanging="360"/>
      </w:pPr>
      <w:rPr>
        <w:rFonts w:hint="default"/>
        <w:lang w:val="en-US" w:eastAsia="en-US" w:bidi="ar-SA"/>
      </w:rPr>
    </w:lvl>
    <w:lvl w:ilvl="3">
      <w:start w:val="0"/>
      <w:numFmt w:val="bullet"/>
      <w:lvlText w:val="•"/>
      <w:lvlJc w:val="left"/>
      <w:pPr>
        <w:ind w:left="4127" w:hanging="360"/>
      </w:pPr>
      <w:rPr>
        <w:rFonts w:hint="default"/>
        <w:lang w:val="en-US" w:eastAsia="en-US" w:bidi="ar-SA"/>
      </w:rPr>
    </w:lvl>
    <w:lvl w:ilvl="4">
      <w:start w:val="0"/>
      <w:numFmt w:val="bullet"/>
      <w:lvlText w:val="•"/>
      <w:lvlJc w:val="left"/>
      <w:pPr>
        <w:ind w:left="5090" w:hanging="360"/>
      </w:pPr>
      <w:rPr>
        <w:rFonts w:hint="default"/>
        <w:lang w:val="en-US" w:eastAsia="en-US" w:bidi="ar-SA"/>
      </w:rPr>
    </w:lvl>
    <w:lvl w:ilvl="5">
      <w:start w:val="0"/>
      <w:numFmt w:val="bullet"/>
      <w:lvlText w:val="•"/>
      <w:lvlJc w:val="left"/>
      <w:pPr>
        <w:ind w:left="6053" w:hanging="360"/>
      </w:pPr>
      <w:rPr>
        <w:rFonts w:hint="default"/>
        <w:lang w:val="en-US" w:eastAsia="en-US" w:bidi="ar-SA"/>
      </w:rPr>
    </w:lvl>
    <w:lvl w:ilvl="6">
      <w:start w:val="0"/>
      <w:numFmt w:val="bullet"/>
      <w:lvlText w:val="•"/>
      <w:lvlJc w:val="left"/>
      <w:pPr>
        <w:ind w:left="7015" w:hanging="360"/>
      </w:pPr>
      <w:rPr>
        <w:rFonts w:hint="default"/>
        <w:lang w:val="en-US" w:eastAsia="en-US" w:bidi="ar-SA"/>
      </w:rPr>
    </w:lvl>
    <w:lvl w:ilvl="7">
      <w:start w:val="0"/>
      <w:numFmt w:val="bullet"/>
      <w:lvlText w:val="•"/>
      <w:lvlJc w:val="left"/>
      <w:pPr>
        <w:ind w:left="7978" w:hanging="360"/>
      </w:pPr>
      <w:rPr>
        <w:rFonts w:hint="default"/>
        <w:lang w:val="en-US" w:eastAsia="en-US" w:bidi="ar-SA"/>
      </w:rPr>
    </w:lvl>
    <w:lvl w:ilvl="8">
      <w:start w:val="0"/>
      <w:numFmt w:val="bullet"/>
      <w:lvlText w:val="•"/>
      <w:lvlJc w:val="left"/>
      <w:pPr>
        <w:ind w:left="8941" w:hanging="360"/>
      </w:pPr>
      <w:rPr>
        <w:rFonts w:hint="default"/>
        <w:lang w:val="en-US" w:eastAsia="en-US" w:bidi="ar-SA"/>
      </w:rPr>
    </w:lvl>
  </w:abstractNum>
  <w:abstractNum w:abstractNumId="0">
    <w:multiLevelType w:val="hybridMultilevel"/>
    <w:lvl w:ilvl="0">
      <w:start w:val="0"/>
      <w:numFmt w:val="bullet"/>
      <w:lvlText w:val="o"/>
      <w:lvlJc w:val="left"/>
      <w:pPr>
        <w:ind w:left="1248"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2202" w:hanging="360"/>
      </w:pPr>
      <w:rPr>
        <w:rFonts w:hint="default"/>
        <w:lang w:val="en-US" w:eastAsia="en-US" w:bidi="ar-SA"/>
      </w:rPr>
    </w:lvl>
    <w:lvl w:ilvl="2">
      <w:start w:val="0"/>
      <w:numFmt w:val="bullet"/>
      <w:lvlText w:val="•"/>
      <w:lvlJc w:val="left"/>
      <w:pPr>
        <w:ind w:left="3165" w:hanging="360"/>
      </w:pPr>
      <w:rPr>
        <w:rFonts w:hint="default"/>
        <w:lang w:val="en-US" w:eastAsia="en-US" w:bidi="ar-SA"/>
      </w:rPr>
    </w:lvl>
    <w:lvl w:ilvl="3">
      <w:start w:val="0"/>
      <w:numFmt w:val="bullet"/>
      <w:lvlText w:val="•"/>
      <w:lvlJc w:val="left"/>
      <w:pPr>
        <w:ind w:left="4127" w:hanging="360"/>
      </w:pPr>
      <w:rPr>
        <w:rFonts w:hint="default"/>
        <w:lang w:val="en-US" w:eastAsia="en-US" w:bidi="ar-SA"/>
      </w:rPr>
    </w:lvl>
    <w:lvl w:ilvl="4">
      <w:start w:val="0"/>
      <w:numFmt w:val="bullet"/>
      <w:lvlText w:val="•"/>
      <w:lvlJc w:val="left"/>
      <w:pPr>
        <w:ind w:left="5090" w:hanging="360"/>
      </w:pPr>
      <w:rPr>
        <w:rFonts w:hint="default"/>
        <w:lang w:val="en-US" w:eastAsia="en-US" w:bidi="ar-SA"/>
      </w:rPr>
    </w:lvl>
    <w:lvl w:ilvl="5">
      <w:start w:val="0"/>
      <w:numFmt w:val="bullet"/>
      <w:lvlText w:val="•"/>
      <w:lvlJc w:val="left"/>
      <w:pPr>
        <w:ind w:left="6053" w:hanging="360"/>
      </w:pPr>
      <w:rPr>
        <w:rFonts w:hint="default"/>
        <w:lang w:val="en-US" w:eastAsia="en-US" w:bidi="ar-SA"/>
      </w:rPr>
    </w:lvl>
    <w:lvl w:ilvl="6">
      <w:start w:val="0"/>
      <w:numFmt w:val="bullet"/>
      <w:lvlText w:val="•"/>
      <w:lvlJc w:val="left"/>
      <w:pPr>
        <w:ind w:left="7015" w:hanging="360"/>
      </w:pPr>
      <w:rPr>
        <w:rFonts w:hint="default"/>
        <w:lang w:val="en-US" w:eastAsia="en-US" w:bidi="ar-SA"/>
      </w:rPr>
    </w:lvl>
    <w:lvl w:ilvl="7">
      <w:start w:val="0"/>
      <w:numFmt w:val="bullet"/>
      <w:lvlText w:val="•"/>
      <w:lvlJc w:val="left"/>
      <w:pPr>
        <w:ind w:left="7978" w:hanging="360"/>
      </w:pPr>
      <w:rPr>
        <w:rFonts w:hint="default"/>
        <w:lang w:val="en-US" w:eastAsia="en-US" w:bidi="ar-SA"/>
      </w:rPr>
    </w:lvl>
    <w:lvl w:ilvl="8">
      <w:start w:val="0"/>
      <w:numFmt w:val="bullet"/>
      <w:lvlText w:val="•"/>
      <w:lvlJc w:val="left"/>
      <w:pPr>
        <w:ind w:left="8941" w:hanging="36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rPr>
      <w:rFonts w:ascii="Carlito" w:hAnsi="Carlito" w:eastAsia="Carlito" w:cs="Carlito"/>
      <w:sz w:val="22"/>
      <w:szCs w:val="22"/>
      <w:lang w:val="en-US" w:eastAsia="en-US" w:bidi="ar-SA"/>
    </w:rPr>
  </w:style>
  <w:style w:styleId="Heading1" w:type="paragraph">
    <w:name w:val="Heading 1"/>
    <w:basedOn w:val="Normal"/>
    <w:uiPriority w:val="1"/>
    <w:qFormat/>
    <w:pPr>
      <w:spacing w:before="245"/>
      <w:ind w:left="888"/>
      <w:outlineLvl w:val="1"/>
    </w:pPr>
    <w:rPr>
      <w:rFonts w:ascii="Carlito" w:hAnsi="Carlito" w:eastAsia="Carlito" w:cs="Carlito"/>
      <w:b/>
      <w:bCs/>
      <w:sz w:val="24"/>
      <w:szCs w:val="24"/>
      <w:lang w:val="en-US" w:eastAsia="en-US" w:bidi="ar-SA"/>
    </w:rPr>
  </w:style>
  <w:style w:styleId="Heading2" w:type="paragraph">
    <w:name w:val="Heading 2"/>
    <w:basedOn w:val="Normal"/>
    <w:uiPriority w:val="1"/>
    <w:qFormat/>
    <w:pPr>
      <w:ind w:left="888"/>
      <w:outlineLvl w:val="2"/>
    </w:pPr>
    <w:rPr>
      <w:rFonts w:ascii="Carlito" w:hAnsi="Carlito" w:eastAsia="Carlito" w:cs="Carlito"/>
      <w:b/>
      <w:bCs/>
      <w:sz w:val="22"/>
      <w:szCs w:val="22"/>
      <w:lang w:val="en-US" w:eastAsia="en-US" w:bidi="ar-SA"/>
    </w:rPr>
  </w:style>
  <w:style w:styleId="ListParagraph" w:type="paragraph">
    <w:name w:val="List Paragraph"/>
    <w:basedOn w:val="Normal"/>
    <w:uiPriority w:val="1"/>
    <w:qFormat/>
    <w:pPr>
      <w:ind w:left="1608" w:hanging="360"/>
    </w:pPr>
    <w:rPr>
      <w:rFonts w:ascii="Carlito" w:hAnsi="Carlito" w:eastAsia="Carlito" w:cs="Carlito"/>
      <w:lang w:val="en-US" w:eastAsia="en-US" w:bidi="ar-SA"/>
    </w:rPr>
  </w:style>
  <w:style w:styleId="TableParagraph" w:type="paragraph">
    <w:name w:val="Table Paragraph"/>
    <w:basedOn w:val="Normal"/>
    <w:uiPriority w:val="1"/>
    <w:qFormat/>
    <w:pPr/>
    <w:rPr>
      <w:rFonts w:ascii="Carlito" w:hAnsi="Carlito" w:eastAsia="Carlito" w:cs="Carlit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yperlink" Target="http://www.vas.org.uk/" TargetMode="External"/><Relationship Id="rId10" Type="http://schemas.openxmlformats.org/officeDocument/2006/relationships/hyperlink" Target="mailto:info@vas.org.uk" TargetMode="Externa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hyperlink" Target="https://www.vas.org.uk/sheffield-living-crisis-map-of-support/" TargetMode="Externa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image" Target="media/image2.png"/><Relationship Id="rId19" Type="http://schemas.openxmlformats.org/officeDocument/2006/relationships/header" Target="header6.xml"/><Relationship Id="rId20" Type="http://schemas.openxmlformats.org/officeDocument/2006/relationships/footer" Target="footer5.xml"/><Relationship Id="rId21" Type="http://schemas.openxmlformats.org/officeDocument/2006/relationships/hyperlink" Target="http://www.frc.org.uk/auditorsresponsibilities" TargetMode="External"/><Relationship Id="rId22" Type="http://schemas.openxmlformats.org/officeDocument/2006/relationships/image" Target="media/image3.jpeg"/><Relationship Id="rId23" Type="http://schemas.openxmlformats.org/officeDocument/2006/relationships/header" Target="header7.xml"/><Relationship Id="rId24" Type="http://schemas.openxmlformats.org/officeDocument/2006/relationships/footer" Target="footer6.xml"/><Relationship Id="rId25" Type="http://schemas.openxmlformats.org/officeDocument/2006/relationships/header" Target="header8.xml"/><Relationship Id="rId26" Type="http://schemas.openxmlformats.org/officeDocument/2006/relationships/footer" Target="footer7.xml"/><Relationship Id="rId27" Type="http://schemas.openxmlformats.org/officeDocument/2006/relationships/image" Target="media/image4.png"/><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header" Target="header10.xml"/><Relationship Id="rId31" Type="http://schemas.openxmlformats.org/officeDocument/2006/relationships/footer" Target="footer9.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header" Target="header12.xml"/><Relationship Id="rId35" Type="http://schemas.openxmlformats.org/officeDocument/2006/relationships/footer" Target="footer11.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header" Target="header14.xml"/><Relationship Id="rId39" Type="http://schemas.openxmlformats.org/officeDocument/2006/relationships/footer" Target="footer13.xml"/><Relationship Id="rId40" Type="http://schemas.openxmlformats.org/officeDocument/2006/relationships/header" Target="header15.xml"/><Relationship Id="rId41" Type="http://schemas.openxmlformats.org/officeDocument/2006/relationships/footer" Target="footer14.xml"/><Relationship Id="rId42" Type="http://schemas.openxmlformats.org/officeDocument/2006/relationships/header" Target="header16.xml"/><Relationship Id="rId43" Type="http://schemas.openxmlformats.org/officeDocument/2006/relationships/footer" Target="footer15.xml"/><Relationship Id="rId44" Type="http://schemas.openxmlformats.org/officeDocument/2006/relationships/header" Target="header17.xml"/><Relationship Id="rId45" Type="http://schemas.openxmlformats.org/officeDocument/2006/relationships/footer" Target="footer16.xml"/><Relationship Id="rId46" Type="http://schemas.openxmlformats.org/officeDocument/2006/relationships/image" Target="media/image5.png"/><Relationship Id="rId47" Type="http://schemas.openxmlformats.org/officeDocument/2006/relationships/image" Target="media/image6.png"/><Relationship Id="rId48" Type="http://schemas.openxmlformats.org/officeDocument/2006/relationships/image" Target="media/image7.png"/><Relationship Id="rId49" Type="http://schemas.openxmlformats.org/officeDocument/2006/relationships/image" Target="media/image8.png"/><Relationship Id="rId50" Type="http://schemas.openxmlformats.org/officeDocument/2006/relationships/image" Target="media/image9.png"/><Relationship Id="rId51" Type="http://schemas.openxmlformats.org/officeDocument/2006/relationships/image" Target="media/image10.png"/><Relationship Id="rId52" Type="http://schemas.openxmlformats.org/officeDocument/2006/relationships/image" Target="media/image11.png"/><Relationship Id="rId53" Type="http://schemas.openxmlformats.org/officeDocument/2006/relationships/image" Target="media/image12.png"/><Relationship Id="rId54" Type="http://schemas.openxmlformats.org/officeDocument/2006/relationships/image" Target="media/image13.png"/><Relationship Id="rId55" Type="http://schemas.openxmlformats.org/officeDocument/2006/relationships/image" Target="media/image14.png"/><Relationship Id="rId56" Type="http://schemas.openxmlformats.org/officeDocument/2006/relationships/image" Target="media/image15.png"/><Relationship Id="rId57" Type="http://schemas.openxmlformats.org/officeDocument/2006/relationships/image" Target="media/image16.png"/><Relationship Id="rId58" Type="http://schemas.openxmlformats.org/officeDocument/2006/relationships/image" Target="media/image17.png"/><Relationship Id="rId59" Type="http://schemas.openxmlformats.org/officeDocument/2006/relationships/image" Target="media/image18.png"/><Relationship Id="rId60" Type="http://schemas.openxmlformats.org/officeDocument/2006/relationships/image" Target="media/image19.png"/><Relationship Id="rId61" Type="http://schemas.openxmlformats.org/officeDocument/2006/relationships/image" Target="media/image20.png"/><Relationship Id="rId62" Type="http://schemas.openxmlformats.org/officeDocument/2006/relationships/image" Target="media/image21.png"/><Relationship Id="rId63" Type="http://schemas.openxmlformats.org/officeDocument/2006/relationships/image" Target="media/image22.png"/><Relationship Id="rId64" Type="http://schemas.openxmlformats.org/officeDocument/2006/relationships/image" Target="media/image23.png"/><Relationship Id="rId65" Type="http://schemas.openxmlformats.org/officeDocument/2006/relationships/image" Target="media/image24.png"/><Relationship Id="rId66" Type="http://schemas.openxmlformats.org/officeDocument/2006/relationships/image" Target="media/image25.png"/><Relationship Id="rId67" Type="http://schemas.openxmlformats.org/officeDocument/2006/relationships/image" Target="media/image26.png"/><Relationship Id="rId68" Type="http://schemas.openxmlformats.org/officeDocument/2006/relationships/image" Target="media/image27.png"/><Relationship Id="rId69" Type="http://schemas.openxmlformats.org/officeDocument/2006/relationships/image" Target="media/image28.png"/><Relationship Id="rId70" Type="http://schemas.openxmlformats.org/officeDocument/2006/relationships/image" Target="media/image29.png"/><Relationship Id="rId71" Type="http://schemas.openxmlformats.org/officeDocument/2006/relationships/image" Target="media/image30.png"/><Relationship Id="rId72" Type="http://schemas.openxmlformats.org/officeDocument/2006/relationships/image" Target="media/image31.png"/><Relationship Id="rId73" Type="http://schemas.openxmlformats.org/officeDocument/2006/relationships/image" Target="media/image32.png"/><Relationship Id="rId74" Type="http://schemas.openxmlformats.org/officeDocument/2006/relationships/image" Target="media/image33.png"/><Relationship Id="rId75" Type="http://schemas.openxmlformats.org/officeDocument/2006/relationships/image" Target="media/image34.png"/><Relationship Id="rId76" Type="http://schemas.openxmlformats.org/officeDocument/2006/relationships/image" Target="media/image35.png"/><Relationship Id="rId77" Type="http://schemas.openxmlformats.org/officeDocument/2006/relationships/image" Target="media/image36.png"/><Relationship Id="rId7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Dingle</dc:creator>
  <dcterms:created xsi:type="dcterms:W3CDTF">2024-02-21T13:49:36Z</dcterms:created>
  <dcterms:modified xsi:type="dcterms:W3CDTF">2024-02-21T13:49:36Z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for Microsoft 365</vt:lpwstr>
  </property>
  <property fmtid="{D5CDD505-2E9C-101B-9397-08002B2CF9AE}" pid="4" name="LastSaved">
    <vt:filetime>2024-02-21T00:00:00Z</vt:filetime>
  </property>
  <property fmtid="{D5CDD505-2E9C-101B-9397-08002B2CF9AE}" pid="5" name="Producer">
    <vt:lpwstr>3-Heights(TM) PDF Security Shell 4.8.25.2 (http://www.pdf-tools.com)</vt:lpwstr>
  </property>
</Properties>
</file>